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7E0F8" w14:textId="77777777" w:rsidR="00A11722" w:rsidRDefault="00A11722" w:rsidP="326F02FA">
      <w:pPr>
        <w:pStyle w:val="KopBijlage"/>
        <w:rPr>
          <w:rFonts w:eastAsia="Arial"/>
          <w:bCs w:val="0"/>
          <w:szCs w:val="60"/>
        </w:rPr>
      </w:pPr>
    </w:p>
    <w:p w14:paraId="58856F6F" w14:textId="436D6883" w:rsidR="00427716" w:rsidRDefault="00427716" w:rsidP="326F02FA">
      <w:pPr>
        <w:rPr>
          <w:rFonts w:eastAsia="Arial" w:cs="Arial"/>
          <w:color w:val="000000" w:themeColor="text1"/>
        </w:rPr>
      </w:pPr>
    </w:p>
    <w:p w14:paraId="6B8C0288" w14:textId="467D9F81" w:rsidR="00A11722" w:rsidRDefault="00A11722" w:rsidP="326F02FA">
      <w:pPr>
        <w:rPr>
          <w:rFonts w:eastAsia="Arial" w:cs="Arial"/>
          <w:color w:val="000000" w:themeColor="text1"/>
          <w:sz w:val="44"/>
          <w:szCs w:val="44"/>
        </w:rPr>
      </w:pPr>
      <w:r>
        <w:rPr>
          <w:rFonts w:eastAsia="Arial" w:cs="Arial"/>
          <w:color w:val="000000" w:themeColor="text1"/>
          <w:sz w:val="44"/>
          <w:szCs w:val="44"/>
        </w:rPr>
        <w:t>Bijlage 8</w:t>
      </w:r>
    </w:p>
    <w:p w14:paraId="7463BB8D" w14:textId="324BFDCC" w:rsidR="00A11722" w:rsidRPr="00A11722" w:rsidRDefault="00A11722" w:rsidP="00A11722">
      <w:pPr>
        <w:rPr>
          <w:rStyle w:val="Kop2Char"/>
          <w:rFonts w:ascii="Arial" w:hAnsi="Arial" w:cs="Arial"/>
          <w:color w:val="2E74B5" w:themeColor="accent5" w:themeShade="BF"/>
          <w:sz w:val="32"/>
          <w:szCs w:val="32"/>
        </w:rPr>
      </w:pPr>
      <w:r w:rsidRPr="00A11722">
        <w:rPr>
          <w:rStyle w:val="Kop2Char"/>
          <w:rFonts w:ascii="Arial" w:hAnsi="Arial" w:cs="Arial"/>
          <w:color w:val="2E74B5" w:themeColor="accent5" w:themeShade="BF"/>
          <w:sz w:val="32"/>
          <w:szCs w:val="32"/>
        </w:rPr>
        <w:t>Conformiteit</w:t>
      </w:r>
      <w:r>
        <w:rPr>
          <w:rStyle w:val="Kop2Char"/>
          <w:rFonts w:ascii="Arial" w:hAnsi="Arial" w:cs="Arial"/>
          <w:color w:val="2E74B5" w:themeColor="accent5" w:themeShade="BF"/>
          <w:sz w:val="32"/>
          <w:szCs w:val="32"/>
        </w:rPr>
        <w:t>s</w:t>
      </w:r>
      <w:r w:rsidRPr="00A11722">
        <w:rPr>
          <w:rStyle w:val="Kop2Char"/>
          <w:rFonts w:ascii="Arial" w:hAnsi="Arial" w:cs="Arial"/>
          <w:color w:val="2E74B5" w:themeColor="accent5" w:themeShade="BF"/>
          <w:sz w:val="32"/>
          <w:szCs w:val="32"/>
        </w:rPr>
        <w:t>verklaring</w:t>
      </w:r>
    </w:p>
    <w:p w14:paraId="769D5450" w14:textId="77777777" w:rsidR="00A11722" w:rsidRDefault="00A11722" w:rsidP="00A11722">
      <w:pPr>
        <w:rPr>
          <w:rFonts w:eastAsia="Arial"/>
        </w:rPr>
      </w:pPr>
    </w:p>
    <w:p w14:paraId="1AA33DB7" w14:textId="77777777" w:rsidR="00A11722" w:rsidRPr="00A11722" w:rsidRDefault="00A11722" w:rsidP="00A11722">
      <w:pPr>
        <w:rPr>
          <w:rFonts w:eastAsia="Arial"/>
        </w:rPr>
      </w:pPr>
    </w:p>
    <w:p w14:paraId="29A375B2" w14:textId="2EA97E8B" w:rsidR="00A11722" w:rsidRDefault="00A11722" w:rsidP="00A11722">
      <w:pPr>
        <w:spacing w:line="276" w:lineRule="atLeast"/>
        <w:rPr>
          <w:rFonts w:eastAsia="Arial" w:cs="Arial"/>
          <w:color w:val="000000" w:themeColor="text1"/>
        </w:rPr>
      </w:pPr>
      <w:r w:rsidRPr="326F02FA">
        <w:rPr>
          <w:rFonts w:eastAsia="Arial" w:cs="Arial"/>
          <w:color w:val="000000" w:themeColor="text1"/>
        </w:rPr>
        <w:t>Door het invullen en rechtsgeldig ondertekenen van deze bijlage ‘Conformiteitenverklaring’ verklaart de Inschrijver dat hij akkoord gaat met alle in</w:t>
      </w:r>
      <w:r w:rsidR="00D9541C">
        <w:rPr>
          <w:rFonts w:eastAsia="Arial" w:cs="Arial"/>
          <w:color w:val="000000" w:themeColor="text1"/>
        </w:rPr>
        <w:t xml:space="preserve"> B</w:t>
      </w:r>
      <w:r w:rsidRPr="326F02FA">
        <w:rPr>
          <w:rFonts w:eastAsia="Arial" w:cs="Arial"/>
          <w:color w:val="000000" w:themeColor="text1"/>
        </w:rPr>
        <w:t>ijlage 7 ‘Programma van Eisen’ van het Beschrijvend Document gestelde eisen en verklaart hij dat hij gedurende de looptijd van de aanbestedingsprocedure en Raamovereenkomst aan deze eisen zal voldoen.</w:t>
      </w:r>
    </w:p>
    <w:p w14:paraId="7EE7094C" w14:textId="77777777" w:rsidR="00A11722" w:rsidRDefault="00A11722" w:rsidP="00A11722">
      <w:pPr>
        <w:spacing w:line="276" w:lineRule="atLeast"/>
        <w:rPr>
          <w:rFonts w:eastAsia="Arial" w:cs="Arial"/>
          <w:color w:val="000000" w:themeColor="text1"/>
        </w:rPr>
      </w:pPr>
    </w:p>
    <w:p w14:paraId="005CAE6F" w14:textId="77777777" w:rsidR="00A11722" w:rsidRDefault="00A11722" w:rsidP="00A11722">
      <w:pPr>
        <w:spacing w:line="276" w:lineRule="atLeast"/>
        <w:rPr>
          <w:rFonts w:eastAsia="Arial" w:cs="Arial"/>
          <w:color w:val="000000" w:themeColor="text1"/>
        </w:rPr>
      </w:pPr>
      <w:r w:rsidRPr="326F02FA">
        <w:rPr>
          <w:rStyle w:val="normaltextrun"/>
          <w:rFonts w:eastAsia="Arial" w:cs="Arial"/>
          <w:color w:val="000000" w:themeColor="text1"/>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7E9C9BAE" w14:textId="77777777" w:rsidR="00A11722" w:rsidRDefault="00A11722" w:rsidP="00A11722">
      <w:pPr>
        <w:spacing w:line="276" w:lineRule="atLeast"/>
        <w:rPr>
          <w:rFonts w:eastAsia="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685"/>
      </w:tblGrid>
      <w:tr w:rsidR="00A11722" w14:paraId="2FC570C3" w14:textId="77777777" w:rsidTr="00A11722">
        <w:tc>
          <w:tcPr>
            <w:tcW w:w="2835" w:type="dxa"/>
            <w:shd w:val="clear" w:color="auto" w:fill="DEEAF6" w:themeFill="accent5" w:themeFillTint="33"/>
          </w:tcPr>
          <w:p w14:paraId="590D6DBA" w14:textId="77777777" w:rsidR="00A11722" w:rsidRDefault="00A11722" w:rsidP="00607B7C">
            <w:pPr>
              <w:spacing w:before="90" w:after="54" w:line="276" w:lineRule="atLeast"/>
              <w:ind w:right="57"/>
              <w:rPr>
                <w:rFonts w:eastAsia="Arial" w:cs="Arial"/>
              </w:rPr>
            </w:pPr>
            <w:r w:rsidRPr="326F02FA">
              <w:rPr>
                <w:rFonts w:eastAsia="Arial" w:cs="Arial"/>
              </w:rPr>
              <w:t xml:space="preserve">Statutaire naam van de Inschrijver </w:t>
            </w:r>
          </w:p>
        </w:tc>
        <w:tc>
          <w:tcPr>
            <w:tcW w:w="5685" w:type="dxa"/>
          </w:tcPr>
          <w:p w14:paraId="73376909" w14:textId="77777777" w:rsidR="00A11722" w:rsidRDefault="00A11722" w:rsidP="00607B7C">
            <w:pPr>
              <w:spacing w:before="90" w:after="54" w:line="312" w:lineRule="atLeast"/>
              <w:ind w:right="57"/>
              <w:rPr>
                <w:rFonts w:eastAsia="Arial" w:cs="Arial"/>
              </w:rPr>
            </w:pPr>
          </w:p>
        </w:tc>
      </w:tr>
      <w:tr w:rsidR="00A11722" w14:paraId="1E04E6DC" w14:textId="77777777" w:rsidTr="00A11722">
        <w:tc>
          <w:tcPr>
            <w:tcW w:w="2835" w:type="dxa"/>
            <w:shd w:val="clear" w:color="auto" w:fill="DEEAF6" w:themeFill="accent5" w:themeFillTint="33"/>
          </w:tcPr>
          <w:p w14:paraId="4483B14C" w14:textId="77777777" w:rsidR="00A11722" w:rsidRDefault="00A11722" w:rsidP="00607B7C">
            <w:pPr>
              <w:spacing w:before="90" w:after="54" w:line="276" w:lineRule="atLeast"/>
              <w:ind w:right="57"/>
              <w:rPr>
                <w:rFonts w:eastAsia="Arial" w:cs="Arial"/>
              </w:rPr>
            </w:pPr>
            <w:r w:rsidRPr="326F02FA">
              <w:rPr>
                <w:rFonts w:eastAsia="Arial" w:cs="Arial"/>
              </w:rPr>
              <w:t>Naam ondertekenaar</w:t>
            </w:r>
          </w:p>
        </w:tc>
        <w:tc>
          <w:tcPr>
            <w:tcW w:w="5685" w:type="dxa"/>
          </w:tcPr>
          <w:p w14:paraId="0B357CE4" w14:textId="77777777" w:rsidR="00A11722" w:rsidRDefault="00A11722" w:rsidP="00607B7C">
            <w:pPr>
              <w:spacing w:before="90" w:after="54" w:line="312" w:lineRule="atLeast"/>
              <w:ind w:right="57"/>
              <w:rPr>
                <w:rFonts w:eastAsia="Arial" w:cs="Arial"/>
              </w:rPr>
            </w:pPr>
          </w:p>
        </w:tc>
      </w:tr>
      <w:tr w:rsidR="00A11722" w14:paraId="71E655CB" w14:textId="77777777" w:rsidTr="00A11722">
        <w:tc>
          <w:tcPr>
            <w:tcW w:w="2835" w:type="dxa"/>
            <w:shd w:val="clear" w:color="auto" w:fill="DEEAF6" w:themeFill="accent5" w:themeFillTint="33"/>
          </w:tcPr>
          <w:p w14:paraId="3D1949F5" w14:textId="77777777" w:rsidR="00A11722" w:rsidRDefault="00A11722" w:rsidP="00607B7C">
            <w:pPr>
              <w:spacing w:before="90" w:after="54" w:line="276" w:lineRule="atLeast"/>
              <w:ind w:right="57"/>
              <w:rPr>
                <w:rFonts w:eastAsia="Arial" w:cs="Arial"/>
              </w:rPr>
            </w:pPr>
            <w:r w:rsidRPr="326F02FA">
              <w:rPr>
                <w:rFonts w:eastAsia="Arial" w:cs="Arial"/>
              </w:rPr>
              <w:t>Functie ondertekenaar</w:t>
            </w:r>
          </w:p>
        </w:tc>
        <w:tc>
          <w:tcPr>
            <w:tcW w:w="5685" w:type="dxa"/>
          </w:tcPr>
          <w:p w14:paraId="0E371326" w14:textId="77777777" w:rsidR="00A11722" w:rsidRDefault="00A11722" w:rsidP="00607B7C">
            <w:pPr>
              <w:spacing w:before="90" w:after="54" w:line="312" w:lineRule="atLeast"/>
              <w:ind w:right="57"/>
              <w:rPr>
                <w:rFonts w:eastAsia="Arial" w:cs="Arial"/>
              </w:rPr>
            </w:pPr>
          </w:p>
        </w:tc>
      </w:tr>
      <w:tr w:rsidR="00A11722" w14:paraId="7E8CF4FA" w14:textId="77777777" w:rsidTr="00A11722">
        <w:tc>
          <w:tcPr>
            <w:tcW w:w="2835" w:type="dxa"/>
            <w:shd w:val="clear" w:color="auto" w:fill="DEEAF6" w:themeFill="accent5" w:themeFillTint="33"/>
          </w:tcPr>
          <w:p w14:paraId="2C764768" w14:textId="77777777" w:rsidR="00A11722" w:rsidRDefault="00A11722" w:rsidP="00607B7C">
            <w:pPr>
              <w:spacing w:before="90" w:after="54" w:line="276" w:lineRule="atLeast"/>
              <w:ind w:right="57"/>
              <w:rPr>
                <w:rFonts w:eastAsia="Arial" w:cs="Arial"/>
              </w:rPr>
            </w:pPr>
            <w:r w:rsidRPr="326F02FA">
              <w:rPr>
                <w:rFonts w:eastAsia="Arial" w:cs="Arial"/>
              </w:rPr>
              <w:t>Handtekening</w:t>
            </w:r>
          </w:p>
          <w:p w14:paraId="509E2198" w14:textId="77777777" w:rsidR="00A11722" w:rsidRDefault="00A11722" w:rsidP="00607B7C">
            <w:pPr>
              <w:spacing w:before="90" w:after="54" w:line="276" w:lineRule="atLeast"/>
              <w:ind w:right="57"/>
              <w:rPr>
                <w:rFonts w:eastAsia="Arial" w:cs="Arial"/>
              </w:rPr>
            </w:pPr>
          </w:p>
          <w:p w14:paraId="5D7BA2A0" w14:textId="77777777" w:rsidR="00A11722" w:rsidRDefault="00A11722" w:rsidP="00607B7C">
            <w:pPr>
              <w:spacing w:before="90" w:after="54" w:line="312" w:lineRule="atLeast"/>
              <w:ind w:right="57"/>
              <w:rPr>
                <w:rFonts w:eastAsia="Arial" w:cs="Arial"/>
              </w:rPr>
            </w:pPr>
          </w:p>
        </w:tc>
        <w:tc>
          <w:tcPr>
            <w:tcW w:w="5685" w:type="dxa"/>
          </w:tcPr>
          <w:p w14:paraId="6B1ACF3B" w14:textId="77777777" w:rsidR="00A11722" w:rsidRDefault="00A11722" w:rsidP="00607B7C">
            <w:pPr>
              <w:spacing w:before="90" w:after="54" w:line="312" w:lineRule="atLeast"/>
              <w:ind w:right="57"/>
              <w:rPr>
                <w:rFonts w:eastAsia="Arial" w:cs="Arial"/>
              </w:rPr>
            </w:pPr>
          </w:p>
        </w:tc>
      </w:tr>
      <w:tr w:rsidR="00A11722" w14:paraId="0AFFF1D7" w14:textId="77777777" w:rsidTr="00A11722">
        <w:tc>
          <w:tcPr>
            <w:tcW w:w="2835" w:type="dxa"/>
            <w:shd w:val="clear" w:color="auto" w:fill="DEEAF6" w:themeFill="accent5" w:themeFillTint="33"/>
          </w:tcPr>
          <w:p w14:paraId="009F266A" w14:textId="77777777" w:rsidR="00A11722" w:rsidRDefault="00A11722" w:rsidP="00607B7C">
            <w:pPr>
              <w:spacing w:before="90" w:after="54" w:line="276" w:lineRule="atLeast"/>
              <w:ind w:right="57"/>
              <w:rPr>
                <w:rFonts w:eastAsia="Arial" w:cs="Arial"/>
              </w:rPr>
            </w:pPr>
            <w:r w:rsidRPr="326F02FA">
              <w:rPr>
                <w:rFonts w:eastAsia="Arial" w:cs="Arial"/>
              </w:rPr>
              <w:t>Plaats en datum</w:t>
            </w:r>
          </w:p>
        </w:tc>
        <w:tc>
          <w:tcPr>
            <w:tcW w:w="5685" w:type="dxa"/>
          </w:tcPr>
          <w:p w14:paraId="74917344" w14:textId="77777777" w:rsidR="00A11722" w:rsidRDefault="00A11722" w:rsidP="00607B7C">
            <w:pPr>
              <w:spacing w:before="90" w:after="54" w:line="312" w:lineRule="atLeast"/>
              <w:ind w:right="57"/>
              <w:rPr>
                <w:rFonts w:eastAsia="Arial" w:cs="Arial"/>
              </w:rPr>
            </w:pPr>
          </w:p>
        </w:tc>
      </w:tr>
    </w:tbl>
    <w:p w14:paraId="4B911B9C" w14:textId="0625B974" w:rsidR="00427716" w:rsidRDefault="00427716" w:rsidP="326F02FA"/>
    <w:sectPr w:rsidR="0042771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9364" w14:textId="77777777" w:rsidR="00413386" w:rsidRDefault="00413386" w:rsidP="00A11722">
      <w:pPr>
        <w:spacing w:line="240" w:lineRule="auto"/>
      </w:pPr>
      <w:r>
        <w:separator/>
      </w:r>
    </w:p>
  </w:endnote>
  <w:endnote w:type="continuationSeparator" w:id="0">
    <w:p w14:paraId="528959E0" w14:textId="77777777" w:rsidR="00413386" w:rsidRDefault="00413386" w:rsidP="00A11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9103" w14:textId="37FDD718" w:rsidR="00A11722" w:rsidRPr="00A11722" w:rsidRDefault="5ED5C20A" w:rsidP="5ED5C20A">
    <w:pPr>
      <w:pStyle w:val="Voettekst"/>
    </w:pPr>
    <w:r w:rsidRPr="5ED5C20A">
      <w:rPr>
        <w:rFonts w:cs="Arial"/>
        <w:sz w:val="16"/>
        <w:szCs w:val="16"/>
      </w:rPr>
      <w:t xml:space="preserve">Bijlage 8 Conformiteitsverklaring VRZL | EA </w:t>
    </w:r>
    <w:r w:rsidR="00BE3EF3">
      <w:rPr>
        <w:rFonts w:cs="Arial"/>
        <w:sz w:val="16"/>
        <w:szCs w:val="16"/>
      </w:rPr>
      <w:t xml:space="preserve">Kantoormeubilair </w:t>
    </w:r>
    <w:r w:rsidR="00BE3EF3" w:rsidRPr="5ED5C20A">
      <w:rPr>
        <w:rFonts w:cs="Arial"/>
        <w:sz w:val="16"/>
        <w:szCs w:val="16"/>
      </w:rPr>
      <w:t>2026</w:t>
    </w:r>
    <w:r w:rsidR="00A64503">
      <w:rPr>
        <w:rFonts w:cs="Arial"/>
        <w:sz w:val="16"/>
        <w:szCs w:val="16"/>
      </w:rPr>
      <w:t xml:space="preserve"> v. DEF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E238" w14:textId="77777777" w:rsidR="00413386" w:rsidRDefault="00413386" w:rsidP="00A11722">
      <w:pPr>
        <w:spacing w:line="240" w:lineRule="auto"/>
      </w:pPr>
      <w:r>
        <w:separator/>
      </w:r>
    </w:p>
  </w:footnote>
  <w:footnote w:type="continuationSeparator" w:id="0">
    <w:p w14:paraId="7E137A90" w14:textId="77777777" w:rsidR="00413386" w:rsidRDefault="00413386" w:rsidP="00A11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F477" w14:textId="73B2F400" w:rsidR="00A11722" w:rsidRDefault="00A11722">
    <w:pPr>
      <w:pStyle w:val="Koptekst"/>
    </w:pPr>
    <w:r>
      <w:rPr>
        <w:noProof/>
      </w:rPr>
      <w:drawing>
        <wp:anchor distT="0" distB="0" distL="114300" distR="114300" simplePos="0" relativeHeight="251658240" behindDoc="1" locked="0" layoutInCell="1" allowOverlap="1" wp14:anchorId="33479FB5" wp14:editId="2E13041B">
          <wp:simplePos x="0" y="0"/>
          <wp:positionH relativeFrom="column">
            <wp:posOffset>3838354</wp:posOffset>
          </wp:positionH>
          <wp:positionV relativeFrom="paragraph">
            <wp:posOffset>-215191</wp:posOffset>
          </wp:positionV>
          <wp:extent cx="2828260" cy="899408"/>
          <wp:effectExtent l="0" t="0" r="0" b="0"/>
          <wp:wrapNone/>
          <wp:docPr id="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828260" cy="89940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16"/>
    <w:rsid w:val="00290BF6"/>
    <w:rsid w:val="00341EB7"/>
    <w:rsid w:val="003F18F0"/>
    <w:rsid w:val="00413386"/>
    <w:rsid w:val="00427716"/>
    <w:rsid w:val="00514E6D"/>
    <w:rsid w:val="00733B1B"/>
    <w:rsid w:val="00822B9B"/>
    <w:rsid w:val="00852CC1"/>
    <w:rsid w:val="008F44A6"/>
    <w:rsid w:val="009F0306"/>
    <w:rsid w:val="00A11722"/>
    <w:rsid w:val="00A64503"/>
    <w:rsid w:val="00B14076"/>
    <w:rsid w:val="00BE3EF3"/>
    <w:rsid w:val="00D9541C"/>
    <w:rsid w:val="00E72AA5"/>
    <w:rsid w:val="326F02FA"/>
    <w:rsid w:val="5796C1DC"/>
    <w:rsid w:val="5ED5C2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370B4"/>
  <w15:chartTrackingRefBased/>
  <w15:docId w15:val="{D0B18B96-C0B8-4BA5-89CC-A0A1B692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7716"/>
    <w:pPr>
      <w:spacing w:after="0" w:line="280" w:lineRule="atLeast"/>
    </w:pPr>
    <w:rPr>
      <w:rFonts w:ascii="Arial" w:eastAsia="Times New Roman" w:hAnsi="Arial" w:cs="Times New Roman"/>
      <w:sz w:val="20"/>
      <w:szCs w:val="20"/>
      <w:lang w:eastAsia="nl-NL"/>
    </w:rPr>
  </w:style>
  <w:style w:type="paragraph" w:styleId="Kop2">
    <w:name w:val="heading 2"/>
    <w:basedOn w:val="Standaard"/>
    <w:next w:val="Standaard"/>
    <w:link w:val="Kop2Char"/>
    <w:uiPriority w:val="9"/>
    <w:unhideWhenUsed/>
    <w:qFormat/>
    <w:rsid w:val="00A117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427716"/>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427716"/>
    <w:rPr>
      <w:sz w:val="16"/>
      <w:szCs w:val="16"/>
    </w:rPr>
  </w:style>
  <w:style w:type="paragraph" w:styleId="Tekstopmerking">
    <w:name w:val="annotation text"/>
    <w:basedOn w:val="Standaard"/>
    <w:link w:val="TekstopmerkingChar"/>
    <w:unhideWhenUsed/>
    <w:rsid w:val="00427716"/>
    <w:pPr>
      <w:spacing w:line="240" w:lineRule="auto"/>
    </w:pPr>
  </w:style>
  <w:style w:type="character" w:customStyle="1" w:styleId="TekstopmerkingChar">
    <w:name w:val="Tekst opmerking Char"/>
    <w:basedOn w:val="Standaardalinea-lettertype"/>
    <w:link w:val="Tekstopmerking"/>
    <w:rsid w:val="00427716"/>
    <w:rPr>
      <w:rFonts w:ascii="Arial" w:eastAsia="Times New Roman" w:hAnsi="Arial" w:cs="Times New Roman"/>
      <w:sz w:val="20"/>
      <w:szCs w:val="20"/>
      <w:lang w:val="nl-NL" w:eastAsia="nl-NL"/>
    </w:rPr>
  </w:style>
  <w:style w:type="character" w:customStyle="1" w:styleId="normaltextrun">
    <w:name w:val="normaltextrun"/>
    <w:basedOn w:val="Standaardalinea-lettertype"/>
    <w:uiPriority w:val="1"/>
    <w:rsid w:val="326F02FA"/>
  </w:style>
  <w:style w:type="character" w:customStyle="1" w:styleId="eop">
    <w:name w:val="eop"/>
    <w:basedOn w:val="Standaardalinea-lettertype"/>
    <w:uiPriority w:val="1"/>
    <w:rsid w:val="326F02FA"/>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A1172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1722"/>
    <w:rPr>
      <w:rFonts w:ascii="Arial" w:eastAsia="Times New Roman" w:hAnsi="Arial" w:cs="Times New Roman"/>
      <w:sz w:val="20"/>
      <w:szCs w:val="20"/>
      <w:lang w:val="nl-NL" w:eastAsia="nl-NL"/>
    </w:rPr>
  </w:style>
  <w:style w:type="paragraph" w:styleId="Voettekst">
    <w:name w:val="footer"/>
    <w:basedOn w:val="Standaard"/>
    <w:link w:val="VoettekstChar"/>
    <w:uiPriority w:val="99"/>
    <w:unhideWhenUsed/>
    <w:rsid w:val="00A117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1722"/>
    <w:rPr>
      <w:rFonts w:ascii="Arial" w:eastAsia="Times New Roman" w:hAnsi="Arial" w:cs="Times New Roman"/>
      <w:sz w:val="20"/>
      <w:szCs w:val="20"/>
      <w:lang w:val="nl-NL" w:eastAsia="nl-NL"/>
    </w:rPr>
  </w:style>
  <w:style w:type="character" w:customStyle="1" w:styleId="Kop2Char">
    <w:name w:val="Kop 2 Char"/>
    <w:basedOn w:val="Standaardalinea-lettertype"/>
    <w:link w:val="Kop2"/>
    <w:uiPriority w:val="9"/>
    <w:rsid w:val="00A11722"/>
    <w:rPr>
      <w:rFonts w:asciiTheme="majorHAnsi" w:eastAsiaTheme="majorEastAsia" w:hAnsiTheme="majorHAnsi" w:cstheme="majorBidi"/>
      <w:color w:val="2F5496" w:themeColor="accent1" w:themeShade="BF"/>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3e3e17-0df8-4946-8804-4af17da731d1" xsi:nil="true"/>
    <lcf76f155ced4ddcb4097134ff3c332f xmlns="48f1b3fa-f064-4fb1-b2a2-01b3dc3403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7CF1B6C856C144AADF998B2BAEB9DA" ma:contentTypeVersion="12" ma:contentTypeDescription="Een nieuw document maken." ma:contentTypeScope="" ma:versionID="96c4c2a118b6d084bd6e71dd0d82c5c1">
  <xsd:schema xmlns:xsd="http://www.w3.org/2001/XMLSchema" xmlns:xs="http://www.w3.org/2001/XMLSchema" xmlns:p="http://schemas.microsoft.com/office/2006/metadata/properties" xmlns:ns2="48f1b3fa-f064-4fb1-b2a2-01b3dc34035b" xmlns:ns3="ef3e3e17-0df8-4946-8804-4af17da731d1" targetNamespace="http://schemas.microsoft.com/office/2006/metadata/properties" ma:root="true" ma:fieldsID="6fb25fe3f629e181df27e756afa7e1bb" ns2:_="" ns3:_="">
    <xsd:import namespace="48f1b3fa-f064-4fb1-b2a2-01b3dc34035b"/>
    <xsd:import namespace="ef3e3e17-0df8-4946-8804-4af17da731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1b3fa-f064-4fb1-b2a2-01b3dc340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7525280-1b86-44f7-b7e4-d4a04fef46e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3e3e17-0df8-4946-8804-4af17da731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421216-3683-4676-89d5-baf01cb34ab6}" ma:internalName="TaxCatchAll" ma:showField="CatchAllData" ma:web="ef3e3e17-0df8-4946-8804-4af17da73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CBAB4-62D4-4A14-8325-83F6358AE9DA}">
  <ds:schemaRefs>
    <ds:schemaRef ds:uri="http://schemas.microsoft.com/sharepoint/v3/contenttype/forms"/>
  </ds:schemaRefs>
</ds:datastoreItem>
</file>

<file path=customXml/itemProps2.xml><?xml version="1.0" encoding="utf-8"?>
<ds:datastoreItem xmlns:ds="http://schemas.openxmlformats.org/officeDocument/2006/customXml" ds:itemID="{FDF3814E-F93C-4F91-90F4-B9A734BA1A50}">
  <ds:schemaRefs>
    <ds:schemaRef ds:uri="http://schemas.microsoft.com/office/2006/metadata/properties"/>
    <ds:schemaRef ds:uri="http://schemas.microsoft.com/office/infopath/2007/PartnerControls"/>
    <ds:schemaRef ds:uri="d86c09fc-fdba-4921-8d5b-60f696f72a80"/>
    <ds:schemaRef ds:uri="aa2b4c49-bd09-4358-9774-d2b44d8c998b"/>
  </ds:schemaRefs>
</ds:datastoreItem>
</file>

<file path=customXml/itemProps3.xml><?xml version="1.0" encoding="utf-8"?>
<ds:datastoreItem xmlns:ds="http://schemas.openxmlformats.org/officeDocument/2006/customXml" ds:itemID="{8446E608-8846-4851-8F59-CFAAC2CF9B5D}"/>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730</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Mirrel Gerver</dc:creator>
  <cp:keywords/>
  <dc:description/>
  <cp:lastModifiedBy>Roger Kremer</cp:lastModifiedBy>
  <cp:revision>2</cp:revision>
  <dcterms:created xsi:type="dcterms:W3CDTF">2026-06-08T11:27:00Z</dcterms:created>
  <dcterms:modified xsi:type="dcterms:W3CDTF">2026-06-08T11:27:00Z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0x010100287CF1B6C856C144AADF998B2BAEB9DA</vt:lpwstr>
  </property>
  <property fmtid="{D5CDD505-2E9C-101B-9397-08002B2CF9AE}" pid="3" name="Order">
    <vt:r8>100</vt:r8>
  </property>
  <property fmtid="{D5CDD505-2E9C-101B-9397-08002B2CF9AE}" pid="4" name="MSIP_Label_defa4170-0d19-0005-0004-bc88714345d2_Enabled">
    <vt:lpwstr>true</vt:lpwstr>
  </property>
  <property fmtid="{D5CDD505-2E9C-101B-9397-08002B2CF9AE}" pid="5" name="MSIP_Label_defa4170-0d19-0005-0004-bc88714345d2_SetDate">
    <vt:lpwstr>2025-12-01T14:59:03Z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d9c14a48-d622-4db8-b6bd-79f0d5d18f5c</vt:lpwstr>
  </property>
  <property fmtid="{D5CDD505-2E9C-101B-9397-08002B2CF9AE}" pid="9" name="MSIP_Label_defa4170-0d19-0005-0004-bc88714345d2_ActionId">
    <vt:lpwstr>17c5797a-0efb-4185-8209-c9604843138e</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