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FF90" w14:textId="4D8B4500" w:rsidR="00DB6A64" w:rsidRPr="002A5B90" w:rsidRDefault="0003672D" w:rsidP="00DB6A64">
      <w:pPr>
        <w:pStyle w:val="Kop1"/>
        <w:rPr>
          <w:rFonts w:ascii="Verdana" w:hAnsi="Verdana"/>
          <w:b/>
          <w:bCs/>
          <w:color w:val="620D69"/>
          <w:sz w:val="30"/>
          <w:szCs w:val="30"/>
        </w:rPr>
      </w:pPr>
      <w:r>
        <w:rPr>
          <w:rFonts w:ascii="Verdana" w:hAnsi="Verdana"/>
          <w:b/>
          <w:bCs/>
          <w:color w:val="620D69"/>
          <w:sz w:val="30"/>
          <w:szCs w:val="30"/>
        </w:rPr>
        <w:t>VERKLARING AANSPRAKELIJKHEID CONCERN/HOLDING</w:t>
      </w:r>
    </w:p>
    <w:p w14:paraId="77C582C1" w14:textId="77777777" w:rsidR="00DB6A64" w:rsidRPr="002A5B90" w:rsidRDefault="00DB6A64" w:rsidP="00DB6A64">
      <w:pPr>
        <w:spacing w:line="240" w:lineRule="atLeast"/>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ECF4"/>
        <w:tblLayout w:type="fixed"/>
        <w:tblLook w:val="01E0" w:firstRow="1" w:lastRow="1" w:firstColumn="1" w:lastColumn="1" w:noHBand="0" w:noVBand="0"/>
      </w:tblPr>
      <w:tblGrid>
        <w:gridCol w:w="3153"/>
        <w:gridCol w:w="6203"/>
      </w:tblGrid>
      <w:tr w:rsidR="005E7967" w:rsidRPr="002A5B90" w14:paraId="4910B632" w14:textId="77777777" w:rsidTr="005E7967">
        <w:tc>
          <w:tcPr>
            <w:tcW w:w="3153" w:type="dxa"/>
            <w:shd w:val="clear" w:color="auto" w:fill="620D69"/>
          </w:tcPr>
          <w:p w14:paraId="487672E1" w14:textId="77777777" w:rsidR="005E7967" w:rsidRPr="002A5B90" w:rsidRDefault="005E7967" w:rsidP="00F7312C">
            <w:pPr>
              <w:pStyle w:val="Tabelheader"/>
              <w:rPr>
                <w:rFonts w:cstheme="minorHAnsi"/>
                <w:sz w:val="20"/>
                <w:szCs w:val="20"/>
              </w:rPr>
            </w:pPr>
            <w:r w:rsidRPr="002A5B90">
              <w:rPr>
                <w:rFonts w:cstheme="minorHAnsi"/>
                <w:sz w:val="20"/>
                <w:szCs w:val="20"/>
              </w:rPr>
              <w:t>T</w:t>
            </w:r>
            <w:r w:rsidRPr="002A5B90">
              <w:rPr>
                <w:rFonts w:cstheme="minorHAnsi"/>
                <w:sz w:val="20"/>
                <w:szCs w:val="20"/>
                <w:shd w:val="clear" w:color="auto" w:fill="620D69"/>
              </w:rPr>
              <w:t>oelichting</w:t>
            </w:r>
          </w:p>
        </w:tc>
        <w:tc>
          <w:tcPr>
            <w:tcW w:w="6203" w:type="dxa"/>
          </w:tcPr>
          <w:p w14:paraId="2EEB7442" w14:textId="2705CD13" w:rsidR="009D7150" w:rsidRPr="002A5B90" w:rsidRDefault="009D7150" w:rsidP="009D7150">
            <w:pPr>
              <w:rPr>
                <w:rFonts w:cstheme="minorHAnsi"/>
                <w:sz w:val="20"/>
                <w:szCs w:val="20"/>
              </w:rPr>
            </w:pPr>
            <w:r w:rsidRPr="002A5B90">
              <w:rPr>
                <w:rFonts w:cstheme="minorHAnsi"/>
                <w:sz w:val="20"/>
                <w:szCs w:val="20"/>
              </w:rPr>
              <w:t xml:space="preserve">Als de Inschrijver een beroep doet op de financiële en economische draagkracht van het concern waarvan zij deel uitmaakt of de holding waaronder zij valt omdat sprake is van een geconsolideerde omzet moet het concern of de holding </w:t>
            </w:r>
            <w:r w:rsidRPr="00A80A4B">
              <w:rPr>
                <w:rFonts w:cstheme="minorHAnsi"/>
                <w:sz w:val="20"/>
                <w:szCs w:val="20"/>
              </w:rPr>
              <w:t xml:space="preserve">zich volledig en onvoorwaardelijk garant stellen voor het nakomen van alle verplichtingen die voortkomen uit de </w:t>
            </w:r>
            <w:r w:rsidR="00C57022" w:rsidRPr="00A80A4B">
              <w:rPr>
                <w:rFonts w:cstheme="minorHAnsi"/>
                <w:sz w:val="20"/>
                <w:szCs w:val="20"/>
              </w:rPr>
              <w:t>Raamovereenkomst</w:t>
            </w:r>
            <w:r w:rsidRPr="00A80A4B">
              <w:rPr>
                <w:rFonts w:cstheme="minorHAnsi"/>
                <w:sz w:val="20"/>
                <w:szCs w:val="20"/>
              </w:rPr>
              <w:t xml:space="preserve"> door</w:t>
            </w:r>
            <w:r w:rsidRPr="002A5B90">
              <w:rPr>
                <w:rFonts w:cstheme="minorHAnsi"/>
                <w:sz w:val="20"/>
                <w:szCs w:val="20"/>
              </w:rPr>
              <w:t xml:space="preserve"> onderstaande verklaring te ondertekenen. </w:t>
            </w:r>
          </w:p>
          <w:p w14:paraId="0321F716" w14:textId="19D7C4E5" w:rsidR="005E7967" w:rsidRPr="002A5B90" w:rsidRDefault="009D7150" w:rsidP="009D7150">
            <w:pPr>
              <w:pStyle w:val="EmeritorBDTabelbasis"/>
              <w:rPr>
                <w:rFonts w:ascii="Verdana" w:hAnsi="Verdana" w:cstheme="minorHAnsi"/>
                <w:sz w:val="20"/>
                <w:szCs w:val="20"/>
                <w:lang w:eastAsia="nl-NL"/>
              </w:rPr>
            </w:pPr>
            <w:r w:rsidRPr="002A5B90">
              <w:rPr>
                <w:rFonts w:ascii="Verdana" w:hAnsi="Verdana" w:cstheme="minorHAnsi"/>
                <w:sz w:val="20"/>
                <w:szCs w:val="20"/>
                <w:lang w:eastAsia="nl-NL"/>
              </w:rPr>
              <w:t xml:space="preserve">De </w:t>
            </w:r>
            <w:r w:rsidRPr="002A5B90">
              <w:rPr>
                <w:rFonts w:ascii="Verdana" w:hAnsi="Verdana" w:cstheme="minorHAnsi"/>
                <w:sz w:val="20"/>
                <w:szCs w:val="20"/>
              </w:rPr>
              <w:t xml:space="preserve">rechtsgeldigheid van de ondertekening </w:t>
            </w:r>
            <w:r w:rsidRPr="002A5B90">
              <w:rPr>
                <w:rFonts w:ascii="Verdana" w:hAnsi="Verdana" w:cstheme="minorHAnsi"/>
                <w:sz w:val="20"/>
                <w:szCs w:val="20"/>
                <w:lang w:eastAsia="nl-NL"/>
              </w:rPr>
              <w:t>blijkt uit het uittreksel uit het beroeps- of handelsregister van het land van vestiging van het concern of de holding, of bij het ontbreken daarvan een ander bewijsstuk als bedoeld in artikel 2.98 Aanbestedingswet</w:t>
            </w:r>
          </w:p>
        </w:tc>
      </w:tr>
    </w:tbl>
    <w:p w14:paraId="0BF4AE99" w14:textId="3E6ADD9B" w:rsidR="00B23812" w:rsidRPr="002A5B90" w:rsidRDefault="00B23812">
      <w:pPr>
        <w:rPr>
          <w:sz w:val="20"/>
          <w:szCs w:val="20"/>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9D7150" w:rsidRPr="002A5B90" w14:paraId="77739A72" w14:textId="77777777" w:rsidTr="004E07E1">
        <w:trPr>
          <w:trHeight w:val="567"/>
        </w:trPr>
        <w:tc>
          <w:tcPr>
            <w:tcW w:w="9423" w:type="dxa"/>
            <w:tcBorders>
              <w:top w:val="single" w:sz="4" w:space="0" w:color="auto"/>
              <w:left w:val="single" w:sz="4" w:space="0" w:color="auto"/>
              <w:bottom w:val="single" w:sz="4" w:space="0" w:color="auto"/>
              <w:right w:val="single" w:sz="4" w:space="0" w:color="auto"/>
            </w:tcBorders>
            <w:shd w:val="clear" w:color="auto" w:fill="620D69"/>
            <w:vAlign w:val="center"/>
          </w:tcPr>
          <w:p w14:paraId="75DE97D4" w14:textId="77777777" w:rsidR="009D7150" w:rsidRPr="002A5B90" w:rsidRDefault="009D7150" w:rsidP="00F7312C">
            <w:pPr>
              <w:pStyle w:val="EmeritorTabelheader"/>
              <w:rPr>
                <w:rFonts w:ascii="Verdana" w:hAnsi="Verdana" w:cstheme="minorHAnsi"/>
                <w:sz w:val="20"/>
                <w:szCs w:val="20"/>
                <w:lang w:val="en-US" w:eastAsia="nl-NL"/>
              </w:rPr>
            </w:pPr>
            <w:bookmarkStart w:id="0" w:name="_Toc356988951"/>
            <w:bookmarkStart w:id="1" w:name="_Toc356994536"/>
            <w:bookmarkStart w:id="2" w:name="_Toc356994926"/>
            <w:bookmarkStart w:id="3" w:name="_Toc356995188"/>
            <w:bookmarkStart w:id="4" w:name="_Toc356996019"/>
            <w:bookmarkStart w:id="5" w:name="_Toc356996167"/>
            <w:bookmarkStart w:id="6" w:name="_Toc356996315"/>
            <w:bookmarkStart w:id="7" w:name="_Toc357021025"/>
            <w:bookmarkStart w:id="8" w:name="_Toc356988952"/>
            <w:bookmarkStart w:id="9" w:name="_Toc356994537"/>
            <w:bookmarkStart w:id="10" w:name="_Toc356994927"/>
            <w:bookmarkStart w:id="11" w:name="_Toc356995189"/>
            <w:bookmarkStart w:id="12" w:name="_Toc356996020"/>
            <w:bookmarkStart w:id="13" w:name="_Toc356996168"/>
            <w:bookmarkStart w:id="14" w:name="_Toc356996316"/>
            <w:bookmarkStart w:id="15" w:name="_Toc35702102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A5B90">
              <w:rPr>
                <w:rFonts w:ascii="Verdana" w:hAnsi="Verdana" w:cstheme="minorHAnsi"/>
                <w:sz w:val="20"/>
                <w:szCs w:val="20"/>
                <w:lang w:eastAsia="nl-NL"/>
              </w:rPr>
              <w:t>Verklaring</w:t>
            </w:r>
            <w:r w:rsidRPr="002A5B90">
              <w:rPr>
                <w:rFonts w:ascii="Verdana" w:hAnsi="Verdana" w:cstheme="minorHAnsi"/>
                <w:sz w:val="20"/>
                <w:szCs w:val="20"/>
                <w:lang w:val="en-US" w:eastAsia="nl-NL"/>
              </w:rPr>
              <w:t xml:space="preserve"> AANSPRAKELIJKHEID CONCERN/HOLDING</w:t>
            </w:r>
          </w:p>
        </w:tc>
      </w:tr>
      <w:tr w:rsidR="009D7150" w:rsidRPr="002A5B90" w14:paraId="73869713" w14:textId="77777777" w:rsidTr="004E07E1">
        <w:trPr>
          <w:trHeight w:val="561"/>
        </w:trPr>
        <w:tc>
          <w:tcPr>
            <w:tcW w:w="9423" w:type="dxa"/>
            <w:tcBorders>
              <w:top w:val="single" w:sz="4" w:space="0" w:color="auto"/>
              <w:left w:val="single" w:sz="4" w:space="0" w:color="auto"/>
              <w:bottom w:val="single" w:sz="4" w:space="0" w:color="auto"/>
              <w:right w:val="single" w:sz="4" w:space="0" w:color="auto"/>
            </w:tcBorders>
          </w:tcPr>
          <w:p w14:paraId="28F90020" w14:textId="5B1B4E53" w:rsidR="009D7150" w:rsidRPr="002A5B90" w:rsidRDefault="009D7150" w:rsidP="00F7312C">
            <w:pPr>
              <w:rPr>
                <w:rFonts w:cstheme="minorHAnsi"/>
                <w:sz w:val="20"/>
                <w:szCs w:val="20"/>
              </w:rPr>
            </w:pPr>
            <w:r w:rsidRPr="002A5B90">
              <w:rPr>
                <w:rFonts w:cstheme="minorHAnsi"/>
                <w:sz w:val="20"/>
                <w:szCs w:val="20"/>
              </w:rPr>
              <w:t xml:space="preserve">Hierbij verklaart ondergetekende dat het moederconcern c.q. de holding, die hieronder is vermeld, bij gunning van de </w:t>
            </w:r>
            <w:r w:rsidR="007F5596" w:rsidRPr="00A80A4B">
              <w:rPr>
                <w:rFonts w:cstheme="minorHAnsi"/>
                <w:sz w:val="20"/>
                <w:szCs w:val="20"/>
              </w:rPr>
              <w:t>Raamovereenkomst</w:t>
            </w:r>
            <w:r w:rsidRPr="00A80A4B">
              <w:rPr>
                <w:rFonts w:cstheme="minorHAnsi"/>
                <w:sz w:val="20"/>
                <w:szCs w:val="20"/>
              </w:rPr>
              <w:t xml:space="preserve"> aan</w:t>
            </w:r>
            <w:r w:rsidRPr="002A5B90">
              <w:rPr>
                <w:rFonts w:cstheme="minorHAnsi"/>
                <w:sz w:val="20"/>
                <w:szCs w:val="20"/>
              </w:rPr>
              <w:t xml:space="preserve"> [naam </w:t>
            </w:r>
            <w:r w:rsidR="007F5596">
              <w:rPr>
                <w:rFonts w:cstheme="minorHAnsi"/>
                <w:sz w:val="20"/>
                <w:szCs w:val="20"/>
              </w:rPr>
              <w:t>I</w:t>
            </w:r>
            <w:r w:rsidRPr="002A5B90">
              <w:rPr>
                <w:rFonts w:cstheme="minorHAnsi"/>
                <w:sz w:val="20"/>
                <w:szCs w:val="20"/>
              </w:rPr>
              <w:t xml:space="preserve">nschrijver] zich jegens Opdrachtgever volledig en onvoorwaardelijk garant stelt voor het nakomen van de verplichtingen die uit de af </w:t>
            </w:r>
            <w:r w:rsidRPr="00A80A4B">
              <w:rPr>
                <w:rFonts w:cstheme="minorHAnsi"/>
                <w:sz w:val="20"/>
                <w:szCs w:val="20"/>
              </w:rPr>
              <w:t xml:space="preserve">te sluiten </w:t>
            </w:r>
            <w:r w:rsidR="007F5596" w:rsidRPr="00A80A4B">
              <w:rPr>
                <w:rFonts w:cstheme="minorHAnsi"/>
                <w:sz w:val="20"/>
                <w:szCs w:val="20"/>
              </w:rPr>
              <w:t>Raamovereenkomst</w:t>
            </w:r>
            <w:r w:rsidRPr="00A80A4B">
              <w:rPr>
                <w:rFonts w:cstheme="minorHAnsi"/>
                <w:sz w:val="20"/>
                <w:szCs w:val="20"/>
              </w:rPr>
              <w:t xml:space="preserve"> voortvloeien, evenals, voor zover daarvan sprake is, aansprakelijk kan worden gesteld voor eventuele schade die voortvloeit uit het niet, of niet deugdelijk, of niet tijdig nakomen van de </w:t>
            </w:r>
            <w:r w:rsidR="007F5596" w:rsidRPr="00A80A4B">
              <w:rPr>
                <w:rFonts w:cstheme="minorHAnsi"/>
                <w:sz w:val="20"/>
                <w:szCs w:val="20"/>
              </w:rPr>
              <w:t>Raamovereenkomst</w:t>
            </w:r>
            <w:r w:rsidRPr="00A80A4B">
              <w:rPr>
                <w:rFonts w:cstheme="minorHAnsi"/>
                <w:sz w:val="20"/>
                <w:szCs w:val="20"/>
              </w:rPr>
              <w:t>.</w:t>
            </w:r>
            <w:r w:rsidRPr="002A5B90">
              <w:rPr>
                <w:rFonts w:cstheme="minorHAnsi"/>
                <w:sz w:val="20"/>
                <w:szCs w:val="20"/>
              </w:rPr>
              <w:t xml:space="preserve"> </w:t>
            </w:r>
          </w:p>
        </w:tc>
      </w:tr>
    </w:tbl>
    <w:p w14:paraId="4085D9E1" w14:textId="77777777" w:rsidR="005E7967" w:rsidRPr="002A5B90" w:rsidRDefault="005E7967" w:rsidP="005E7967">
      <w:pPr>
        <w:spacing w:line="280" w:lineRule="atLeast"/>
        <w:rPr>
          <w:rFonts w:cstheme="minorHAnsi"/>
          <w:sz w:val="20"/>
          <w:szCs w:val="20"/>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5434"/>
      </w:tblGrid>
      <w:tr w:rsidR="005E7967" w:rsidRPr="002A5B90" w14:paraId="05058FCE" w14:textId="77777777" w:rsidTr="005E7967">
        <w:trPr>
          <w:trHeight w:val="567"/>
        </w:trPr>
        <w:tc>
          <w:tcPr>
            <w:tcW w:w="9214" w:type="dxa"/>
            <w:gridSpan w:val="2"/>
            <w:shd w:val="clear" w:color="auto" w:fill="620D69"/>
          </w:tcPr>
          <w:p w14:paraId="54D4DBEA" w14:textId="5B8912FB" w:rsidR="005E7967" w:rsidRPr="002A5B90" w:rsidRDefault="005E7967" w:rsidP="00F7312C">
            <w:pPr>
              <w:pStyle w:val="Tabelheader"/>
              <w:rPr>
                <w:rFonts w:cstheme="minorHAnsi"/>
                <w:sz w:val="20"/>
                <w:szCs w:val="20"/>
              </w:rPr>
            </w:pPr>
            <w:r w:rsidRPr="002A5B90">
              <w:rPr>
                <w:rFonts w:cstheme="minorHAnsi"/>
                <w:sz w:val="20"/>
                <w:szCs w:val="20"/>
              </w:rPr>
              <w:t xml:space="preserve">Rechtsgeldige ondertekening </w:t>
            </w:r>
            <w:r w:rsidR="009D7150" w:rsidRPr="002A5B90">
              <w:rPr>
                <w:rFonts w:cstheme="minorHAnsi"/>
                <w:sz w:val="20"/>
                <w:szCs w:val="20"/>
              </w:rPr>
              <w:t>namens concern of holding</w:t>
            </w:r>
          </w:p>
        </w:tc>
      </w:tr>
      <w:tr w:rsidR="005E7967" w:rsidRPr="002A5B90" w14:paraId="16ACF040" w14:textId="77777777" w:rsidTr="005E7967">
        <w:trPr>
          <w:trHeight w:val="482"/>
        </w:trPr>
        <w:tc>
          <w:tcPr>
            <w:tcW w:w="3780" w:type="dxa"/>
            <w:shd w:val="clear" w:color="auto" w:fill="620D69"/>
          </w:tcPr>
          <w:p w14:paraId="416A859D" w14:textId="76AF8C3D" w:rsidR="005E7967" w:rsidRPr="002A5B90" w:rsidRDefault="009D7150" w:rsidP="00F7312C">
            <w:pPr>
              <w:pStyle w:val="EmeritorBDTabelbasis"/>
              <w:rPr>
                <w:rFonts w:ascii="Verdana" w:hAnsi="Verdana" w:cstheme="minorHAnsi"/>
                <w:sz w:val="20"/>
                <w:szCs w:val="20"/>
              </w:rPr>
            </w:pPr>
            <w:r w:rsidRPr="002A5B90">
              <w:rPr>
                <w:rFonts w:ascii="Verdana" w:hAnsi="Verdana" w:cstheme="minorHAnsi"/>
                <w:sz w:val="20"/>
                <w:szCs w:val="20"/>
              </w:rPr>
              <w:t>Naam concern/holding</w:t>
            </w:r>
          </w:p>
        </w:tc>
        <w:tc>
          <w:tcPr>
            <w:tcW w:w="5434" w:type="dxa"/>
          </w:tcPr>
          <w:p w14:paraId="2E949F38" w14:textId="77777777" w:rsidR="005E7967" w:rsidRPr="002A5B90" w:rsidRDefault="005E7967" w:rsidP="00F7312C">
            <w:pPr>
              <w:pStyle w:val="EmeritorBDTabelbasis"/>
              <w:rPr>
                <w:rFonts w:ascii="Verdana" w:hAnsi="Verdana" w:cstheme="minorHAnsi"/>
                <w:sz w:val="20"/>
                <w:szCs w:val="20"/>
              </w:rPr>
            </w:pPr>
          </w:p>
        </w:tc>
      </w:tr>
      <w:tr w:rsidR="005E7967" w:rsidRPr="002A5B90" w14:paraId="34D92BB2" w14:textId="77777777" w:rsidTr="005E7967">
        <w:trPr>
          <w:trHeight w:val="482"/>
        </w:trPr>
        <w:tc>
          <w:tcPr>
            <w:tcW w:w="3780" w:type="dxa"/>
            <w:shd w:val="clear" w:color="auto" w:fill="620D69"/>
          </w:tcPr>
          <w:p w14:paraId="038996FA" w14:textId="77777777" w:rsidR="005E7967" w:rsidRPr="002A5B90" w:rsidRDefault="005E7967" w:rsidP="00F7312C">
            <w:pPr>
              <w:pStyle w:val="EmeritorBDTabelbasis"/>
              <w:rPr>
                <w:rFonts w:ascii="Verdana" w:hAnsi="Verdana" w:cstheme="minorHAnsi"/>
                <w:sz w:val="20"/>
                <w:szCs w:val="20"/>
              </w:rPr>
            </w:pPr>
            <w:r w:rsidRPr="002A5B90">
              <w:rPr>
                <w:rFonts w:ascii="Verdana" w:hAnsi="Verdana" w:cstheme="minorHAnsi"/>
                <w:sz w:val="20"/>
                <w:szCs w:val="20"/>
              </w:rPr>
              <w:t>Naam rechtsgeldige vertegenwoordiger</w:t>
            </w:r>
          </w:p>
        </w:tc>
        <w:tc>
          <w:tcPr>
            <w:tcW w:w="5434" w:type="dxa"/>
          </w:tcPr>
          <w:p w14:paraId="5071B27C" w14:textId="77777777" w:rsidR="005E7967" w:rsidRPr="002A5B90" w:rsidRDefault="005E7967" w:rsidP="00F7312C">
            <w:pPr>
              <w:pStyle w:val="EmeritorBDTabelbasis"/>
              <w:rPr>
                <w:rFonts w:ascii="Verdana" w:hAnsi="Verdana" w:cstheme="minorHAnsi"/>
                <w:sz w:val="20"/>
                <w:szCs w:val="20"/>
              </w:rPr>
            </w:pPr>
          </w:p>
        </w:tc>
      </w:tr>
      <w:tr w:rsidR="005E7967" w:rsidRPr="002A5B90" w14:paraId="5CC7B2ED" w14:textId="77777777" w:rsidTr="005E7967">
        <w:trPr>
          <w:trHeight w:val="482"/>
        </w:trPr>
        <w:tc>
          <w:tcPr>
            <w:tcW w:w="3780" w:type="dxa"/>
            <w:shd w:val="clear" w:color="auto" w:fill="620D69"/>
          </w:tcPr>
          <w:p w14:paraId="0A6E0DAE" w14:textId="77777777" w:rsidR="005E7967" w:rsidRPr="002A5B90" w:rsidRDefault="005E7967" w:rsidP="00F7312C">
            <w:pPr>
              <w:pStyle w:val="EmeritorBDTabelbasis"/>
              <w:rPr>
                <w:rFonts w:ascii="Verdana" w:hAnsi="Verdana" w:cstheme="minorHAnsi"/>
                <w:sz w:val="20"/>
                <w:szCs w:val="20"/>
              </w:rPr>
            </w:pPr>
            <w:r w:rsidRPr="002A5B90">
              <w:rPr>
                <w:rFonts w:ascii="Verdana" w:hAnsi="Verdana" w:cstheme="minorHAnsi"/>
                <w:sz w:val="20"/>
                <w:szCs w:val="20"/>
              </w:rPr>
              <w:t>Functie</w:t>
            </w:r>
          </w:p>
        </w:tc>
        <w:tc>
          <w:tcPr>
            <w:tcW w:w="5434" w:type="dxa"/>
          </w:tcPr>
          <w:p w14:paraId="3B0F80A9" w14:textId="77777777" w:rsidR="005E7967" w:rsidRPr="002A5B90" w:rsidRDefault="005E7967" w:rsidP="00F7312C">
            <w:pPr>
              <w:pStyle w:val="EmeritorBDTabelbasis"/>
              <w:rPr>
                <w:rFonts w:ascii="Verdana" w:hAnsi="Verdana" w:cstheme="minorHAnsi"/>
                <w:sz w:val="20"/>
                <w:szCs w:val="20"/>
              </w:rPr>
            </w:pPr>
          </w:p>
        </w:tc>
      </w:tr>
      <w:tr w:rsidR="005E7967" w:rsidRPr="002A5B90" w14:paraId="38864D42" w14:textId="77777777" w:rsidTr="005E7967">
        <w:trPr>
          <w:trHeight w:val="1898"/>
        </w:trPr>
        <w:tc>
          <w:tcPr>
            <w:tcW w:w="3780" w:type="dxa"/>
            <w:shd w:val="clear" w:color="auto" w:fill="620D69"/>
          </w:tcPr>
          <w:p w14:paraId="74281EA3" w14:textId="77777777" w:rsidR="005E7967" w:rsidRPr="002A5B90" w:rsidRDefault="005E7967" w:rsidP="00F7312C">
            <w:pPr>
              <w:pStyle w:val="EmeritorBDTabelbasis"/>
              <w:rPr>
                <w:rFonts w:ascii="Verdana" w:hAnsi="Verdana" w:cstheme="minorHAnsi"/>
                <w:sz w:val="20"/>
                <w:szCs w:val="20"/>
              </w:rPr>
            </w:pPr>
            <w:r w:rsidRPr="002A5B90">
              <w:rPr>
                <w:rFonts w:ascii="Verdana" w:hAnsi="Verdana" w:cstheme="minorHAnsi"/>
                <w:sz w:val="20"/>
                <w:szCs w:val="20"/>
              </w:rPr>
              <w:t>Handtekening rechtsgeldige vertegenwoordiger</w:t>
            </w:r>
          </w:p>
        </w:tc>
        <w:tc>
          <w:tcPr>
            <w:tcW w:w="5434" w:type="dxa"/>
          </w:tcPr>
          <w:p w14:paraId="422C4CAC" w14:textId="77777777" w:rsidR="005E7967" w:rsidRPr="002A5B90" w:rsidRDefault="005E7967" w:rsidP="00F7312C">
            <w:pPr>
              <w:pStyle w:val="EmeritorBDTabelbasis"/>
              <w:rPr>
                <w:rFonts w:ascii="Verdana" w:hAnsi="Verdana" w:cstheme="minorHAnsi"/>
                <w:sz w:val="20"/>
                <w:szCs w:val="20"/>
              </w:rPr>
            </w:pPr>
          </w:p>
        </w:tc>
      </w:tr>
      <w:tr w:rsidR="005E7967" w:rsidRPr="002A5B90" w14:paraId="55B50F0C" w14:textId="77777777" w:rsidTr="005E7967">
        <w:trPr>
          <w:trHeight w:val="482"/>
        </w:trPr>
        <w:tc>
          <w:tcPr>
            <w:tcW w:w="3780" w:type="dxa"/>
            <w:shd w:val="clear" w:color="auto" w:fill="620D69"/>
          </w:tcPr>
          <w:p w14:paraId="134EB099" w14:textId="77777777" w:rsidR="005E7967" w:rsidRPr="002A5B90" w:rsidRDefault="005E7967" w:rsidP="00F7312C">
            <w:pPr>
              <w:pStyle w:val="EmeritorBDTabelbasis"/>
              <w:rPr>
                <w:rFonts w:ascii="Verdana" w:hAnsi="Verdana" w:cstheme="minorHAnsi"/>
                <w:sz w:val="20"/>
                <w:szCs w:val="20"/>
              </w:rPr>
            </w:pPr>
            <w:r w:rsidRPr="002A5B90">
              <w:rPr>
                <w:rFonts w:ascii="Verdana" w:hAnsi="Verdana" w:cstheme="minorHAnsi"/>
                <w:sz w:val="20"/>
                <w:szCs w:val="20"/>
              </w:rPr>
              <w:t>Plaats, datum</w:t>
            </w:r>
          </w:p>
        </w:tc>
        <w:tc>
          <w:tcPr>
            <w:tcW w:w="5434" w:type="dxa"/>
          </w:tcPr>
          <w:p w14:paraId="4CD9AC55" w14:textId="77777777" w:rsidR="005E7967" w:rsidRPr="002A5B90" w:rsidRDefault="005E7967" w:rsidP="00F7312C">
            <w:pPr>
              <w:pStyle w:val="EmeritorBDTabelbasis"/>
              <w:rPr>
                <w:rFonts w:ascii="Verdana" w:hAnsi="Verdana" w:cstheme="minorHAnsi"/>
                <w:sz w:val="20"/>
                <w:szCs w:val="20"/>
              </w:rPr>
            </w:pPr>
          </w:p>
        </w:tc>
      </w:tr>
    </w:tbl>
    <w:p w14:paraId="29C3BA75" w14:textId="77777777" w:rsidR="005E7967" w:rsidRPr="002A5B90" w:rsidRDefault="005E7967">
      <w:pPr>
        <w:rPr>
          <w:sz w:val="20"/>
          <w:szCs w:val="20"/>
        </w:rPr>
      </w:pPr>
    </w:p>
    <w:sectPr w:rsidR="005E7967" w:rsidRPr="002A5B90" w:rsidSect="00DB6A6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5DB1D" w14:textId="77777777" w:rsidR="00920E95" w:rsidRDefault="00920E95">
      <w:pPr>
        <w:spacing w:line="240" w:lineRule="auto"/>
      </w:pPr>
      <w:r>
        <w:separator/>
      </w:r>
    </w:p>
  </w:endnote>
  <w:endnote w:type="continuationSeparator" w:id="0">
    <w:p w14:paraId="31991897" w14:textId="77777777" w:rsidR="00920E95" w:rsidRDefault="00920E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536C" w14:textId="220B87F7" w:rsidR="00805153" w:rsidRDefault="002855FD" w:rsidP="002855FD">
    <w:pPr>
      <w:pStyle w:val="Voettekst"/>
      <w:ind w:firstLine="3540"/>
      <w:jc w:val="both"/>
      <w:rPr>
        <w:i/>
        <w:noProof/>
        <w:color w:val="A6A6A6"/>
        <w:sz w:val="16"/>
        <w:szCs w:val="16"/>
      </w:rPr>
    </w:pPr>
    <w:r w:rsidRPr="003F774F">
      <w:rPr>
        <w:i/>
        <w:noProof/>
        <w:color w:val="A6A6A6"/>
        <w:sz w:val="16"/>
        <w:szCs w:val="16"/>
      </w:rPr>
      <w:drawing>
        <wp:anchor distT="0" distB="0" distL="114300" distR="114300" simplePos="0" relativeHeight="251700224" behindDoc="1" locked="0" layoutInCell="1" allowOverlap="1" wp14:anchorId="52329924" wp14:editId="664500E1">
          <wp:simplePos x="0" y="0"/>
          <wp:positionH relativeFrom="column">
            <wp:posOffset>-685800</wp:posOffset>
          </wp:positionH>
          <wp:positionV relativeFrom="paragraph">
            <wp:posOffset>208280</wp:posOffset>
          </wp:positionV>
          <wp:extent cx="7559675" cy="508635"/>
          <wp:effectExtent l="0" t="0" r="3175" b="5715"/>
          <wp:wrapNone/>
          <wp:docPr id="25" name="Afbeelding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Macintosh HD:Users:DTPKoen:Desktop:beeld achtergrond voet.pdf"/>
                  <pic:cNvPicPr>
                    <a:picLocks noChangeAspect="1" noChangeArrowheads="1"/>
                  </pic:cNvPicPr>
                </pic:nvPicPr>
                <pic:blipFill>
                  <a:blip r:embed="rId1">
                    <a:extLst>
                      <a:ext uri="{28A0092B-C50C-407E-A947-70E740481C1C}">
                        <a14:useLocalDpi xmlns:a14="http://schemas.microsoft.com/office/drawing/2010/main" val="0"/>
                      </a:ext>
                    </a:extLst>
                  </a:blip>
                  <a:srcRect t="71776"/>
                  <a:stretch>
                    <a:fillRect/>
                  </a:stretch>
                </pic:blipFill>
                <pic:spPr bwMode="auto">
                  <a:xfrm>
                    <a:off x="0" y="0"/>
                    <a:ext cx="755967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150">
      <w:rPr>
        <w:i/>
        <w:noProof/>
        <w:color w:val="A6A6A6"/>
        <w:sz w:val="16"/>
        <w:szCs w:val="16"/>
      </w:rPr>
      <w:t>Verklaring aansprakelijkheid concern/holding</w:t>
    </w:r>
  </w:p>
  <w:p w14:paraId="4140E3C2" w14:textId="3206349E" w:rsidR="00101BE4" w:rsidRPr="002855FD" w:rsidRDefault="00A80A4B" w:rsidP="002855FD">
    <w:pPr>
      <w:pStyle w:val="Voettekst"/>
      <w:ind w:firstLine="3540"/>
      <w:jc w:val="both"/>
      <w:rPr>
        <w:i/>
        <w:color w:val="A6A6A6"/>
        <w:sz w:val="16"/>
        <w:szCs w:val="16"/>
      </w:rPr>
    </w:pPr>
    <w:r>
      <w:rPr>
        <w:i/>
        <w:noProof/>
        <w:color w:val="A6A6A6"/>
        <w:sz w:val="16"/>
        <w:szCs w:val="16"/>
      </w:rPr>
      <w:t>Europees openbaar Mobiliteitskaarten</w:t>
    </w:r>
    <w:r w:rsidR="00805153">
      <w:rPr>
        <w:i/>
        <w:noProof/>
        <w:color w:val="A6A6A6"/>
        <w:sz w:val="16"/>
        <w:szCs w:val="16"/>
      </w:rPr>
      <w:t xml:space="preserve"> GGDrU</w:t>
    </w:r>
    <w:r w:rsidR="00D01A23">
      <w:rPr>
        <w:i/>
        <w:noProof/>
        <w:color w:val="A6A6A6"/>
        <w:sz w:val="16"/>
        <w:szCs w:val="16"/>
      </w:rPr>
      <w:t xml:space="preserve"> </w:t>
    </w:r>
    <w:r w:rsidR="002855FD" w:rsidRPr="003F774F">
      <w:rPr>
        <w:i/>
        <w:color w:val="A6A6A6"/>
        <w:sz w:val="16"/>
        <w:szCs w:val="16"/>
      </w:rPr>
      <w:t xml:space="preserve">- Pagina </w:t>
    </w:r>
    <w:r w:rsidR="002855FD" w:rsidRPr="003F774F">
      <w:rPr>
        <w:i/>
        <w:color w:val="A6A6A6"/>
        <w:sz w:val="16"/>
        <w:szCs w:val="16"/>
      </w:rPr>
      <w:fldChar w:fldCharType="begin"/>
    </w:r>
    <w:r w:rsidR="002855FD" w:rsidRPr="003F774F">
      <w:rPr>
        <w:i/>
        <w:color w:val="A6A6A6"/>
        <w:sz w:val="16"/>
        <w:szCs w:val="16"/>
      </w:rPr>
      <w:instrText xml:space="preserve"> PAGE </w:instrText>
    </w:r>
    <w:r w:rsidR="002855FD" w:rsidRPr="003F774F">
      <w:rPr>
        <w:i/>
        <w:color w:val="A6A6A6"/>
        <w:sz w:val="16"/>
        <w:szCs w:val="16"/>
      </w:rPr>
      <w:fldChar w:fldCharType="separate"/>
    </w:r>
    <w:r w:rsidR="002855FD">
      <w:rPr>
        <w:i/>
        <w:color w:val="A6A6A6"/>
        <w:sz w:val="16"/>
        <w:szCs w:val="16"/>
      </w:rPr>
      <w:t>2</w:t>
    </w:r>
    <w:r w:rsidR="002855FD" w:rsidRPr="003F774F">
      <w:rPr>
        <w:i/>
        <w:color w:val="A6A6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DD3C" w14:textId="77777777" w:rsidR="00920E95" w:rsidRDefault="00920E95">
      <w:pPr>
        <w:spacing w:line="240" w:lineRule="auto"/>
      </w:pPr>
      <w:r>
        <w:separator/>
      </w:r>
    </w:p>
  </w:footnote>
  <w:footnote w:type="continuationSeparator" w:id="0">
    <w:p w14:paraId="4154838F" w14:textId="77777777" w:rsidR="00920E95" w:rsidRDefault="00920E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5BC9" w14:textId="4F1C75F4" w:rsidR="00E9166E" w:rsidRDefault="008F2A2A">
    <w:pPr>
      <w:pStyle w:val="Koptekst"/>
    </w:pPr>
    <w:r>
      <w:rPr>
        <w:noProof/>
      </w:rPr>
      <w:drawing>
        <wp:anchor distT="0" distB="0" distL="114300" distR="114300" simplePos="0" relativeHeight="251661312" behindDoc="1" locked="0" layoutInCell="1" allowOverlap="1" wp14:anchorId="45FD4529" wp14:editId="52358763">
          <wp:simplePos x="0" y="0"/>
          <wp:positionH relativeFrom="page">
            <wp:posOffset>1905</wp:posOffset>
          </wp:positionH>
          <wp:positionV relativeFrom="paragraph">
            <wp:posOffset>-448310</wp:posOffset>
          </wp:positionV>
          <wp:extent cx="7529830" cy="1179830"/>
          <wp:effectExtent l="0" t="0" r="0" b="1270"/>
          <wp:wrapTight wrapText="bothSides">
            <wp:wrapPolygon edited="0">
              <wp:start x="0" y="0"/>
              <wp:lineTo x="0" y="21274"/>
              <wp:lineTo x="109" y="21274"/>
              <wp:lineTo x="164" y="20577"/>
              <wp:lineTo x="656" y="16741"/>
              <wp:lineTo x="1585" y="11160"/>
              <wp:lineTo x="2732" y="5580"/>
              <wp:lineTo x="4208" y="0"/>
              <wp:lineTo x="0" y="0"/>
            </wp:wrapPolygon>
          </wp:wrapTight>
          <wp:docPr id="14" name="Afbeelding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Macintosh HD:Users:DTPKoen:Desktop:beeld kop.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830" cy="1179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AA"/>
    <w:multiLevelType w:val="hybridMultilevel"/>
    <w:tmpl w:val="4434D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0B4310"/>
    <w:multiLevelType w:val="hybridMultilevel"/>
    <w:tmpl w:val="2DEE6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9217378">
    <w:abstractNumId w:val="0"/>
  </w:num>
  <w:num w:numId="2" w16cid:durableId="140456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64"/>
    <w:rsid w:val="0003672D"/>
    <w:rsid w:val="000700E5"/>
    <w:rsid w:val="000F77D7"/>
    <w:rsid w:val="00101BE4"/>
    <w:rsid w:val="00180006"/>
    <w:rsid w:val="00181EA4"/>
    <w:rsid w:val="001E2C48"/>
    <w:rsid w:val="00222FD9"/>
    <w:rsid w:val="0024649E"/>
    <w:rsid w:val="002855FD"/>
    <w:rsid w:val="002A5B90"/>
    <w:rsid w:val="003A4DF4"/>
    <w:rsid w:val="004172C6"/>
    <w:rsid w:val="004A5FD0"/>
    <w:rsid w:val="004E07E1"/>
    <w:rsid w:val="004E2B79"/>
    <w:rsid w:val="00534DB7"/>
    <w:rsid w:val="00540196"/>
    <w:rsid w:val="005E7967"/>
    <w:rsid w:val="005F52B8"/>
    <w:rsid w:val="00737224"/>
    <w:rsid w:val="007F5596"/>
    <w:rsid w:val="00805153"/>
    <w:rsid w:val="00845FA2"/>
    <w:rsid w:val="008E7657"/>
    <w:rsid w:val="008F2A2A"/>
    <w:rsid w:val="00920E95"/>
    <w:rsid w:val="009D7150"/>
    <w:rsid w:val="00A57829"/>
    <w:rsid w:val="00A80A4B"/>
    <w:rsid w:val="00AC36C9"/>
    <w:rsid w:val="00B23812"/>
    <w:rsid w:val="00B77435"/>
    <w:rsid w:val="00C13CF6"/>
    <w:rsid w:val="00C13F81"/>
    <w:rsid w:val="00C429A0"/>
    <w:rsid w:val="00C57022"/>
    <w:rsid w:val="00D01A23"/>
    <w:rsid w:val="00D54E5B"/>
    <w:rsid w:val="00DB6A64"/>
    <w:rsid w:val="00E248D7"/>
    <w:rsid w:val="00E9166E"/>
    <w:rsid w:val="00EA0749"/>
    <w:rsid w:val="00EA323C"/>
    <w:rsid w:val="00F248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7623A"/>
  <w15:chartTrackingRefBased/>
  <w15:docId w15:val="{89936FAB-360C-4509-8666-CF6A49A8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A64"/>
    <w:pPr>
      <w:spacing w:after="0" w:line="260" w:lineRule="atLeast"/>
    </w:pPr>
    <w:rPr>
      <w:rFonts w:ascii="Verdana" w:eastAsia="Times New Roman" w:hAnsi="Verdana" w:cs="Arial"/>
      <w:kern w:val="0"/>
      <w:sz w:val="19"/>
      <w:szCs w:val="19"/>
      <w:lang w:eastAsia="nl-NL"/>
      <w14:ligatures w14:val="none"/>
    </w:rPr>
  </w:style>
  <w:style w:type="paragraph" w:styleId="Kop1">
    <w:name w:val="heading 1"/>
    <w:aliases w:val="Hoofdstuk"/>
    <w:basedOn w:val="Standaard"/>
    <w:next w:val="Standaard"/>
    <w:link w:val="Kop1Char"/>
    <w:uiPriority w:val="9"/>
    <w:qFormat/>
    <w:rsid w:val="00DB6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6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6A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6A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6A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6A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A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A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A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DB6A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6A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6A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6A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6A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6A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A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A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A64"/>
    <w:rPr>
      <w:rFonts w:eastAsiaTheme="majorEastAsia" w:cstheme="majorBidi"/>
      <w:color w:val="272727" w:themeColor="text1" w:themeTint="D8"/>
    </w:rPr>
  </w:style>
  <w:style w:type="paragraph" w:styleId="Titel">
    <w:name w:val="Title"/>
    <w:basedOn w:val="Standaard"/>
    <w:next w:val="Standaard"/>
    <w:link w:val="TitelChar"/>
    <w:uiPriority w:val="10"/>
    <w:qFormat/>
    <w:rsid w:val="00DB6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A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A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A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A64"/>
    <w:rPr>
      <w:i/>
      <w:iCs/>
      <w:color w:val="404040" w:themeColor="text1" w:themeTint="BF"/>
    </w:rPr>
  </w:style>
  <w:style w:type="paragraph" w:styleId="Lijstalinea">
    <w:name w:val="List Paragraph"/>
    <w:basedOn w:val="Standaard"/>
    <w:uiPriority w:val="99"/>
    <w:qFormat/>
    <w:rsid w:val="00DB6A64"/>
    <w:pPr>
      <w:ind w:left="720"/>
      <w:contextualSpacing/>
    </w:pPr>
  </w:style>
  <w:style w:type="character" w:styleId="Intensievebenadrukking">
    <w:name w:val="Intense Emphasis"/>
    <w:basedOn w:val="Standaardalinea-lettertype"/>
    <w:uiPriority w:val="21"/>
    <w:qFormat/>
    <w:rsid w:val="00DB6A64"/>
    <w:rPr>
      <w:i/>
      <w:iCs/>
      <w:color w:val="2F5496" w:themeColor="accent1" w:themeShade="BF"/>
    </w:rPr>
  </w:style>
  <w:style w:type="paragraph" w:styleId="Duidelijkcitaat">
    <w:name w:val="Intense Quote"/>
    <w:basedOn w:val="Standaard"/>
    <w:next w:val="Standaard"/>
    <w:link w:val="DuidelijkcitaatChar"/>
    <w:uiPriority w:val="30"/>
    <w:qFormat/>
    <w:rsid w:val="00DB6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6A64"/>
    <w:rPr>
      <w:i/>
      <w:iCs/>
      <w:color w:val="2F5496" w:themeColor="accent1" w:themeShade="BF"/>
    </w:rPr>
  </w:style>
  <w:style w:type="character" w:styleId="Intensieveverwijzing">
    <w:name w:val="Intense Reference"/>
    <w:basedOn w:val="Standaardalinea-lettertype"/>
    <w:uiPriority w:val="32"/>
    <w:qFormat/>
    <w:rsid w:val="00DB6A64"/>
    <w:rPr>
      <w:b/>
      <w:bCs/>
      <w:smallCaps/>
      <w:color w:val="2F5496" w:themeColor="accent1" w:themeShade="BF"/>
      <w:spacing w:val="5"/>
    </w:rPr>
  </w:style>
  <w:style w:type="paragraph" w:styleId="Koptekst">
    <w:name w:val="header"/>
    <w:basedOn w:val="Standaard"/>
    <w:link w:val="KoptekstChar"/>
    <w:uiPriority w:val="99"/>
    <w:unhideWhenUsed/>
    <w:rsid w:val="00DB6A6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B6A64"/>
    <w:rPr>
      <w:rFonts w:ascii="Verdana" w:eastAsia="Times New Roman" w:hAnsi="Verdana" w:cs="Arial"/>
      <w:kern w:val="0"/>
      <w:sz w:val="19"/>
      <w:szCs w:val="19"/>
      <w:lang w:val="nl-NL" w:eastAsia="nl-NL"/>
      <w14:ligatures w14:val="none"/>
    </w:rPr>
  </w:style>
  <w:style w:type="paragraph" w:styleId="Voettekst">
    <w:name w:val="footer"/>
    <w:basedOn w:val="Standaard"/>
    <w:link w:val="VoettekstChar"/>
    <w:uiPriority w:val="99"/>
    <w:unhideWhenUsed/>
    <w:qFormat/>
    <w:rsid w:val="00DB6A64"/>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B6A64"/>
    <w:rPr>
      <w:rFonts w:ascii="Verdana" w:eastAsia="Times New Roman" w:hAnsi="Verdana" w:cs="Arial"/>
      <w:kern w:val="0"/>
      <w:sz w:val="19"/>
      <w:szCs w:val="19"/>
      <w:lang w:val="nl-NL" w:eastAsia="nl-NL"/>
      <w14:ligatures w14:val="none"/>
    </w:rPr>
  </w:style>
  <w:style w:type="paragraph" w:customStyle="1" w:styleId="EmeritorBDTabelbasis">
    <w:name w:val="Emeritor BD Tabel basis"/>
    <w:basedOn w:val="Standaard"/>
    <w:qFormat/>
    <w:rsid w:val="005E7967"/>
    <w:pPr>
      <w:spacing w:before="80" w:line="260" w:lineRule="exact"/>
    </w:pPr>
    <w:rPr>
      <w:rFonts w:ascii="Calibri" w:hAnsi="Calibri" w:cs="Times New Roman"/>
      <w:sz w:val="22"/>
      <w:szCs w:val="16"/>
      <w:lang w:eastAsia="en-US"/>
    </w:rPr>
  </w:style>
  <w:style w:type="paragraph" w:customStyle="1" w:styleId="Tabelheader">
    <w:name w:val="Tabel header"/>
    <w:basedOn w:val="EmeritorBDTabelbasis"/>
    <w:qFormat/>
    <w:rsid w:val="005E7967"/>
    <w:rPr>
      <w:rFonts w:ascii="Verdana" w:hAnsi="Verdana"/>
      <w:b/>
      <w:sz w:val="18"/>
    </w:rPr>
  </w:style>
  <w:style w:type="paragraph" w:customStyle="1" w:styleId="EmeritorTabelheader">
    <w:name w:val="Emeritor Tabel header"/>
    <w:basedOn w:val="Standaard"/>
    <w:qFormat/>
    <w:rsid w:val="009D7150"/>
    <w:pPr>
      <w:spacing w:before="80" w:line="260" w:lineRule="exact"/>
    </w:pPr>
    <w:rPr>
      <w:rFonts w:ascii="Calibri" w:hAnsi="Calibri" w:cs="Times New Roman"/>
      <w:b/>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D6E622A41264DBAF162A65D80DAD7" ma:contentTypeVersion="16" ma:contentTypeDescription="Een nieuw document maken." ma:contentTypeScope="" ma:versionID="9837b1f3da061550ccd5bfbd201da107">
  <xsd:schema xmlns:xsd="http://www.w3.org/2001/XMLSchema" xmlns:xs="http://www.w3.org/2001/XMLSchema" xmlns:p="http://schemas.microsoft.com/office/2006/metadata/properties" xmlns:ns2="28349b29-79b2-45aa-b36e-fb891b3ccb4b" xmlns:ns3="aa3dde5d-d70b-4535-98ed-54b4d24a8381" xmlns:ns4="508b42f9-073c-4501-88f1-b29c082ef14f" targetNamespace="http://schemas.microsoft.com/office/2006/metadata/properties" ma:root="true" ma:fieldsID="e32157c5b442913c022441cea548acf2" ns2:_="" ns3:_="" ns4:_="">
    <xsd:import namespace="28349b29-79b2-45aa-b36e-fb891b3ccb4b"/>
    <xsd:import namespace="aa3dde5d-d70b-4535-98ed-54b4d24a8381"/>
    <xsd:import namespace="508b42f9-073c-4501-88f1-b29c082ef14f"/>
    <xsd:element name="properties">
      <xsd:complexType>
        <xsd:sequence>
          <xsd:element name="documentManagement">
            <xsd:complexType>
              <xsd:all>
                <xsd:element ref="ns2:Bewaartermijn" minOccurs="0"/>
                <xsd:element ref="ns2:Procestypenaam" minOccurs="0"/>
                <xsd:element ref="ns2:Resultaat"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3:MediaLengthInSeconds" minOccurs="0"/>
                <xsd:element ref="ns3:MediaServiceLocation" minOccurs="0"/>
                <xsd:element ref="ns3:MediaServiceObjectDetectorVersions" minOccurs="0"/>
                <xsd:element ref="ns3:MediaServiceSearchPropertie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9b29-79b2-45aa-b36e-fb891b3ccb4b" elementFormDefault="qualified">
    <xsd:import namespace="http://schemas.microsoft.com/office/2006/documentManagement/types"/>
    <xsd:import namespace="http://schemas.microsoft.com/office/infopath/2007/PartnerControls"/>
    <xsd:element name="Bewaartermijn" ma:index="8" nillable="true" ma:displayName="Bewaartermijn" ma:internalName="Bewaartermijn">
      <xsd:simpleType>
        <xsd:restriction base="dms:Choice">
          <xsd:enumeration value="1 jaar"/>
          <xsd:enumeration value="1,5 jaar"/>
          <xsd:enumeration value="10 jaar"/>
          <xsd:enumeration value="11 jaar"/>
          <xsd:enumeration value="110 jaar"/>
          <xsd:enumeration value="12 jaar"/>
          <xsd:enumeration value="15 jaar"/>
          <xsd:enumeration value="16 jaar"/>
          <xsd:enumeration value="19 jaar"/>
          <xsd:enumeration value="2 jaar"/>
          <xsd:enumeration value="20 jaar"/>
          <xsd:enumeration value="21 jaar"/>
          <xsd:enumeration value="3 jaar"/>
          <xsd:enumeration value="4 weken"/>
          <xsd:enumeration value="40 jaar"/>
          <xsd:enumeration value="5 jaar"/>
          <xsd:enumeration value="50 jaar"/>
          <xsd:enumeration value="6 maanden"/>
          <xsd:enumeration value="6 weken"/>
          <xsd:enumeration value="67 jaar"/>
          <xsd:enumeration value="7 jaar"/>
          <xsd:enumeration value="9 maanden"/>
          <xsd:enumeration value="Bewaren"/>
        </xsd:restriction>
      </xsd:simpleType>
    </xsd:element>
    <xsd:element name="Procestypenaam" ma:index="9" nillable="true" ma:displayName="Procestypenaam" ma:internalName="Procestypenaam">
      <xsd:simpleType>
        <xsd:restriction base="dms:Choice">
          <xsd:enumeration value="1. Instellen en inrichten organisatie"/>
          <xsd:enumeration value="2. Beleid en regelgeving opstellen"/>
          <xsd:enumeration value="3. Plannen opstellen"/>
          <xsd:enumeration value="4. Evaluatie uitvoeren"/>
          <xsd:enumeration value="5. Producten en diensten leveren"/>
          <xsd:enumeration value="6. Verzoeken behandelen"/>
          <xsd:enumeration value="7. Aangiften behandelen"/>
          <xsd:enumeration value="8. Voorzieningen verstrekken"/>
          <xsd:enumeration value="9. Status toekennen"/>
          <xsd:enumeration value="10. Heffen"/>
          <xsd:enumeration value="11. Toestemming verlenen"/>
          <xsd:enumeration value="12. Toezien en handhaven"/>
          <xsd:enumeration value="13. Geschillen behandelen"/>
          <xsd:enumeration value="14. Openbare ruimte inrichten"/>
          <xsd:enumeration value="15. Onderhouden en repareren"/>
          <xsd:enumeration value="16. Overeenkomsten aangaan"/>
          <xsd:enumeration value="17. Personenen aanstellen"/>
          <xsd:enumeration value="18. Betalen en innen"/>
          <xsd:enumeration value="19. Secretariaat voeren en gegevens administreren/verwerken"/>
          <xsd:enumeration value="20. Informeren"/>
          <xsd:enumeration value="21. Adviseren"/>
          <xsd:enumeration value="22. Gebeurtenis organiseren"/>
          <xsd:enumeration value="23. Voorziening aanvragen"/>
          <xsd:enumeration value="24. Toestemming vragen"/>
          <xsd:enumeration value="25. Toezicht en handhaving ondergaan"/>
          <xsd:enumeration value="26. Betwisten"/>
          <xsd:enumeration value="27. Status aanvragen"/>
          <xsd:enumeration value="28. Product of dienst aanvragen"/>
          <xsd:enumeration value="29. Aangifte doen"/>
        </xsd:restriction>
      </xsd:simpleType>
    </xsd:element>
    <xsd:element name="Resultaat" ma:index="10" nillable="true" ma:displayName="Resultaat" ma:internalName="Resultaat">
      <xsd:simpleType>
        <xsd:restriction base="dms:Choice">
          <xsd:enumeration value="Aangegaan"/>
          <xsd:enumeration value="Aangesteld"/>
          <xsd:enumeration value="Afgebroken"/>
          <xsd:enumeration value="Afgehandeld"/>
          <xsd:enumeration value="Afgewezen"/>
          <xsd:enumeration value="Beëindigd"/>
          <xsd:enumeration value="Betaald"/>
          <xsd:enumeration value="Geïnd"/>
          <xsd:enumeration value="Geleverd"/>
          <xsd:enumeration value="Geweigerd"/>
          <xsd:enumeration value="Gewijzigd"/>
          <xsd:enumeration value="Uitgevoerd"/>
          <xsd:enumeration value="Ingericht"/>
          <xsd:enumeration value="Ingesteld"/>
          <xsd:enumeration value="Ingetrokken"/>
          <xsd:enumeration value="Ingewilligd"/>
          <xsd:enumeration value="Niet aangesteld"/>
          <xsd:enumeration value="Niet betaald"/>
          <xsd:enumeration value="Niet doorgegaan"/>
          <xsd:enumeration value="Niet geïnd"/>
          <xsd:enumeration value="Niet geleverd"/>
          <xsd:enumeration value="Niet gewijzigd"/>
          <xsd:enumeration value="Niet opgelegd"/>
          <xsd:enumeration value="Niet toegekend"/>
          <xsd:enumeration value="Niet uitgevoerd"/>
          <xsd:enumeration value="Niet vastgesteld"/>
          <xsd:enumeration value="Niet verkregen"/>
          <xsd:enumeration value="Niet verstrekt"/>
          <xsd:enumeration value="Niet verwerkt"/>
          <xsd:enumeration value="Opgeheven"/>
          <xsd:enumeration value="Opgelegd"/>
          <xsd:enumeration value="Toegekend"/>
          <xsd:enumeration value="Uitgevoerd"/>
          <xsd:enumeration value="Vastgesteld"/>
          <xsd:enumeration value="Verkregen"/>
          <xsd:enumeration value="Verleend"/>
          <xsd:enumeration value="Verstrekt"/>
          <xsd:enumeration value="Verwerkt"/>
        </xsd:restriction>
      </xsd:simpleType>
    </xsd:element>
  </xsd:schema>
  <xsd:schema xmlns:xsd="http://www.w3.org/2001/XMLSchema" xmlns:xs="http://www.w3.org/2001/XMLSchema" xmlns:dms="http://schemas.microsoft.com/office/2006/documentManagement/types" xmlns:pc="http://schemas.microsoft.com/office/infopath/2007/PartnerControls" targetNamespace="aa3dde5d-d70b-4535-98ed-54b4d24a8381"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b86d5498-23a0-42a0-876b-b3c9112a049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b42f9-073c-4501-88f1-b29c082ef1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d581f60-9e4d-4e6f-84d0-fe3f6979e6a7}" ma:internalName="TaxCatchAll" ma:showField="CatchAllData" ma:web="508b42f9-073c-4501-88f1-b29c082ef14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86d5498-23a0-42a0-876b-b3c9112a049c"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Resultaat xmlns="28349b29-79b2-45aa-b36e-fb891b3ccb4b" xsi:nil="true"/>
    <Procestypenaam xmlns="28349b29-79b2-45aa-b36e-fb891b3ccb4b" xsi:nil="true"/>
    <Bewaartermijn xmlns="28349b29-79b2-45aa-b36e-fb891b3ccb4b" xsi:nil="true"/>
    <TaxCatchAll xmlns="508b42f9-073c-4501-88f1-b29c082ef14f" xsi:nil="true"/>
    <lcf76f155ced4ddcb4097134ff3c332f xmlns="aa3dde5d-d70b-4535-98ed-54b4d24a83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A61B0C-5BB6-4CBC-B59D-56B26BE0E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9b29-79b2-45aa-b36e-fb891b3ccb4b"/>
    <ds:schemaRef ds:uri="aa3dde5d-d70b-4535-98ed-54b4d24a8381"/>
    <ds:schemaRef ds:uri="508b42f9-073c-4501-88f1-b29c082e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5C973-AD74-4F33-BB22-5FDB9645604E}">
  <ds:schemaRefs>
    <ds:schemaRef ds:uri="http://schemas.microsoft.com/sharepoint/v3/contenttype/forms"/>
  </ds:schemaRefs>
</ds:datastoreItem>
</file>

<file path=customXml/itemProps3.xml><?xml version="1.0" encoding="utf-8"?>
<ds:datastoreItem xmlns:ds="http://schemas.openxmlformats.org/officeDocument/2006/customXml" ds:itemID="{6648A6CF-A679-4E68-85DB-9DF70866CAD5}">
  <ds:schemaRefs>
    <ds:schemaRef ds:uri="Microsoft.SharePoint.Taxonomy.ContentTypeSync"/>
  </ds:schemaRefs>
</ds:datastoreItem>
</file>

<file path=customXml/itemProps4.xml><?xml version="1.0" encoding="utf-8"?>
<ds:datastoreItem xmlns:ds="http://schemas.openxmlformats.org/officeDocument/2006/customXml" ds:itemID="{80784C9E-B0B4-4F01-BBD6-10FCA1139564}">
  <ds:schemaRefs>
    <ds:schemaRef ds:uri="http://purl.org/dc/elements/1.1/"/>
    <ds:schemaRef ds:uri="http://purl.org/dc/dcmitype/"/>
    <ds:schemaRef ds:uri="http://schemas.microsoft.com/office/2006/metadata/properties"/>
    <ds:schemaRef ds:uri="http://schemas.microsoft.com/office/2006/documentManagement/types"/>
    <ds:schemaRef ds:uri="28349b29-79b2-45aa-b36e-fb891b3ccb4b"/>
    <ds:schemaRef ds:uri="http://purl.org/dc/terms/"/>
    <ds:schemaRef ds:uri="aa3dde5d-d70b-4535-98ed-54b4d24a8381"/>
    <ds:schemaRef ds:uri="http://www.w3.org/XML/1998/namespace"/>
    <ds:schemaRef ds:uri="http://schemas.microsoft.com/office/infopath/2007/PartnerControls"/>
    <ds:schemaRef ds:uri="http://schemas.openxmlformats.org/package/2006/metadata/core-properties"/>
    <ds:schemaRef ds:uri="508b42f9-073c-4501-88f1-b29c082ef14f"/>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226</Words>
  <Characters>1249</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Nieuwenhuys | Adjust</dc:creator>
  <cp:keywords/>
  <dc:description/>
  <cp:lastModifiedBy>Lorenzo de Jonge</cp:lastModifiedBy>
  <cp:revision>12</cp:revision>
  <dcterms:created xsi:type="dcterms:W3CDTF">2024-10-08T13:40:00Z</dcterms:created>
  <dcterms:modified xsi:type="dcterms:W3CDTF">2026-06-05T07:42:00Z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0x010100233D6E622A41264DBAF162A65D80DAD7</vt:lpwstr>
  </property>
  <property fmtid="{D5CDD505-2E9C-101B-9397-08002B2CF9AE}" pid="3" name="MediaServiceImageTags">
    <vt:lpwstr/>
  </property>
</Properties>
</file>