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BA642E">
      <w:pPr>
        <w:pStyle w:val="Plattetekst"/>
        <w:jc w:val="center"/>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BA642E">
          <w:headerReference w:type="even" r:id="rId11"/>
          <w:headerReference w:type="default" r:id="rId12"/>
          <w:footerReference w:type="even" r:id="rId13"/>
          <w:footerReference w:type="default" r:id="rId14"/>
          <w:pgSz w:w="11910" w:h="16840"/>
          <w:pgMar w:top="600" w:right="1420" w:bottom="0" w:left="1420" w:header="57" w:footer="708" w:gutter="0"/>
          <w:cols w:space="708"/>
          <w:docGrid w:linePitch="299"/>
        </w:sectPr>
      </w:pPr>
    </w:p>
    <w:p w14:paraId="649A2432" w14:textId="7526EB99" w:rsidR="00F60774" w:rsidRPr="000B724D" w:rsidRDefault="00F60774" w:rsidP="000B724D">
      <w:pPr>
        <w:pStyle w:val="Kop2"/>
      </w:pPr>
      <w:bookmarkStart w:id="0" w:name="_Toc216964196"/>
      <w:r w:rsidRPr="000B724D">
        <w:lastRenderedPageBreak/>
        <w:t xml:space="preserve">Verwerkersovereenkomst uitvoering </w:t>
      </w:r>
      <w:bookmarkEnd w:id="0"/>
      <w:r w:rsidR="00FC4485">
        <w:t>Parkeerautomaten</w:t>
      </w:r>
    </w:p>
    <w:p w14:paraId="086B712D" w14:textId="77777777" w:rsidR="00F60774" w:rsidRPr="00363301" w:rsidRDefault="00F60774" w:rsidP="00F60774">
      <w:pPr>
        <w:rPr>
          <w:rFonts w:asciiTheme="minorHAnsi" w:hAnsiTheme="minorHAnsi"/>
          <w:sz w:val="20"/>
          <w:szCs w:val="20"/>
        </w:rPr>
      </w:pPr>
    </w:p>
    <w:p w14:paraId="1CE18B1D" w14:textId="0DCC3763"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Gemeente </w:t>
      </w:r>
      <w:r w:rsidR="00356834">
        <w:rPr>
          <w:rFonts w:asciiTheme="minorHAnsi" w:hAnsiTheme="minorHAnsi"/>
          <w:sz w:val="20"/>
          <w:szCs w:val="20"/>
        </w:rPr>
        <w:t xml:space="preserve">Emmen, </w:t>
      </w:r>
      <w:r w:rsidRPr="00363301">
        <w:rPr>
          <w:rFonts w:asciiTheme="minorHAnsi" w:hAnsiTheme="minorHAnsi"/>
          <w:sz w:val="20"/>
          <w:szCs w:val="20"/>
        </w:rPr>
        <w:t xml:space="preserve">waarvan </w:t>
      </w:r>
      <w:r w:rsidRPr="00356834">
        <w:rPr>
          <w:rFonts w:asciiTheme="minorHAnsi" w:hAnsiTheme="minorHAnsi"/>
          <w:sz w:val="20"/>
          <w:szCs w:val="20"/>
        </w:rPr>
        <w:t>het college van Burgemeester en Wethouders</w:t>
      </w:r>
      <w:r w:rsidR="00356834">
        <w:rPr>
          <w:rFonts w:asciiTheme="minorHAnsi" w:hAnsiTheme="minorHAnsi"/>
          <w:sz w:val="20"/>
          <w:szCs w:val="20"/>
        </w:rPr>
        <w:t xml:space="preserve"> </w:t>
      </w:r>
      <w:r w:rsidRPr="00363301">
        <w:rPr>
          <w:rFonts w:asciiTheme="minorHAnsi" w:hAnsiTheme="minorHAnsi"/>
          <w:sz w:val="20"/>
          <w:szCs w:val="20"/>
        </w:rPr>
        <w:t>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56834">
        <w:rPr>
          <w:rFonts w:asciiTheme="minorHAnsi" w:hAnsiTheme="minorHAnsi"/>
          <w:sz w:val="20"/>
          <w:szCs w:val="20"/>
          <w:highlight w:val="yellow"/>
        </w:rPr>
        <w:t>functie</w:t>
      </w:r>
      <w:r w:rsidR="00356834" w:rsidRPr="00356834">
        <w:rPr>
          <w:rFonts w:asciiTheme="minorHAnsi" w:hAnsiTheme="minorHAnsi"/>
          <w:sz w:val="20"/>
          <w:szCs w:val="20"/>
          <w:highlight w:val="yellow"/>
        </w:rPr>
        <w:t xml:space="preserve"> (altijd teamleider)</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111B1276"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356834">
        <w:rPr>
          <w:rFonts w:asciiTheme="minorHAnsi" w:hAnsiTheme="minorHAnsi"/>
          <w:b/>
          <w:sz w:val="20"/>
          <w:szCs w:val="20"/>
        </w:rPr>
        <w:t>Emmen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5870EA7D"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356834">
        <w:rPr>
          <w:rFonts w:asciiTheme="minorHAnsi" w:hAnsiTheme="minorHAnsi"/>
          <w:sz w:val="20"/>
          <w:szCs w:val="20"/>
        </w:rPr>
        <w:t>Emmen</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59165748"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 xml:space="preserve">naam, </w:t>
      </w:r>
      <w:r w:rsidRPr="00356834">
        <w:rPr>
          <w:rFonts w:asciiTheme="minorHAnsi" w:hAnsiTheme="minorHAnsi"/>
          <w:sz w:val="20"/>
          <w:szCs w:val="20"/>
          <w:highlight w:val="yellow"/>
        </w:rPr>
        <w:t>functie</w:t>
      </w:r>
      <w:r w:rsidR="00356834" w:rsidRPr="00356834">
        <w:rPr>
          <w:rFonts w:asciiTheme="minorHAnsi" w:hAnsiTheme="minorHAnsi"/>
          <w:sz w:val="20"/>
          <w:szCs w:val="20"/>
          <w:highlight w:val="yellow"/>
        </w:rPr>
        <w:t xml:space="preserve"> (altijd teamleider)</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6964197"/>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33964E1E"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850216">
              <w:rPr>
                <w:rFonts w:asciiTheme="minorHAnsi" w:eastAsia="Verdana" w:hAnsiTheme="minorHAnsi"/>
                <w:color w:val="000000"/>
                <w:sz w:val="20"/>
                <w:szCs w:val="20"/>
              </w:rPr>
              <w:t xml:space="preserve"> </w:t>
            </w:r>
            <w:r w:rsidR="00850216" w:rsidRPr="00850216">
              <w:rPr>
                <w:rFonts w:asciiTheme="minorHAnsi" w:eastAsia="Verdana" w:hAnsiTheme="minorHAnsi"/>
                <w:color w:val="000000"/>
                <w:sz w:val="20"/>
                <w:szCs w:val="20"/>
                <w:highlight w:val="yellow"/>
              </w:rPr>
              <w:t>(altijd teamleider)</w:t>
            </w:r>
          </w:p>
          <w:p w14:paraId="2CA5EC07" w14:textId="4CF5ECE2" w:rsidR="00F60774" w:rsidRPr="00850216"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850216">
              <w:rPr>
                <w:rFonts w:asciiTheme="minorHAnsi" w:eastAsia="Verdana" w:hAnsiTheme="minorHAnsi"/>
                <w:bCs/>
                <w:color w:val="000000"/>
                <w:sz w:val="20"/>
                <w:szCs w:val="20"/>
              </w:rPr>
              <w:t xml:space="preserve"> +14 0591</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6964198"/>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06F78AFC" w14:textId="656A585D" w:rsidR="00BA642E" w:rsidRDefault="00F60774" w:rsidP="00BA642E">
      <w:pPr>
        <w:spacing w:line="290" w:lineRule="auto"/>
        <w:jc w:val="center"/>
        <w:rPr>
          <w:rFonts w:ascii="Calibri" w:hAnsi="Calibri" w:cs="Calibri"/>
          <w:b/>
          <w:bCs/>
          <w:color w:val="004E9A"/>
          <w:sz w:val="24"/>
          <w:szCs w:val="24"/>
        </w:rPr>
      </w:pPr>
      <w:r w:rsidRPr="00BA642E">
        <w:rPr>
          <w:rFonts w:ascii="Calibri" w:hAnsi="Calibri" w:cs="Calibri"/>
          <w:b/>
          <w:bCs/>
          <w:color w:val="004E9A"/>
          <w:sz w:val="28"/>
          <w:szCs w:val="28"/>
          <w:highlight w:val="yellow"/>
        </w:rPr>
        <w:lastRenderedPageBreak/>
        <w:t xml:space="preserve">Deze bijlage is facultatief: </w:t>
      </w:r>
      <w:r w:rsidRPr="00BA642E">
        <w:rPr>
          <w:rFonts w:ascii="Calibri" w:hAnsi="Calibri" w:cs="Calibri"/>
          <w:b/>
          <w:bCs/>
          <w:color w:val="004E9A"/>
          <w:sz w:val="24"/>
          <w:szCs w:val="24"/>
          <w:highlight w:val="yellow"/>
        </w:rPr>
        <w:t>Alleen als bijlage opnemen als deze van toepassing is</w:t>
      </w:r>
      <w:r w:rsidR="00850216">
        <w:rPr>
          <w:rFonts w:ascii="Calibri" w:hAnsi="Calibri" w:cs="Calibri"/>
          <w:b/>
          <w:bCs/>
          <w:color w:val="004E9A"/>
          <w:sz w:val="24"/>
          <w:szCs w:val="24"/>
          <w:highlight w:val="yellow"/>
        </w:rPr>
        <w:t xml:space="preserve"> (dus software gerelateerde inkoop)</w:t>
      </w:r>
      <w:r w:rsidRPr="00BA642E">
        <w:rPr>
          <w:rFonts w:ascii="Calibri" w:hAnsi="Calibri" w:cs="Calibri"/>
          <w:b/>
          <w:bCs/>
          <w:color w:val="004E9A"/>
          <w:sz w:val="24"/>
          <w:szCs w:val="24"/>
          <w:highlight w:val="yellow"/>
        </w:rPr>
        <w:t>!</w:t>
      </w:r>
    </w:p>
    <w:p w14:paraId="6737FEE2" w14:textId="1A77F4D0" w:rsidR="00F60774" w:rsidRPr="000B724D" w:rsidRDefault="00BA642E" w:rsidP="00BA642E">
      <w:pPr>
        <w:spacing w:line="290" w:lineRule="auto"/>
        <w:jc w:val="center"/>
        <w:rPr>
          <w:rFonts w:ascii="Calibri" w:hAnsi="Calibri" w:cs="Calibri"/>
          <w:b/>
          <w:bCs/>
          <w:color w:val="004E9A"/>
          <w:sz w:val="24"/>
          <w:szCs w:val="24"/>
        </w:rPr>
      </w:pPr>
      <w:r w:rsidRPr="00BA642E">
        <w:rPr>
          <w:rFonts w:ascii="Calibri" w:hAnsi="Calibri" w:cs="Calibri"/>
          <w:b/>
          <w:bCs/>
          <w:color w:val="004E9A"/>
          <w:sz w:val="24"/>
          <w:szCs w:val="24"/>
          <w:highlight w:val="yellow"/>
        </w:rPr>
        <w:t>Dus indien je géén GIBIT van toepassing hebt verklaard!</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6964199"/>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w:t>
      </w:r>
      <w:r w:rsidRPr="00B5070A">
        <w:rPr>
          <w:rFonts w:asciiTheme="minorHAnsi" w:hAnsiTheme="minorHAnsi" w:cs="Calibri"/>
          <w:sz w:val="20"/>
          <w:szCs w:val="20"/>
        </w:rPr>
        <w:lastRenderedPageBreak/>
        <w:t xml:space="preserve">termijn door een onafhankelijke ter zake deskundige aan geheimhouding gebonden derde te laten controleren. </w:t>
      </w: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w:t>
      </w:r>
      <w:r w:rsidRPr="00BA642E">
        <w:rPr>
          <w:rFonts w:asciiTheme="minorHAnsi" w:hAnsiTheme="minorHAnsi" w:cstheme="minorHAnsi"/>
          <w:sz w:val="20"/>
          <w:szCs w:val="20"/>
        </w:rPr>
        <w:t xml:space="preserve">jke informatie vragen </w:t>
      </w:r>
      <w:r w:rsidRPr="00BA642E">
        <w:rPr>
          <w:rFonts w:asciiTheme="minorHAnsi" w:eastAsia="Times New Roman" w:hAnsiTheme="minorHAnsi" w:cstheme="minorHAnsi"/>
          <w:sz w:val="20"/>
          <w:szCs w:val="20"/>
        </w:rPr>
        <w:t>en daarbij de aanleiding voor het betreffende verzoek kenbaar maken, althans bij generieke Dienstverlening op Afstand eerst vragen om de in artikel 35 bedoelde verklaring</w:t>
      </w:r>
      <w:r w:rsidRPr="00BA642E">
        <w:rPr>
          <w:rFonts w:asciiTheme="minorHAnsi" w:hAnsiTheme="minorHAnsi" w:cstheme="minorHAnsi"/>
          <w:sz w:val="20"/>
          <w:szCs w:val="20"/>
        </w:rPr>
        <w:t>.</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w:t>
      </w:r>
      <w:r w:rsidRPr="00401732">
        <w:rPr>
          <w:rFonts w:asciiTheme="minorHAnsi" w:hAnsiTheme="minorHAnsi" w:cstheme="minorHAnsi"/>
          <w:sz w:val="20"/>
          <w:szCs w:val="20"/>
        </w:rPr>
        <w:lastRenderedPageBreak/>
        <w:t>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sectPr w:rsidR="00F60774" w:rsidSect="00BA642E">
      <w:footerReference w:type="default" r:id="rId15"/>
      <w:pgSz w:w="11910" w:h="16840"/>
      <w:pgMar w:top="1560" w:right="1420" w:bottom="660" w:left="1420" w:header="0" w:footer="47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86577" w14:textId="77777777" w:rsidR="00312556" w:rsidRDefault="00312556">
      <w:r>
        <w:separator/>
      </w:r>
    </w:p>
  </w:endnote>
  <w:endnote w:type="continuationSeparator" w:id="0">
    <w:p w14:paraId="7E050D05" w14:textId="77777777" w:rsidR="00312556" w:rsidRDefault="0031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EB853" w14:textId="09A1CFC1" w:rsidR="00B5070A" w:rsidRDefault="00B5070A">
    <w:pPr>
      <w:pStyle w:val="Voettekst"/>
      <w:jc w:val="right"/>
    </w:pPr>
  </w:p>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5556789" w:rsidR="00B5070A" w:rsidRPr="00363301" w:rsidRDefault="00B5070A" w:rsidP="00BA642E">
    <w:pPr>
      <w:pStyle w:val="Voettekst"/>
      <w:ind w:right="360"/>
      <w:jc w:val="center"/>
      <w:rPr>
        <w:rFonts w:asciiTheme="minorHAnsi" w:hAnsiTheme="minorHAnsi"/>
        <w:sz w:val="18"/>
        <w:szCs w:val="18"/>
      </w:rPr>
    </w:pPr>
    <w:r w:rsidRPr="00363301">
      <w:rPr>
        <w:rFonts w:asciiTheme="minorHAnsi" w:hAnsiTheme="minorHAnsi"/>
        <w:sz w:val="18"/>
        <w:szCs w:val="18"/>
      </w:rPr>
      <w:t xml:space="preserve">Verwerkersovereenkomst uitvoering </w:t>
    </w:r>
    <w:r w:rsidR="00FC4485">
      <w:rPr>
        <w:rFonts w:asciiTheme="minorHAnsi" w:hAnsiTheme="minorHAnsi"/>
        <w:sz w:val="18"/>
        <w:szCs w:val="18"/>
      </w:rPr>
      <w:t>Parkeerautomaten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ACBB1" w14:textId="77777777" w:rsidR="00312556" w:rsidRDefault="00312556">
      <w:r>
        <w:separator/>
      </w:r>
    </w:p>
  </w:footnote>
  <w:footnote w:type="continuationSeparator" w:id="0">
    <w:p w14:paraId="79AF2DFF" w14:textId="77777777" w:rsidR="00312556" w:rsidRDefault="0031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25165619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B584" w14:textId="350E3252" w:rsidR="00B5070A" w:rsidRDefault="00BA642E" w:rsidP="0095110B">
    <w:pPr>
      <w:pStyle w:val="Koptekst"/>
      <w:tabs>
        <w:tab w:val="clear" w:pos="4536"/>
        <w:tab w:val="clear" w:pos="9072"/>
        <w:tab w:val="left" w:pos="2475"/>
      </w:tabs>
    </w:pPr>
    <w:r>
      <w:rPr>
        <w:noProof/>
        <w:lang w:bidi="ar-SA"/>
      </w:rPr>
      <w:drawing>
        <wp:anchor distT="0" distB="0" distL="114300" distR="114300" simplePos="0" relativeHeight="251658240" behindDoc="0" locked="0" layoutInCell="1" allowOverlap="1" wp14:anchorId="0B55E506" wp14:editId="57661C11">
          <wp:simplePos x="0" y="0"/>
          <wp:positionH relativeFrom="margin">
            <wp:align>right</wp:align>
          </wp:positionH>
          <wp:positionV relativeFrom="paragraph">
            <wp:posOffset>226659</wp:posOffset>
          </wp:positionV>
          <wp:extent cx="936933" cy="638355"/>
          <wp:effectExtent l="0" t="0" r="0" b="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6933" cy="6383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EC3890A" wp14:editId="50A29F64">
          <wp:simplePos x="0" y="0"/>
          <wp:positionH relativeFrom="margin">
            <wp:align>center</wp:align>
          </wp:positionH>
          <wp:positionV relativeFrom="paragraph">
            <wp:posOffset>219087</wp:posOffset>
          </wp:positionV>
          <wp:extent cx="1742536" cy="635058"/>
          <wp:effectExtent l="0" t="0" r="0" b="0"/>
          <wp:wrapTopAndBottom/>
          <wp:docPr id="1442267646"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67646" name="Afbeelding 1" descr="Afbeelding met tekst, Lettertype, Graphics, grafische vormgeving&#10;&#10;Door AI gegenereerde inhoud is mogelijk onjuist."/>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742536" cy="63505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noProof/>
        <w:sz w:val="20"/>
        <w:lang w:bidi="ar-SA"/>
      </w:rPr>
      <w:drawing>
        <wp:anchor distT="0" distB="0" distL="114300" distR="114300" simplePos="0" relativeHeight="251657216" behindDoc="0" locked="0" layoutInCell="1" allowOverlap="1" wp14:anchorId="632DC833" wp14:editId="68BF4D9E">
          <wp:simplePos x="0" y="0"/>
          <wp:positionH relativeFrom="margin">
            <wp:align>left</wp:align>
          </wp:positionH>
          <wp:positionV relativeFrom="paragraph">
            <wp:posOffset>224275</wp:posOffset>
          </wp:positionV>
          <wp:extent cx="1431985" cy="638080"/>
          <wp:effectExtent l="0" t="0" r="0" b="0"/>
          <wp:wrapTopAndBottom/>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4">
                    <a:extLst>
                      <a:ext uri="{28A0092B-C50C-407E-A947-70E740481C1C}">
                        <a14:useLocalDpi xmlns:a14="http://schemas.microsoft.com/office/drawing/2010/main" val="0"/>
                      </a:ext>
                    </a:extLst>
                  </a:blip>
                  <a:stretch>
                    <a:fillRect/>
                  </a:stretch>
                </pic:blipFill>
                <pic:spPr>
                  <a:xfrm>
                    <a:off x="0" y="0"/>
                    <a:ext cx="1431985" cy="638080"/>
                  </a:xfrm>
                  <a:prstGeom prst="rect">
                    <a:avLst/>
                  </a:prstGeom>
                </pic:spPr>
              </pic:pic>
            </a:graphicData>
          </a:graphic>
          <wp14:sizeRelH relativeFrom="page">
            <wp14:pctWidth>0</wp14:pctWidth>
          </wp14:sizeRelH>
          <wp14:sizeRelV relativeFrom="page">
            <wp14:pctHeight>0</wp14:pctHeight>
          </wp14:sizeRelV>
        </wp:anchor>
      </w:drawing>
    </w:r>
    <w:r w:rsidR="00B5070A">
      <w:tab/>
    </w:r>
  </w:p>
  <w:p w14:paraId="28F5F74C" w14:textId="77777777" w:rsidR="00BA642E" w:rsidRDefault="00BA642E" w:rsidP="0095110B">
    <w:pPr>
      <w:pStyle w:val="Koptekst"/>
      <w:tabs>
        <w:tab w:val="clear" w:pos="4536"/>
        <w:tab w:val="clear" w:pos="9072"/>
        <w:tab w:val="left" w:pos="2475"/>
      </w:tabs>
    </w:pPr>
  </w:p>
  <w:p w14:paraId="144C12C6" w14:textId="77777777" w:rsidR="00BA642E" w:rsidRDefault="00BA642E"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39EE"/>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2556"/>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4407"/>
    <w:rsid w:val="00354C71"/>
    <w:rsid w:val="00356834"/>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73798"/>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0291"/>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0216"/>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4CF1"/>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642E"/>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2494"/>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31BB"/>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4485"/>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2F4D1E82-B79F-454A-BA43-2B4E1430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image004.png@01DB5200.C0A9E940" TargetMode="External"/><Relationship Id="rId2" Type="http://schemas.openxmlformats.org/officeDocument/2006/relationships/image" Target="media/image3.gif"/><Relationship Id="rId1"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33D6E9A793364AA84BDBABC66442BB" ma:contentTypeVersion="4" ma:contentTypeDescription="Een nieuw document maken." ma:contentTypeScope="" ma:versionID="3c31dd01df42ec14dd8dbcbf960860ce">
  <xsd:schema xmlns:xsd="http://www.w3.org/2001/XMLSchema" xmlns:xs="http://www.w3.org/2001/XMLSchema" xmlns:p="http://schemas.microsoft.com/office/2006/metadata/properties" xmlns:ns2="3b58a459-ba92-4d0e-b127-8860870b3b59" targetNamespace="http://schemas.microsoft.com/office/2006/metadata/properties" ma:root="true" ma:fieldsID="439490f046b228415973dc74767649f5" ns2:_="">
    <xsd:import namespace="3b58a459-ba92-4d0e-b127-8860870b3b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8a459-ba92-4d0e-b127-8860870b3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8E9F6-14E2-46C1-A6B2-C614D4C2A820}">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C52DFD7-6542-469E-89BE-32A292F43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8a459-ba92-4d0e-b127-8860870b3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59C3B7-84C9-4CD6-B61E-FA7D373102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3322</Words>
  <Characters>18272</Characters>
  <Application>Microsoft Office Word</Application>
  <DocSecurity>2</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Speelman</dc:creator>
  <cp:keywords/>
  <dc:description/>
  <cp:lastModifiedBy>Job Koning</cp:lastModifiedBy>
  <cp:revision>5</cp:revision>
  <dcterms:created xsi:type="dcterms:W3CDTF">2025-12-23T08:43:00Z</dcterms:created>
  <dcterms:modified xsi:type="dcterms:W3CDTF">2026-06-05T13:59:00Z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2025-12-22T13:36:22Z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c15b4786-864e-42e1-94d6-8edd8ee119f9</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0x010100FB33D6E9A793364AA84BDBABC66442BB</vt:lpwstr>
  </property>
</Properties>
</file>