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9A13" w14:textId="54BDE606" w:rsidR="004135E6" w:rsidRPr="006A4FB3" w:rsidRDefault="004135E6" w:rsidP="00D149F4">
      <w:pPr>
        <w:pStyle w:val="Kop1"/>
        <w:jc w:val="both"/>
        <w:rPr>
          <w:rFonts w:ascii="DIN-Regular" w:hAnsi="DIN-Regular"/>
          <w:color w:val="auto"/>
          <w:sz w:val="28"/>
          <w:szCs w:val="28"/>
        </w:rPr>
      </w:pPr>
      <w:bookmarkStart w:id="0" w:name="_Toc521403214"/>
      <w:r w:rsidRPr="006A4FB3">
        <w:rPr>
          <w:rFonts w:ascii="DIN-Regular" w:hAnsi="DIN-Regular"/>
          <w:color w:val="auto"/>
          <w:sz w:val="28"/>
          <w:szCs w:val="28"/>
        </w:rPr>
        <w:t xml:space="preserve">Bijlage </w:t>
      </w:r>
      <w:r w:rsidR="0080262E">
        <w:rPr>
          <w:rFonts w:ascii="DIN-Regular" w:hAnsi="DIN-Regular"/>
          <w:color w:val="auto"/>
          <w:sz w:val="28"/>
          <w:szCs w:val="28"/>
        </w:rPr>
        <w:t>04</w:t>
      </w:r>
      <w:r w:rsidR="00206794" w:rsidRPr="006A4FB3">
        <w:rPr>
          <w:rFonts w:ascii="DIN-Regular" w:hAnsi="DIN-Regular"/>
          <w:color w:val="auto"/>
          <w:sz w:val="28"/>
          <w:szCs w:val="28"/>
        </w:rPr>
        <w:t xml:space="preserve">. </w:t>
      </w:r>
      <w:r w:rsidRPr="006A4FB3">
        <w:rPr>
          <w:rFonts w:ascii="DIN-Regular" w:hAnsi="DIN-Regular"/>
          <w:color w:val="auto"/>
          <w:sz w:val="28"/>
          <w:szCs w:val="28"/>
        </w:rPr>
        <w:t>Technische Bekwaamheid</w:t>
      </w:r>
      <w:bookmarkEnd w:id="0"/>
      <w:r w:rsidRPr="006A4FB3">
        <w:rPr>
          <w:rFonts w:ascii="DIN-Regular" w:hAnsi="DIN-Regular"/>
          <w:color w:val="auto"/>
          <w:sz w:val="28"/>
          <w:szCs w:val="28"/>
        </w:rPr>
        <w:t xml:space="preserve"> </w:t>
      </w:r>
    </w:p>
    <w:p w14:paraId="7DCD9501" w14:textId="77777777" w:rsidR="004135E6" w:rsidRPr="00123AA0" w:rsidRDefault="004135E6" w:rsidP="004135E6">
      <w:pPr>
        <w:jc w:val="both"/>
        <w:rPr>
          <w:rFonts w:ascii="DIN-Regular" w:hAnsi="DIN-Regular"/>
          <w:sz w:val="20"/>
          <w:szCs w:val="20"/>
        </w:rPr>
      </w:pPr>
    </w:p>
    <w:p w14:paraId="12BA416F" w14:textId="4C9FC7A7" w:rsidR="00D149F4" w:rsidRPr="00123AA0" w:rsidRDefault="004135E6" w:rsidP="00D149F4">
      <w:pPr>
        <w:rPr>
          <w:rFonts w:ascii="DIN-Regular" w:hAnsi="DIN-Regular"/>
          <w:b/>
          <w:color w:val="3366FF"/>
          <w:sz w:val="20"/>
          <w:szCs w:val="20"/>
        </w:rPr>
      </w:pPr>
      <w:r w:rsidRPr="00123AA0">
        <w:rPr>
          <w:rFonts w:ascii="DIN-Regular" w:hAnsi="DIN-Regular"/>
          <w:b/>
          <w:sz w:val="20"/>
          <w:szCs w:val="20"/>
        </w:rPr>
        <w:t xml:space="preserve">Referentieblad Kerncompetentie 1 </w:t>
      </w:r>
    </w:p>
    <w:p w14:paraId="18EA4F04" w14:textId="77777777" w:rsidR="004135E6" w:rsidRPr="00123AA0" w:rsidRDefault="004135E6" w:rsidP="004135E6">
      <w:pPr>
        <w:jc w:val="both"/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2"/>
        <w:gridCol w:w="5982"/>
      </w:tblGrid>
      <w:tr w:rsidR="00D72A43" w:rsidRPr="00123AA0" w14:paraId="4DD9601E" w14:textId="77777777" w:rsidTr="00442AFD">
        <w:tc>
          <w:tcPr>
            <w:tcW w:w="2972" w:type="dxa"/>
            <w:shd w:val="clear" w:color="auto" w:fill="4F81BD"/>
          </w:tcPr>
          <w:p w14:paraId="05425620" w14:textId="222CEEB8" w:rsidR="00D72A43" w:rsidRPr="00123AA0" w:rsidRDefault="00DF33C7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Omschrijving kerncompetentie</w:t>
            </w:r>
          </w:p>
        </w:tc>
        <w:tc>
          <w:tcPr>
            <w:tcW w:w="5982" w:type="dxa"/>
            <w:shd w:val="clear" w:color="auto" w:fill="FFFFFF"/>
          </w:tcPr>
          <w:p w14:paraId="5CEEBD19" w14:textId="28BB23F1" w:rsidR="00D72A43" w:rsidRPr="0080262E" w:rsidRDefault="0080262E" w:rsidP="00D149F4">
            <w:pPr>
              <w:rPr>
                <w:rFonts w:ascii="DIN-Regular" w:hAnsi="DIN-Regular"/>
                <w:sz w:val="20"/>
                <w:szCs w:val="20"/>
              </w:rPr>
            </w:pPr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Levering van uniformen en accessoires (exclusief </w:t>
            </w: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>steekwerende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 vesten)</w:t>
            </w:r>
          </w:p>
        </w:tc>
      </w:tr>
      <w:tr w:rsidR="004135E6" w:rsidRPr="00123AA0" w14:paraId="49D1B548" w14:textId="77777777" w:rsidTr="00442AFD">
        <w:tc>
          <w:tcPr>
            <w:tcW w:w="2972" w:type="dxa"/>
            <w:shd w:val="clear" w:color="auto" w:fill="4F81BD"/>
          </w:tcPr>
          <w:p w14:paraId="6390E751" w14:textId="77777777" w:rsidR="0026014D" w:rsidRDefault="0026014D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Gegevens opdrachtgever</w:t>
            </w:r>
          </w:p>
          <w:p w14:paraId="4906FCF2" w14:textId="469AC104" w:rsidR="0026014D" w:rsidRPr="00C14E0F" w:rsidRDefault="0026014D" w:rsidP="00442AFD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 xml:space="preserve">Naam </w:t>
            </w:r>
            <w:r>
              <w:rPr>
                <w:rFonts w:ascii="DIN-Regular" w:hAnsi="DIN-Regular"/>
                <w:color w:val="FFFFFF" w:themeColor="background1"/>
                <w:sz w:val="20"/>
                <w:szCs w:val="20"/>
              </w:rPr>
              <w:t>organisatie</w:t>
            </w:r>
          </w:p>
          <w:p w14:paraId="2C22A6AF" w14:textId="77777777" w:rsidR="0026014D" w:rsidRPr="00C14E0F" w:rsidRDefault="0026014D" w:rsidP="00442AFD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Adres</w:t>
            </w:r>
          </w:p>
          <w:p w14:paraId="48614816" w14:textId="77777777" w:rsidR="0026014D" w:rsidRPr="00C14E0F" w:rsidRDefault="0026014D" w:rsidP="00442AFD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Naam contactpersoon</w:t>
            </w:r>
          </w:p>
          <w:p w14:paraId="57175CE4" w14:textId="77777777" w:rsidR="0026014D" w:rsidRPr="00C14E0F" w:rsidRDefault="0026014D" w:rsidP="00442AFD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Telefoonnummer</w:t>
            </w:r>
          </w:p>
          <w:p w14:paraId="694F9453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2CFA1EA0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1275BE3D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A0FE308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5E857E9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255B0F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C737661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491685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795CAA3E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72FC082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1F070DBC" w14:textId="77777777" w:rsidTr="00442AFD">
        <w:tc>
          <w:tcPr>
            <w:tcW w:w="2972" w:type="dxa"/>
            <w:shd w:val="clear" w:color="auto" w:fill="4F81BD"/>
          </w:tcPr>
          <w:p w14:paraId="0BB022E9" w14:textId="6BDECC68" w:rsidR="005E6084" w:rsidRPr="005E6084" w:rsidRDefault="005E6084" w:rsidP="00B21FD9">
            <w:pPr>
              <w:pStyle w:val="Lijstalinea"/>
              <w:numPr>
                <w:ilvl w:val="0"/>
                <w:numId w:val="1"/>
              </w:numPr>
              <w:tabs>
                <w:tab w:val="left" w:pos="207"/>
              </w:tabs>
              <w:ind w:left="349" w:hanging="21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E6084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0D246167" w14:textId="4D8F40A7" w:rsidR="004135E6" w:rsidRPr="00123AA0" w:rsidRDefault="004135E6" w:rsidP="00442AFD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47B96284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E054157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1AA862DA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8E4FA2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135E2D9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30697070" w14:textId="77777777" w:rsidTr="00442AFD">
        <w:tc>
          <w:tcPr>
            <w:tcW w:w="2972" w:type="dxa"/>
            <w:shd w:val="clear" w:color="auto" w:fill="4F81BD"/>
          </w:tcPr>
          <w:p w14:paraId="53615A80" w14:textId="6FD7E993" w:rsidR="004135E6" w:rsidRPr="002F2881" w:rsidRDefault="008261E0" w:rsidP="00B21FD9">
            <w:pPr>
              <w:numPr>
                <w:ilvl w:val="0"/>
                <w:numId w:val="1"/>
              </w:numPr>
              <w:tabs>
                <w:tab w:val="left" w:pos="349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>O</w:t>
            </w:r>
            <w:r w:rsidR="004135E6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mschrijving van </w:t>
            </w:r>
            <w:r w:rsidR="00C15FE2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de </w:t>
            </w:r>
            <w:r w:rsidR="00A20719">
              <w:rPr>
                <w:rFonts w:ascii="DIN-Regular" w:hAnsi="DIN-Regular"/>
                <w:color w:val="FFFFFF"/>
                <w:sz w:val="20"/>
                <w:szCs w:val="20"/>
              </w:rPr>
              <w:t>referentieopdracht</w:t>
            </w:r>
            <w:r w:rsidR="00C15FE2"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 </w:t>
            </w:r>
          </w:p>
          <w:p w14:paraId="58D9B671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3338F401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AF593DF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A368CC2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9C2B18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D21C46B" w14:textId="77777777" w:rsidR="004135E6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0E16A282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2A3B530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462B65F4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50E79308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320E7969" w14:textId="77777777" w:rsidR="00442AFD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CFC72BF" w14:textId="77777777" w:rsidR="002E60EA" w:rsidRPr="00123AA0" w:rsidRDefault="002E60EA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2F9E2F8B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  <w:p w14:paraId="6292AFA6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033395" w:rsidRPr="00123AA0" w14:paraId="09756C72" w14:textId="77777777" w:rsidTr="00442AFD">
        <w:tc>
          <w:tcPr>
            <w:tcW w:w="2972" w:type="dxa"/>
            <w:shd w:val="clear" w:color="auto" w:fill="4F81BD"/>
          </w:tcPr>
          <w:p w14:paraId="6A07FFEB" w14:textId="1F317B57" w:rsidR="00033395" w:rsidRDefault="00033395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4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</w:t>
            </w:r>
            <w:r w:rsidR="00442AFD">
              <w:rPr>
                <w:rFonts w:ascii="DIN-Regular" w:hAnsi="DIN-Regular"/>
                <w:color w:val="FFFFFF"/>
                <w:sz w:val="20"/>
                <w:szCs w:val="20"/>
              </w:rPr>
              <w:t xml:space="preserve">de referentieopdracht </w:t>
            </w:r>
            <w:r w:rsidR="0080262E">
              <w:rPr>
                <w:rFonts w:ascii="DIN-Regular" w:hAnsi="DIN-Regular"/>
                <w:color w:val="FFFFFF"/>
                <w:sz w:val="20"/>
                <w:szCs w:val="20"/>
              </w:rPr>
              <w:t>(grootte gebruikersgroep)</w:t>
            </w:r>
          </w:p>
        </w:tc>
        <w:tc>
          <w:tcPr>
            <w:tcW w:w="5982" w:type="dxa"/>
            <w:shd w:val="clear" w:color="auto" w:fill="FFFFFF"/>
          </w:tcPr>
          <w:p w14:paraId="4A37CF23" w14:textId="77777777" w:rsidR="00442AFD" w:rsidRPr="00123AA0" w:rsidRDefault="00442AFD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FF1C73E" w14:textId="77777777" w:rsidR="00033395" w:rsidRPr="00123AA0" w:rsidRDefault="00033395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4135E6" w:rsidRPr="00123AA0" w14:paraId="717095A4" w14:textId="77777777" w:rsidTr="00442AFD">
        <w:tc>
          <w:tcPr>
            <w:tcW w:w="2972" w:type="dxa"/>
            <w:shd w:val="clear" w:color="auto" w:fill="4F81BD"/>
          </w:tcPr>
          <w:p w14:paraId="67FD880D" w14:textId="77777777" w:rsidR="004A74FE" w:rsidRPr="00123AA0" w:rsidRDefault="004A74FE" w:rsidP="00442AFD">
            <w:pPr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Periode van uitvoering referentieopdracht</w:t>
            </w:r>
          </w:p>
          <w:p w14:paraId="419E426D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6F6734D3" w14:textId="77777777" w:rsidR="004135E6" w:rsidRPr="00123AA0" w:rsidRDefault="004135E6" w:rsidP="00442AFD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65626BB3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B91BF9D" w14:textId="77777777" w:rsidR="004135E6" w:rsidRPr="00123AA0" w:rsidRDefault="004135E6" w:rsidP="00442AFD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415BCDAB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  <w:bookmarkStart w:id="1" w:name="A71"/>
      <w:bookmarkStart w:id="2" w:name="A74"/>
      <w:bookmarkStart w:id="3" w:name="A75"/>
      <w:bookmarkEnd w:id="1"/>
      <w:bookmarkEnd w:id="2"/>
      <w:bookmarkEnd w:id="3"/>
    </w:p>
    <w:p w14:paraId="39D92A2B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61B01198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1F82E931" w14:textId="4DC2065B" w:rsidR="0080262E" w:rsidRDefault="0080262E">
      <w:pPr>
        <w:spacing w:after="160" w:line="259" w:lineRule="auto"/>
        <w:rPr>
          <w:rFonts w:ascii="DIN-Regular" w:hAnsi="DIN-Regular"/>
          <w:b/>
          <w:sz w:val="20"/>
          <w:szCs w:val="20"/>
        </w:rPr>
      </w:pPr>
      <w:r>
        <w:rPr>
          <w:rFonts w:ascii="DIN-Regular" w:hAnsi="DIN-Regular"/>
          <w:b/>
          <w:sz w:val="20"/>
          <w:szCs w:val="20"/>
        </w:rPr>
        <w:br w:type="page"/>
      </w:r>
    </w:p>
    <w:p w14:paraId="275CF257" w14:textId="342462B8" w:rsidR="0080262E" w:rsidRPr="00123AA0" w:rsidRDefault="0080262E" w:rsidP="0080262E">
      <w:pPr>
        <w:rPr>
          <w:rFonts w:ascii="DIN-Regular" w:hAnsi="DIN-Regular"/>
          <w:b/>
          <w:color w:val="3366FF"/>
          <w:sz w:val="20"/>
          <w:szCs w:val="20"/>
        </w:rPr>
      </w:pPr>
      <w:r w:rsidRPr="00123AA0">
        <w:rPr>
          <w:rFonts w:ascii="DIN-Regular" w:hAnsi="DIN-Regular"/>
          <w:b/>
          <w:sz w:val="20"/>
          <w:szCs w:val="20"/>
        </w:rPr>
        <w:lastRenderedPageBreak/>
        <w:t xml:space="preserve">Referentieblad Kerncompetentie </w:t>
      </w:r>
      <w:r>
        <w:rPr>
          <w:rFonts w:ascii="DIN-Regular" w:hAnsi="DIN-Regular"/>
          <w:b/>
          <w:sz w:val="20"/>
          <w:szCs w:val="20"/>
        </w:rPr>
        <w:t>2</w:t>
      </w:r>
      <w:r w:rsidRPr="00123AA0">
        <w:rPr>
          <w:rFonts w:ascii="DIN-Regular" w:hAnsi="DIN-Regular"/>
          <w:b/>
          <w:sz w:val="20"/>
          <w:szCs w:val="20"/>
        </w:rPr>
        <w:t xml:space="preserve"> </w:t>
      </w:r>
    </w:p>
    <w:p w14:paraId="33C9C979" w14:textId="77777777" w:rsidR="0080262E" w:rsidRPr="00123AA0" w:rsidRDefault="0080262E" w:rsidP="0080262E">
      <w:pPr>
        <w:jc w:val="both"/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2"/>
        <w:gridCol w:w="5982"/>
      </w:tblGrid>
      <w:tr w:rsidR="0080262E" w:rsidRPr="0080262E" w14:paraId="7FC8B414" w14:textId="77777777" w:rsidTr="00311035">
        <w:tc>
          <w:tcPr>
            <w:tcW w:w="2972" w:type="dxa"/>
            <w:shd w:val="clear" w:color="auto" w:fill="4F81BD"/>
          </w:tcPr>
          <w:p w14:paraId="5F4306F0" w14:textId="4ABC003B" w:rsidR="0080262E" w:rsidRPr="0080262E" w:rsidRDefault="0080262E" w:rsidP="0080262E">
            <w:pPr>
              <w:pStyle w:val="Lijstalinea"/>
              <w:numPr>
                <w:ilvl w:val="0"/>
                <w:numId w:val="9"/>
              </w:numPr>
              <w:ind w:left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80262E">
              <w:rPr>
                <w:rFonts w:ascii="DIN-Regular" w:hAnsi="DIN-Regular"/>
                <w:color w:val="FFFFFF"/>
                <w:sz w:val="20"/>
                <w:szCs w:val="20"/>
              </w:rPr>
              <w:t>Omschrijving kerncompetentie</w:t>
            </w:r>
          </w:p>
        </w:tc>
        <w:tc>
          <w:tcPr>
            <w:tcW w:w="5982" w:type="dxa"/>
            <w:shd w:val="clear" w:color="auto" w:fill="FFFFFF"/>
          </w:tcPr>
          <w:p w14:paraId="1B49E5A4" w14:textId="77777777" w:rsidR="0080262E" w:rsidRPr="0080262E" w:rsidRDefault="0080262E" w:rsidP="0080262E">
            <w:pPr>
              <w:spacing w:line="245" w:lineRule="auto"/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</w:pP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>Serviceverlening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 xml:space="preserve"> omtrent uniformen en accessoires (</w:t>
            </w: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>exclusief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>steekwerende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  <w:lang w:val="da-DK"/>
              </w:rPr>
              <w:t xml:space="preserve"> vesten)</w:t>
            </w:r>
          </w:p>
          <w:p w14:paraId="296E192E" w14:textId="1C8E546F" w:rsidR="0080262E" w:rsidRPr="0080262E" w:rsidRDefault="0080262E" w:rsidP="00311035">
            <w:pPr>
              <w:rPr>
                <w:rFonts w:ascii="DIN-Regular" w:hAnsi="DIN-Regular"/>
                <w:sz w:val="20"/>
                <w:szCs w:val="20"/>
                <w:lang w:val="da-DK"/>
              </w:rPr>
            </w:pPr>
          </w:p>
        </w:tc>
      </w:tr>
      <w:tr w:rsidR="0080262E" w:rsidRPr="00123AA0" w14:paraId="25CFB0DD" w14:textId="77777777" w:rsidTr="00311035">
        <w:tc>
          <w:tcPr>
            <w:tcW w:w="2972" w:type="dxa"/>
            <w:shd w:val="clear" w:color="auto" w:fill="4F81BD"/>
          </w:tcPr>
          <w:p w14:paraId="51B15036" w14:textId="10926399" w:rsidR="0080262E" w:rsidRPr="0080262E" w:rsidRDefault="0080262E" w:rsidP="0080262E">
            <w:pPr>
              <w:pStyle w:val="Lijstalinea"/>
              <w:numPr>
                <w:ilvl w:val="0"/>
                <w:numId w:val="9"/>
              </w:numPr>
              <w:ind w:left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80262E">
              <w:rPr>
                <w:rFonts w:ascii="DIN-Regular" w:hAnsi="DIN-Regular"/>
                <w:color w:val="FFFFFF"/>
                <w:sz w:val="20"/>
                <w:szCs w:val="20"/>
              </w:rPr>
              <w:t>Gegevens opdrachtgever</w:t>
            </w:r>
          </w:p>
          <w:p w14:paraId="1A5F05A8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 xml:space="preserve">Naam </w:t>
            </w:r>
            <w:r>
              <w:rPr>
                <w:rFonts w:ascii="DIN-Regular" w:hAnsi="DIN-Regular"/>
                <w:color w:val="FFFFFF" w:themeColor="background1"/>
                <w:sz w:val="20"/>
                <w:szCs w:val="20"/>
              </w:rPr>
              <w:t>organisatie</w:t>
            </w:r>
          </w:p>
          <w:p w14:paraId="4A68AFEF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Adres</w:t>
            </w:r>
          </w:p>
          <w:p w14:paraId="2D323C9E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Naam contactpersoon</w:t>
            </w:r>
          </w:p>
          <w:p w14:paraId="7B4C363D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Telefoonnummer</w:t>
            </w:r>
          </w:p>
          <w:p w14:paraId="35C9AEE2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1546DD29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5A9F253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662A49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150FBE4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ADC14CD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816AE1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920F22E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FF7C266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EE9AE4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012036CB" w14:textId="77777777" w:rsidTr="00311035">
        <w:tc>
          <w:tcPr>
            <w:tcW w:w="2972" w:type="dxa"/>
            <w:shd w:val="clear" w:color="auto" w:fill="4F81BD"/>
          </w:tcPr>
          <w:p w14:paraId="2BC0C44F" w14:textId="77777777" w:rsidR="0080262E" w:rsidRPr="005E6084" w:rsidRDefault="0080262E" w:rsidP="0080262E">
            <w:pPr>
              <w:pStyle w:val="Lijstalinea"/>
              <w:numPr>
                <w:ilvl w:val="0"/>
                <w:numId w:val="9"/>
              </w:numPr>
              <w:ind w:left="349" w:hanging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E6084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1D37E31E" w14:textId="77777777" w:rsidR="0080262E" w:rsidRPr="00123AA0" w:rsidRDefault="0080262E" w:rsidP="00311035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0410B644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102D034E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29E48E72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0396D5A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624E989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08CFE049" w14:textId="77777777" w:rsidTr="00311035">
        <w:tc>
          <w:tcPr>
            <w:tcW w:w="2972" w:type="dxa"/>
            <w:shd w:val="clear" w:color="auto" w:fill="4F81BD"/>
          </w:tcPr>
          <w:p w14:paraId="4BE2AD56" w14:textId="77777777" w:rsidR="0080262E" w:rsidRPr="002F2881" w:rsidRDefault="0080262E" w:rsidP="0080262E">
            <w:pPr>
              <w:numPr>
                <w:ilvl w:val="0"/>
                <w:numId w:val="9"/>
              </w:numPr>
              <w:tabs>
                <w:tab w:val="left" w:pos="349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Omschrijving van de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referentieopdracht</w:t>
            </w: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 </w:t>
            </w:r>
          </w:p>
          <w:p w14:paraId="5220A0CC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48C58E4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DEFD6F0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515A84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AE585A2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12446987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5911311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99567C5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3BA95F5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817A3FB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DFAB510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60121B2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4767F4F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0FEC4C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47B9A758" w14:textId="77777777" w:rsidTr="00311035">
        <w:tc>
          <w:tcPr>
            <w:tcW w:w="2972" w:type="dxa"/>
            <w:shd w:val="clear" w:color="auto" w:fill="4F81BD"/>
          </w:tcPr>
          <w:p w14:paraId="29DC09C4" w14:textId="77777777" w:rsidR="0080262E" w:rsidRDefault="0080262E" w:rsidP="0080262E">
            <w:pPr>
              <w:numPr>
                <w:ilvl w:val="0"/>
                <w:numId w:val="9"/>
              </w:numPr>
              <w:tabs>
                <w:tab w:val="left" w:pos="318"/>
              </w:tabs>
              <w:ind w:left="34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de referentieopdracht (grootte gebruikersgroep)</w:t>
            </w:r>
          </w:p>
        </w:tc>
        <w:tc>
          <w:tcPr>
            <w:tcW w:w="5982" w:type="dxa"/>
            <w:shd w:val="clear" w:color="auto" w:fill="FFFFFF"/>
          </w:tcPr>
          <w:p w14:paraId="796F7559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3F5CCAB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7266B11A" w14:textId="77777777" w:rsidTr="00311035">
        <w:tc>
          <w:tcPr>
            <w:tcW w:w="2972" w:type="dxa"/>
            <w:shd w:val="clear" w:color="auto" w:fill="4F81BD"/>
          </w:tcPr>
          <w:p w14:paraId="3855B209" w14:textId="77777777" w:rsidR="0080262E" w:rsidRPr="00123AA0" w:rsidRDefault="0080262E" w:rsidP="0080262E">
            <w:pPr>
              <w:numPr>
                <w:ilvl w:val="0"/>
                <w:numId w:val="9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Periode van uitvoering referentieopdracht</w:t>
            </w:r>
          </w:p>
          <w:p w14:paraId="4A9BDFA8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58E00872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25B0E42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0E2D140B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68A51ABE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20FFE53C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3A4F47A0" w14:textId="77777777" w:rsidR="0080262E" w:rsidRDefault="0080262E">
      <w:pPr>
        <w:spacing w:after="160" w:line="259" w:lineRule="auto"/>
        <w:rPr>
          <w:rFonts w:ascii="DIN-Regular" w:hAnsi="DIN-Regular"/>
          <w:b/>
          <w:sz w:val="20"/>
          <w:szCs w:val="20"/>
        </w:rPr>
      </w:pPr>
      <w:r>
        <w:rPr>
          <w:rFonts w:ascii="DIN-Regular" w:hAnsi="DIN-Regular"/>
          <w:b/>
          <w:sz w:val="20"/>
          <w:szCs w:val="20"/>
        </w:rPr>
        <w:br w:type="page"/>
      </w:r>
    </w:p>
    <w:p w14:paraId="1409EC17" w14:textId="45E8A3B1" w:rsidR="0080262E" w:rsidRPr="00123AA0" w:rsidRDefault="0080262E" w:rsidP="0080262E">
      <w:pPr>
        <w:rPr>
          <w:rFonts w:ascii="DIN-Regular" w:hAnsi="DIN-Regular"/>
          <w:b/>
          <w:color w:val="3366FF"/>
          <w:sz w:val="20"/>
          <w:szCs w:val="20"/>
        </w:rPr>
      </w:pPr>
      <w:r w:rsidRPr="00123AA0">
        <w:rPr>
          <w:rFonts w:ascii="DIN-Regular" w:hAnsi="DIN-Regular"/>
          <w:b/>
          <w:sz w:val="20"/>
          <w:szCs w:val="20"/>
        </w:rPr>
        <w:lastRenderedPageBreak/>
        <w:t xml:space="preserve">Referentieblad Kerncompetentie </w:t>
      </w:r>
      <w:r>
        <w:rPr>
          <w:rFonts w:ascii="DIN-Regular" w:hAnsi="DIN-Regular"/>
          <w:b/>
          <w:sz w:val="20"/>
          <w:szCs w:val="20"/>
        </w:rPr>
        <w:t>3</w:t>
      </w:r>
      <w:r w:rsidRPr="00123AA0">
        <w:rPr>
          <w:rFonts w:ascii="DIN-Regular" w:hAnsi="DIN-Regular"/>
          <w:b/>
          <w:sz w:val="20"/>
          <w:szCs w:val="20"/>
        </w:rPr>
        <w:t xml:space="preserve"> </w:t>
      </w:r>
    </w:p>
    <w:p w14:paraId="5BB2F829" w14:textId="77777777" w:rsidR="0080262E" w:rsidRPr="00123AA0" w:rsidRDefault="0080262E" w:rsidP="0080262E">
      <w:pPr>
        <w:jc w:val="both"/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2"/>
        <w:gridCol w:w="5982"/>
      </w:tblGrid>
      <w:tr w:rsidR="0080262E" w:rsidRPr="00123AA0" w14:paraId="567E6942" w14:textId="77777777" w:rsidTr="00311035">
        <w:tc>
          <w:tcPr>
            <w:tcW w:w="2972" w:type="dxa"/>
            <w:shd w:val="clear" w:color="auto" w:fill="4F81BD"/>
          </w:tcPr>
          <w:p w14:paraId="7BE71382" w14:textId="07BC7EF9" w:rsidR="0080262E" w:rsidRPr="0080262E" w:rsidRDefault="0080262E" w:rsidP="0080262E">
            <w:pPr>
              <w:pStyle w:val="Lijstalinea"/>
              <w:numPr>
                <w:ilvl w:val="0"/>
                <w:numId w:val="10"/>
              </w:numPr>
              <w:ind w:left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80262E">
              <w:rPr>
                <w:rFonts w:ascii="DIN-Regular" w:hAnsi="DIN-Regular"/>
                <w:color w:val="FFFFFF"/>
                <w:sz w:val="20"/>
                <w:szCs w:val="20"/>
              </w:rPr>
              <w:t>Omschrijving kerncompetentie</w:t>
            </w:r>
          </w:p>
        </w:tc>
        <w:tc>
          <w:tcPr>
            <w:tcW w:w="5982" w:type="dxa"/>
            <w:shd w:val="clear" w:color="auto" w:fill="FFFFFF"/>
          </w:tcPr>
          <w:p w14:paraId="6AE46187" w14:textId="1445733B" w:rsidR="0080262E" w:rsidRP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>Steekwerende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 vesten: pasvorm</w:t>
            </w:r>
          </w:p>
        </w:tc>
      </w:tr>
      <w:tr w:rsidR="0080262E" w:rsidRPr="00123AA0" w14:paraId="1C9F003D" w14:textId="77777777" w:rsidTr="00311035">
        <w:tc>
          <w:tcPr>
            <w:tcW w:w="2972" w:type="dxa"/>
            <w:shd w:val="clear" w:color="auto" w:fill="4F81BD"/>
          </w:tcPr>
          <w:p w14:paraId="4A98F480" w14:textId="5EC5289D" w:rsidR="0080262E" w:rsidRPr="0080262E" w:rsidRDefault="0080262E" w:rsidP="0080262E">
            <w:pPr>
              <w:pStyle w:val="Lijstalinea"/>
              <w:numPr>
                <w:ilvl w:val="0"/>
                <w:numId w:val="10"/>
              </w:numPr>
              <w:ind w:left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80262E">
              <w:rPr>
                <w:rFonts w:ascii="DIN-Regular" w:hAnsi="DIN-Regular"/>
                <w:color w:val="FFFFFF"/>
                <w:sz w:val="20"/>
                <w:szCs w:val="20"/>
              </w:rPr>
              <w:t>Gegevens opdrachtgever</w:t>
            </w:r>
          </w:p>
          <w:p w14:paraId="68E89F13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 xml:space="preserve">Naam </w:t>
            </w:r>
            <w:r>
              <w:rPr>
                <w:rFonts w:ascii="DIN-Regular" w:hAnsi="DIN-Regular"/>
                <w:color w:val="FFFFFF" w:themeColor="background1"/>
                <w:sz w:val="20"/>
                <w:szCs w:val="20"/>
              </w:rPr>
              <w:t>organisatie</w:t>
            </w:r>
          </w:p>
          <w:p w14:paraId="3F2B8E2B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Adres</w:t>
            </w:r>
          </w:p>
          <w:p w14:paraId="04F9E18A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Naam contactpersoon</w:t>
            </w:r>
          </w:p>
          <w:p w14:paraId="014E1D6A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Telefoonnummer</w:t>
            </w:r>
          </w:p>
          <w:p w14:paraId="2CCB1A6A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06C1231D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3A6CBCE8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7897D64C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4052B2D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5564A1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A645D98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7676DE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5EF2C8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38BFE1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103D47B4" w14:textId="77777777" w:rsidTr="00311035">
        <w:tc>
          <w:tcPr>
            <w:tcW w:w="2972" w:type="dxa"/>
            <w:shd w:val="clear" w:color="auto" w:fill="4F81BD"/>
          </w:tcPr>
          <w:p w14:paraId="1AD8D5C4" w14:textId="77777777" w:rsidR="0080262E" w:rsidRPr="005E6084" w:rsidRDefault="0080262E" w:rsidP="0080262E">
            <w:pPr>
              <w:pStyle w:val="Lijstalinea"/>
              <w:numPr>
                <w:ilvl w:val="0"/>
                <w:numId w:val="10"/>
              </w:numPr>
              <w:ind w:left="349" w:hanging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E6084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0B8D7D20" w14:textId="77777777" w:rsidR="0080262E" w:rsidRPr="00123AA0" w:rsidRDefault="0080262E" w:rsidP="00311035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4E05DB96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51C5F4B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249E78C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844C23F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0DCC34D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5498D96E" w14:textId="77777777" w:rsidTr="00311035">
        <w:tc>
          <w:tcPr>
            <w:tcW w:w="2972" w:type="dxa"/>
            <w:shd w:val="clear" w:color="auto" w:fill="4F81BD"/>
          </w:tcPr>
          <w:p w14:paraId="19F478FE" w14:textId="77777777" w:rsidR="0080262E" w:rsidRPr="002F2881" w:rsidRDefault="0080262E" w:rsidP="0080262E">
            <w:pPr>
              <w:numPr>
                <w:ilvl w:val="0"/>
                <w:numId w:val="10"/>
              </w:numPr>
              <w:tabs>
                <w:tab w:val="left" w:pos="349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Omschrijving van de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referentieopdracht</w:t>
            </w: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 </w:t>
            </w:r>
          </w:p>
          <w:p w14:paraId="52D26F61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6E07C489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3B0BB5FA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B511B8D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19AC100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28EAC922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232F6AB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82DD0E2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0B3264C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3D1144A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17043D31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18AC404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232A44C6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279D322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707E7400" w14:textId="77777777" w:rsidTr="00311035">
        <w:tc>
          <w:tcPr>
            <w:tcW w:w="2972" w:type="dxa"/>
            <w:shd w:val="clear" w:color="auto" w:fill="4F81BD"/>
          </w:tcPr>
          <w:p w14:paraId="06DA28B5" w14:textId="70ACC68E" w:rsidR="0080262E" w:rsidRDefault="0080262E" w:rsidP="0080262E">
            <w:pPr>
              <w:numPr>
                <w:ilvl w:val="0"/>
                <w:numId w:val="10"/>
              </w:numPr>
              <w:tabs>
                <w:tab w:val="left" w:pos="318"/>
              </w:tabs>
              <w:ind w:left="348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123AA0">
              <w:rPr>
                <w:rFonts w:ascii="DIN-Regular" w:hAnsi="DIN-Regular"/>
                <w:color w:val="FFFFFF"/>
                <w:sz w:val="20"/>
                <w:szCs w:val="20"/>
              </w:rPr>
              <w:t xml:space="preserve">Omvang van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de referentieopdracht (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aantal geleverde vesten binnen 24 maanden)</w:t>
            </w:r>
          </w:p>
        </w:tc>
        <w:tc>
          <w:tcPr>
            <w:tcW w:w="5982" w:type="dxa"/>
            <w:shd w:val="clear" w:color="auto" w:fill="FFFFFF"/>
          </w:tcPr>
          <w:p w14:paraId="7A584FC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8F8EBE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34A8559E" w14:textId="77777777" w:rsidTr="00311035">
        <w:tc>
          <w:tcPr>
            <w:tcW w:w="2972" w:type="dxa"/>
            <w:shd w:val="clear" w:color="auto" w:fill="4F81BD"/>
          </w:tcPr>
          <w:p w14:paraId="3E350C9A" w14:textId="77777777" w:rsidR="0080262E" w:rsidRPr="00123AA0" w:rsidRDefault="0080262E" w:rsidP="0080262E">
            <w:pPr>
              <w:numPr>
                <w:ilvl w:val="0"/>
                <w:numId w:val="10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Periode van uitvoering referentieopdracht</w:t>
            </w:r>
          </w:p>
          <w:p w14:paraId="1431394E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3F701225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4974E0BE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23DEC7EB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38E960AC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6C2E6AE4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0F566179" w14:textId="77777777" w:rsidR="0080262E" w:rsidRDefault="0080262E">
      <w:pPr>
        <w:spacing w:after="160" w:line="259" w:lineRule="auto"/>
        <w:rPr>
          <w:rFonts w:ascii="DIN-Regular" w:hAnsi="DIN-Regular"/>
          <w:b/>
          <w:sz w:val="20"/>
          <w:szCs w:val="20"/>
        </w:rPr>
      </w:pPr>
      <w:r>
        <w:rPr>
          <w:rFonts w:ascii="DIN-Regular" w:hAnsi="DIN-Regular"/>
          <w:b/>
          <w:sz w:val="20"/>
          <w:szCs w:val="20"/>
        </w:rPr>
        <w:br w:type="page"/>
      </w:r>
    </w:p>
    <w:p w14:paraId="4BC7A6D0" w14:textId="579F03CA" w:rsidR="0080262E" w:rsidRPr="00123AA0" w:rsidRDefault="0080262E" w:rsidP="0080262E">
      <w:pPr>
        <w:rPr>
          <w:rFonts w:ascii="DIN-Regular" w:hAnsi="DIN-Regular"/>
          <w:b/>
          <w:color w:val="3366FF"/>
          <w:sz w:val="20"/>
          <w:szCs w:val="20"/>
        </w:rPr>
      </w:pPr>
      <w:r w:rsidRPr="00123AA0">
        <w:rPr>
          <w:rFonts w:ascii="DIN-Regular" w:hAnsi="DIN-Regular"/>
          <w:b/>
          <w:sz w:val="20"/>
          <w:szCs w:val="20"/>
        </w:rPr>
        <w:lastRenderedPageBreak/>
        <w:t xml:space="preserve">Referentieblad Kerncompetentie </w:t>
      </w:r>
      <w:r>
        <w:rPr>
          <w:rFonts w:ascii="DIN-Regular" w:hAnsi="DIN-Regular"/>
          <w:b/>
          <w:sz w:val="20"/>
          <w:szCs w:val="20"/>
        </w:rPr>
        <w:t>4</w:t>
      </w:r>
      <w:r w:rsidRPr="00123AA0">
        <w:rPr>
          <w:rFonts w:ascii="DIN-Regular" w:hAnsi="DIN-Regular"/>
          <w:b/>
          <w:sz w:val="20"/>
          <w:szCs w:val="20"/>
        </w:rPr>
        <w:t xml:space="preserve"> </w:t>
      </w:r>
    </w:p>
    <w:p w14:paraId="45574850" w14:textId="77777777" w:rsidR="0080262E" w:rsidRPr="00123AA0" w:rsidRDefault="0080262E" w:rsidP="0080262E">
      <w:pPr>
        <w:jc w:val="both"/>
        <w:rPr>
          <w:rFonts w:ascii="DIN-Regular" w:hAnsi="DIN-Regula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72"/>
        <w:gridCol w:w="5982"/>
      </w:tblGrid>
      <w:tr w:rsidR="0080262E" w:rsidRPr="00123AA0" w14:paraId="13D0F69B" w14:textId="77777777" w:rsidTr="00311035">
        <w:tc>
          <w:tcPr>
            <w:tcW w:w="2972" w:type="dxa"/>
            <w:shd w:val="clear" w:color="auto" w:fill="4F81BD"/>
          </w:tcPr>
          <w:p w14:paraId="407DFB3B" w14:textId="0A3BE315" w:rsidR="0080262E" w:rsidRPr="0080262E" w:rsidRDefault="0080262E" w:rsidP="0080262E">
            <w:pPr>
              <w:pStyle w:val="Lijstalinea"/>
              <w:numPr>
                <w:ilvl w:val="0"/>
                <w:numId w:val="11"/>
              </w:numPr>
              <w:ind w:left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80262E">
              <w:rPr>
                <w:rFonts w:ascii="DIN-Regular" w:hAnsi="DIN-Regular"/>
                <w:color w:val="FFFFFF"/>
                <w:sz w:val="20"/>
                <w:szCs w:val="20"/>
              </w:rPr>
              <w:t>Omschrijving kerncompetentie</w:t>
            </w:r>
          </w:p>
        </w:tc>
        <w:tc>
          <w:tcPr>
            <w:tcW w:w="5982" w:type="dxa"/>
            <w:shd w:val="clear" w:color="auto" w:fill="FFFFFF"/>
          </w:tcPr>
          <w:p w14:paraId="3C1BDBED" w14:textId="5891999B" w:rsidR="0080262E" w:rsidRP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proofErr w:type="spellStart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>Steekwerende</w:t>
            </w:r>
            <w:proofErr w:type="spellEnd"/>
            <w:r w:rsidRPr="0080262E">
              <w:rPr>
                <w:rFonts w:ascii="DIN-Regular" w:hAnsi="DIN-Regular"/>
                <w:b/>
                <w:bCs/>
                <w:sz w:val="20"/>
                <w:szCs w:val="20"/>
              </w:rPr>
              <w:t xml:space="preserve"> vesten: onderhoud en levensduurbeheer</w:t>
            </w:r>
          </w:p>
        </w:tc>
      </w:tr>
      <w:tr w:rsidR="0080262E" w:rsidRPr="00123AA0" w14:paraId="3E5DD8C2" w14:textId="77777777" w:rsidTr="00311035">
        <w:tc>
          <w:tcPr>
            <w:tcW w:w="2972" w:type="dxa"/>
            <w:shd w:val="clear" w:color="auto" w:fill="4F81BD"/>
          </w:tcPr>
          <w:p w14:paraId="5291542D" w14:textId="77777777" w:rsidR="0080262E" w:rsidRDefault="0080262E" w:rsidP="0080262E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Gegevens opdrachtgever</w:t>
            </w:r>
          </w:p>
          <w:p w14:paraId="2C572135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 xml:space="preserve">Naam </w:t>
            </w:r>
            <w:r>
              <w:rPr>
                <w:rFonts w:ascii="DIN-Regular" w:hAnsi="DIN-Regular"/>
                <w:color w:val="FFFFFF" w:themeColor="background1"/>
                <w:sz w:val="20"/>
                <w:szCs w:val="20"/>
              </w:rPr>
              <w:t>organisatie</w:t>
            </w:r>
          </w:p>
          <w:p w14:paraId="25A1C672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Adres</w:t>
            </w:r>
          </w:p>
          <w:p w14:paraId="4A46D53C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Naam contactpersoon</w:t>
            </w:r>
          </w:p>
          <w:p w14:paraId="1A6F4620" w14:textId="77777777" w:rsidR="0080262E" w:rsidRPr="00C14E0F" w:rsidRDefault="0080262E" w:rsidP="00311035">
            <w:pPr>
              <w:pStyle w:val="Lijstalinea"/>
              <w:numPr>
                <w:ilvl w:val="0"/>
                <w:numId w:val="2"/>
              </w:numPr>
              <w:contextualSpacing w:val="0"/>
              <w:rPr>
                <w:rFonts w:ascii="DIN-Regular" w:hAnsi="DIN-Regular"/>
                <w:color w:val="FFFFFF" w:themeColor="background1"/>
                <w:sz w:val="20"/>
                <w:szCs w:val="20"/>
              </w:rPr>
            </w:pPr>
            <w:r w:rsidRPr="00C14E0F">
              <w:rPr>
                <w:rFonts w:ascii="DIN-Regular" w:hAnsi="DIN-Regular"/>
                <w:color w:val="FFFFFF" w:themeColor="background1"/>
                <w:sz w:val="20"/>
                <w:szCs w:val="20"/>
              </w:rPr>
              <w:t>Telefoonnummer</w:t>
            </w:r>
          </w:p>
          <w:p w14:paraId="39E1FF9C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2E17D02D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629A1348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BE28F3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D9C231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9FA1BF6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B0FB5F0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4C37E8B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0ADA89D8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CE6D3F2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0A225FAC" w14:textId="77777777" w:rsidTr="00311035">
        <w:tc>
          <w:tcPr>
            <w:tcW w:w="2972" w:type="dxa"/>
            <w:shd w:val="clear" w:color="auto" w:fill="4F81BD"/>
          </w:tcPr>
          <w:p w14:paraId="31516F68" w14:textId="77777777" w:rsidR="0080262E" w:rsidRPr="005E6084" w:rsidRDefault="0080262E" w:rsidP="0080262E">
            <w:pPr>
              <w:pStyle w:val="Lijstalinea"/>
              <w:numPr>
                <w:ilvl w:val="0"/>
                <w:numId w:val="11"/>
              </w:numPr>
              <w:ind w:left="349" w:hanging="349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5E6084">
              <w:rPr>
                <w:rFonts w:ascii="DIN-Regular" w:hAnsi="DIN-Regular"/>
                <w:color w:val="FFFFFF"/>
                <w:sz w:val="20"/>
                <w:szCs w:val="20"/>
              </w:rPr>
              <w:t>Indien van toepassing: welke ondernemer (derde / deelnemer aan samenwerkingsverband) heeft de referentieopdracht uitgevoerd?</w:t>
            </w:r>
          </w:p>
          <w:p w14:paraId="1C2BB5F6" w14:textId="77777777" w:rsidR="0080262E" w:rsidRPr="00123AA0" w:rsidRDefault="0080262E" w:rsidP="00311035">
            <w:pPr>
              <w:tabs>
                <w:tab w:val="left" w:pos="318"/>
              </w:tabs>
              <w:ind w:left="318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53F0554A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604D731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2C04E70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68DFE2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05BBB0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2450552D" w14:textId="77777777" w:rsidTr="00311035">
        <w:tc>
          <w:tcPr>
            <w:tcW w:w="2972" w:type="dxa"/>
            <w:shd w:val="clear" w:color="auto" w:fill="4F81BD"/>
          </w:tcPr>
          <w:p w14:paraId="63BD0D71" w14:textId="77777777" w:rsidR="0080262E" w:rsidRPr="002F2881" w:rsidRDefault="0080262E" w:rsidP="0080262E">
            <w:pPr>
              <w:numPr>
                <w:ilvl w:val="0"/>
                <w:numId w:val="11"/>
              </w:numPr>
              <w:tabs>
                <w:tab w:val="left" w:pos="349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Omschrijving van de </w:t>
            </w:r>
            <w:r>
              <w:rPr>
                <w:rFonts w:ascii="DIN-Regular" w:hAnsi="DIN-Regular"/>
                <w:color w:val="FFFFFF"/>
                <w:sz w:val="20"/>
                <w:szCs w:val="20"/>
              </w:rPr>
              <w:t>referentieopdracht</w:t>
            </w:r>
            <w:r w:rsidRPr="002F2881">
              <w:rPr>
                <w:rFonts w:ascii="DIN-Regular" w:hAnsi="DIN-Regular"/>
                <w:color w:val="FFFFFF"/>
                <w:sz w:val="20"/>
                <w:szCs w:val="20"/>
              </w:rPr>
              <w:t xml:space="preserve"> </w:t>
            </w:r>
          </w:p>
          <w:p w14:paraId="66B99E96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7A05C7F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4AD54903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35EE2B6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1A2C4C2B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072BE67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CFF3269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253DBA71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4C2641CA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72B6B9D2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6703AC84" w14:textId="77777777" w:rsidR="0080262E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12FE2E48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3C4229F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  <w:p w14:paraId="5150D035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  <w:tr w:rsidR="0080262E" w:rsidRPr="00123AA0" w14:paraId="205A3E7B" w14:textId="77777777" w:rsidTr="00311035">
        <w:tc>
          <w:tcPr>
            <w:tcW w:w="2972" w:type="dxa"/>
            <w:shd w:val="clear" w:color="auto" w:fill="4F81BD"/>
          </w:tcPr>
          <w:p w14:paraId="2967449E" w14:textId="77777777" w:rsidR="0080262E" w:rsidRPr="00123AA0" w:rsidRDefault="0080262E" w:rsidP="0080262E">
            <w:pPr>
              <w:numPr>
                <w:ilvl w:val="0"/>
                <w:numId w:val="11"/>
              </w:num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  <w:r>
              <w:rPr>
                <w:rFonts w:ascii="DIN-Regular" w:hAnsi="DIN-Regular"/>
                <w:color w:val="FFFFFF"/>
                <w:sz w:val="20"/>
                <w:szCs w:val="20"/>
              </w:rPr>
              <w:t>Periode van uitvoering referentieopdracht</w:t>
            </w:r>
          </w:p>
          <w:p w14:paraId="79C03863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  <w:p w14:paraId="5E4029BF" w14:textId="77777777" w:rsidR="0080262E" w:rsidRPr="00123AA0" w:rsidRDefault="0080262E" w:rsidP="00311035">
            <w:pPr>
              <w:tabs>
                <w:tab w:val="left" w:pos="318"/>
              </w:tabs>
              <w:ind w:left="318" w:hanging="284"/>
              <w:rPr>
                <w:rFonts w:ascii="DIN-Regular" w:hAnsi="DIN-Regular"/>
                <w:color w:val="FFFFFF"/>
                <w:sz w:val="20"/>
                <w:szCs w:val="20"/>
              </w:rPr>
            </w:pPr>
          </w:p>
        </w:tc>
        <w:tc>
          <w:tcPr>
            <w:tcW w:w="5982" w:type="dxa"/>
            <w:shd w:val="clear" w:color="auto" w:fill="FFFFFF"/>
          </w:tcPr>
          <w:p w14:paraId="5E8E60EC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  <w:r w:rsidRPr="00123AA0">
              <w:rPr>
                <w:rFonts w:ascii="DIN-Regular" w:hAnsi="DIN-Regular"/>
                <w:sz w:val="20"/>
                <w:szCs w:val="20"/>
              </w:rPr>
              <w:t>&lt;…&gt;</w:t>
            </w:r>
          </w:p>
          <w:p w14:paraId="17292417" w14:textId="77777777" w:rsidR="0080262E" w:rsidRPr="00123AA0" w:rsidRDefault="0080262E" w:rsidP="00311035">
            <w:pPr>
              <w:rPr>
                <w:rFonts w:ascii="DIN-Regular" w:hAnsi="DIN-Regular"/>
                <w:sz w:val="20"/>
                <w:szCs w:val="20"/>
              </w:rPr>
            </w:pPr>
          </w:p>
        </w:tc>
      </w:tr>
    </w:tbl>
    <w:p w14:paraId="411BAA08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5D56DB55" w14:textId="77777777" w:rsidR="0080262E" w:rsidRDefault="0080262E" w:rsidP="0080262E">
      <w:pPr>
        <w:jc w:val="both"/>
        <w:rPr>
          <w:rFonts w:ascii="DIN-Regular" w:hAnsi="DIN-Regular"/>
          <w:b/>
          <w:sz w:val="20"/>
          <w:szCs w:val="20"/>
        </w:rPr>
      </w:pPr>
    </w:p>
    <w:p w14:paraId="277AA6C7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29DFF6A7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p w14:paraId="556E8E63" w14:textId="77777777" w:rsidR="00D149F4" w:rsidRDefault="00D149F4" w:rsidP="002B5A1F">
      <w:pPr>
        <w:jc w:val="both"/>
        <w:rPr>
          <w:rFonts w:ascii="DIN-Regular" w:hAnsi="DIN-Regular"/>
          <w:b/>
          <w:sz w:val="20"/>
          <w:szCs w:val="20"/>
        </w:rPr>
      </w:pPr>
    </w:p>
    <w:sectPr w:rsidR="00D149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CC2F9" w14:textId="77777777" w:rsidR="008D19B7" w:rsidRDefault="008D19B7" w:rsidP="00E4592A">
      <w:r>
        <w:separator/>
      </w:r>
    </w:p>
  </w:endnote>
  <w:endnote w:type="continuationSeparator" w:id="0">
    <w:p w14:paraId="3C330450" w14:textId="77777777" w:rsidR="008D19B7" w:rsidRDefault="008D19B7" w:rsidP="00E4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461155"/>
      <w:docPartObj>
        <w:docPartGallery w:val="Page Numbers (Bottom of Page)"/>
        <w:docPartUnique/>
      </w:docPartObj>
    </w:sdtPr>
    <w:sdtEndPr>
      <w:rPr>
        <w:rFonts w:ascii="DIN-Regular" w:hAnsi="DIN-Regular"/>
        <w:sz w:val="16"/>
        <w:szCs w:val="16"/>
      </w:rPr>
    </w:sdtEndPr>
    <w:sdtContent>
      <w:p w14:paraId="76172F71" w14:textId="18F38F55" w:rsidR="00E4592A" w:rsidRPr="00E4592A" w:rsidRDefault="00E4592A">
        <w:pPr>
          <w:pStyle w:val="Voettekst"/>
          <w:jc w:val="right"/>
          <w:rPr>
            <w:rFonts w:ascii="DIN-Regular" w:hAnsi="DIN-Regular"/>
            <w:sz w:val="16"/>
            <w:szCs w:val="16"/>
          </w:rPr>
        </w:pPr>
        <w:r w:rsidRPr="00E4592A">
          <w:rPr>
            <w:rFonts w:ascii="DIN-Regular" w:hAnsi="DIN-Regular"/>
            <w:sz w:val="16"/>
            <w:szCs w:val="16"/>
          </w:rPr>
          <w:fldChar w:fldCharType="begin"/>
        </w:r>
        <w:r w:rsidRPr="00E4592A">
          <w:rPr>
            <w:rFonts w:ascii="DIN-Regular" w:hAnsi="DIN-Regular"/>
            <w:sz w:val="16"/>
            <w:szCs w:val="16"/>
          </w:rPr>
          <w:instrText>PAGE   \* MERGEFORMAT</w:instrText>
        </w:r>
        <w:r w:rsidRPr="00E4592A">
          <w:rPr>
            <w:rFonts w:ascii="DIN-Regular" w:hAnsi="DIN-Regular"/>
            <w:sz w:val="16"/>
            <w:szCs w:val="16"/>
          </w:rPr>
          <w:fldChar w:fldCharType="separate"/>
        </w:r>
        <w:r w:rsidRPr="00E4592A">
          <w:rPr>
            <w:rFonts w:ascii="DIN-Regular" w:hAnsi="DIN-Regular"/>
            <w:sz w:val="16"/>
            <w:szCs w:val="16"/>
          </w:rPr>
          <w:t>2</w:t>
        </w:r>
        <w:r w:rsidRPr="00E4592A">
          <w:rPr>
            <w:rFonts w:ascii="DIN-Regular" w:hAnsi="DIN-Regular"/>
            <w:sz w:val="16"/>
            <w:szCs w:val="16"/>
          </w:rPr>
          <w:fldChar w:fldCharType="end"/>
        </w:r>
      </w:p>
    </w:sdtContent>
  </w:sdt>
  <w:p w14:paraId="40E214FC" w14:textId="58B6A8B6" w:rsidR="00E4592A" w:rsidRPr="00D149F4" w:rsidRDefault="00D149F4">
    <w:pPr>
      <w:pStyle w:val="Voettekst"/>
      <w:rPr>
        <w:rFonts w:ascii="DIN-Regular" w:hAnsi="DIN-Regular"/>
        <w:sz w:val="16"/>
        <w:szCs w:val="16"/>
      </w:rPr>
    </w:pPr>
    <w:r w:rsidRPr="00D149F4">
      <w:rPr>
        <w:rFonts w:ascii="DIN-Regular" w:hAnsi="DIN-Regular"/>
        <w:sz w:val="16"/>
        <w:szCs w:val="16"/>
      </w:rPr>
      <w:t>IA 20</w:t>
    </w:r>
    <w:r w:rsidR="0080262E">
      <w:rPr>
        <w:rFonts w:ascii="DIN-Regular" w:hAnsi="DIN-Regular"/>
        <w:sz w:val="16"/>
        <w:szCs w:val="16"/>
      </w:rPr>
      <w:t>26.02.06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3F98" w14:textId="77777777" w:rsidR="008D19B7" w:rsidRDefault="008D19B7" w:rsidP="00E4592A">
      <w:r>
        <w:separator/>
      </w:r>
    </w:p>
  </w:footnote>
  <w:footnote w:type="continuationSeparator" w:id="0">
    <w:p w14:paraId="4FBAC6E0" w14:textId="77777777" w:rsidR="008D19B7" w:rsidRDefault="008D19B7" w:rsidP="00E45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5D0F" w14:textId="77777777" w:rsidR="00D149F4" w:rsidRPr="00D149F4" w:rsidRDefault="00D149F4" w:rsidP="00D149F4">
    <w:pPr>
      <w:pStyle w:val="Koptekst"/>
      <w:jc w:val="right"/>
      <w:rPr>
        <w:rFonts w:ascii="DIN-Regular" w:hAnsi="DIN-Regular"/>
        <w:sz w:val="16"/>
        <w:szCs w:val="16"/>
      </w:rPr>
    </w:pPr>
    <w:r w:rsidRPr="00D149F4">
      <w:rPr>
        <w:rFonts w:ascii="DIN-Regular" w:hAnsi="DIN-Regular"/>
        <w:sz w:val="16"/>
        <w:szCs w:val="16"/>
      </w:rPr>
      <w:t>Europese aanbesteding betreffende &lt;naam project&gt;</w:t>
    </w:r>
  </w:p>
  <w:p w14:paraId="45F32B88" w14:textId="77777777" w:rsidR="00D149F4" w:rsidRDefault="00D149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B09"/>
    <w:multiLevelType w:val="hybridMultilevel"/>
    <w:tmpl w:val="99165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97D7F"/>
    <w:multiLevelType w:val="hybridMultilevel"/>
    <w:tmpl w:val="027A6E8A"/>
    <w:lvl w:ilvl="0" w:tplc="39B674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C57DE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6529"/>
    <w:multiLevelType w:val="hybridMultilevel"/>
    <w:tmpl w:val="2FE25C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C20BF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D27E4"/>
    <w:multiLevelType w:val="hybridMultilevel"/>
    <w:tmpl w:val="889061BC"/>
    <w:lvl w:ilvl="0" w:tplc="A496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51310A"/>
    <w:multiLevelType w:val="hybridMultilevel"/>
    <w:tmpl w:val="1824854C"/>
    <w:lvl w:ilvl="0" w:tplc="6906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635CF8"/>
    <w:multiLevelType w:val="hybridMultilevel"/>
    <w:tmpl w:val="9D7C34BC"/>
    <w:lvl w:ilvl="0" w:tplc="ED3A83D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98" w:hanging="360"/>
      </w:pPr>
    </w:lvl>
    <w:lvl w:ilvl="2" w:tplc="0413001B" w:tentative="1">
      <w:start w:val="1"/>
      <w:numFmt w:val="lowerRoman"/>
      <w:lvlText w:val="%3."/>
      <w:lvlJc w:val="right"/>
      <w:pPr>
        <w:ind w:left="2118" w:hanging="180"/>
      </w:pPr>
    </w:lvl>
    <w:lvl w:ilvl="3" w:tplc="0413000F" w:tentative="1">
      <w:start w:val="1"/>
      <w:numFmt w:val="decimal"/>
      <w:lvlText w:val="%4."/>
      <w:lvlJc w:val="left"/>
      <w:pPr>
        <w:ind w:left="2838" w:hanging="360"/>
      </w:pPr>
    </w:lvl>
    <w:lvl w:ilvl="4" w:tplc="04130019" w:tentative="1">
      <w:start w:val="1"/>
      <w:numFmt w:val="lowerLetter"/>
      <w:lvlText w:val="%5."/>
      <w:lvlJc w:val="left"/>
      <w:pPr>
        <w:ind w:left="3558" w:hanging="360"/>
      </w:pPr>
    </w:lvl>
    <w:lvl w:ilvl="5" w:tplc="0413001B" w:tentative="1">
      <w:start w:val="1"/>
      <w:numFmt w:val="lowerRoman"/>
      <w:lvlText w:val="%6."/>
      <w:lvlJc w:val="right"/>
      <w:pPr>
        <w:ind w:left="4278" w:hanging="180"/>
      </w:pPr>
    </w:lvl>
    <w:lvl w:ilvl="6" w:tplc="0413000F" w:tentative="1">
      <w:start w:val="1"/>
      <w:numFmt w:val="decimal"/>
      <w:lvlText w:val="%7."/>
      <w:lvlJc w:val="left"/>
      <w:pPr>
        <w:ind w:left="4998" w:hanging="360"/>
      </w:pPr>
    </w:lvl>
    <w:lvl w:ilvl="7" w:tplc="04130019" w:tentative="1">
      <w:start w:val="1"/>
      <w:numFmt w:val="lowerLetter"/>
      <w:lvlText w:val="%8."/>
      <w:lvlJc w:val="left"/>
      <w:pPr>
        <w:ind w:left="5718" w:hanging="360"/>
      </w:pPr>
    </w:lvl>
    <w:lvl w:ilvl="8" w:tplc="0413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82336D2"/>
    <w:multiLevelType w:val="hybridMultilevel"/>
    <w:tmpl w:val="05668C72"/>
    <w:lvl w:ilvl="0" w:tplc="717E51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E6CB1"/>
    <w:multiLevelType w:val="hybridMultilevel"/>
    <w:tmpl w:val="C4ACA2C8"/>
    <w:lvl w:ilvl="0" w:tplc="5F5E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457037">
    <w:abstractNumId w:val="2"/>
  </w:num>
  <w:num w:numId="2" w16cid:durableId="1900238073">
    <w:abstractNumId w:val="0"/>
  </w:num>
  <w:num w:numId="3" w16cid:durableId="1981886193">
    <w:abstractNumId w:val="5"/>
  </w:num>
  <w:num w:numId="4" w16cid:durableId="370034510">
    <w:abstractNumId w:val="3"/>
  </w:num>
  <w:num w:numId="5" w16cid:durableId="180048858">
    <w:abstractNumId w:val="1"/>
  </w:num>
  <w:num w:numId="6" w16cid:durableId="1299457791">
    <w:abstractNumId w:val="7"/>
  </w:num>
  <w:num w:numId="7" w16cid:durableId="1629235461">
    <w:abstractNumId w:val="6"/>
  </w:num>
  <w:num w:numId="8" w16cid:durableId="334579707">
    <w:abstractNumId w:val="10"/>
  </w:num>
  <w:num w:numId="9" w16cid:durableId="1350571927">
    <w:abstractNumId w:val="9"/>
  </w:num>
  <w:num w:numId="10" w16cid:durableId="631640364">
    <w:abstractNumId w:val="8"/>
  </w:num>
  <w:num w:numId="11" w16cid:durableId="130157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E6"/>
    <w:rsid w:val="00010D6D"/>
    <w:rsid w:val="00033395"/>
    <w:rsid w:val="000336F7"/>
    <w:rsid w:val="000D0A1E"/>
    <w:rsid w:val="001106BE"/>
    <w:rsid w:val="0012756C"/>
    <w:rsid w:val="001C7084"/>
    <w:rsid w:val="001E404D"/>
    <w:rsid w:val="00206794"/>
    <w:rsid w:val="0026014D"/>
    <w:rsid w:val="002B5A1F"/>
    <w:rsid w:val="002E60EA"/>
    <w:rsid w:val="002F2881"/>
    <w:rsid w:val="00387F2B"/>
    <w:rsid w:val="003B7A14"/>
    <w:rsid w:val="004106F6"/>
    <w:rsid w:val="004135E6"/>
    <w:rsid w:val="00442AFD"/>
    <w:rsid w:val="004A74FE"/>
    <w:rsid w:val="00520E63"/>
    <w:rsid w:val="005E6084"/>
    <w:rsid w:val="00653465"/>
    <w:rsid w:val="006A4FB3"/>
    <w:rsid w:val="006A6DE7"/>
    <w:rsid w:val="007949FD"/>
    <w:rsid w:val="0080262E"/>
    <w:rsid w:val="008261E0"/>
    <w:rsid w:val="00887AF3"/>
    <w:rsid w:val="008D19B7"/>
    <w:rsid w:val="008E34A8"/>
    <w:rsid w:val="00A20719"/>
    <w:rsid w:val="00A92982"/>
    <w:rsid w:val="00B21FD9"/>
    <w:rsid w:val="00BD6607"/>
    <w:rsid w:val="00C15FE2"/>
    <w:rsid w:val="00D149F4"/>
    <w:rsid w:val="00D72A43"/>
    <w:rsid w:val="00DB30A3"/>
    <w:rsid w:val="00DD2DC2"/>
    <w:rsid w:val="00DF33C7"/>
    <w:rsid w:val="00E00009"/>
    <w:rsid w:val="00E4592A"/>
    <w:rsid w:val="00FA60E2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3E9"/>
  <w15:chartTrackingRefBased/>
  <w15:docId w15:val="{FCE38DF6-331C-469A-91CF-D66716F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35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,Section Heading"/>
    <w:basedOn w:val="Standaard"/>
    <w:next w:val="Standaard"/>
    <w:link w:val="Kop1Char"/>
    <w:qFormat/>
    <w:rsid w:val="00413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41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Subparagraaf"/>
    <w:basedOn w:val="Standaard"/>
    <w:next w:val="Standaard"/>
    <w:link w:val="Kop3Char"/>
    <w:unhideWhenUsed/>
    <w:qFormat/>
    <w:rsid w:val="00413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nhideWhenUsed/>
    <w:qFormat/>
    <w:rsid w:val="00413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Bijlage 1"/>
    <w:basedOn w:val="Standaard"/>
    <w:next w:val="Standaard"/>
    <w:link w:val="Kop5Char"/>
    <w:unhideWhenUsed/>
    <w:qFormat/>
    <w:rsid w:val="00413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Bijlage 2"/>
    <w:basedOn w:val="Standaard"/>
    <w:next w:val="Standaard"/>
    <w:link w:val="Kop6Char"/>
    <w:unhideWhenUsed/>
    <w:qFormat/>
    <w:rsid w:val="004135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4135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4135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4135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"/>
    <w:basedOn w:val="Standaardalinea-lettertype"/>
    <w:link w:val="Kop1"/>
    <w:rsid w:val="00413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3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413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35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aliases w:val="Bijlage 1 Char"/>
    <w:basedOn w:val="Standaardalinea-lettertype"/>
    <w:link w:val="Kop5"/>
    <w:uiPriority w:val="9"/>
    <w:semiHidden/>
    <w:rsid w:val="004135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aliases w:val="Bijlage 2 Char"/>
    <w:basedOn w:val="Standaardalinea-lettertype"/>
    <w:link w:val="Kop6"/>
    <w:uiPriority w:val="9"/>
    <w:semiHidden/>
    <w:rsid w:val="004135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35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35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3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3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3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3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35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35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35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3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35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35E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E459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4592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459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4592A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27F59-F3F2-427B-94C9-E833B585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C4BCA-3B5F-49DF-B840-8C4F61899B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customXml/itemProps3.xml><?xml version="1.0" encoding="utf-8"?>
<ds:datastoreItem xmlns:ds="http://schemas.openxmlformats.org/officeDocument/2006/customXml" ds:itemID="{D5D31C30-3C61-44DD-B853-2AF2D0593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 E (Ellen)</dc:creator>
  <cp:keywords/>
  <dc:description/>
  <cp:lastModifiedBy>Hoekstra E (Ellen)</cp:lastModifiedBy>
  <cp:revision>31</cp:revision>
  <dcterms:created xsi:type="dcterms:W3CDTF">2025-01-20T16:11:00Z</dcterms:created>
  <dcterms:modified xsi:type="dcterms:W3CDTF">2026-06-04T14:27:00Z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