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940F" w14:textId="621A1C7E" w:rsidR="00915F84" w:rsidRPr="00AD2D84" w:rsidRDefault="511F9470" w:rsidP="00AD2D84">
      <w:pPr>
        <w:pStyle w:val="Kop2"/>
        <w:numPr>
          <w:ilvl w:val="0"/>
          <w:numId w:val="0"/>
        </w:numPr>
        <w:rPr>
          <w:color w:val="1F1B52"/>
        </w:rPr>
      </w:pPr>
      <w:r w:rsidRPr="00AD2D84">
        <w:rPr>
          <w:rStyle w:val="Kop1Char"/>
          <w:b/>
          <w:bCs/>
          <w:sz w:val="24"/>
          <w:szCs w:val="26"/>
        </w:rPr>
        <w:t>Bijlage</w:t>
      </w:r>
      <w:r w:rsidR="00AD2D84" w:rsidRPr="00AD2D84">
        <w:rPr>
          <w:rStyle w:val="Kop1Char"/>
          <w:b/>
          <w:bCs/>
          <w:sz w:val="24"/>
          <w:szCs w:val="26"/>
        </w:rPr>
        <w:t xml:space="preserve"> </w:t>
      </w:r>
      <w:r w:rsidR="00846E1A">
        <w:rPr>
          <w:rStyle w:val="Kop1Char"/>
          <w:b/>
          <w:bCs/>
          <w:sz w:val="24"/>
          <w:szCs w:val="26"/>
        </w:rPr>
        <w:t>8</w:t>
      </w:r>
      <w:r w:rsidRPr="00AD2D84">
        <w:rPr>
          <w:rStyle w:val="Kop1Char"/>
          <w:b/>
          <w:bCs/>
          <w:sz w:val="24"/>
          <w:szCs w:val="26"/>
        </w:rPr>
        <w:t xml:space="preserve"> </w:t>
      </w:r>
      <w:r w:rsidR="00160153">
        <w:rPr>
          <w:rStyle w:val="Kop1Char"/>
          <w:b/>
          <w:bCs/>
          <w:sz w:val="24"/>
          <w:szCs w:val="26"/>
        </w:rPr>
        <w:t xml:space="preserve">- </w:t>
      </w:r>
      <w:r w:rsidR="00530C58">
        <w:rPr>
          <w:rStyle w:val="Kop1Char"/>
          <w:b/>
          <w:bCs/>
          <w:sz w:val="24"/>
          <w:szCs w:val="26"/>
        </w:rPr>
        <w:t>Volmacht Tekeningsbevoegdheid</w:t>
      </w:r>
      <w:r w:rsidR="1312D8A9" w:rsidRPr="00AD2D84">
        <w:rPr>
          <w:rStyle w:val="Kop1Char"/>
          <w:b/>
          <w:bCs/>
          <w:sz w:val="24"/>
          <w:szCs w:val="26"/>
        </w:rPr>
        <w:t xml:space="preserve"> </w:t>
      </w:r>
    </w:p>
    <w:p w14:paraId="0477857C" w14:textId="3906950F" w:rsidR="00B4233F" w:rsidRPr="00B4233F" w:rsidRDefault="00B4233F" w:rsidP="00B4233F">
      <w:pPr>
        <w:rPr>
          <w:b w:val="0"/>
          <w:bCs w:val="0"/>
        </w:rPr>
      </w:pPr>
      <w:r w:rsidRPr="00B4233F">
        <w:rPr>
          <w:b w:val="0"/>
          <w:bCs w:val="0"/>
        </w:rPr>
        <w:t xml:space="preserve">De ondergetekende(n) geeft/geven hierbij een onherroepelijke volmacht aan ____________________________ (naam gevolmachtigde) om namens ____________________________ (naam gegadigde) en ingeschreven in het handelsregister onder het nummer ________________________ (b.v. het KvK nummer), de </w:t>
      </w:r>
      <w:r w:rsidR="002F1AAA">
        <w:rPr>
          <w:b w:val="0"/>
          <w:bCs w:val="0"/>
        </w:rPr>
        <w:t xml:space="preserve">inschrijving </w:t>
      </w:r>
      <w:r w:rsidRPr="00B4233F">
        <w:rPr>
          <w:b w:val="0"/>
          <w:bCs w:val="0"/>
        </w:rPr>
        <w:t>voor de aanbesteding ‘</w:t>
      </w:r>
      <w:r w:rsidR="00D431AD">
        <w:rPr>
          <w:b w:val="0"/>
          <w:bCs w:val="0"/>
        </w:rPr>
        <w:t>Datacenter</w:t>
      </w:r>
      <w:r w:rsidR="00846E1A">
        <w:rPr>
          <w:b w:val="0"/>
          <w:bCs w:val="0"/>
        </w:rPr>
        <w:t xml:space="preserve"> en Netwerk</w:t>
      </w:r>
      <w:r w:rsidR="00D431AD">
        <w:rPr>
          <w:b w:val="0"/>
          <w:bCs w:val="0"/>
        </w:rPr>
        <w:t xml:space="preserve"> Hardware</w:t>
      </w:r>
      <w:r w:rsidRPr="00B4233F">
        <w:rPr>
          <w:b w:val="0"/>
          <w:bCs w:val="0"/>
        </w:rPr>
        <w:t xml:space="preserve">’ in te dienen. De gevolmachtigde is daarmee </w:t>
      </w:r>
      <w:r w:rsidR="005F5EA9" w:rsidRPr="00B4233F">
        <w:rPr>
          <w:b w:val="0"/>
          <w:bCs w:val="0"/>
        </w:rPr>
        <w:t>ook</w:t>
      </w:r>
      <w:r w:rsidRPr="00B4233F">
        <w:rPr>
          <w:b w:val="0"/>
          <w:bCs w:val="0"/>
        </w:rPr>
        <w:t xml:space="preserve"> tekenbevoegd om de bij de inschrijving behorende bijlagen en aanbiedingsbrief te ondertekenen.</w:t>
      </w:r>
    </w:p>
    <w:p w14:paraId="58639C6B" w14:textId="77777777" w:rsidR="00B4233F" w:rsidRPr="00B4233F" w:rsidRDefault="00B4233F" w:rsidP="00B4233F">
      <w:pPr>
        <w:rPr>
          <w:b w:val="0"/>
          <w:bCs w:val="0"/>
        </w:rPr>
      </w:pPr>
    </w:p>
    <w:p w14:paraId="68ABCB69" w14:textId="5CB5305D" w:rsidR="00530C58" w:rsidRPr="00B4233F" w:rsidRDefault="00B4233F" w:rsidP="00B4233F">
      <w:pPr>
        <w:rPr>
          <w:b w:val="0"/>
          <w:bCs w:val="0"/>
        </w:rPr>
      </w:pPr>
      <w:r w:rsidRPr="00B4233F">
        <w:rPr>
          <w:b w:val="0"/>
          <w:bCs w:val="0"/>
        </w:rPr>
        <w:t>Ten bewijze waarvan deze beperkte volmacht is ondertekend.</w:t>
      </w:r>
    </w:p>
    <w:p w14:paraId="2E9BD4E1" w14:textId="77777777" w:rsidR="00530C58" w:rsidRPr="00915F84" w:rsidRDefault="00530C58" w:rsidP="00915F84"/>
    <w:tbl>
      <w:tblPr>
        <w:tblStyle w:val="Rastertabel1licht-Accent1"/>
        <w:tblW w:w="8352" w:type="dxa"/>
        <w:tblLook w:val="0480" w:firstRow="0" w:lastRow="0" w:firstColumn="1" w:lastColumn="0" w:noHBand="0" w:noVBand="1"/>
      </w:tblPr>
      <w:tblGrid>
        <w:gridCol w:w="4245"/>
        <w:gridCol w:w="4107"/>
      </w:tblGrid>
      <w:tr w:rsidR="00915F84" w:rsidRPr="00915F84" w14:paraId="42C45106" w14:textId="77777777" w:rsidTr="00655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2872C940" w14:textId="77777777" w:rsidR="00915F84" w:rsidRDefault="00041ECE" w:rsidP="005F4A74">
            <w:pPr>
              <w:pStyle w:val="Adressering"/>
            </w:pPr>
            <w:r>
              <w:rPr>
                <w:b w:val="0"/>
                <w:bCs w:val="0"/>
              </w:rPr>
              <w:t>Datum</w:t>
            </w:r>
          </w:p>
          <w:p w14:paraId="2BAA254F" w14:textId="441AFF2D" w:rsidR="00183E33" w:rsidRPr="00095D73" w:rsidRDefault="00183E33" w:rsidP="005F4A74">
            <w:pPr>
              <w:pStyle w:val="Adressering"/>
              <w:rPr>
                <w:b w:val="0"/>
                <w:bCs w:val="0"/>
              </w:rPr>
            </w:pPr>
          </w:p>
        </w:tc>
        <w:tc>
          <w:tcPr>
            <w:tcW w:w="4107" w:type="dxa"/>
          </w:tcPr>
          <w:p w14:paraId="1E411B62" w14:textId="4ED0833A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5F84" w:rsidRPr="00915F84" w14:paraId="70A2BECE" w14:textId="77777777" w:rsidTr="00655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3988BB52" w14:textId="77777777" w:rsidR="00915F84" w:rsidRDefault="00041ECE" w:rsidP="005F4A74">
            <w:pPr>
              <w:pStyle w:val="Adressering"/>
            </w:pPr>
            <w:r>
              <w:rPr>
                <w:b w:val="0"/>
                <w:bCs w:val="0"/>
              </w:rPr>
              <w:t>Plaats</w:t>
            </w:r>
            <w:r w:rsidR="00915F84" w:rsidRPr="00095D73">
              <w:rPr>
                <w:b w:val="0"/>
                <w:bCs w:val="0"/>
              </w:rPr>
              <w:t> </w:t>
            </w:r>
          </w:p>
          <w:p w14:paraId="00652588" w14:textId="7206568F" w:rsidR="00183E33" w:rsidRPr="00095D73" w:rsidRDefault="00183E33" w:rsidP="005F4A74">
            <w:pPr>
              <w:pStyle w:val="Adressering"/>
              <w:rPr>
                <w:b w:val="0"/>
                <w:bCs w:val="0"/>
              </w:rPr>
            </w:pPr>
          </w:p>
        </w:tc>
        <w:tc>
          <w:tcPr>
            <w:tcW w:w="4107" w:type="dxa"/>
          </w:tcPr>
          <w:p w14:paraId="73BB39BB" w14:textId="7D725A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38AA" w:rsidRPr="00915F84" w14:paraId="06F61E39" w14:textId="77777777" w:rsidTr="00655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</w:tcPr>
          <w:p w14:paraId="4F72B839" w14:textId="77777777" w:rsidR="00AD38AA" w:rsidRDefault="000550A0" w:rsidP="005F4A74">
            <w:pPr>
              <w:pStyle w:val="Adressering"/>
            </w:pPr>
            <w:r w:rsidRPr="000550A0">
              <w:rPr>
                <w:b w:val="0"/>
                <w:bCs w:val="0"/>
              </w:rPr>
              <w:t>Naam rechtsgeldig vertegenwoordiger 1 conform het handelsregister</w:t>
            </w:r>
          </w:p>
          <w:p w14:paraId="2BE6F9DB" w14:textId="1F2C1758" w:rsidR="00183E33" w:rsidRDefault="00183E33" w:rsidP="005F4A74">
            <w:pPr>
              <w:pStyle w:val="Adressering"/>
              <w:rPr>
                <w:b w:val="0"/>
                <w:bCs w:val="0"/>
              </w:rPr>
            </w:pPr>
          </w:p>
        </w:tc>
        <w:tc>
          <w:tcPr>
            <w:tcW w:w="4107" w:type="dxa"/>
          </w:tcPr>
          <w:p w14:paraId="570C1E60" w14:textId="77777777" w:rsidR="00AD38AA" w:rsidRPr="00915F84" w:rsidRDefault="00AD38AA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38AA" w:rsidRPr="00915F84" w14:paraId="2F0D1502" w14:textId="77777777" w:rsidTr="00655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</w:tcPr>
          <w:p w14:paraId="7B6164BE" w14:textId="77777777" w:rsidR="00AD38AA" w:rsidRDefault="000550A0" w:rsidP="005F4A74">
            <w:pPr>
              <w:pStyle w:val="Adressering"/>
            </w:pPr>
            <w:r w:rsidRPr="000550A0">
              <w:rPr>
                <w:b w:val="0"/>
                <w:bCs w:val="0"/>
              </w:rPr>
              <w:t>Handtekening rechtsgeldige vertegenwoordiger 1</w:t>
            </w:r>
          </w:p>
          <w:p w14:paraId="2AF21FEA" w14:textId="0E48B6CB" w:rsidR="00183E33" w:rsidRDefault="00183E33" w:rsidP="005F4A74">
            <w:pPr>
              <w:pStyle w:val="Adressering"/>
              <w:rPr>
                <w:b w:val="0"/>
                <w:bCs w:val="0"/>
              </w:rPr>
            </w:pPr>
          </w:p>
        </w:tc>
        <w:tc>
          <w:tcPr>
            <w:tcW w:w="4107" w:type="dxa"/>
          </w:tcPr>
          <w:p w14:paraId="25BF181F" w14:textId="77777777" w:rsidR="00AD38AA" w:rsidRPr="00915F84" w:rsidRDefault="00AD38AA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38AA" w:rsidRPr="00915F84" w14:paraId="00FA25A6" w14:textId="77777777" w:rsidTr="00655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</w:tcPr>
          <w:p w14:paraId="4E5F37F0" w14:textId="77777777" w:rsidR="00AD38AA" w:rsidRDefault="000550A0" w:rsidP="005F4A74">
            <w:pPr>
              <w:pStyle w:val="Adressering"/>
            </w:pPr>
            <w:r w:rsidRPr="000550A0">
              <w:rPr>
                <w:b w:val="0"/>
                <w:bCs w:val="0"/>
              </w:rPr>
              <w:t>Naam rechtsgeldige vertegenwoordiger 2 conform het handelsregister (bij gezamenlijke bevoegdheid)</w:t>
            </w:r>
          </w:p>
          <w:p w14:paraId="5A4712D9" w14:textId="2174B8A3" w:rsidR="003E5986" w:rsidRDefault="003E5986" w:rsidP="005F4A74">
            <w:pPr>
              <w:pStyle w:val="Adressering"/>
              <w:rPr>
                <w:b w:val="0"/>
                <w:bCs w:val="0"/>
              </w:rPr>
            </w:pPr>
          </w:p>
        </w:tc>
        <w:tc>
          <w:tcPr>
            <w:tcW w:w="4107" w:type="dxa"/>
          </w:tcPr>
          <w:p w14:paraId="73AAF807" w14:textId="77777777" w:rsidR="00AD38AA" w:rsidRPr="00915F84" w:rsidRDefault="00AD38AA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38AA" w:rsidRPr="00915F84" w14:paraId="1B0C6329" w14:textId="77777777" w:rsidTr="00655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</w:tcPr>
          <w:p w14:paraId="78F281A2" w14:textId="77777777" w:rsidR="00AD38AA" w:rsidRDefault="00FB71B7" w:rsidP="005F4A74">
            <w:pPr>
              <w:pStyle w:val="Adressering"/>
            </w:pPr>
            <w:r w:rsidRPr="00FB71B7">
              <w:rPr>
                <w:b w:val="0"/>
                <w:bCs w:val="0"/>
              </w:rPr>
              <w:t>Bevoegdheid volgens het handelsregister</w:t>
            </w:r>
          </w:p>
          <w:p w14:paraId="17830396" w14:textId="1BD33030" w:rsidR="003E5986" w:rsidRDefault="003E5986" w:rsidP="005F4A74">
            <w:pPr>
              <w:pStyle w:val="Adressering"/>
              <w:rPr>
                <w:b w:val="0"/>
                <w:bCs w:val="0"/>
              </w:rPr>
            </w:pPr>
          </w:p>
        </w:tc>
        <w:tc>
          <w:tcPr>
            <w:tcW w:w="4107" w:type="dxa"/>
          </w:tcPr>
          <w:p w14:paraId="182D4067" w14:textId="77777777" w:rsidR="00AD38AA" w:rsidRPr="00915F84" w:rsidRDefault="00AD38AA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38AA" w:rsidRPr="00915F84" w14:paraId="11A88DDF" w14:textId="77777777" w:rsidTr="00655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</w:tcPr>
          <w:p w14:paraId="3D9FEC14" w14:textId="77777777" w:rsidR="00AD38AA" w:rsidRDefault="00FB71B7" w:rsidP="005F4A74">
            <w:pPr>
              <w:pStyle w:val="Adressering"/>
            </w:pPr>
            <w:r w:rsidRPr="00FB71B7">
              <w:rPr>
                <w:b w:val="0"/>
                <w:bCs w:val="0"/>
              </w:rPr>
              <w:t>Handtekening rechtsgeldige vertegenwoordiger 2</w:t>
            </w:r>
          </w:p>
          <w:p w14:paraId="14F82AD3" w14:textId="2EC97224" w:rsidR="003E5986" w:rsidRDefault="003E5986" w:rsidP="005F4A74">
            <w:pPr>
              <w:pStyle w:val="Adressering"/>
              <w:rPr>
                <w:b w:val="0"/>
                <w:bCs w:val="0"/>
              </w:rPr>
            </w:pPr>
          </w:p>
        </w:tc>
        <w:tc>
          <w:tcPr>
            <w:tcW w:w="4107" w:type="dxa"/>
          </w:tcPr>
          <w:p w14:paraId="0F8F9089" w14:textId="77777777" w:rsidR="00AD38AA" w:rsidRPr="00915F84" w:rsidRDefault="00AD38AA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B2ECE34" w14:textId="5A55E6FA" w:rsidR="00364618" w:rsidRPr="00F00268" w:rsidRDefault="00F00268" w:rsidP="00915F84">
      <w:pPr>
        <w:rPr>
          <w:rStyle w:val="Sjabloontekst"/>
          <w:b w:val="0"/>
          <w:bCs w:val="0"/>
          <w:shd w:val="clear" w:color="auto" w:fill="auto"/>
        </w:rPr>
      </w:pPr>
      <w:r w:rsidRPr="00F00268">
        <w:rPr>
          <w:rStyle w:val="Sjabloontekst"/>
          <w:b w:val="0"/>
          <w:bCs w:val="0"/>
          <w:shd w:val="clear" w:color="auto" w:fill="auto"/>
        </w:rPr>
        <w:t>(</w:t>
      </w:r>
      <w:r>
        <w:rPr>
          <w:rStyle w:val="Sjabloontekst"/>
          <w:b w:val="0"/>
          <w:bCs w:val="0"/>
          <w:shd w:val="clear" w:color="auto" w:fill="auto"/>
        </w:rPr>
        <w:t>Inschrijver mag deze t</w:t>
      </w:r>
      <w:r w:rsidRPr="00F00268">
        <w:rPr>
          <w:rStyle w:val="Sjabloontekst"/>
          <w:b w:val="0"/>
          <w:bCs w:val="0"/>
          <w:shd w:val="clear" w:color="auto" w:fill="auto"/>
        </w:rPr>
        <w:t xml:space="preserve">abel uitbreiden </w:t>
      </w:r>
      <w:r w:rsidR="0099698E" w:rsidRPr="00F00268">
        <w:rPr>
          <w:rStyle w:val="Sjabloontekst"/>
          <w:b w:val="0"/>
          <w:bCs w:val="0"/>
          <w:shd w:val="clear" w:color="auto" w:fill="auto"/>
        </w:rPr>
        <w:t>als</w:t>
      </w:r>
      <w:r w:rsidRPr="00F00268">
        <w:rPr>
          <w:rStyle w:val="Sjabloontekst"/>
          <w:b w:val="0"/>
          <w:bCs w:val="0"/>
          <w:shd w:val="clear" w:color="auto" w:fill="auto"/>
        </w:rPr>
        <w:t xml:space="preserve"> er pas sprake is van rechtsgeldige vertegenwoordiging </w:t>
      </w:r>
      <w:r w:rsidR="00EB1589">
        <w:rPr>
          <w:rStyle w:val="Sjabloontekst"/>
          <w:b w:val="0"/>
          <w:bCs w:val="0"/>
          <w:shd w:val="clear" w:color="auto" w:fill="auto"/>
        </w:rPr>
        <w:t>bij</w:t>
      </w:r>
      <w:r w:rsidRPr="00F00268">
        <w:rPr>
          <w:rStyle w:val="Sjabloontekst"/>
          <w:b w:val="0"/>
          <w:bCs w:val="0"/>
          <w:shd w:val="clear" w:color="auto" w:fill="auto"/>
        </w:rPr>
        <w:t xml:space="preserve"> meer dan twee gezamenlijk bevoegde personen)  </w:t>
      </w:r>
    </w:p>
    <w:sectPr w:rsidR="00364618" w:rsidRPr="00F00268" w:rsidSect="00CC2EDF">
      <w:headerReference w:type="default" r:id="rId8"/>
      <w:headerReference w:type="first" r:id="rId9"/>
      <w:footerReference w:type="first" r:id="rId10"/>
      <w:type w:val="continuous"/>
      <w:pgSz w:w="11906" w:h="16838"/>
      <w:pgMar w:top="1843" w:right="1417" w:bottom="1417" w:left="212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D6BA" w14:textId="77777777" w:rsidR="004811C6" w:rsidRDefault="004811C6" w:rsidP="002659A0">
      <w:r>
        <w:separator/>
      </w:r>
    </w:p>
    <w:p w14:paraId="39347935" w14:textId="77777777" w:rsidR="004811C6" w:rsidRDefault="004811C6" w:rsidP="002659A0"/>
    <w:p w14:paraId="2D1AC5B7" w14:textId="77777777" w:rsidR="004811C6" w:rsidRDefault="004811C6" w:rsidP="002659A0"/>
  </w:endnote>
  <w:endnote w:type="continuationSeparator" w:id="0">
    <w:p w14:paraId="18301D85" w14:textId="77777777" w:rsidR="004811C6" w:rsidRDefault="004811C6" w:rsidP="002659A0">
      <w:r>
        <w:continuationSeparator/>
      </w:r>
    </w:p>
    <w:p w14:paraId="08E93B48" w14:textId="77777777" w:rsidR="004811C6" w:rsidRDefault="004811C6" w:rsidP="002659A0"/>
    <w:p w14:paraId="7693E2F7" w14:textId="77777777" w:rsidR="004811C6" w:rsidRDefault="004811C6" w:rsidP="00265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mbria"/>
    <w:charset w:val="00"/>
    <w:family w:val="auto"/>
    <w:pitch w:val="variable"/>
    <w:sig w:usb0="2000020F" w:usb1="00000003" w:usb2="00000000" w:usb3="00000000" w:csb0="00000197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3656295"/>
  <w:p w14:paraId="2E43E0F3" w14:textId="7B69E63F" w:rsidR="00F82F06" w:rsidRPr="00B91789" w:rsidRDefault="00F82F06" w:rsidP="00B91789">
    <w:pPr>
      <w:rPr>
        <w:b w:val="0"/>
        <w:bCs w:val="0"/>
        <w:sz w:val="14"/>
        <w:szCs w:val="14"/>
      </w:rPr>
    </w:pPr>
    <w:r w:rsidRPr="00B91789">
      <w:rPr>
        <w:b w:val="0"/>
        <w:bCs w:val="0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86FECD" wp14:editId="00E9CE20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Vrije vorm: vorm 3" style="position:absolute;margin-left:.2pt;margin-top:-2.15pt;width:328.0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spid="_x0000_s1026" fillcolor="black" stroked="f" path="m,l,4667r4168140,l4174141,285r,-285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w14:anchorId="755AE8C3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B91789">
      <w:rPr>
        <w:b w:val="0"/>
        <w:bCs w:val="0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955853" wp14:editId="106A328F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 id="Vrije vorm: vorm 5" style="position:absolute;margin-left:332pt;margin-top:-2.2pt;width:87.2pt;height:1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spid="_x0000_s1026" fillcolor="#213a8f" stroked="f" path="m357664,4667l322707,112204,287750,4667,,4667,,4381,6001,,291084,r31623,97250l354234,,808577,r,4667l357664,466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w14:anchorId="17803F3E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B91789">
      <w:rPr>
        <w:b w:val="0"/>
        <w:bCs w:val="0"/>
        <w:sz w:val="14"/>
        <w:szCs w:val="14"/>
      </w:rPr>
      <w:t>Stichting RINIS</w:t>
    </w:r>
  </w:p>
  <w:p w14:paraId="7D199414" w14:textId="1AC1A50B" w:rsidR="00BD3EE2" w:rsidRPr="00F82F06" w:rsidRDefault="00657925" w:rsidP="00F82F06">
    <w:pPr>
      <w:pStyle w:val="Voettekst"/>
      <w:rPr>
        <w:b w:val="0"/>
        <w:bCs w:val="0"/>
      </w:rPr>
    </w:pPr>
    <w:r>
      <w:rPr>
        <w:b w:val="0"/>
        <w:bCs w:val="0"/>
      </w:rPr>
      <w:t>Datacenter</w:t>
    </w:r>
    <w:r w:rsidR="00846E1A">
      <w:rPr>
        <w:b w:val="0"/>
        <w:bCs w:val="0"/>
      </w:rPr>
      <w:t xml:space="preserve"> en Netwerk</w:t>
    </w:r>
    <w:r>
      <w:rPr>
        <w:b w:val="0"/>
        <w:bCs w:val="0"/>
      </w:rPr>
      <w:t xml:space="preserve"> Hardware</w:t>
    </w:r>
    <w:r w:rsidR="00F82F06" w:rsidRPr="00F82F06">
      <w:rPr>
        <w:b w:val="0"/>
        <w:bCs w:val="0"/>
      </w:rPr>
      <w:ptab w:relativeTo="margin" w:alignment="right" w:leader="none"/>
    </w:r>
    <w:r w:rsidR="00F82F06" w:rsidRPr="00F82F06">
      <w:rPr>
        <w:b w:val="0"/>
        <w:bCs w:val="0"/>
      </w:rPr>
      <w:t xml:space="preserve">pagina </w:t>
    </w:r>
    <w:bookmarkEnd w:id="0"/>
    <w:r w:rsidR="00F82F06" w:rsidRPr="00F82F06">
      <w:rPr>
        <w:b w:val="0"/>
        <w:bCs w:val="0"/>
      </w:rPr>
      <w:fldChar w:fldCharType="begin"/>
    </w:r>
    <w:r w:rsidR="00F82F06" w:rsidRPr="00F82F06">
      <w:rPr>
        <w:b w:val="0"/>
        <w:bCs w:val="0"/>
      </w:rPr>
      <w:instrText>PAGE  \* Arabic  \* MERGEFORMAT</w:instrText>
    </w:r>
    <w:r w:rsidR="00F82F06" w:rsidRPr="00F82F06">
      <w:rPr>
        <w:b w:val="0"/>
        <w:bCs w:val="0"/>
      </w:rPr>
      <w:fldChar w:fldCharType="separate"/>
    </w:r>
    <w:r w:rsidR="00F82F06" w:rsidRPr="00F82F06">
      <w:rPr>
        <w:b w:val="0"/>
        <w:bCs w:val="0"/>
      </w:rPr>
      <w:t>1</w:t>
    </w:r>
    <w:r w:rsidR="00F82F06" w:rsidRPr="00F82F06">
      <w:rPr>
        <w:b w:val="0"/>
        <w:bCs w:val="0"/>
      </w:rPr>
      <w:fldChar w:fldCharType="end"/>
    </w:r>
    <w:r w:rsidR="00F82F06" w:rsidRPr="00F82F06">
      <w:rPr>
        <w:b w:val="0"/>
        <w:bCs w:val="0"/>
      </w:rPr>
      <w:t xml:space="preserve"> van </w:t>
    </w:r>
    <w:r w:rsidR="00F82F06" w:rsidRPr="00F82F06">
      <w:rPr>
        <w:b w:val="0"/>
        <w:bCs w:val="0"/>
      </w:rPr>
      <w:fldChar w:fldCharType="begin"/>
    </w:r>
    <w:r w:rsidR="00F82F06" w:rsidRPr="00F82F06">
      <w:rPr>
        <w:b w:val="0"/>
        <w:bCs w:val="0"/>
      </w:rPr>
      <w:instrText>NUMPAGES  \* Arabic  \* MERGEFORMAT</w:instrText>
    </w:r>
    <w:r w:rsidR="00F82F06" w:rsidRPr="00F82F06">
      <w:rPr>
        <w:b w:val="0"/>
        <w:bCs w:val="0"/>
      </w:rPr>
      <w:fldChar w:fldCharType="separate"/>
    </w:r>
    <w:r w:rsidR="00F82F06" w:rsidRPr="00F82F06">
      <w:rPr>
        <w:b w:val="0"/>
        <w:bCs w:val="0"/>
      </w:rPr>
      <w:t>1</w:t>
    </w:r>
    <w:r w:rsidR="00F82F06" w:rsidRPr="00F82F06">
      <w:rPr>
        <w:b w:val="0"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9C6AA" w14:textId="77777777" w:rsidR="004811C6" w:rsidRDefault="004811C6" w:rsidP="002659A0">
      <w:r>
        <w:separator/>
      </w:r>
    </w:p>
    <w:p w14:paraId="3F171205" w14:textId="77777777" w:rsidR="004811C6" w:rsidRDefault="004811C6" w:rsidP="002659A0"/>
    <w:p w14:paraId="731B0E5F" w14:textId="77777777" w:rsidR="004811C6" w:rsidRDefault="004811C6" w:rsidP="002659A0"/>
  </w:footnote>
  <w:footnote w:type="continuationSeparator" w:id="0">
    <w:p w14:paraId="4BB11AFB" w14:textId="77777777" w:rsidR="004811C6" w:rsidRDefault="004811C6" w:rsidP="002659A0">
      <w:r>
        <w:continuationSeparator/>
      </w:r>
    </w:p>
    <w:p w14:paraId="6464F41C" w14:textId="77777777" w:rsidR="004811C6" w:rsidRDefault="004811C6" w:rsidP="002659A0"/>
    <w:p w14:paraId="0FF5C9B7" w14:textId="77777777" w:rsidR="004811C6" w:rsidRDefault="004811C6" w:rsidP="002659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E264" w14:textId="77777777" w:rsidR="00CC2EDF" w:rsidRDefault="00CC2EDF" w:rsidP="002659A0">
    <w:pPr>
      <w:pStyle w:val="Koptekst"/>
    </w:pPr>
    <w:r>
      <w:rPr>
        <w:noProof/>
      </w:rPr>
      <w:drawing>
        <wp:inline distT="0" distB="0" distL="0" distR="0" wp14:anchorId="3AD3D4CB" wp14:editId="6B975439">
          <wp:extent cx="1271960" cy="527658"/>
          <wp:effectExtent l="0" t="0" r="4445" b="6350"/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fullcolou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915" cy="559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78ED65" w14:textId="77777777" w:rsidR="00BD3EE2" w:rsidRDefault="00BD3EE2" w:rsidP="002659A0"/>
  <w:p w14:paraId="49381814" w14:textId="77777777" w:rsidR="00BD3EE2" w:rsidRDefault="00BD3EE2" w:rsidP="002659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8E27" w14:textId="1C0FC134" w:rsidR="008C766A" w:rsidRDefault="00921EA1" w:rsidP="00056CF0">
    <w:pPr>
      <w:pStyle w:val="Koptekst"/>
      <w:tabs>
        <w:tab w:val="clear" w:pos="4536"/>
        <w:tab w:val="clear" w:pos="9072"/>
        <w:tab w:val="left" w:pos="325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407A4985" wp14:editId="399C2B5E">
          <wp:simplePos x="0" y="0"/>
          <wp:positionH relativeFrom="margin">
            <wp:align>right</wp:align>
          </wp:positionH>
          <wp:positionV relativeFrom="paragraph">
            <wp:posOffset>-199773</wp:posOffset>
          </wp:positionV>
          <wp:extent cx="998855" cy="800100"/>
          <wp:effectExtent l="0" t="0" r="0" b="0"/>
          <wp:wrapTight wrapText="bothSides">
            <wp:wrapPolygon edited="0">
              <wp:start x="0" y="0"/>
              <wp:lineTo x="0" y="21086"/>
              <wp:lineTo x="21010" y="21086"/>
              <wp:lineTo x="21010" y="0"/>
              <wp:lineTo x="0" y="0"/>
            </wp:wrapPolygon>
          </wp:wrapTight>
          <wp:docPr id="2099658402" name="Afbeelding 3" descr="Afbeelding met logo, Lettertype, symbool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658402" name="Afbeelding 3" descr="Afbeelding met logo, Lettertype, symbool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6CF0">
      <w:tab/>
    </w:r>
  </w:p>
  <w:p w14:paraId="0E243547" w14:textId="1693B2CE" w:rsidR="00BD3EE2" w:rsidRDefault="00AD2D84" w:rsidP="00AD2D84">
    <w:pPr>
      <w:tabs>
        <w:tab w:val="left" w:pos="1130"/>
      </w:tabs>
    </w:pPr>
    <w:r>
      <w:tab/>
    </w:r>
  </w:p>
  <w:p w14:paraId="1E1CA6BB" w14:textId="77777777" w:rsidR="00BD3EE2" w:rsidRDefault="00BD3EE2" w:rsidP="002659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3.7pt;height:25.05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13E38"/>
    <w:multiLevelType w:val="multilevel"/>
    <w:tmpl w:val="F378D164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6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5"/>
  </w:num>
  <w:num w:numId="2" w16cid:durableId="1829176788">
    <w:abstractNumId w:val="8"/>
  </w:num>
  <w:num w:numId="3" w16cid:durableId="932934440">
    <w:abstractNumId w:val="13"/>
  </w:num>
  <w:num w:numId="4" w16cid:durableId="241724558">
    <w:abstractNumId w:val="15"/>
  </w:num>
  <w:num w:numId="5" w16cid:durableId="825778014">
    <w:abstractNumId w:val="1"/>
  </w:num>
  <w:num w:numId="6" w16cid:durableId="1085227376">
    <w:abstractNumId w:val="9"/>
  </w:num>
  <w:num w:numId="7" w16cid:durableId="801507270">
    <w:abstractNumId w:val="10"/>
  </w:num>
  <w:num w:numId="8" w16cid:durableId="105926897">
    <w:abstractNumId w:val="14"/>
  </w:num>
  <w:num w:numId="9" w16cid:durableId="2049716136">
    <w:abstractNumId w:val="11"/>
  </w:num>
  <w:num w:numId="10" w16cid:durableId="1881168387">
    <w:abstractNumId w:val="12"/>
  </w:num>
  <w:num w:numId="11" w16cid:durableId="878517105">
    <w:abstractNumId w:val="2"/>
  </w:num>
  <w:num w:numId="12" w16cid:durableId="1543785086">
    <w:abstractNumId w:val="4"/>
  </w:num>
  <w:num w:numId="13" w16cid:durableId="454492481">
    <w:abstractNumId w:val="3"/>
  </w:num>
  <w:num w:numId="14" w16cid:durableId="433091103">
    <w:abstractNumId w:val="0"/>
  </w:num>
  <w:num w:numId="15" w16cid:durableId="1698506031">
    <w:abstractNumId w:val="6"/>
  </w:num>
  <w:num w:numId="16" w16cid:durableId="1857693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F8"/>
    <w:rsid w:val="00010EA7"/>
    <w:rsid w:val="0002552F"/>
    <w:rsid w:val="00041ECE"/>
    <w:rsid w:val="000550A0"/>
    <w:rsid w:val="00056CF0"/>
    <w:rsid w:val="0006298E"/>
    <w:rsid w:val="00095D73"/>
    <w:rsid w:val="000973B9"/>
    <w:rsid w:val="000A37F5"/>
    <w:rsid w:val="000C23BF"/>
    <w:rsid w:val="000E4C94"/>
    <w:rsid w:val="001110D7"/>
    <w:rsid w:val="00117B22"/>
    <w:rsid w:val="00117F97"/>
    <w:rsid w:val="00120374"/>
    <w:rsid w:val="0012258B"/>
    <w:rsid w:val="001251DE"/>
    <w:rsid w:val="001462DB"/>
    <w:rsid w:val="0015627E"/>
    <w:rsid w:val="00160153"/>
    <w:rsid w:val="001636C0"/>
    <w:rsid w:val="00163BC9"/>
    <w:rsid w:val="00170010"/>
    <w:rsid w:val="00183AEC"/>
    <w:rsid w:val="00183E33"/>
    <w:rsid w:val="001A070C"/>
    <w:rsid w:val="001B3F53"/>
    <w:rsid w:val="001D30CC"/>
    <w:rsid w:val="002042F8"/>
    <w:rsid w:val="002463ED"/>
    <w:rsid w:val="00257281"/>
    <w:rsid w:val="002659A0"/>
    <w:rsid w:val="00280890"/>
    <w:rsid w:val="002B7459"/>
    <w:rsid w:val="002C2754"/>
    <w:rsid w:val="002C32AF"/>
    <w:rsid w:val="002D099C"/>
    <w:rsid w:val="002F1AAA"/>
    <w:rsid w:val="0033034E"/>
    <w:rsid w:val="00361DDA"/>
    <w:rsid w:val="00364618"/>
    <w:rsid w:val="00377A54"/>
    <w:rsid w:val="003936EB"/>
    <w:rsid w:val="003B5658"/>
    <w:rsid w:val="003B7B67"/>
    <w:rsid w:val="003C3235"/>
    <w:rsid w:val="003E5986"/>
    <w:rsid w:val="00400F5C"/>
    <w:rsid w:val="00411DF8"/>
    <w:rsid w:val="00443965"/>
    <w:rsid w:val="004558EC"/>
    <w:rsid w:val="00473B9B"/>
    <w:rsid w:val="004811C6"/>
    <w:rsid w:val="004A3B3D"/>
    <w:rsid w:val="004B1D75"/>
    <w:rsid w:val="004B6F34"/>
    <w:rsid w:val="004D5925"/>
    <w:rsid w:val="004E3E2D"/>
    <w:rsid w:val="0053010B"/>
    <w:rsid w:val="00530C58"/>
    <w:rsid w:val="00551DF0"/>
    <w:rsid w:val="0056402C"/>
    <w:rsid w:val="00582707"/>
    <w:rsid w:val="005A5F4E"/>
    <w:rsid w:val="005E31DD"/>
    <w:rsid w:val="005F4A74"/>
    <w:rsid w:val="005F5EA9"/>
    <w:rsid w:val="00611663"/>
    <w:rsid w:val="00623CC3"/>
    <w:rsid w:val="00655CC3"/>
    <w:rsid w:val="00657925"/>
    <w:rsid w:val="00692CF3"/>
    <w:rsid w:val="006E79C5"/>
    <w:rsid w:val="006F277B"/>
    <w:rsid w:val="007040CA"/>
    <w:rsid w:val="00706C2C"/>
    <w:rsid w:val="00713A05"/>
    <w:rsid w:val="00747153"/>
    <w:rsid w:val="007570FB"/>
    <w:rsid w:val="0078250F"/>
    <w:rsid w:val="00784AEE"/>
    <w:rsid w:val="007A0A80"/>
    <w:rsid w:val="007D03F4"/>
    <w:rsid w:val="007F5C47"/>
    <w:rsid w:val="00806BD0"/>
    <w:rsid w:val="00837DF6"/>
    <w:rsid w:val="0084081B"/>
    <w:rsid w:val="00844EFD"/>
    <w:rsid w:val="00846E1A"/>
    <w:rsid w:val="00847B53"/>
    <w:rsid w:val="00860797"/>
    <w:rsid w:val="0086276B"/>
    <w:rsid w:val="00877558"/>
    <w:rsid w:val="008A353C"/>
    <w:rsid w:val="008B3520"/>
    <w:rsid w:val="008C766A"/>
    <w:rsid w:val="008D791A"/>
    <w:rsid w:val="00915F84"/>
    <w:rsid w:val="00921EA1"/>
    <w:rsid w:val="009421BA"/>
    <w:rsid w:val="00950B3F"/>
    <w:rsid w:val="00956E28"/>
    <w:rsid w:val="00962FF4"/>
    <w:rsid w:val="00966900"/>
    <w:rsid w:val="00975EFB"/>
    <w:rsid w:val="00981BD5"/>
    <w:rsid w:val="0099698E"/>
    <w:rsid w:val="009C1E79"/>
    <w:rsid w:val="009C1EA2"/>
    <w:rsid w:val="009D6998"/>
    <w:rsid w:val="009E6F0C"/>
    <w:rsid w:val="009F2739"/>
    <w:rsid w:val="00A34D04"/>
    <w:rsid w:val="00A557DC"/>
    <w:rsid w:val="00A56C24"/>
    <w:rsid w:val="00A62693"/>
    <w:rsid w:val="00A65E31"/>
    <w:rsid w:val="00A75473"/>
    <w:rsid w:val="00AA2951"/>
    <w:rsid w:val="00AA3220"/>
    <w:rsid w:val="00AC4FD5"/>
    <w:rsid w:val="00AD2D84"/>
    <w:rsid w:val="00AD38AA"/>
    <w:rsid w:val="00AE0D92"/>
    <w:rsid w:val="00AE4819"/>
    <w:rsid w:val="00B24E56"/>
    <w:rsid w:val="00B4233F"/>
    <w:rsid w:val="00B82C20"/>
    <w:rsid w:val="00B91789"/>
    <w:rsid w:val="00BB03E5"/>
    <w:rsid w:val="00BD3EE2"/>
    <w:rsid w:val="00BE0CF1"/>
    <w:rsid w:val="00C5167D"/>
    <w:rsid w:val="00C90DFA"/>
    <w:rsid w:val="00CB7B0B"/>
    <w:rsid w:val="00CC2EDF"/>
    <w:rsid w:val="00D34A8C"/>
    <w:rsid w:val="00D431AD"/>
    <w:rsid w:val="00D52811"/>
    <w:rsid w:val="00D63554"/>
    <w:rsid w:val="00D7544E"/>
    <w:rsid w:val="00DE042D"/>
    <w:rsid w:val="00E010FD"/>
    <w:rsid w:val="00E42998"/>
    <w:rsid w:val="00E54A3D"/>
    <w:rsid w:val="00E634F1"/>
    <w:rsid w:val="00EA4C23"/>
    <w:rsid w:val="00EB1589"/>
    <w:rsid w:val="00EB40F0"/>
    <w:rsid w:val="00EF6D4B"/>
    <w:rsid w:val="00F00268"/>
    <w:rsid w:val="00F26289"/>
    <w:rsid w:val="00F40C29"/>
    <w:rsid w:val="00F42D00"/>
    <w:rsid w:val="00F43396"/>
    <w:rsid w:val="00F60497"/>
    <w:rsid w:val="00F71266"/>
    <w:rsid w:val="00F74DAE"/>
    <w:rsid w:val="00F82F06"/>
    <w:rsid w:val="00FB71B7"/>
    <w:rsid w:val="00FC06B7"/>
    <w:rsid w:val="00FE611B"/>
    <w:rsid w:val="1312D8A9"/>
    <w:rsid w:val="511F9470"/>
    <w:rsid w:val="76FCF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CE9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59A0"/>
    <w:pPr>
      <w:spacing w:before="120" w:after="0" w:line="288" w:lineRule="auto"/>
    </w:pPr>
    <w:rPr>
      <w:b/>
      <w:bCs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B91789"/>
    <w:pPr>
      <w:keepNext/>
      <w:keepLines/>
      <w:pageBreakBefore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1F1B5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1789"/>
    <w:rPr>
      <w:rFonts w:asciiTheme="majorHAnsi" w:eastAsiaTheme="majorEastAsia" w:hAnsiTheme="majorHAnsi" w:cstheme="majorBidi"/>
      <w:b/>
      <w:bCs/>
      <w:color w:val="1F1B5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F277B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numPr>
        <w:numId w:val="0"/>
      </w:num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 w:val="0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 w:val="0"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 w:val="0"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21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5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6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2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1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5AA07F16E4D469EA48C6D1B65C82C" ma:contentTypeVersion="13" ma:contentTypeDescription="Een nieuw document maken." ma:contentTypeScope="" ma:versionID="8116132d8c4f22e08442dedc06b18032">
  <xsd:schema xmlns:xsd="http://www.w3.org/2001/XMLSchema" xmlns:xs="http://www.w3.org/2001/XMLSchema" xmlns:p="http://schemas.microsoft.com/office/2006/metadata/properties" xmlns:ns2="46352d82-b1b9-49c8-b2e3-858ec47e3084" xmlns:ns3="c64fecbb-1954-4030-8120-5d79bf625a24" targetNamespace="http://schemas.microsoft.com/office/2006/metadata/properties" ma:root="true" ma:fieldsID="f76fd52e3066c4d59650a4e719123153" ns2:_="" ns3:_="">
    <xsd:import namespace="46352d82-b1b9-49c8-b2e3-858ec47e3084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52d82-b1b9-49c8-b2e3-858ec47e3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fecbb-1954-4030-8120-5d79bf625a24" xsi:nil="true"/>
    <lcf76f155ced4ddcb4097134ff3c332f xmlns="46352d82-b1b9-49c8-b2e3-858ec47e30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9CCF98-9C3C-4143-A9C0-3EEBA58BA2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51CE0B-DDB8-41B9-A503-1903A9675DDC}"/>
</file>

<file path=customXml/itemProps3.xml><?xml version="1.0" encoding="utf-8"?>
<ds:datastoreItem xmlns:ds="http://schemas.openxmlformats.org/officeDocument/2006/customXml" ds:itemID="{4CB62DE5-F6C3-4FB7-B1CE-668D63D5B63E}"/>
</file>

<file path=customXml/itemProps4.xml><?xml version="1.0" encoding="utf-8"?>
<ds:datastoreItem xmlns:ds="http://schemas.openxmlformats.org/officeDocument/2006/customXml" ds:itemID="{473F45CB-628E-4CB6-BB85-57D2B5CE14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943</Characters>
  <Application>Microsoft Office Word</Application>
  <DocSecurity>0</DocSecurity>
  <Lines>24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2026-06-03T08:06:00Z</dcterms:created>
  <dcterms:modified xsi:type="dcterms:W3CDTF">2026-06-03T08:06:00Z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0x010100E3D5AA07F16E4D469EA48C6D1B65C82C</vt:lpwstr>
  </property>
</Properties>
</file>