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0652D" w:rsidP="000D589B" w:rsidRDefault="00C33621" w14:paraId="131C7F9D" w14:textId="4439604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Kaarten met onderzoeksgebieden</w:t>
      </w:r>
    </w:p>
    <w:p w:rsidR="00F47874" w:rsidP="000D589B" w:rsidRDefault="00F47874" w14:paraId="40573287" w14:textId="77777777">
      <w:pPr>
        <w:rPr>
          <w:b/>
          <w:bCs/>
          <w:sz w:val="28"/>
          <w:szCs w:val="28"/>
        </w:rPr>
      </w:pPr>
    </w:p>
    <w:p w:rsidR="00F47874" w:rsidP="000D589B" w:rsidRDefault="00F47874" w14:paraId="107A2210" w14:textId="5383D770">
      <w:pPr>
        <w:rPr>
          <w:szCs w:val="20"/>
        </w:rPr>
      </w:pPr>
      <w:r>
        <w:rPr>
          <w:szCs w:val="20"/>
        </w:rPr>
        <w:t xml:space="preserve">Hieronder wordt op vijf kaarten het onderzoeksgebied bestaande uit de bebouwde kom van Winterswijk, Meddo, Miste, Woold en Kotten weergegeven. </w:t>
      </w:r>
    </w:p>
    <w:p w:rsidR="00F47874" w:rsidP="000D589B" w:rsidRDefault="00F47874" w14:paraId="0CAA5530" w14:textId="77777777">
      <w:pPr>
        <w:rPr>
          <w:szCs w:val="20"/>
        </w:rPr>
      </w:pPr>
    </w:p>
    <w:p w:rsidR="00F47874" w:rsidP="000D589B" w:rsidRDefault="00F47874" w14:paraId="00C86A51" w14:textId="2182CA35">
      <w:pPr>
        <w:rPr>
          <w:szCs w:val="20"/>
        </w:rPr>
      </w:pPr>
      <w:r>
        <w:rPr>
          <w:szCs w:val="20"/>
        </w:rPr>
        <w:t xml:space="preserve">Het onderzoeksgebied is ook via de volgende link te raadplegen: </w:t>
      </w:r>
      <w:hyperlink w:history="1" r:id="rId4">
        <w:r w:rsidRPr="00F47874">
          <w:rPr>
            <w:rStyle w:val="Hyperlink"/>
            <w:szCs w:val="20"/>
          </w:rPr>
          <w:t>Atlas</w:t>
        </w:r>
      </w:hyperlink>
    </w:p>
    <w:p w:rsidRPr="00F47874" w:rsidR="00F47874" w:rsidP="000D589B" w:rsidRDefault="00F47874" w14:paraId="4B5FF58F" w14:textId="77777777">
      <w:pPr>
        <w:rPr>
          <w:szCs w:val="20"/>
        </w:rPr>
      </w:pPr>
    </w:p>
    <w:p w:rsidRPr="00C33621" w:rsidR="00C33621" w:rsidP="000D589B" w:rsidRDefault="00C33621" w14:paraId="1A5965C5" w14:textId="77777777">
      <w:pPr>
        <w:rPr>
          <w:b/>
          <w:bCs/>
          <w:szCs w:val="20"/>
        </w:rPr>
      </w:pPr>
    </w:p>
    <w:p w:rsidR="00C33621" w:rsidP="000D589B" w:rsidRDefault="00C33621" w14:paraId="495D1101" w14:textId="62B9B22E">
      <w:pPr>
        <w:rPr>
          <w:szCs w:val="20"/>
          <w:u w:val="single"/>
        </w:rPr>
      </w:pPr>
      <w:r w:rsidRPr="00C33621">
        <w:rPr>
          <w:szCs w:val="20"/>
          <w:u w:val="single"/>
        </w:rPr>
        <w:t>Winterswijk</w:t>
      </w:r>
    </w:p>
    <w:p w:rsidRPr="00C33621" w:rsidR="00F47874" w:rsidP="000D589B" w:rsidRDefault="00F47874" w14:paraId="26B14D36" w14:textId="77777777">
      <w:pPr>
        <w:rPr>
          <w:szCs w:val="20"/>
          <w:u w:val="single"/>
        </w:rPr>
      </w:pPr>
    </w:p>
    <w:p w:rsidRPr="00C33621" w:rsidR="00C33621" w:rsidP="000D589B" w:rsidRDefault="00C33621" w14:paraId="4AD26E38" w14:textId="5F356679">
      <w:pPr>
        <w:rPr>
          <w:szCs w:val="20"/>
        </w:rPr>
      </w:pPr>
      <w:r w:rsidRPr="00C33621">
        <w:rPr>
          <w:noProof/>
          <w:szCs w:val="20"/>
        </w:rPr>
        <w:drawing>
          <wp:inline distT="0" distB="0" distL="0" distR="0" wp14:anchorId="1EA90F31" wp14:editId="76ACA161">
            <wp:extent cx="5403273" cy="4255412"/>
            <wp:effectExtent l="0" t="0" r="6985" b="0"/>
            <wp:docPr id="6263027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027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223" cy="43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3621" w:rsidR="00C33621" w:rsidP="000D589B" w:rsidRDefault="00C33621" w14:paraId="66F064E6" w14:textId="77777777">
      <w:pPr>
        <w:rPr>
          <w:szCs w:val="20"/>
        </w:rPr>
      </w:pPr>
    </w:p>
    <w:p w:rsidRPr="00C33621" w:rsidR="00C33621" w:rsidP="000D589B" w:rsidRDefault="00C33621" w14:paraId="6D239FFC" w14:textId="314D4FDB">
      <w:pPr/>
      <w:r w:rsidR="4D6817B5">
        <w:rPr/>
        <w:t>Oppervlakte onderzoeksgebied:</w:t>
      </w:r>
      <w:r w:rsidR="7A6A571B">
        <w:rPr/>
        <w:t xml:space="preserve"> 812,1</w:t>
      </w:r>
      <w:r w:rsidR="26752906">
        <w:rPr/>
        <w:t xml:space="preserve"> ha</w:t>
      </w:r>
    </w:p>
    <w:p w:rsidRPr="00C33621" w:rsidR="00C33621" w:rsidP="000D589B" w:rsidRDefault="00C33621" w14:paraId="4B0EBF84" w14:textId="77777777">
      <w:pPr>
        <w:rPr>
          <w:szCs w:val="20"/>
        </w:rPr>
      </w:pPr>
    </w:p>
    <w:p w:rsidR="00F47874" w:rsidP="000D589B" w:rsidRDefault="00F47874" w14:paraId="7805F7A2" w14:textId="77777777">
      <w:pPr>
        <w:rPr>
          <w:szCs w:val="20"/>
          <w:u w:val="single"/>
        </w:rPr>
      </w:pPr>
    </w:p>
    <w:p w:rsidR="00F47874" w:rsidRDefault="00F47874" w14:paraId="6AFA3E2E" w14:textId="77777777">
      <w:pPr>
        <w:rPr>
          <w:szCs w:val="20"/>
          <w:u w:val="single"/>
        </w:rPr>
      </w:pPr>
      <w:r>
        <w:rPr>
          <w:szCs w:val="20"/>
          <w:u w:val="single"/>
        </w:rPr>
        <w:br w:type="page"/>
      </w:r>
    </w:p>
    <w:p w:rsidR="00C33621" w:rsidP="000D589B" w:rsidRDefault="00C33621" w14:paraId="1F2F80AE" w14:textId="17F9F35F">
      <w:pPr>
        <w:rPr>
          <w:szCs w:val="20"/>
          <w:u w:val="single"/>
        </w:rPr>
      </w:pPr>
      <w:r w:rsidRPr="00C33621">
        <w:rPr>
          <w:szCs w:val="20"/>
          <w:u w:val="single"/>
        </w:rPr>
        <w:lastRenderedPageBreak/>
        <w:t>Meddo</w:t>
      </w:r>
    </w:p>
    <w:p w:rsidRPr="00C33621" w:rsidR="00F47874" w:rsidP="000D589B" w:rsidRDefault="00F47874" w14:paraId="610D382C" w14:textId="77777777">
      <w:pPr>
        <w:rPr>
          <w:szCs w:val="20"/>
          <w:u w:val="single"/>
        </w:rPr>
      </w:pPr>
    </w:p>
    <w:p w:rsidRPr="00C33621" w:rsidR="00C33621" w:rsidP="000D589B" w:rsidRDefault="00C33621" w14:paraId="09B1D2B1" w14:textId="6A1DDB43">
      <w:pPr>
        <w:rPr>
          <w:szCs w:val="20"/>
        </w:rPr>
      </w:pPr>
      <w:r w:rsidR="4D6817B5">
        <w:drawing>
          <wp:inline wp14:editId="78813F68" wp14:anchorId="16719247">
            <wp:extent cx="4813783" cy="3599479"/>
            <wp:effectExtent l="0" t="0" r="0" b="0"/>
            <wp:docPr id="801678437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167843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13783" cy="359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3621" w:rsidR="00C33621" w:rsidP="000D589B" w:rsidRDefault="00C33621" w14:paraId="61479474" w14:textId="77777777">
      <w:pPr>
        <w:rPr>
          <w:szCs w:val="20"/>
        </w:rPr>
      </w:pPr>
    </w:p>
    <w:p w:rsidR="00C33621" w:rsidP="000D589B" w:rsidRDefault="00423141" w14:paraId="5C25E2C7" w14:textId="40EE8B7D">
      <w:pPr/>
      <w:r w:rsidR="085D8A19">
        <w:rPr/>
        <w:t>Oppervlakte onderzoeksgebied:</w:t>
      </w:r>
      <w:r w:rsidR="73B611C2">
        <w:rPr/>
        <w:t xml:space="preserve"> 51,6</w:t>
      </w:r>
      <w:r w:rsidR="66C6A21C">
        <w:rPr/>
        <w:t xml:space="preserve"> ha</w:t>
      </w:r>
    </w:p>
    <w:p w:rsidR="00F47874" w:rsidP="000D589B" w:rsidRDefault="00F47874" w14:paraId="2BFA8683" w14:textId="77777777">
      <w:pPr>
        <w:rPr>
          <w:szCs w:val="20"/>
        </w:rPr>
      </w:pPr>
    </w:p>
    <w:p w:rsidR="00C33621" w:rsidP="000D589B" w:rsidRDefault="00C33621" w14:paraId="0F33C62C" w14:textId="67F6625A">
      <w:pPr>
        <w:rPr>
          <w:szCs w:val="20"/>
          <w:u w:val="single"/>
        </w:rPr>
      </w:pPr>
      <w:r w:rsidRPr="00423141">
        <w:rPr>
          <w:szCs w:val="20"/>
          <w:u w:val="single"/>
        </w:rPr>
        <w:t>Miste</w:t>
      </w:r>
    </w:p>
    <w:p w:rsidRPr="00423141" w:rsidR="00F47874" w:rsidP="000D589B" w:rsidRDefault="00F47874" w14:paraId="7AEB6D61" w14:textId="77777777">
      <w:pPr>
        <w:rPr>
          <w:szCs w:val="20"/>
          <w:u w:val="single"/>
        </w:rPr>
      </w:pPr>
    </w:p>
    <w:p w:rsidRPr="00C33621" w:rsidR="00C33621" w:rsidP="000D589B" w:rsidRDefault="00C33621" w14:paraId="03C1ACBC" w14:textId="66F4DB00">
      <w:pPr>
        <w:rPr>
          <w:szCs w:val="20"/>
        </w:rPr>
      </w:pPr>
      <w:r w:rsidR="4D6817B5">
        <w:drawing>
          <wp:inline wp14:editId="6B159147" wp14:anchorId="5A827D98">
            <wp:extent cx="4854854" cy="3734728"/>
            <wp:effectExtent l="0" t="0" r="0" b="0"/>
            <wp:docPr id="1460126077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60126077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54854" cy="37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21" w:rsidP="000D589B" w:rsidRDefault="00C33621" w14:paraId="08ACD70F" w14:textId="77777777">
      <w:pPr>
        <w:rPr>
          <w:szCs w:val="20"/>
        </w:rPr>
      </w:pPr>
    </w:p>
    <w:p w:rsidR="00423141" w:rsidP="000D589B" w:rsidRDefault="00423141" w14:paraId="7047E355" w14:textId="1485E5C4">
      <w:pPr/>
      <w:r w:rsidR="085D8A19">
        <w:rPr/>
        <w:t>Oppervlakte onderzoeksgebied:</w:t>
      </w:r>
      <w:r w:rsidR="5C975DAE">
        <w:rPr/>
        <w:t xml:space="preserve"> 18,1 ha</w:t>
      </w:r>
    </w:p>
    <w:p w:rsidR="00C33621" w:rsidP="000D589B" w:rsidRDefault="00C33621" w14:paraId="78762BBC" w14:textId="647521FE">
      <w:pPr>
        <w:rPr>
          <w:szCs w:val="20"/>
          <w:u w:val="single"/>
        </w:rPr>
      </w:pPr>
      <w:r w:rsidRPr="00423141">
        <w:rPr>
          <w:szCs w:val="20"/>
          <w:u w:val="single"/>
        </w:rPr>
        <w:lastRenderedPageBreak/>
        <w:t>Woold</w:t>
      </w:r>
    </w:p>
    <w:p w:rsidRPr="00423141" w:rsidR="00F47874" w:rsidP="000D589B" w:rsidRDefault="00F47874" w14:paraId="4E4AD34F" w14:textId="77777777">
      <w:pPr>
        <w:rPr>
          <w:szCs w:val="20"/>
          <w:u w:val="single"/>
        </w:rPr>
      </w:pPr>
    </w:p>
    <w:p w:rsidRPr="00C33621" w:rsidR="00C33621" w:rsidP="000D589B" w:rsidRDefault="00C33621" w14:paraId="06F8AEAC" w14:textId="0D0D3891">
      <w:pPr>
        <w:rPr>
          <w:szCs w:val="20"/>
        </w:rPr>
      </w:pPr>
      <w:r w:rsidR="4D6817B5">
        <w:drawing>
          <wp:inline wp14:editId="69FC88E5" wp14:anchorId="4F3FBA17">
            <wp:extent cx="4929662" cy="3303639"/>
            <wp:effectExtent l="0" t="0" r="0" b="0"/>
            <wp:docPr id="1480900432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8090043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29662" cy="330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3621" w:rsidR="00C33621" w:rsidP="000D589B" w:rsidRDefault="00C33621" w14:paraId="16987E07" w14:textId="77777777">
      <w:pPr>
        <w:rPr>
          <w:szCs w:val="20"/>
        </w:rPr>
      </w:pPr>
    </w:p>
    <w:p w:rsidR="00C33621" w:rsidP="000D589B" w:rsidRDefault="00423141" w14:paraId="4D5BCA5A" w14:textId="6AAD53A6">
      <w:pPr/>
      <w:r w:rsidR="085D8A19">
        <w:rPr/>
        <w:t xml:space="preserve">Oppervlakte onderzoeksgebied: </w:t>
      </w:r>
      <w:r w:rsidR="49417F36">
        <w:rPr/>
        <w:t>13,8 ha</w:t>
      </w:r>
    </w:p>
    <w:p w:rsidR="00423141" w:rsidP="000D589B" w:rsidRDefault="00423141" w14:paraId="5E4117B0" w14:textId="77777777">
      <w:pPr>
        <w:rPr>
          <w:szCs w:val="20"/>
        </w:rPr>
      </w:pPr>
    </w:p>
    <w:p w:rsidR="00423141" w:rsidP="000D589B" w:rsidRDefault="00423141" w14:paraId="0771545E" w14:textId="02BB7460">
      <w:pPr>
        <w:rPr>
          <w:szCs w:val="20"/>
          <w:u w:val="single"/>
        </w:rPr>
      </w:pPr>
      <w:r w:rsidRPr="00423141">
        <w:rPr>
          <w:szCs w:val="20"/>
          <w:u w:val="single"/>
        </w:rPr>
        <w:t>Kotten</w:t>
      </w:r>
    </w:p>
    <w:p w:rsidRPr="00423141" w:rsidR="00F47874" w:rsidP="000D589B" w:rsidRDefault="00F47874" w14:paraId="43861ADC" w14:textId="77777777">
      <w:pPr>
        <w:rPr>
          <w:szCs w:val="20"/>
          <w:u w:val="single"/>
        </w:rPr>
      </w:pPr>
    </w:p>
    <w:p w:rsidR="00423141" w:rsidP="000D589B" w:rsidRDefault="00423141" w14:paraId="0CAE9B67" w14:textId="42569167">
      <w:pPr>
        <w:rPr>
          <w:szCs w:val="20"/>
        </w:rPr>
      </w:pPr>
      <w:r w:rsidR="085D8A19">
        <w:drawing>
          <wp:inline wp14:editId="7329A2FD" wp14:anchorId="0E14E314">
            <wp:extent cx="4935600" cy="4021271"/>
            <wp:effectExtent l="0" t="0" r="0" b="0"/>
            <wp:docPr id="212450094" name="Afbeelding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45009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35600" cy="4021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141" w:rsidP="000D589B" w:rsidRDefault="00423141" w14:paraId="1D1B4933" w14:textId="77777777">
      <w:pPr>
        <w:rPr>
          <w:szCs w:val="20"/>
        </w:rPr>
      </w:pPr>
    </w:p>
    <w:p w:rsidRPr="00C33621" w:rsidR="00423141" w:rsidP="000D589B" w:rsidRDefault="00423141" w14:paraId="6FB7DFAB" w14:textId="016972E5">
      <w:pPr/>
      <w:r w:rsidR="085D8A19">
        <w:rPr/>
        <w:t>Oppervlakte onderzoeksgebied:</w:t>
      </w:r>
      <w:r w:rsidR="0D85FA05">
        <w:rPr/>
        <w:t xml:space="preserve"> 11,6 ha</w:t>
      </w:r>
    </w:p>
    <w:sectPr w:rsidRPr="00C33621" w:rsidR="00423141">
      <w:pgSz w:w="11907" w:h="16840" w:orient="portrait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3621"/>
    <w:rsid w:val="00086254"/>
    <w:rsid w:val="000D589B"/>
    <w:rsid w:val="002E7347"/>
    <w:rsid w:val="0030652D"/>
    <w:rsid w:val="00423141"/>
    <w:rsid w:val="00446478"/>
    <w:rsid w:val="004C7DEA"/>
    <w:rsid w:val="00796A7A"/>
    <w:rsid w:val="008F509C"/>
    <w:rsid w:val="00B40323"/>
    <w:rsid w:val="00BA150D"/>
    <w:rsid w:val="00C33621"/>
    <w:rsid w:val="00F47874"/>
    <w:rsid w:val="085D8A19"/>
    <w:rsid w:val="0D85FA05"/>
    <w:rsid w:val="17C7AC8E"/>
    <w:rsid w:val="20611A00"/>
    <w:rsid w:val="26752906"/>
    <w:rsid w:val="49417F36"/>
    <w:rsid w:val="4D6817B5"/>
    <w:rsid w:val="5C975DAE"/>
    <w:rsid w:val="66AC04B0"/>
    <w:rsid w:val="66C6A21C"/>
    <w:rsid w:val="69418275"/>
    <w:rsid w:val="73B611C2"/>
    <w:rsid w:val="7A6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84460"/>
  <w15:chartTrackingRefBased/>
  <w15:docId w15:val="{CD1BB520-E8A9-4AB4-BC02-C4B5084A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F509C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44647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647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6478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C3362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362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362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362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362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362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3Char" w:customStyle="1">
    <w:name w:val="Kop 3 Char"/>
    <w:basedOn w:val="Standaardalinea-lettertype"/>
    <w:link w:val="Kop3"/>
    <w:uiPriority w:val="9"/>
    <w:rsid w:val="00446478"/>
    <w:rPr>
      <w:rFonts w:ascii="Arial" w:hAnsi="Arial" w:eastAsiaTheme="majorEastAsia" w:cstheme="majorBidi"/>
      <w:b/>
      <w:bCs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446478"/>
    <w:rPr>
      <w:bCs/>
      <w:sz w:val="16"/>
      <w:szCs w:val="18"/>
    </w:rPr>
  </w:style>
  <w:style w:type="character" w:styleId="Kop1Char" w:customStyle="1">
    <w:name w:val="Kop 1 Char"/>
    <w:basedOn w:val="Standaardalinea-lettertype"/>
    <w:link w:val="Kop1"/>
    <w:uiPriority w:val="9"/>
    <w:rsid w:val="00446478"/>
    <w:rPr>
      <w:rFonts w:ascii="Arial" w:hAnsi="Arial" w:eastAsiaTheme="majorEastAsia" w:cstheme="majorBidi"/>
      <w:b/>
      <w:bCs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446478"/>
    <w:rPr>
      <w:rFonts w:ascii="Arial" w:hAnsi="Arial" w:eastAsiaTheme="majorEastAsia" w:cstheme="majorBidi"/>
      <w:b/>
      <w:bCs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46478"/>
    <w:pPr>
      <w:pBdr>
        <w:bottom w:val="single" w:color="4F81BD" w:themeColor="accent1" w:sz="8" w:space="4"/>
      </w:pBdr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446478"/>
    <w:rPr>
      <w:rFonts w:ascii="Arial" w:hAnsi="Arial" w:eastAsiaTheme="majorEastAsia" w:cstheme="majorBidi"/>
      <w:b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6478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46478"/>
    <w:rPr>
      <w:rFonts w:ascii="Arial" w:hAnsi="Arial" w:eastAsiaTheme="majorEastAsia" w:cstheme="majorBidi"/>
      <w:i/>
      <w:iCs/>
      <w:spacing w:val="15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33621"/>
    <w:rPr>
      <w:rFonts w:asciiTheme="minorHAnsi" w:hAnsiTheme="minorHAnsi" w:eastAsiaTheme="majorEastAsia" w:cstheme="majorBidi"/>
      <w:i/>
      <w:iCs/>
      <w:color w:val="365F91" w:themeColor="accent1" w:themeShade="BF"/>
      <w:szCs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33621"/>
    <w:rPr>
      <w:rFonts w:asciiTheme="minorHAnsi" w:hAnsiTheme="minorHAnsi" w:eastAsiaTheme="majorEastAsia" w:cstheme="majorBidi"/>
      <w:color w:val="365F91" w:themeColor="accent1" w:themeShade="BF"/>
      <w:szCs w:val="24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33621"/>
    <w:rPr>
      <w:rFonts w:asciiTheme="minorHAnsi" w:hAnsiTheme="minorHAnsi" w:eastAsiaTheme="majorEastAsia" w:cstheme="majorBidi"/>
      <w:i/>
      <w:iCs/>
      <w:color w:val="595959" w:themeColor="text1" w:themeTint="A6"/>
      <w:szCs w:val="24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33621"/>
    <w:rPr>
      <w:rFonts w:asciiTheme="minorHAnsi" w:hAnsiTheme="minorHAnsi" w:eastAsiaTheme="majorEastAsia" w:cstheme="majorBidi"/>
      <w:color w:val="595959" w:themeColor="text1" w:themeTint="A6"/>
      <w:szCs w:val="24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33621"/>
    <w:rPr>
      <w:rFonts w:asciiTheme="minorHAnsi" w:hAnsiTheme="minorHAnsi" w:eastAsiaTheme="majorEastAsia" w:cstheme="majorBidi"/>
      <w:i/>
      <w:iCs/>
      <w:color w:val="272727" w:themeColor="text1" w:themeTint="D8"/>
      <w:szCs w:val="24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33621"/>
    <w:rPr>
      <w:rFonts w:asciiTheme="minorHAnsi" w:hAnsiTheme="minorHAnsi" w:eastAsiaTheme="majorEastAsia" w:cstheme="majorBidi"/>
      <w:color w:val="272727" w:themeColor="text1" w:themeTint="D8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C3362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33621"/>
    <w:rPr>
      <w:rFonts w:ascii="Arial" w:hAnsi="Arial"/>
      <w:i/>
      <w:iCs/>
      <w:color w:val="404040" w:themeColor="text1" w:themeTint="BF"/>
      <w:szCs w:val="24"/>
    </w:rPr>
  </w:style>
  <w:style w:type="paragraph" w:styleId="Lijstalinea">
    <w:name w:val="List Paragraph"/>
    <w:basedOn w:val="Standaard"/>
    <w:uiPriority w:val="34"/>
    <w:rsid w:val="00C336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C33621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33621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33621"/>
    <w:rPr>
      <w:rFonts w:ascii="Arial" w:hAnsi="Arial"/>
      <w:i/>
      <w:iCs/>
      <w:color w:val="365F91" w:themeColor="accent1" w:themeShade="BF"/>
      <w:szCs w:val="24"/>
    </w:rPr>
  </w:style>
  <w:style w:type="character" w:styleId="Intensieveverwijzing">
    <w:name w:val="Intense Reference"/>
    <w:basedOn w:val="Standaardalinea-lettertype"/>
    <w:uiPriority w:val="32"/>
    <w:rsid w:val="00C3362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4787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7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image" Target="media/image3.png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theme" Target="theme/theme1.xml" Id="rId11" /><Relationship Type="http://schemas.openxmlformats.org/officeDocument/2006/relationships/image" Target="media/image1.png" Id="rId5" /><Relationship Type="http://schemas.openxmlformats.org/officeDocument/2006/relationships/fontTable" Target="fontTable.xml" Id="rId10" /><Relationship Type="http://schemas.openxmlformats.org/officeDocument/2006/relationships/hyperlink" Target="https://winterswijk.maps.arcgis.com/apps/instant/atlas/index.html?appid=5fca52934bb841888dddb9881a7504fb&amp;webmap=9217eea9cb3742039f6be819931d701a" TargetMode="External" Id="rId4" /><Relationship Type="http://schemas.openxmlformats.org/officeDocument/2006/relationships/image" Target="media/image5.png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28081FE1D2845AA6560451C33FA39" ma:contentTypeVersion="3" ma:contentTypeDescription="Een nieuw document maken." ma:contentTypeScope="" ma:versionID="33c87e6093b2193f8332bb43fc858b22">
  <xsd:schema xmlns:xsd="http://www.w3.org/2001/XMLSchema" xmlns:xs="http://www.w3.org/2001/XMLSchema" xmlns:p="http://schemas.microsoft.com/office/2006/metadata/properties" xmlns:ns2="7ec93cb7-8854-4302-b63f-9b7216655c39" targetNamespace="http://schemas.microsoft.com/office/2006/metadata/properties" ma:root="true" ma:fieldsID="0f73d72c9aab0391a611cd5d61f38921" ns2:_="">
    <xsd:import namespace="7ec93cb7-8854-4302-b63f-9b7216655c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93cb7-8854-4302-b63f-9b7216655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44FC4-155A-4D98-AEDB-B7EAFE7F1E24}"/>
</file>

<file path=customXml/itemProps2.xml><?xml version="1.0" encoding="utf-8"?>
<ds:datastoreItem xmlns:ds="http://schemas.openxmlformats.org/officeDocument/2006/customXml" ds:itemID="{9928EAC0-76BB-4640-91A7-8D6A710BAC02}"/>
</file>

<file path=customXml/itemProps3.xml><?xml version="1.0" encoding="utf-8"?>
<ds:datastoreItem xmlns:ds="http://schemas.openxmlformats.org/officeDocument/2006/customXml" ds:itemID="{00FE13D1-EDE7-4BA9-84C8-761F011844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Winterswijk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Kamperman</dc:creator>
  <cp:keywords/>
  <dc:description/>
  <cp:lastModifiedBy>Hans Kamperman</cp:lastModifiedBy>
  <cp:revision>4</cp:revision>
  <dcterms:created xsi:type="dcterms:W3CDTF">2026-06-01T12:33:00Z</dcterms:created>
  <dcterms:modified xsi:type="dcterms:W3CDTF">2026-06-01T14:24:21Z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321f8-8824-45f5-a6ce-c574f8735758_Enabled">
    <vt:lpwstr>true</vt:lpwstr>
  </property>
  <property fmtid="{D5CDD505-2E9C-101B-9397-08002B2CF9AE}" pid="3" name="MSIP_Label_f2a321f8-8824-45f5-a6ce-c574f8735758_SetDate">
    <vt:lpwstr>2026-06-01T12:47:29Z</vt:lpwstr>
  </property>
  <property fmtid="{D5CDD505-2E9C-101B-9397-08002B2CF9AE}" pid="4" name="MSIP_Label_f2a321f8-8824-45f5-a6ce-c574f8735758_Method">
    <vt:lpwstr>Standard</vt:lpwstr>
  </property>
  <property fmtid="{D5CDD505-2E9C-101B-9397-08002B2CF9AE}" pid="5" name="MSIP_Label_f2a321f8-8824-45f5-a6ce-c574f8735758_Name">
    <vt:lpwstr>Algemeen</vt:lpwstr>
  </property>
  <property fmtid="{D5CDD505-2E9C-101B-9397-08002B2CF9AE}" pid="6" name="MSIP_Label_f2a321f8-8824-45f5-a6ce-c574f8735758_SiteId">
    <vt:lpwstr>3ad70990-d2ae-4eac-bcdd-531450540710</vt:lpwstr>
  </property>
  <property fmtid="{D5CDD505-2E9C-101B-9397-08002B2CF9AE}" pid="7" name="MSIP_Label_f2a321f8-8824-45f5-a6ce-c574f8735758_ActionId">
    <vt:lpwstr>67b5d536-2707-43de-9f6b-9ae12540d0f6</vt:lpwstr>
  </property>
  <property fmtid="{D5CDD505-2E9C-101B-9397-08002B2CF9AE}" pid="8" name="MSIP_Label_f2a321f8-8824-45f5-a6ce-c574f8735758_ContentBits">
    <vt:lpwstr>0</vt:lpwstr>
  </property>
  <property fmtid="{D5CDD505-2E9C-101B-9397-08002B2CF9AE}" pid="9" name="MSIP_Label_f2a321f8-8824-45f5-a6ce-c574f8735758_Tag">
    <vt:lpwstr>10, 3, 0, 1</vt:lpwstr>
  </property>
  <property fmtid="{D5CDD505-2E9C-101B-9397-08002B2CF9AE}" pid="10" name="ContentTypeId">
    <vt:lpwstr>0x01010043C28081FE1D2845AA6560451C33FA39</vt:lpwstr>
  </property>
</Properties>
</file>