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AD93E" w14:textId="39DEE4AD" w:rsidR="006857DF" w:rsidRDefault="007D06C3" w:rsidP="007D06C3">
      <w:r>
        <w:rPr>
          <w:b/>
          <w:bCs/>
        </w:rPr>
        <w:t>Mededeling aanbestedende dienst - 17 april 2026</w:t>
      </w:r>
    </w:p>
    <w:p w14:paraId="1C6449E8" w14:textId="0FC579A8" w:rsidR="007D06C3" w:rsidRDefault="00726405" w:rsidP="007D06C3">
      <w:r>
        <w:t>De aanbestedende dienst is voornemens om de regionale aanbesteding voor Multidisciplinaire specialistische Jeugdhulp eind april te publiceren. Er bestaat enige overlap tussen de zorgvormen JGGZ (reeds gepubliceerd) en Multi, waarover door aanbieders – op verschillende momenten - vragen worden gesteld. Om die reden heeft de aanbestedende dienst besloten om de perceelindeling, inclusief de bijbehorende producten en de deelnemende gemeenten, reeds vooraf te delen. Hieronder treft u de perceelindeling:</w:t>
      </w:r>
    </w:p>
    <w:p w14:paraId="2C53B12E" w14:textId="77777777" w:rsidR="00726405" w:rsidRDefault="00726405" w:rsidP="007D06C3"/>
    <w:tbl>
      <w:tblPr>
        <w:tblStyle w:val="Tabelraster"/>
        <w:tblW w:w="0" w:type="auto"/>
        <w:tblLook w:val="04A0" w:firstRow="1" w:lastRow="0" w:firstColumn="1" w:lastColumn="0" w:noHBand="0" w:noVBand="1"/>
      </w:tblPr>
      <w:tblGrid>
        <w:gridCol w:w="1994"/>
        <w:gridCol w:w="2326"/>
        <w:gridCol w:w="2079"/>
        <w:gridCol w:w="2663"/>
      </w:tblGrid>
      <w:tr w:rsidR="00991758" w14:paraId="6E2FC8B7" w14:textId="77777777" w:rsidTr="00991758">
        <w:tc>
          <w:tcPr>
            <w:tcW w:w="2265" w:type="dxa"/>
          </w:tcPr>
          <w:p w14:paraId="55E2B6DE" w14:textId="181EE831" w:rsidR="00991758" w:rsidRDefault="00991758" w:rsidP="00991758">
            <w:pPr>
              <w:pStyle w:val="Lijstalinea"/>
              <w:numPr>
                <w:ilvl w:val="0"/>
                <w:numId w:val="2"/>
              </w:numPr>
            </w:pPr>
            <w:commentRangeStart w:id="0"/>
            <w:r>
              <w:t xml:space="preserve">Basis begeleiding </w:t>
            </w:r>
          </w:p>
        </w:tc>
        <w:tc>
          <w:tcPr>
            <w:tcW w:w="2265" w:type="dxa"/>
          </w:tcPr>
          <w:p w14:paraId="758E4ACC" w14:textId="34EAE367" w:rsidR="00991758" w:rsidRDefault="00991758" w:rsidP="00991758">
            <w:pPr>
              <w:pStyle w:val="Lijstalinea"/>
              <w:numPr>
                <w:ilvl w:val="0"/>
                <w:numId w:val="2"/>
              </w:numPr>
            </w:pPr>
            <w:r>
              <w:t xml:space="preserve">Multi specialistische begeleiding </w:t>
            </w:r>
          </w:p>
        </w:tc>
        <w:tc>
          <w:tcPr>
            <w:tcW w:w="2266" w:type="dxa"/>
          </w:tcPr>
          <w:p w14:paraId="6ED86061" w14:textId="38CB0DDE" w:rsidR="00991758" w:rsidRDefault="00991758" w:rsidP="00991758">
            <w:pPr>
              <w:pStyle w:val="Lijstalinea"/>
              <w:numPr>
                <w:ilvl w:val="0"/>
                <w:numId w:val="2"/>
              </w:numPr>
            </w:pPr>
            <w:r>
              <w:t>Multi behandeling</w:t>
            </w:r>
          </w:p>
        </w:tc>
        <w:tc>
          <w:tcPr>
            <w:tcW w:w="2266" w:type="dxa"/>
          </w:tcPr>
          <w:p w14:paraId="7DF65535" w14:textId="41249496" w:rsidR="00991758" w:rsidRDefault="00991758" w:rsidP="00991758">
            <w:pPr>
              <w:pStyle w:val="Lijstalinea"/>
              <w:numPr>
                <w:ilvl w:val="0"/>
                <w:numId w:val="2"/>
              </w:numPr>
            </w:pPr>
            <w:r>
              <w:t>Multi gezinsbehandeling intensief</w:t>
            </w:r>
            <w:commentRangeEnd w:id="0"/>
            <w:r>
              <w:rPr>
                <w:rStyle w:val="Verwijzingopmerking"/>
                <w:sz w:val="22"/>
                <w:szCs w:val="22"/>
              </w:rPr>
              <w:commentReference w:id="0"/>
            </w:r>
          </w:p>
        </w:tc>
      </w:tr>
      <w:tr w:rsidR="00991758" w14:paraId="04B4E50F" w14:textId="77777777" w:rsidTr="00991758">
        <w:tc>
          <w:tcPr>
            <w:tcW w:w="2265" w:type="dxa"/>
          </w:tcPr>
          <w:p w14:paraId="3A33F510" w14:textId="43A1C7FD" w:rsidR="00991758" w:rsidRDefault="00991758" w:rsidP="007D06C3">
            <w:r>
              <w:t>Urk en Noordoostpolder</w:t>
            </w:r>
          </w:p>
        </w:tc>
        <w:tc>
          <w:tcPr>
            <w:tcW w:w="2265" w:type="dxa"/>
          </w:tcPr>
          <w:p w14:paraId="764D45E5" w14:textId="0050819F" w:rsidR="00991758" w:rsidRDefault="00991758" w:rsidP="00991758">
            <w:pPr>
              <w:pStyle w:val="Lijstalinea"/>
              <w:numPr>
                <w:ilvl w:val="0"/>
                <w:numId w:val="3"/>
              </w:numPr>
            </w:pPr>
            <w:r>
              <w:t>DUN</w:t>
            </w:r>
          </w:p>
        </w:tc>
        <w:tc>
          <w:tcPr>
            <w:tcW w:w="2266" w:type="dxa"/>
          </w:tcPr>
          <w:p w14:paraId="0D7F4F4A" w14:textId="45FF0C5B" w:rsidR="00991758" w:rsidRDefault="00991758" w:rsidP="00991758">
            <w:pPr>
              <w:pStyle w:val="Lijstalinea"/>
              <w:numPr>
                <w:ilvl w:val="0"/>
                <w:numId w:val="4"/>
              </w:numPr>
            </w:pPr>
            <w:r>
              <w:t>DUN</w:t>
            </w:r>
          </w:p>
        </w:tc>
        <w:tc>
          <w:tcPr>
            <w:tcW w:w="2266" w:type="dxa"/>
          </w:tcPr>
          <w:p w14:paraId="68118F57" w14:textId="2DDBDFB9" w:rsidR="00991758" w:rsidRDefault="00991758" w:rsidP="007D06C3">
            <w:r>
              <w:t>Regio (5 gemeenten)</w:t>
            </w:r>
          </w:p>
        </w:tc>
      </w:tr>
      <w:tr w:rsidR="00991758" w14:paraId="5FA32B4C" w14:textId="77777777" w:rsidTr="00991758">
        <w:tc>
          <w:tcPr>
            <w:tcW w:w="2265" w:type="dxa"/>
          </w:tcPr>
          <w:p w14:paraId="2AC42BDE" w14:textId="77777777" w:rsidR="00991758" w:rsidRDefault="00991758" w:rsidP="007D06C3"/>
        </w:tc>
        <w:tc>
          <w:tcPr>
            <w:tcW w:w="2265" w:type="dxa"/>
          </w:tcPr>
          <w:p w14:paraId="42D3BF10" w14:textId="10539448" w:rsidR="00991758" w:rsidRDefault="00991758" w:rsidP="00991758">
            <w:pPr>
              <w:pStyle w:val="Lijstalinea"/>
              <w:numPr>
                <w:ilvl w:val="0"/>
                <w:numId w:val="3"/>
              </w:numPr>
            </w:pPr>
            <w:r>
              <w:t xml:space="preserve">Almere </w:t>
            </w:r>
          </w:p>
        </w:tc>
        <w:tc>
          <w:tcPr>
            <w:tcW w:w="2266" w:type="dxa"/>
          </w:tcPr>
          <w:p w14:paraId="5055935E" w14:textId="1ABC257B" w:rsidR="00991758" w:rsidRDefault="00991758" w:rsidP="00991758">
            <w:pPr>
              <w:pStyle w:val="Lijstalinea"/>
              <w:numPr>
                <w:ilvl w:val="0"/>
                <w:numId w:val="3"/>
              </w:numPr>
            </w:pPr>
            <w:r>
              <w:t xml:space="preserve">Almere </w:t>
            </w:r>
          </w:p>
        </w:tc>
        <w:tc>
          <w:tcPr>
            <w:tcW w:w="2266" w:type="dxa"/>
          </w:tcPr>
          <w:p w14:paraId="7E034CB8" w14:textId="77777777" w:rsidR="00991758" w:rsidRDefault="00991758" w:rsidP="007D06C3"/>
        </w:tc>
      </w:tr>
    </w:tbl>
    <w:p w14:paraId="3D5197FA" w14:textId="77777777" w:rsidR="00726405" w:rsidRDefault="00726405" w:rsidP="007D06C3"/>
    <w:p w14:paraId="017584FB" w14:textId="77777777" w:rsidR="00726405" w:rsidRDefault="00726405" w:rsidP="007D06C3"/>
    <w:p w14:paraId="5A6FDD43" w14:textId="77777777" w:rsidR="00726405" w:rsidRDefault="00726405" w:rsidP="007D06C3"/>
    <w:p w14:paraId="5455329B" w14:textId="77777777" w:rsidR="00726405" w:rsidRDefault="00726405" w:rsidP="007D06C3"/>
    <w:p w14:paraId="3EC5B487" w14:textId="77777777" w:rsidR="00726405" w:rsidRDefault="00726405" w:rsidP="007D06C3"/>
    <w:p w14:paraId="67E7E330" w14:textId="77777777" w:rsidR="00726405" w:rsidRDefault="00726405" w:rsidP="007D06C3"/>
    <w:p w14:paraId="140ABD08" w14:textId="77777777" w:rsidR="00726405" w:rsidRDefault="00726405" w:rsidP="007D06C3"/>
    <w:p w14:paraId="2CCD6E11" w14:textId="7C47C9AA" w:rsidR="00726405" w:rsidRDefault="00726405" w:rsidP="007D06C3">
      <w:r>
        <w:t xml:space="preserve">Nadere informatie volgt bij de publicatie van de aanbesteding. </w:t>
      </w:r>
    </w:p>
    <w:p w14:paraId="1F96D394" w14:textId="77777777" w:rsidR="00726405" w:rsidRDefault="00726405" w:rsidP="007D06C3"/>
    <w:p w14:paraId="3C3757B5" w14:textId="0E65EE11" w:rsidR="00726405" w:rsidRDefault="00726405" w:rsidP="007D06C3">
      <w:r>
        <w:t xml:space="preserve">Hopende u met bovenstaande voldoende te hebben geïnformeerd. </w:t>
      </w:r>
    </w:p>
    <w:p w14:paraId="54689219" w14:textId="77777777" w:rsidR="00726405" w:rsidRDefault="00726405" w:rsidP="007D06C3"/>
    <w:p w14:paraId="4E898AF5" w14:textId="69BDC4D6" w:rsidR="00726405" w:rsidRDefault="00726405" w:rsidP="007D06C3">
      <w:r>
        <w:t xml:space="preserve">Met vriendelijke groeten, </w:t>
      </w:r>
    </w:p>
    <w:p w14:paraId="397296B1" w14:textId="2D4A355F" w:rsidR="00726405" w:rsidRPr="007D06C3" w:rsidRDefault="00726405" w:rsidP="007D06C3">
      <w:r>
        <w:t xml:space="preserve">Sociaal Domein Flevoland. </w:t>
      </w:r>
    </w:p>
    <w:sectPr w:rsidR="00726405" w:rsidRPr="007D06C3">
      <w:headerReference w:type="default" r:id="rId11"/>
      <w:footerReference w:type="default" r:id="rId12"/>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ohamedhoesein FH (Faryal)" w:date="2026-04-17T11:01:00Z" w:initials="FM">
    <w:p w14:paraId="67229478" w14:textId="77777777" w:rsidR="00991758" w:rsidRDefault="00991758" w:rsidP="00991758">
      <w:pPr>
        <w:pStyle w:val="Tekstopmerking"/>
      </w:pPr>
      <w:r>
        <w:rPr>
          <w:rStyle w:val="Verwijzingopmerking"/>
        </w:rPr>
        <w:annotationRef/>
      </w:r>
      <w:r>
        <w:t>Ik wil de producten die hieronder vallen, er dus ook in opnemen. Maar hoe kan dit overzichtelijk? Kan dat uberhaupt wel in een tabel?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722947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7E0B27F" w16cex:dateUtc="2026-04-17T09: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7229478" w16cid:durableId="27E0B27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709B7" w14:textId="77777777" w:rsidR="001F2EEC" w:rsidRDefault="001F2EEC" w:rsidP="00726405">
      <w:pPr>
        <w:spacing w:after="0" w:line="240" w:lineRule="auto"/>
      </w:pPr>
      <w:r>
        <w:separator/>
      </w:r>
    </w:p>
  </w:endnote>
  <w:endnote w:type="continuationSeparator" w:id="0">
    <w:p w14:paraId="5CDAF063" w14:textId="77777777" w:rsidR="001F2EEC" w:rsidRDefault="001F2EEC" w:rsidP="007264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6F012" w14:textId="22542D7F" w:rsidR="00726405" w:rsidRPr="00726405" w:rsidRDefault="00726405">
    <w:pPr>
      <w:pStyle w:val="Voettekst"/>
      <w:rPr>
        <w:b/>
        <w:bCs/>
      </w:rPr>
    </w:pPr>
    <w:r w:rsidRPr="00726405">
      <w:rPr>
        <w:b/>
        <w:bCs/>
      </w:rPr>
      <w:t>Regionale Inkoop Multidisciplinaire specialistische Jeugdhulp</w:t>
    </w:r>
    <w:r>
      <w:rPr>
        <w:b/>
        <w:bCs/>
      </w:rPr>
      <w:tab/>
      <w:t>17 april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88EFA" w14:textId="77777777" w:rsidR="001F2EEC" w:rsidRDefault="001F2EEC" w:rsidP="00726405">
      <w:pPr>
        <w:spacing w:after="0" w:line="240" w:lineRule="auto"/>
      </w:pPr>
      <w:r>
        <w:separator/>
      </w:r>
    </w:p>
  </w:footnote>
  <w:footnote w:type="continuationSeparator" w:id="0">
    <w:p w14:paraId="22266E9D" w14:textId="77777777" w:rsidR="001F2EEC" w:rsidRDefault="001F2EEC" w:rsidP="007264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06372" w14:textId="6F4254F0" w:rsidR="00726405" w:rsidRDefault="00726405">
    <w:pPr>
      <w:pStyle w:val="Koptekst"/>
    </w:pPr>
    <w:r>
      <w:rPr>
        <w:noProof/>
      </w:rPr>
      <w:drawing>
        <wp:anchor distT="0" distB="0" distL="114300" distR="114300" simplePos="0" relativeHeight="251658240" behindDoc="1" locked="0" layoutInCell="1" allowOverlap="1" wp14:anchorId="5C53D345" wp14:editId="3B71D919">
          <wp:simplePos x="0" y="0"/>
          <wp:positionH relativeFrom="column">
            <wp:posOffset>4776470</wp:posOffset>
          </wp:positionH>
          <wp:positionV relativeFrom="paragraph">
            <wp:posOffset>-230505</wp:posOffset>
          </wp:positionV>
          <wp:extent cx="1587500" cy="531495"/>
          <wp:effectExtent l="0" t="0" r="0" b="1905"/>
          <wp:wrapTight wrapText="bothSides">
            <wp:wrapPolygon edited="0">
              <wp:start x="0" y="0"/>
              <wp:lineTo x="0" y="20903"/>
              <wp:lineTo x="21254" y="20903"/>
              <wp:lineTo x="21254" y="15484"/>
              <wp:lineTo x="19958" y="12387"/>
              <wp:lineTo x="18922" y="0"/>
              <wp:lineTo x="0" y="0"/>
            </wp:wrapPolygon>
          </wp:wrapTight>
          <wp:docPr id="1" name="Afbeelding 1" descr="Afbeelding met schermopname, Kleurrijkheid, Graphics, Lettertype&#10;&#10;Automatisch gegenereerde beschrijving">
            <a:extLst xmlns:a="http://schemas.openxmlformats.org/drawingml/2006/main">
              <a:ext uri="{FF2B5EF4-FFF2-40B4-BE49-F238E27FC236}">
                <a16:creationId xmlns:a16="http://schemas.microsoft.com/office/drawing/2014/main" id="{9FB9305C-A86F-4833-8D66-1EFE556A1D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587500" cy="53149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2289A"/>
    <w:multiLevelType w:val="hybridMultilevel"/>
    <w:tmpl w:val="823478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F6D7621"/>
    <w:multiLevelType w:val="hybridMultilevel"/>
    <w:tmpl w:val="CC04440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6AD7B2D"/>
    <w:multiLevelType w:val="hybridMultilevel"/>
    <w:tmpl w:val="966638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B915808"/>
    <w:multiLevelType w:val="hybridMultilevel"/>
    <w:tmpl w:val="1D5E25C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43700395">
    <w:abstractNumId w:val="2"/>
  </w:num>
  <w:num w:numId="2" w16cid:durableId="215819781">
    <w:abstractNumId w:val="0"/>
  </w:num>
  <w:num w:numId="3" w16cid:durableId="337271110">
    <w:abstractNumId w:val="3"/>
  </w:num>
  <w:num w:numId="4" w16cid:durableId="1678727076">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ohamedhoesein FH (Faryal)">
    <w15:presenceInfo w15:providerId="AD" w15:userId="S::fhmohamedhoesein@almere.nl::dae9a214-e7d9-4ad1-8138-9ab52c0cf1a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6C3"/>
    <w:rsid w:val="0018259A"/>
    <w:rsid w:val="001F2EEC"/>
    <w:rsid w:val="004F68B7"/>
    <w:rsid w:val="005674F4"/>
    <w:rsid w:val="006857DF"/>
    <w:rsid w:val="00726405"/>
    <w:rsid w:val="007D06C3"/>
    <w:rsid w:val="00991758"/>
    <w:rsid w:val="00AC1A42"/>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86D4F"/>
  <w15:chartTrackingRefBased/>
  <w15:docId w15:val="{7E5ED036-AF59-441D-91DD-4B8B3002E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D06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D06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D06C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D06C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D06C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D06C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D06C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D06C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D06C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D06C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D06C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D06C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D06C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D06C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D06C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D06C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D06C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D06C3"/>
    <w:rPr>
      <w:rFonts w:eastAsiaTheme="majorEastAsia" w:cstheme="majorBidi"/>
      <w:color w:val="272727" w:themeColor="text1" w:themeTint="D8"/>
    </w:rPr>
  </w:style>
  <w:style w:type="paragraph" w:styleId="Titel">
    <w:name w:val="Title"/>
    <w:basedOn w:val="Standaard"/>
    <w:next w:val="Standaard"/>
    <w:link w:val="TitelChar"/>
    <w:uiPriority w:val="10"/>
    <w:qFormat/>
    <w:rsid w:val="007D06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D06C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D06C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D06C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D06C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D06C3"/>
    <w:rPr>
      <w:i/>
      <w:iCs/>
      <w:color w:val="404040" w:themeColor="text1" w:themeTint="BF"/>
    </w:rPr>
  </w:style>
  <w:style w:type="paragraph" w:styleId="Lijstalinea">
    <w:name w:val="List Paragraph"/>
    <w:basedOn w:val="Standaard"/>
    <w:uiPriority w:val="34"/>
    <w:qFormat/>
    <w:rsid w:val="007D06C3"/>
    <w:pPr>
      <w:ind w:left="720"/>
      <w:contextualSpacing/>
    </w:pPr>
  </w:style>
  <w:style w:type="character" w:styleId="Intensievebenadrukking">
    <w:name w:val="Intense Emphasis"/>
    <w:basedOn w:val="Standaardalinea-lettertype"/>
    <w:uiPriority w:val="21"/>
    <w:qFormat/>
    <w:rsid w:val="007D06C3"/>
    <w:rPr>
      <w:i/>
      <w:iCs/>
      <w:color w:val="0F4761" w:themeColor="accent1" w:themeShade="BF"/>
    </w:rPr>
  </w:style>
  <w:style w:type="paragraph" w:styleId="Duidelijkcitaat">
    <w:name w:val="Intense Quote"/>
    <w:basedOn w:val="Standaard"/>
    <w:next w:val="Standaard"/>
    <w:link w:val="DuidelijkcitaatChar"/>
    <w:uiPriority w:val="30"/>
    <w:qFormat/>
    <w:rsid w:val="007D06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D06C3"/>
    <w:rPr>
      <w:i/>
      <w:iCs/>
      <w:color w:val="0F4761" w:themeColor="accent1" w:themeShade="BF"/>
    </w:rPr>
  </w:style>
  <w:style w:type="character" w:styleId="Intensieveverwijzing">
    <w:name w:val="Intense Reference"/>
    <w:basedOn w:val="Standaardalinea-lettertype"/>
    <w:uiPriority w:val="32"/>
    <w:qFormat/>
    <w:rsid w:val="007D06C3"/>
    <w:rPr>
      <w:b/>
      <w:bCs/>
      <w:smallCaps/>
      <w:color w:val="0F4761" w:themeColor="accent1" w:themeShade="BF"/>
      <w:spacing w:val="5"/>
    </w:rPr>
  </w:style>
  <w:style w:type="paragraph" w:styleId="Koptekst">
    <w:name w:val="header"/>
    <w:basedOn w:val="Standaard"/>
    <w:link w:val="KoptekstChar"/>
    <w:uiPriority w:val="99"/>
    <w:unhideWhenUsed/>
    <w:rsid w:val="0072640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26405"/>
  </w:style>
  <w:style w:type="paragraph" w:styleId="Voettekst">
    <w:name w:val="footer"/>
    <w:basedOn w:val="Standaard"/>
    <w:link w:val="VoettekstChar"/>
    <w:uiPriority w:val="99"/>
    <w:unhideWhenUsed/>
    <w:rsid w:val="0072640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26405"/>
  </w:style>
  <w:style w:type="table" w:styleId="Tabelraster">
    <w:name w:val="Table Grid"/>
    <w:basedOn w:val="Standaardtabel"/>
    <w:uiPriority w:val="39"/>
    <w:rsid w:val="009917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991758"/>
    <w:rPr>
      <w:sz w:val="16"/>
      <w:szCs w:val="16"/>
    </w:rPr>
  </w:style>
  <w:style w:type="paragraph" w:styleId="Tekstopmerking">
    <w:name w:val="annotation text"/>
    <w:basedOn w:val="Standaard"/>
    <w:link w:val="TekstopmerkingChar"/>
    <w:uiPriority w:val="99"/>
    <w:unhideWhenUsed/>
    <w:rsid w:val="00991758"/>
    <w:pPr>
      <w:spacing w:line="240" w:lineRule="auto"/>
    </w:pPr>
    <w:rPr>
      <w:sz w:val="20"/>
      <w:szCs w:val="20"/>
    </w:rPr>
  </w:style>
  <w:style w:type="character" w:customStyle="1" w:styleId="TekstopmerkingChar">
    <w:name w:val="Tekst opmerking Char"/>
    <w:basedOn w:val="Standaardalinea-lettertype"/>
    <w:link w:val="Tekstopmerking"/>
    <w:uiPriority w:val="99"/>
    <w:rsid w:val="00991758"/>
    <w:rPr>
      <w:sz w:val="20"/>
      <w:szCs w:val="20"/>
    </w:rPr>
  </w:style>
  <w:style w:type="paragraph" w:styleId="Onderwerpvanopmerking">
    <w:name w:val="annotation subject"/>
    <w:basedOn w:val="Tekstopmerking"/>
    <w:next w:val="Tekstopmerking"/>
    <w:link w:val="OnderwerpvanopmerkingChar"/>
    <w:uiPriority w:val="99"/>
    <w:semiHidden/>
    <w:unhideWhenUsed/>
    <w:rsid w:val="00991758"/>
    <w:rPr>
      <w:b/>
      <w:bCs/>
    </w:rPr>
  </w:style>
  <w:style w:type="character" w:customStyle="1" w:styleId="OnderwerpvanopmerkingChar">
    <w:name w:val="Onderwerp van opmerking Char"/>
    <w:basedOn w:val="TekstopmerkingChar"/>
    <w:link w:val="Onderwerpvanopmerking"/>
    <w:uiPriority w:val="99"/>
    <w:semiHidden/>
    <w:rsid w:val="0099175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141</Words>
  <Characters>780</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Mohamedhoesein FH (Faryal)</dc:creator>
  <cp:keywords/>
  <dc:description/>
  <cp:lastModifiedBy>Mohamedhoesein FH (Faryal)</cp:lastModifiedBy>
  <cp:revision>1</cp:revision>
  <dcterms:created xsi:type="dcterms:W3CDTF">2026-04-17T08:23:00Z</dcterms:created>
  <dcterms:modified xsi:type="dcterms:W3CDTF">2026-04-17T09:15:00Z</dcterms:modified>
</cp:coreProperties>
</file>