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8281" w14:textId="77777777" w:rsidR="00BE32B6" w:rsidRDefault="00BE32B6" w:rsidP="007F521C">
      <w:pPr>
        <w:autoSpaceDE w:val="0"/>
        <w:autoSpaceDN w:val="0"/>
        <w:adjustRightInd w:val="0"/>
        <w:spacing w:after="0" w:line="240" w:lineRule="auto"/>
        <w:rPr>
          <w:rFonts w:ascii="Calibri" w:hAnsi="Calibri" w:cs="Calibri"/>
          <w:b/>
          <w:sz w:val="24"/>
          <w:szCs w:val="24"/>
        </w:rPr>
      </w:pPr>
    </w:p>
    <w:p w14:paraId="742C585D" w14:textId="77777777" w:rsidR="00BE32B6" w:rsidRDefault="00BE32B6" w:rsidP="007F521C">
      <w:pPr>
        <w:autoSpaceDE w:val="0"/>
        <w:autoSpaceDN w:val="0"/>
        <w:adjustRightInd w:val="0"/>
        <w:spacing w:after="0" w:line="240" w:lineRule="auto"/>
        <w:rPr>
          <w:rFonts w:ascii="Calibri" w:hAnsi="Calibri" w:cs="Calibri"/>
          <w:b/>
          <w:sz w:val="24"/>
          <w:szCs w:val="24"/>
        </w:rPr>
      </w:pPr>
    </w:p>
    <w:p w14:paraId="10557A0A" w14:textId="76630132" w:rsidR="00514297" w:rsidRDefault="002E65E1" w:rsidP="007F521C">
      <w:pPr>
        <w:autoSpaceDE w:val="0"/>
        <w:autoSpaceDN w:val="0"/>
        <w:adjustRightInd w:val="0"/>
        <w:spacing w:after="0" w:line="240" w:lineRule="auto"/>
        <w:rPr>
          <w:rFonts w:ascii="Calibri" w:hAnsi="Calibri" w:cs="Calibri"/>
          <w:b/>
          <w:sz w:val="24"/>
          <w:szCs w:val="24"/>
        </w:rPr>
      </w:pPr>
      <w:r w:rsidRPr="00613B74">
        <w:rPr>
          <w:noProof/>
        </w:rPr>
        <w:drawing>
          <wp:inline distT="0" distB="0" distL="0" distR="0" wp14:anchorId="7259AC9A" wp14:editId="4DD55ECD">
            <wp:extent cx="3733200" cy="1008000"/>
            <wp:effectExtent l="0" t="0" r="63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rneveld.png"/>
                    <pic:cNvPicPr/>
                  </pic:nvPicPr>
                  <pic:blipFill>
                    <a:blip r:embed="rId11">
                      <a:extLst>
                        <a:ext uri="{28A0092B-C50C-407E-A947-70E740481C1C}">
                          <a14:useLocalDpi xmlns:a14="http://schemas.microsoft.com/office/drawing/2010/main" val="0"/>
                        </a:ext>
                      </a:extLst>
                    </a:blip>
                    <a:stretch>
                      <a:fillRect/>
                    </a:stretch>
                  </pic:blipFill>
                  <pic:spPr>
                    <a:xfrm>
                      <a:off x="0" y="0"/>
                      <a:ext cx="3733200" cy="1008000"/>
                    </a:xfrm>
                    <a:prstGeom prst="rect">
                      <a:avLst/>
                    </a:prstGeom>
                  </pic:spPr>
                </pic:pic>
              </a:graphicData>
            </a:graphic>
          </wp:inline>
        </w:drawing>
      </w:r>
    </w:p>
    <w:p w14:paraId="3A379AEA" w14:textId="77777777" w:rsidR="00514297" w:rsidRDefault="00514297" w:rsidP="007F521C">
      <w:pPr>
        <w:autoSpaceDE w:val="0"/>
        <w:autoSpaceDN w:val="0"/>
        <w:adjustRightInd w:val="0"/>
        <w:spacing w:after="0" w:line="240" w:lineRule="auto"/>
        <w:rPr>
          <w:rFonts w:ascii="Calibri" w:hAnsi="Calibri" w:cs="Calibri"/>
          <w:b/>
          <w:sz w:val="24"/>
          <w:szCs w:val="24"/>
        </w:rPr>
      </w:pPr>
    </w:p>
    <w:p w14:paraId="023ECF37" w14:textId="77777777" w:rsidR="00514297" w:rsidRDefault="00514297" w:rsidP="007F521C">
      <w:pPr>
        <w:autoSpaceDE w:val="0"/>
        <w:autoSpaceDN w:val="0"/>
        <w:adjustRightInd w:val="0"/>
        <w:spacing w:after="0" w:line="240" w:lineRule="auto"/>
        <w:rPr>
          <w:rFonts w:ascii="Calibri" w:hAnsi="Calibri" w:cs="Calibri"/>
          <w:b/>
          <w:sz w:val="24"/>
          <w:szCs w:val="24"/>
        </w:rPr>
      </w:pPr>
    </w:p>
    <w:p w14:paraId="3EA01A0B" w14:textId="77777777" w:rsidR="00514297" w:rsidRDefault="00514297" w:rsidP="002E65E1">
      <w:pPr>
        <w:autoSpaceDE w:val="0"/>
        <w:autoSpaceDN w:val="0"/>
        <w:adjustRightInd w:val="0"/>
        <w:spacing w:after="0" w:line="240" w:lineRule="auto"/>
        <w:jc w:val="center"/>
        <w:rPr>
          <w:rFonts w:ascii="Calibri" w:hAnsi="Calibri" w:cs="Calibri"/>
          <w:b/>
          <w:sz w:val="24"/>
          <w:szCs w:val="24"/>
        </w:rPr>
      </w:pPr>
    </w:p>
    <w:p w14:paraId="1F13E028" w14:textId="77777777" w:rsidR="00514297" w:rsidRDefault="00514297" w:rsidP="002E65E1">
      <w:pPr>
        <w:autoSpaceDE w:val="0"/>
        <w:autoSpaceDN w:val="0"/>
        <w:adjustRightInd w:val="0"/>
        <w:spacing w:after="0" w:line="240" w:lineRule="auto"/>
        <w:jc w:val="center"/>
        <w:rPr>
          <w:rFonts w:ascii="Calibri" w:hAnsi="Calibri" w:cs="Calibri"/>
          <w:b/>
          <w:sz w:val="24"/>
          <w:szCs w:val="24"/>
        </w:rPr>
      </w:pPr>
    </w:p>
    <w:p w14:paraId="15F9315D" w14:textId="7D8CDCF9" w:rsidR="00BE32B6" w:rsidRPr="002E65E1" w:rsidRDefault="00BE32B6" w:rsidP="002E65E1">
      <w:pPr>
        <w:ind w:right="-142"/>
        <w:jc w:val="center"/>
        <w:rPr>
          <w:b/>
          <w:sz w:val="40"/>
          <w:szCs w:val="40"/>
        </w:rPr>
      </w:pPr>
      <w:r w:rsidRPr="002E65E1">
        <w:rPr>
          <w:b/>
          <w:sz w:val="40"/>
          <w:szCs w:val="40"/>
        </w:rPr>
        <w:t xml:space="preserve">Overeenkomst </w:t>
      </w:r>
      <w:r w:rsidR="00347CFC" w:rsidRPr="002E65E1">
        <w:rPr>
          <w:b/>
          <w:sz w:val="40"/>
          <w:szCs w:val="40"/>
        </w:rPr>
        <w:t>Gegevens</w:t>
      </w:r>
      <w:r w:rsidR="002E65E1">
        <w:rPr>
          <w:b/>
          <w:sz w:val="40"/>
          <w:szCs w:val="40"/>
        </w:rPr>
        <w:t>uitwisseling</w:t>
      </w:r>
    </w:p>
    <w:p w14:paraId="13E77BA7" w14:textId="7C1B0C13" w:rsidR="00BE32B6" w:rsidRPr="002E65E1" w:rsidRDefault="002E65E1" w:rsidP="002E65E1">
      <w:pPr>
        <w:ind w:right="-142"/>
        <w:jc w:val="center"/>
        <w:rPr>
          <w:b/>
          <w:sz w:val="40"/>
          <w:szCs w:val="40"/>
        </w:rPr>
      </w:pPr>
      <w:r w:rsidRPr="002E65E1">
        <w:rPr>
          <w:b/>
          <w:sz w:val="40"/>
          <w:szCs w:val="40"/>
        </w:rPr>
        <w:t>Gemeente Barneveld</w:t>
      </w:r>
    </w:p>
    <w:p w14:paraId="327F785B" w14:textId="77777777" w:rsidR="00BE32B6" w:rsidRPr="002E65E1" w:rsidRDefault="00BE32B6" w:rsidP="002E65E1">
      <w:pPr>
        <w:pStyle w:val="Geenafstand"/>
      </w:pPr>
    </w:p>
    <w:p w14:paraId="5F3907DC" w14:textId="166DA67C" w:rsidR="00BE32B6" w:rsidRPr="002E65E1" w:rsidRDefault="00BE32B6" w:rsidP="002E65E1">
      <w:pPr>
        <w:ind w:right="-142"/>
        <w:jc w:val="center"/>
        <w:rPr>
          <w:b/>
          <w:sz w:val="40"/>
          <w:szCs w:val="40"/>
        </w:rPr>
      </w:pPr>
      <w:r w:rsidRPr="002E65E1">
        <w:rPr>
          <w:b/>
          <w:sz w:val="40"/>
          <w:szCs w:val="40"/>
        </w:rPr>
        <w:t>en</w:t>
      </w:r>
    </w:p>
    <w:p w14:paraId="29EF63BB" w14:textId="77777777" w:rsidR="00BE32B6" w:rsidRPr="002E65E1" w:rsidRDefault="00BE32B6" w:rsidP="002E65E1">
      <w:pPr>
        <w:pStyle w:val="Geenafstand"/>
      </w:pPr>
    </w:p>
    <w:p w14:paraId="5FD1CA7C" w14:textId="1FD0E6B7" w:rsidR="00BE32B6" w:rsidRPr="002E65E1" w:rsidRDefault="002E65E1" w:rsidP="002E65E1">
      <w:pPr>
        <w:ind w:right="-142"/>
        <w:jc w:val="center"/>
        <w:rPr>
          <w:b/>
          <w:sz w:val="40"/>
          <w:szCs w:val="40"/>
        </w:rPr>
      </w:pPr>
      <w:r w:rsidRPr="00996229">
        <w:rPr>
          <w:b/>
          <w:sz w:val="40"/>
          <w:szCs w:val="40"/>
          <w:highlight w:val="yellow"/>
        </w:rPr>
        <w:t>&lt;</w:t>
      </w:r>
      <w:r w:rsidR="00996229" w:rsidRPr="00996229">
        <w:rPr>
          <w:b/>
          <w:sz w:val="40"/>
          <w:szCs w:val="40"/>
          <w:highlight w:val="yellow"/>
        </w:rPr>
        <w:t>naam</w:t>
      </w:r>
      <w:r w:rsidR="00823EDB">
        <w:rPr>
          <w:b/>
          <w:sz w:val="40"/>
          <w:szCs w:val="40"/>
          <w:highlight w:val="yellow"/>
        </w:rPr>
        <w:t xml:space="preserve"> </w:t>
      </w:r>
      <w:r w:rsidR="0085540B" w:rsidRPr="00996229">
        <w:rPr>
          <w:b/>
          <w:sz w:val="40"/>
          <w:szCs w:val="40"/>
          <w:highlight w:val="yellow"/>
        </w:rPr>
        <w:t>organisatie</w:t>
      </w:r>
      <w:r w:rsidRPr="00996229">
        <w:rPr>
          <w:b/>
          <w:sz w:val="40"/>
          <w:szCs w:val="40"/>
          <w:highlight w:val="yellow"/>
        </w:rPr>
        <w:t>&gt;</w:t>
      </w:r>
    </w:p>
    <w:p w14:paraId="0E51D0D0" w14:textId="77777777" w:rsidR="00811FB1" w:rsidRPr="00CC16EA" w:rsidRDefault="00811FB1" w:rsidP="00BE32B6">
      <w:pPr>
        <w:tabs>
          <w:tab w:val="left" w:pos="567"/>
        </w:tabs>
        <w:spacing w:line="283" w:lineRule="exact"/>
        <w:jc w:val="center"/>
        <w:rPr>
          <w:b/>
          <w:sz w:val="40"/>
          <w:szCs w:val="40"/>
        </w:rPr>
      </w:pPr>
    </w:p>
    <w:p w14:paraId="555FBC36" w14:textId="77777777" w:rsidR="00BE32B6" w:rsidRDefault="00BE32B6">
      <w:pPr>
        <w:rPr>
          <w:rFonts w:ascii="Calibri" w:hAnsi="Calibri" w:cs="Calibri"/>
          <w:b/>
          <w:sz w:val="24"/>
          <w:szCs w:val="24"/>
        </w:rPr>
      </w:pPr>
    </w:p>
    <w:p w14:paraId="54C457D4" w14:textId="77777777" w:rsidR="00BE32B6" w:rsidRDefault="00BE32B6">
      <w:pPr>
        <w:rPr>
          <w:rFonts w:ascii="Calibri" w:hAnsi="Calibri" w:cs="Calibri"/>
          <w:b/>
          <w:sz w:val="24"/>
          <w:szCs w:val="24"/>
        </w:rPr>
      </w:pPr>
      <w:r>
        <w:rPr>
          <w:rFonts w:ascii="Calibri" w:hAnsi="Calibri" w:cs="Calibri"/>
          <w:b/>
          <w:sz w:val="24"/>
          <w:szCs w:val="24"/>
        </w:rPr>
        <w:br w:type="page"/>
      </w:r>
    </w:p>
    <w:p w14:paraId="478CB01B" w14:textId="3AA0FD82" w:rsidR="007F521C" w:rsidRPr="006F0E84" w:rsidRDefault="00C32DC6" w:rsidP="00BC2FED">
      <w:pPr>
        <w:pStyle w:val="Geenafstand"/>
        <w:rPr>
          <w:b/>
          <w:bCs/>
        </w:rPr>
      </w:pPr>
      <w:r w:rsidRPr="006F0E84">
        <w:rPr>
          <w:b/>
          <w:bCs/>
        </w:rPr>
        <w:lastRenderedPageBreak/>
        <w:t xml:space="preserve">Overeenkomst </w:t>
      </w:r>
      <w:r w:rsidR="00347CFC" w:rsidRPr="006F0E84">
        <w:rPr>
          <w:b/>
          <w:bCs/>
        </w:rPr>
        <w:t>G</w:t>
      </w:r>
      <w:r w:rsidR="00095314" w:rsidRPr="006F0E84">
        <w:rPr>
          <w:b/>
          <w:bCs/>
        </w:rPr>
        <w:t>e</w:t>
      </w:r>
      <w:r w:rsidR="00347CFC" w:rsidRPr="006F0E84">
        <w:rPr>
          <w:b/>
          <w:bCs/>
        </w:rPr>
        <w:t xml:space="preserve">gevensuitwisseling met gezamenlijke verantwoordelijkheid </w:t>
      </w:r>
      <w:r w:rsidR="002E65E1" w:rsidRPr="006F0E84">
        <w:rPr>
          <w:b/>
          <w:bCs/>
        </w:rPr>
        <w:t>gemeente Barneveld</w:t>
      </w:r>
      <w:r w:rsidR="00375E00" w:rsidRPr="006F0E84">
        <w:rPr>
          <w:b/>
          <w:bCs/>
        </w:rPr>
        <w:t xml:space="preserve"> en </w:t>
      </w:r>
      <w:r w:rsidR="002E65E1" w:rsidRPr="00996229">
        <w:rPr>
          <w:b/>
          <w:bCs/>
          <w:highlight w:val="yellow"/>
        </w:rPr>
        <w:t>&lt;</w:t>
      </w:r>
      <w:r w:rsidR="00996229" w:rsidRPr="00996229">
        <w:rPr>
          <w:b/>
          <w:bCs/>
          <w:highlight w:val="yellow"/>
        </w:rPr>
        <w:t xml:space="preserve">naam </w:t>
      </w:r>
      <w:r w:rsidR="0085540B" w:rsidRPr="00996229">
        <w:rPr>
          <w:b/>
          <w:bCs/>
          <w:highlight w:val="yellow"/>
        </w:rPr>
        <w:t>organisatie</w:t>
      </w:r>
      <w:r w:rsidR="002E65E1" w:rsidRPr="00996229">
        <w:rPr>
          <w:b/>
          <w:bCs/>
          <w:highlight w:val="yellow"/>
        </w:rPr>
        <w:t>&gt;</w:t>
      </w:r>
    </w:p>
    <w:p w14:paraId="4B402EE9" w14:textId="77777777" w:rsidR="007F521C" w:rsidRPr="00BE32B6" w:rsidRDefault="007F521C" w:rsidP="00BC2FED">
      <w:pPr>
        <w:pStyle w:val="Geenafstand"/>
      </w:pPr>
    </w:p>
    <w:p w14:paraId="785481F9" w14:textId="77777777" w:rsidR="00BE32B6" w:rsidRDefault="00BE32B6" w:rsidP="00BC2FED">
      <w:pPr>
        <w:pStyle w:val="Geenafstand"/>
      </w:pPr>
      <w:r>
        <w:t>DE ONDERGETEKENDEN:</w:t>
      </w:r>
    </w:p>
    <w:p w14:paraId="5D0B2BC9" w14:textId="77777777" w:rsidR="007F521C" w:rsidRPr="00BE32B6" w:rsidRDefault="007F521C" w:rsidP="00BC2FED">
      <w:pPr>
        <w:pStyle w:val="Geenafstand"/>
      </w:pPr>
    </w:p>
    <w:p w14:paraId="109BA174" w14:textId="496A3F33" w:rsidR="007F521C" w:rsidRPr="00956CBA" w:rsidRDefault="00A65BD2" w:rsidP="00BC2FED">
      <w:pPr>
        <w:pStyle w:val="Geenafstand"/>
      </w:pPr>
      <w:r w:rsidRPr="00956CBA">
        <w:t>Gemeente Barneveld</w:t>
      </w:r>
      <w:r w:rsidR="007F521C" w:rsidRPr="00956CBA">
        <w:t>,</w:t>
      </w:r>
      <w:r w:rsidRPr="00956CBA">
        <w:t xml:space="preserve"> </w:t>
      </w:r>
      <w:r w:rsidR="007F521C" w:rsidRPr="00956CBA">
        <w:t xml:space="preserve">gevestigd </w:t>
      </w:r>
      <w:r w:rsidR="00DA18BD" w:rsidRPr="00956CBA">
        <w:t xml:space="preserve">aan </w:t>
      </w:r>
      <w:r w:rsidRPr="00956CBA">
        <w:t>het Raadhuisplein 2</w:t>
      </w:r>
      <w:r w:rsidR="00DA18BD" w:rsidRPr="00956CBA">
        <w:t xml:space="preserve">, </w:t>
      </w:r>
      <w:r w:rsidRPr="00956CBA">
        <w:t>377</w:t>
      </w:r>
      <w:r w:rsidR="006F0E84">
        <w:t>1</w:t>
      </w:r>
      <w:r w:rsidRPr="00956CBA">
        <w:t xml:space="preserve"> ER</w:t>
      </w:r>
      <w:r w:rsidR="00DA18BD" w:rsidRPr="00956CBA">
        <w:t xml:space="preserve"> te</w:t>
      </w:r>
      <w:r w:rsidR="007F521C" w:rsidRPr="00956CBA">
        <w:t xml:space="preserve"> </w:t>
      </w:r>
      <w:r w:rsidRPr="00956CBA">
        <w:t>Barneveld</w:t>
      </w:r>
      <w:r w:rsidR="00DA18BD" w:rsidRPr="00956CBA">
        <w:t xml:space="preserve">, in deze rechtsgeldig  </w:t>
      </w:r>
      <w:r w:rsidR="007F521C" w:rsidRPr="00956CBA">
        <w:t xml:space="preserve">vertegenwoordigd door </w:t>
      </w:r>
      <w:r w:rsidRPr="00613B74">
        <w:t>de &lt;</w:t>
      </w:r>
      <w:r w:rsidRPr="00956CBA">
        <w:rPr>
          <w:highlight w:val="yellow"/>
        </w:rPr>
        <w:t>heer of mevrouw</w:t>
      </w:r>
      <w:r w:rsidRPr="00613B74">
        <w:t>&gt; &lt;</w:t>
      </w:r>
      <w:r w:rsidRPr="00956CBA">
        <w:rPr>
          <w:highlight w:val="yellow"/>
        </w:rPr>
        <w:t>persoonsnaam</w:t>
      </w:r>
      <w:r w:rsidRPr="00613B74">
        <w:t>&gt;, &lt;</w:t>
      </w:r>
      <w:r w:rsidRPr="00956CBA">
        <w:rPr>
          <w:highlight w:val="yellow"/>
        </w:rPr>
        <w:t>functie</w:t>
      </w:r>
      <w:r w:rsidRPr="00613B74">
        <w:t>&gt;</w:t>
      </w:r>
      <w:r w:rsidR="00956CBA">
        <w:t>, hierna te noemen</w:t>
      </w:r>
      <w:r w:rsidR="007F521C" w:rsidRPr="00956CBA">
        <w:t xml:space="preserve">: </w:t>
      </w:r>
      <w:r w:rsidR="007F521C" w:rsidRPr="00BC2FED">
        <w:rPr>
          <w:b/>
          <w:bCs/>
        </w:rPr>
        <w:t xml:space="preserve">Medeverantwoordelijke </w:t>
      </w:r>
      <w:r w:rsidRPr="00BC2FED">
        <w:rPr>
          <w:b/>
          <w:bCs/>
        </w:rPr>
        <w:t>gemeente Barneveld</w:t>
      </w:r>
      <w:r w:rsidR="007F521C" w:rsidRPr="00BC2FED">
        <w:t>,</w:t>
      </w:r>
    </w:p>
    <w:p w14:paraId="3D8D940A" w14:textId="77777777" w:rsidR="007F521C" w:rsidRPr="00BE32B6" w:rsidRDefault="007F521C" w:rsidP="00BC2FED">
      <w:pPr>
        <w:pStyle w:val="Geenafstand"/>
      </w:pPr>
    </w:p>
    <w:p w14:paraId="7B75269C" w14:textId="77777777" w:rsidR="007F521C" w:rsidRPr="00BE32B6" w:rsidRDefault="007F521C" w:rsidP="00BC2FED">
      <w:pPr>
        <w:pStyle w:val="Geenafstand"/>
      </w:pPr>
      <w:r w:rsidRPr="00BE32B6">
        <w:t>en</w:t>
      </w:r>
    </w:p>
    <w:p w14:paraId="58572CDA" w14:textId="77777777" w:rsidR="007F521C" w:rsidRPr="00BE32B6" w:rsidRDefault="007F521C" w:rsidP="00BC2FED">
      <w:pPr>
        <w:pStyle w:val="Geenafstand"/>
      </w:pPr>
    </w:p>
    <w:p w14:paraId="2B9F9B8D" w14:textId="5F571908" w:rsidR="00956CBA" w:rsidRPr="00613B74" w:rsidRDefault="00956CBA" w:rsidP="00BC2FED">
      <w:pPr>
        <w:pStyle w:val="Geenafstand"/>
      </w:pPr>
      <w:r w:rsidRPr="00613B74">
        <w:t>&lt;</w:t>
      </w:r>
      <w:r w:rsidR="00996229" w:rsidRPr="00996229">
        <w:rPr>
          <w:highlight w:val="yellow"/>
        </w:rPr>
        <w:t xml:space="preserve">naam </w:t>
      </w:r>
      <w:r w:rsidR="0085540B" w:rsidRPr="00996229">
        <w:rPr>
          <w:highlight w:val="yellow"/>
        </w:rPr>
        <w:t>organisatie</w:t>
      </w:r>
      <w:r w:rsidRPr="00613B74">
        <w:t>&gt;, gevestigd te &lt;</w:t>
      </w:r>
      <w:r w:rsidRPr="00613B74">
        <w:rPr>
          <w:highlight w:val="yellow"/>
        </w:rPr>
        <w:t>plaatsnaam</w:t>
      </w:r>
      <w:r w:rsidRPr="00613B74">
        <w:t>&gt;, KVK-nummer &lt;</w:t>
      </w:r>
      <w:r w:rsidRPr="00613B74">
        <w:rPr>
          <w:highlight w:val="yellow"/>
        </w:rPr>
        <w:t>nummer</w:t>
      </w:r>
      <w:r w:rsidRPr="00613B74">
        <w:t>&gt;verder te noemen Verwerker, hierbij rechtsgeldig vertegenwoordigd door de &lt;</w:t>
      </w:r>
      <w:r w:rsidRPr="00613B74">
        <w:rPr>
          <w:highlight w:val="yellow"/>
        </w:rPr>
        <w:t>de heer of mevrouw</w:t>
      </w:r>
      <w:r w:rsidRPr="00613B74">
        <w:t>&gt;, &lt;</w:t>
      </w:r>
      <w:r w:rsidRPr="00613B74">
        <w:rPr>
          <w:highlight w:val="yellow"/>
        </w:rPr>
        <w:t>persoonsnaam</w:t>
      </w:r>
      <w:r w:rsidRPr="00613B74">
        <w:t>&gt; , &lt;</w:t>
      </w:r>
      <w:r w:rsidRPr="00613B74">
        <w:rPr>
          <w:highlight w:val="yellow"/>
        </w:rPr>
        <w:t>functie</w:t>
      </w:r>
      <w:r w:rsidRPr="00613B74">
        <w:t>&gt;</w:t>
      </w:r>
      <w:r>
        <w:t xml:space="preserve">, hierna te noemen: </w:t>
      </w:r>
      <w:r w:rsidRPr="00BC2FED">
        <w:rPr>
          <w:b/>
        </w:rPr>
        <w:t xml:space="preserve">Medeverantwoordelijke </w:t>
      </w:r>
      <w:r w:rsidRPr="00996229">
        <w:rPr>
          <w:b/>
          <w:highlight w:val="yellow"/>
        </w:rPr>
        <w:t>&lt;</w:t>
      </w:r>
      <w:r w:rsidR="00996229" w:rsidRPr="00996229">
        <w:rPr>
          <w:b/>
          <w:highlight w:val="yellow"/>
        </w:rPr>
        <w:t>naam</w:t>
      </w:r>
      <w:r w:rsidR="006F0E84" w:rsidRPr="00996229">
        <w:rPr>
          <w:b/>
          <w:highlight w:val="yellow"/>
        </w:rPr>
        <w:t>organisatie</w:t>
      </w:r>
      <w:r w:rsidRPr="00996229">
        <w:rPr>
          <w:b/>
          <w:highlight w:val="yellow"/>
        </w:rPr>
        <w:t>&gt;</w:t>
      </w:r>
    </w:p>
    <w:p w14:paraId="45F5CBE8" w14:textId="77777777" w:rsidR="007F521C" w:rsidRPr="00BE32B6" w:rsidRDefault="007F521C" w:rsidP="00BC2FED">
      <w:pPr>
        <w:pStyle w:val="Geenafstand"/>
      </w:pPr>
    </w:p>
    <w:p w14:paraId="019C5807" w14:textId="77777777" w:rsidR="007F521C" w:rsidRPr="00BE32B6" w:rsidRDefault="007F521C" w:rsidP="00BC2FED">
      <w:pPr>
        <w:pStyle w:val="Geenafstand"/>
      </w:pPr>
      <w:r w:rsidRPr="00BE32B6">
        <w:t>gezamenlijk aan te duiden als: ’Partijen’</w:t>
      </w:r>
      <w:r w:rsidR="00F030D2">
        <w:t xml:space="preserve"> en afzonderlijk als “Partij”</w:t>
      </w:r>
      <w:r w:rsidRPr="00BE32B6">
        <w:t>;</w:t>
      </w:r>
    </w:p>
    <w:p w14:paraId="65E9C8BA" w14:textId="77777777" w:rsidR="007F521C" w:rsidRPr="00BE32B6" w:rsidRDefault="007F521C" w:rsidP="00BC2FED">
      <w:pPr>
        <w:pStyle w:val="Geenafstand"/>
      </w:pPr>
    </w:p>
    <w:p w14:paraId="54C66CA6" w14:textId="77777777" w:rsidR="007F521C" w:rsidRPr="00BE32B6" w:rsidRDefault="007F521C" w:rsidP="00BC2FED">
      <w:pPr>
        <w:pStyle w:val="Geenafstand"/>
      </w:pPr>
      <w:r w:rsidRPr="00BE32B6">
        <w:t>Overwegende dat:</w:t>
      </w:r>
    </w:p>
    <w:p w14:paraId="5B4302E1" w14:textId="68099578" w:rsidR="00BE32B6" w:rsidRPr="004E5EC2" w:rsidRDefault="00F030D2" w:rsidP="00BC2FED">
      <w:pPr>
        <w:pStyle w:val="Geenafstand"/>
        <w:numPr>
          <w:ilvl w:val="0"/>
          <w:numId w:val="17"/>
        </w:numPr>
      </w:pPr>
      <w:r w:rsidRPr="00BE32B6">
        <w:t>Partijen</w:t>
      </w:r>
      <w:r w:rsidR="00095314">
        <w:t xml:space="preserve"> samenwerken ten behoeve van het verlenen van </w:t>
      </w:r>
      <w:r w:rsidR="002C42A6">
        <w:t xml:space="preserve">ondersteuning </w:t>
      </w:r>
      <w:r w:rsidR="00095314">
        <w:t xml:space="preserve">en diensten aan </w:t>
      </w:r>
      <w:r w:rsidR="002C42A6">
        <w:t>inwoners van de gemeente Barneveld</w:t>
      </w:r>
      <w:r>
        <w:t>;</w:t>
      </w:r>
    </w:p>
    <w:p w14:paraId="34D26521" w14:textId="14174E6F" w:rsidR="004E5EC2" w:rsidRPr="004E5EC2" w:rsidRDefault="0032708C" w:rsidP="00BC2FED">
      <w:pPr>
        <w:pStyle w:val="Geenafstand"/>
        <w:numPr>
          <w:ilvl w:val="0"/>
          <w:numId w:val="17"/>
        </w:numPr>
      </w:pPr>
      <w:r>
        <w:t>A</w:t>
      </w:r>
      <w:r w:rsidR="004E5EC2">
        <w:t xml:space="preserve">an deze samenwerking </w:t>
      </w:r>
      <w:r w:rsidR="00526F1A">
        <w:t>een O</w:t>
      </w:r>
      <w:r w:rsidR="004E5EC2">
        <w:t xml:space="preserve">vereenkomst </w:t>
      </w:r>
      <w:r w:rsidR="00547291">
        <w:t>D</w:t>
      </w:r>
      <w:r w:rsidR="004E5EC2">
        <w:t>ienstverlening</w:t>
      </w:r>
      <w:r>
        <w:t xml:space="preserve"> </w:t>
      </w:r>
      <w:r w:rsidR="004E5EC2">
        <w:t>ten grondslag lig</w:t>
      </w:r>
      <w:r w:rsidR="00526F1A">
        <w:t>t</w:t>
      </w:r>
      <w:r>
        <w:t xml:space="preserve"> die partijen hebben ondertekend op &lt;</w:t>
      </w:r>
      <w:r w:rsidRPr="0032708C">
        <w:rPr>
          <w:highlight w:val="yellow"/>
        </w:rPr>
        <w:t>datum</w:t>
      </w:r>
      <w:r>
        <w:t>&gt;</w:t>
      </w:r>
      <w:r w:rsidR="004E5EC2">
        <w:t xml:space="preserve">, deze </w:t>
      </w:r>
      <w:r w:rsidR="00526F1A">
        <w:t>is</w:t>
      </w:r>
      <w:r w:rsidR="004E5EC2">
        <w:t xml:space="preserve"> gespecificeerd in bijlage 1;</w:t>
      </w:r>
    </w:p>
    <w:p w14:paraId="067E7257" w14:textId="5657F2DE" w:rsidR="004E5EC2" w:rsidRPr="004907FB" w:rsidRDefault="004E5EC2" w:rsidP="00BC2FED">
      <w:pPr>
        <w:pStyle w:val="Geenafstand"/>
        <w:numPr>
          <w:ilvl w:val="0"/>
          <w:numId w:val="17"/>
        </w:numPr>
      </w:pPr>
      <w:r>
        <w:t>Indien van toepassing, de Overeenkomst</w:t>
      </w:r>
      <w:r w:rsidR="00B271A6">
        <w:t xml:space="preserve"> </w:t>
      </w:r>
      <w:r w:rsidR="00547291">
        <w:t>D</w:t>
      </w:r>
      <w:r>
        <w:t xml:space="preserve">ienstverlening en deze </w:t>
      </w:r>
      <w:r w:rsidR="00547291">
        <w:t>O</w:t>
      </w:r>
      <w:r>
        <w:t xml:space="preserve">vereenkomst </w:t>
      </w:r>
      <w:r w:rsidR="00547291">
        <w:t>G</w:t>
      </w:r>
      <w:r>
        <w:t xml:space="preserve">egevensuitwisseling onlosmakelijk aan elkaar zijn verbonden waarbij de bepalingen in de Overeenkomst </w:t>
      </w:r>
      <w:r w:rsidR="00547291">
        <w:t>G</w:t>
      </w:r>
      <w:r>
        <w:t xml:space="preserve">egevensuitwisseling prevaleren boven die van de Overeenkomst </w:t>
      </w:r>
      <w:r w:rsidR="00547291">
        <w:t>D</w:t>
      </w:r>
      <w:r>
        <w:t xml:space="preserve">ienstverlening; </w:t>
      </w:r>
    </w:p>
    <w:p w14:paraId="3BF534CB" w14:textId="51D15C0E" w:rsidR="00BE32B6" w:rsidRDefault="00BE32B6" w:rsidP="00BC2FED">
      <w:pPr>
        <w:pStyle w:val="Geenafstand"/>
        <w:numPr>
          <w:ilvl w:val="0"/>
          <w:numId w:val="17"/>
        </w:numPr>
      </w:pPr>
      <w:r w:rsidRPr="004907FB">
        <w:t>De</w:t>
      </w:r>
      <w:r w:rsidR="00095314">
        <w:t xml:space="preserve"> </w:t>
      </w:r>
      <w:r w:rsidR="00526F1A">
        <w:t>ondersteuning</w:t>
      </w:r>
      <w:r w:rsidR="00095314">
        <w:t xml:space="preserve"> en </w:t>
      </w:r>
      <w:r w:rsidRPr="004907FB">
        <w:t>diensten meebrengen dat Persoonsgegevens worden verwerkt</w:t>
      </w:r>
      <w:r w:rsidR="00F030D2">
        <w:t>;</w:t>
      </w:r>
    </w:p>
    <w:p w14:paraId="48F72AA2" w14:textId="77777777" w:rsidR="006963D6" w:rsidRPr="004907FB" w:rsidRDefault="006963D6" w:rsidP="00BC2FED">
      <w:pPr>
        <w:pStyle w:val="Geenafstand"/>
        <w:numPr>
          <w:ilvl w:val="0"/>
          <w:numId w:val="17"/>
        </w:numPr>
      </w:pPr>
      <w:r>
        <w:t>Partijen een gezamenlijke verantwoordelijkheid hebben voor de verwerking van Persoonsgegevens zoals omschreven in artikel 26 van de AVG;</w:t>
      </w:r>
    </w:p>
    <w:p w14:paraId="4D2B6F5A" w14:textId="4C1F53A1" w:rsidR="00BE32B6" w:rsidRPr="004907FB" w:rsidRDefault="00F030D2" w:rsidP="00BC2FED">
      <w:pPr>
        <w:pStyle w:val="Geenafstand"/>
        <w:numPr>
          <w:ilvl w:val="0"/>
          <w:numId w:val="17"/>
        </w:numPr>
      </w:pPr>
      <w:r>
        <w:t xml:space="preserve">Partijen </w:t>
      </w:r>
      <w:r w:rsidR="00BE32B6" w:rsidRPr="004907FB">
        <w:t>de betreffende gegevens louter</w:t>
      </w:r>
      <w:r>
        <w:t xml:space="preserve"> uitwisselen</w:t>
      </w:r>
      <w:r w:rsidR="0002112A">
        <w:t xml:space="preserve"> </w:t>
      </w:r>
      <w:r>
        <w:t xml:space="preserve">ter uitvoering van </w:t>
      </w:r>
      <w:r w:rsidR="00095314">
        <w:t xml:space="preserve">onder a) genoemde </w:t>
      </w:r>
      <w:r w:rsidR="00547291">
        <w:t xml:space="preserve">ondersteuning </w:t>
      </w:r>
      <w:r w:rsidR="00095314">
        <w:t>en diensten</w:t>
      </w:r>
      <w:r w:rsidR="004E5EC2">
        <w:t xml:space="preserve"> en niet voor andere doeleinden</w:t>
      </w:r>
      <w:r>
        <w:t>;</w:t>
      </w:r>
    </w:p>
    <w:p w14:paraId="614E2035" w14:textId="70A271FD" w:rsidR="00063C89" w:rsidRPr="00613B74" w:rsidRDefault="00063C89" w:rsidP="00063C89">
      <w:pPr>
        <w:pStyle w:val="Lijstalinea"/>
        <w:numPr>
          <w:ilvl w:val="0"/>
          <w:numId w:val="17"/>
        </w:numPr>
        <w:tabs>
          <w:tab w:val="left" w:pos="397"/>
        </w:tabs>
        <w:spacing w:after="0" w:line="240" w:lineRule="auto"/>
        <w:contextualSpacing w:val="0"/>
      </w:pPr>
      <w:r w:rsidRPr="00613B74">
        <w:t xml:space="preserve">Op de verwerking van Persoonsgegevens de Algemene </w:t>
      </w:r>
      <w:r>
        <w:t>v</w:t>
      </w:r>
      <w:r w:rsidRPr="00613B74">
        <w:t xml:space="preserve">erordening </w:t>
      </w:r>
      <w:r>
        <w:t>g</w:t>
      </w:r>
      <w:r w:rsidRPr="00613B74">
        <w:t>egevensbescherming (AVG) en de Uitvoeringswet AVG (UAVG) van toepassing</w:t>
      </w:r>
      <w:r>
        <w:t xml:space="preserve"> zijn</w:t>
      </w:r>
      <w:r w:rsidRPr="00613B74">
        <w:t>;</w:t>
      </w:r>
    </w:p>
    <w:p w14:paraId="584C9E5E" w14:textId="77777777" w:rsidR="00BE32B6" w:rsidRPr="004907FB" w:rsidRDefault="00BE32B6" w:rsidP="00BC2FED">
      <w:pPr>
        <w:pStyle w:val="Geenafstand"/>
        <w:numPr>
          <w:ilvl w:val="0"/>
          <w:numId w:val="17"/>
        </w:numPr>
      </w:pPr>
      <w:r w:rsidRPr="004907FB">
        <w:t>Partijen in</w:t>
      </w:r>
      <w:r w:rsidR="00F030D2">
        <w:t xml:space="preserve"> deze O</w:t>
      </w:r>
      <w:r w:rsidRPr="004907FB">
        <w:t>vereenkomst</w:t>
      </w:r>
      <w:r w:rsidR="00C32DC6">
        <w:t xml:space="preserve"> </w:t>
      </w:r>
      <w:r w:rsidR="003135B1">
        <w:t>d</w:t>
      </w:r>
      <w:r w:rsidRPr="004907FB">
        <w:t xml:space="preserve">e afspraken met betrekking tot de verwerking van Persoonsgegevens </w:t>
      </w:r>
      <w:r w:rsidR="00F030D2">
        <w:t>wensen vast te leggen;</w:t>
      </w:r>
    </w:p>
    <w:p w14:paraId="0E646354" w14:textId="28621443" w:rsidR="00BE32B6" w:rsidRPr="004907FB" w:rsidRDefault="00BE32B6" w:rsidP="00BC2FED">
      <w:pPr>
        <w:pStyle w:val="Geenafstand"/>
        <w:numPr>
          <w:ilvl w:val="0"/>
          <w:numId w:val="17"/>
        </w:numPr>
      </w:pPr>
      <w:r w:rsidRPr="004907FB">
        <w:t xml:space="preserve">Deze </w:t>
      </w:r>
      <w:r w:rsidR="00063C89">
        <w:t>O</w:t>
      </w:r>
      <w:r w:rsidRPr="004907FB">
        <w:t xml:space="preserve">vereenkomst, indien van toepassing, alle eerdere Overeenkomst(en) van gelijke strekking tussen Partijen vervangt. </w:t>
      </w:r>
    </w:p>
    <w:p w14:paraId="1A5E95B2" w14:textId="77777777" w:rsidR="00526F1A" w:rsidRDefault="00526F1A" w:rsidP="00BC2FED">
      <w:pPr>
        <w:pStyle w:val="Geenafstand"/>
      </w:pPr>
    </w:p>
    <w:p w14:paraId="038AF7C3" w14:textId="77777777" w:rsidR="00526F1A" w:rsidRDefault="00526F1A" w:rsidP="00BC2FED">
      <w:pPr>
        <w:pStyle w:val="Geenafstand"/>
      </w:pPr>
    </w:p>
    <w:p w14:paraId="5DA72B04" w14:textId="77777777" w:rsidR="00526F1A" w:rsidRDefault="00526F1A" w:rsidP="00BC2FED">
      <w:pPr>
        <w:pStyle w:val="Geenafstand"/>
      </w:pPr>
    </w:p>
    <w:p w14:paraId="78CCD93B" w14:textId="77777777" w:rsidR="00526F1A" w:rsidRDefault="00526F1A" w:rsidP="00BC2FED">
      <w:pPr>
        <w:pStyle w:val="Geenafstand"/>
      </w:pPr>
    </w:p>
    <w:p w14:paraId="2A26D0B1" w14:textId="77777777" w:rsidR="00526F1A" w:rsidRDefault="00526F1A" w:rsidP="00BC2FED">
      <w:pPr>
        <w:pStyle w:val="Geenafstand"/>
      </w:pPr>
    </w:p>
    <w:p w14:paraId="3C28BA9C" w14:textId="77777777" w:rsidR="00526F1A" w:rsidRDefault="00526F1A" w:rsidP="00C32DC6">
      <w:pPr>
        <w:spacing w:line="240" w:lineRule="atLeast"/>
        <w:outlineLvl w:val="0"/>
        <w:rPr>
          <w:rFonts w:ascii="Calibri" w:hAnsi="Calibri" w:cs="Calibri"/>
        </w:rPr>
      </w:pPr>
    </w:p>
    <w:p w14:paraId="0A36E3F8" w14:textId="77777777" w:rsidR="002F3ED1" w:rsidRDefault="002F3ED1" w:rsidP="00C32DC6">
      <w:pPr>
        <w:spacing w:line="240" w:lineRule="atLeast"/>
        <w:outlineLvl w:val="0"/>
        <w:rPr>
          <w:rFonts w:ascii="Calibri" w:hAnsi="Calibri" w:cs="Calibri"/>
        </w:rPr>
      </w:pPr>
    </w:p>
    <w:p w14:paraId="4C4FA49B" w14:textId="77777777" w:rsidR="002F3ED1" w:rsidRDefault="002F3ED1" w:rsidP="00C32DC6">
      <w:pPr>
        <w:spacing w:line="240" w:lineRule="atLeast"/>
        <w:outlineLvl w:val="0"/>
        <w:rPr>
          <w:rFonts w:ascii="Calibri" w:hAnsi="Calibri" w:cs="Calibri"/>
        </w:rPr>
      </w:pPr>
    </w:p>
    <w:p w14:paraId="647C8E94" w14:textId="77777777" w:rsidR="002F3ED1" w:rsidRDefault="002F3ED1" w:rsidP="00C32DC6">
      <w:pPr>
        <w:spacing w:line="240" w:lineRule="atLeast"/>
        <w:outlineLvl w:val="0"/>
        <w:rPr>
          <w:rFonts w:ascii="Calibri" w:hAnsi="Calibri" w:cs="Calibri"/>
        </w:rPr>
      </w:pPr>
    </w:p>
    <w:p w14:paraId="79CAAF79" w14:textId="77777777" w:rsidR="002F3ED1" w:rsidRDefault="002F3ED1" w:rsidP="00C32DC6">
      <w:pPr>
        <w:spacing w:line="240" w:lineRule="atLeast"/>
        <w:outlineLvl w:val="0"/>
        <w:rPr>
          <w:rFonts w:ascii="Calibri" w:hAnsi="Calibri" w:cs="Calibri"/>
        </w:rPr>
      </w:pPr>
    </w:p>
    <w:p w14:paraId="45BD4F7F" w14:textId="77777777" w:rsidR="00063C89" w:rsidRDefault="00063C89">
      <w:pPr>
        <w:rPr>
          <w:rFonts w:ascii="Calibri" w:hAnsi="Calibri" w:cs="Calibri"/>
          <w:b/>
          <w:bCs/>
        </w:rPr>
      </w:pPr>
      <w:r>
        <w:rPr>
          <w:rFonts w:ascii="Calibri" w:hAnsi="Calibri" w:cs="Calibri"/>
          <w:b/>
          <w:bCs/>
        </w:rPr>
        <w:br w:type="page"/>
      </w:r>
    </w:p>
    <w:p w14:paraId="7BD07A0E" w14:textId="02BA723D" w:rsidR="00BE32B6" w:rsidRPr="00727AFB" w:rsidRDefault="00BE32B6" w:rsidP="00C32DC6">
      <w:pPr>
        <w:spacing w:line="240" w:lineRule="atLeast"/>
        <w:outlineLvl w:val="0"/>
        <w:rPr>
          <w:rFonts w:ascii="Calibri" w:hAnsi="Calibri" w:cs="Calibri"/>
          <w:b/>
          <w:bCs/>
        </w:rPr>
      </w:pPr>
      <w:r w:rsidRPr="00727AFB">
        <w:rPr>
          <w:rFonts w:ascii="Calibri" w:hAnsi="Calibri" w:cs="Calibri"/>
          <w:b/>
          <w:bCs/>
        </w:rPr>
        <w:lastRenderedPageBreak/>
        <w:t>VERKLAREN TE ZIJN OVEREENGEKOMEN ALS VOLGT:</w:t>
      </w:r>
    </w:p>
    <w:p w14:paraId="07E755A3" w14:textId="77777777" w:rsidR="007F521C" w:rsidRPr="00BE32B6" w:rsidRDefault="007F521C" w:rsidP="00C32DC6">
      <w:pPr>
        <w:autoSpaceDE w:val="0"/>
        <w:autoSpaceDN w:val="0"/>
        <w:adjustRightInd w:val="0"/>
        <w:spacing w:after="0" w:line="240" w:lineRule="atLeast"/>
        <w:ind w:left="426" w:hanging="426"/>
        <w:rPr>
          <w:rFonts w:ascii="Calibri" w:hAnsi="Calibri" w:cs="Calibri"/>
        </w:rPr>
      </w:pPr>
    </w:p>
    <w:p w14:paraId="50CD0D14" w14:textId="1098D0CC" w:rsidR="007F521C" w:rsidRPr="002F3ED1" w:rsidRDefault="002F3ED1" w:rsidP="00BC2FED">
      <w:pPr>
        <w:pStyle w:val="Geenafstand"/>
        <w:rPr>
          <w:b/>
          <w:bCs/>
        </w:rPr>
      </w:pPr>
      <w:r w:rsidRPr="002F3ED1">
        <w:rPr>
          <w:b/>
          <w:bCs/>
        </w:rPr>
        <w:t xml:space="preserve">Artikel 1 </w:t>
      </w:r>
      <w:r w:rsidR="007F521C" w:rsidRPr="002F3ED1">
        <w:rPr>
          <w:b/>
          <w:bCs/>
        </w:rPr>
        <w:t>D</w:t>
      </w:r>
      <w:r w:rsidRPr="002F3ED1">
        <w:rPr>
          <w:b/>
          <w:bCs/>
        </w:rPr>
        <w:t>efinities</w:t>
      </w:r>
    </w:p>
    <w:p w14:paraId="1EC4B6B0" w14:textId="31184998" w:rsidR="00BC2FED" w:rsidRDefault="00BC2FED" w:rsidP="0002112A">
      <w:pPr>
        <w:pStyle w:val="Geenafstand"/>
        <w:ind w:left="705" w:hanging="705"/>
      </w:pPr>
      <w:r w:rsidRPr="00613B74">
        <w:t>1.1</w:t>
      </w:r>
      <w:r w:rsidRPr="00613B74">
        <w:tab/>
        <w:t xml:space="preserve">Begrippen uit de AVG en de UAVG die in deze </w:t>
      </w:r>
      <w:r w:rsidR="00063C89">
        <w:t>O</w:t>
      </w:r>
      <w:r w:rsidRPr="00613B74">
        <w:t>vereenkomst worden gebruikt, hebben dezelfde betekenis.</w:t>
      </w:r>
    </w:p>
    <w:p w14:paraId="3EEE1046" w14:textId="09EF0FC6" w:rsidR="00BC2FED" w:rsidRPr="00613B74" w:rsidRDefault="00BC2FED" w:rsidP="0002112A">
      <w:pPr>
        <w:pStyle w:val="Geenafstand"/>
        <w:ind w:left="705" w:hanging="705"/>
      </w:pPr>
      <w:r w:rsidRPr="00613B74">
        <w:t>1.2</w:t>
      </w:r>
      <w:r w:rsidRPr="00613B74">
        <w:tab/>
        <w:t xml:space="preserve">Bijlagen: aanhangsels bij deze </w:t>
      </w:r>
      <w:r w:rsidR="00063C89">
        <w:t>O</w:t>
      </w:r>
      <w:r w:rsidRPr="00613B74">
        <w:t xml:space="preserve">vereenkomst, die onlosmakelijk deel uitmaken van deze </w:t>
      </w:r>
      <w:r w:rsidR="0002112A">
        <w:t>O</w:t>
      </w:r>
      <w:r w:rsidRPr="00613B74">
        <w:t>vereenkomst.</w:t>
      </w:r>
    </w:p>
    <w:p w14:paraId="151A6623" w14:textId="77777777" w:rsidR="00B7415E" w:rsidRPr="00B7415E" w:rsidRDefault="00B7415E" w:rsidP="00BC2FED">
      <w:pPr>
        <w:pStyle w:val="Geenafstand"/>
      </w:pPr>
    </w:p>
    <w:p w14:paraId="30CD05A9" w14:textId="70CFE92F" w:rsidR="007F521C" w:rsidRPr="00BF43B4" w:rsidRDefault="00BF43B4" w:rsidP="00BC2FED">
      <w:pPr>
        <w:pStyle w:val="Geenafstand"/>
        <w:rPr>
          <w:b/>
          <w:bCs/>
        </w:rPr>
      </w:pPr>
      <w:r w:rsidRPr="00BF43B4">
        <w:rPr>
          <w:b/>
          <w:bCs/>
        </w:rPr>
        <w:t xml:space="preserve">Artikel 2 Totstandkoming, duur en beëindiging </w:t>
      </w:r>
    </w:p>
    <w:p w14:paraId="445F0008" w14:textId="77777777" w:rsidR="004E5EC2" w:rsidRDefault="007F521C" w:rsidP="00BF43B4">
      <w:pPr>
        <w:pStyle w:val="Geenafstand"/>
        <w:ind w:left="705" w:hanging="705"/>
      </w:pPr>
      <w:r w:rsidRPr="00BE32B6">
        <w:t>2.1</w:t>
      </w:r>
      <w:r w:rsidR="002D7AF5" w:rsidRPr="00BE32B6">
        <w:tab/>
      </w:r>
      <w:r w:rsidRPr="00BE32B6">
        <w:t xml:space="preserve">Deze </w:t>
      </w:r>
      <w:r w:rsidR="00C32DC6">
        <w:t>Overeenkomst</w:t>
      </w:r>
      <w:r w:rsidR="00014C39">
        <w:t xml:space="preserve"> Gegevensuitwisseling</w:t>
      </w:r>
      <w:r w:rsidR="00C32DC6">
        <w:t xml:space="preserve"> </w:t>
      </w:r>
      <w:r w:rsidRPr="00BE32B6">
        <w:t>treedt in werking op de datum waa</w:t>
      </w:r>
      <w:r w:rsidR="003135B1">
        <w:t>rop Partijen deze ondertekenen.</w:t>
      </w:r>
    </w:p>
    <w:p w14:paraId="0B91125E" w14:textId="18FB8D22" w:rsidR="004E5EC2" w:rsidRDefault="004E5EC2" w:rsidP="00BF43B4">
      <w:pPr>
        <w:pStyle w:val="Geenafstand"/>
        <w:ind w:left="705" w:hanging="705"/>
      </w:pPr>
      <w:r>
        <w:t>2.2</w:t>
      </w:r>
      <w:r>
        <w:tab/>
        <w:t>Indien d</w:t>
      </w:r>
      <w:r w:rsidRPr="00BE32B6">
        <w:t xml:space="preserve">eze </w:t>
      </w:r>
      <w:r w:rsidR="00014C39">
        <w:t>O</w:t>
      </w:r>
      <w:r w:rsidRPr="00BE32B6">
        <w:t xml:space="preserve">vereenkomst </w:t>
      </w:r>
      <w:r w:rsidR="00014C39">
        <w:t>G</w:t>
      </w:r>
      <w:r>
        <w:t>egevensuitwisseling</w:t>
      </w:r>
      <w:r w:rsidRPr="00BE32B6">
        <w:t xml:space="preserve"> onderdeel </w:t>
      </w:r>
      <w:r>
        <w:t xml:space="preserve">uitmaakt van een </w:t>
      </w:r>
      <w:r w:rsidRPr="00BE32B6">
        <w:t>Overeenkomst Dienstverlening</w:t>
      </w:r>
      <w:r>
        <w:t>, zal de</w:t>
      </w:r>
      <w:r w:rsidR="00BF43B4">
        <w:t xml:space="preserve"> Overeenkomst Gegevensuitwisseling </w:t>
      </w:r>
      <w:r w:rsidRPr="00BE32B6">
        <w:t>gelden voor zolang de Overeenkomst Dienstverlening duurt.</w:t>
      </w:r>
    </w:p>
    <w:p w14:paraId="577A635C" w14:textId="77777777" w:rsidR="004E5EC2" w:rsidRPr="00BE32B6" w:rsidRDefault="004E5EC2" w:rsidP="00BF43B4">
      <w:pPr>
        <w:pStyle w:val="Geenafstand"/>
        <w:ind w:left="705" w:hanging="705"/>
      </w:pPr>
      <w:r>
        <w:t>2.3</w:t>
      </w:r>
      <w:r>
        <w:tab/>
      </w:r>
      <w:r w:rsidRPr="00BE32B6">
        <w:t xml:space="preserve">Indien de Overeenkomst Dienstverlening eindigt, eindigt deze </w:t>
      </w:r>
      <w:r>
        <w:t>Overeenkomst Gegevensuitwisseling</w:t>
      </w:r>
      <w:r w:rsidRPr="00BE32B6">
        <w:t xml:space="preserve"> automatisch; de Overeenkomst </w:t>
      </w:r>
      <w:r>
        <w:t>Gegevensuitwisseling</w:t>
      </w:r>
      <w:r w:rsidRPr="00BE32B6">
        <w:t xml:space="preserve"> kan niet apart worden opgezegd.</w:t>
      </w:r>
    </w:p>
    <w:p w14:paraId="0D4297A4" w14:textId="77777777" w:rsidR="007F521C" w:rsidRPr="00BE32B6" w:rsidRDefault="007F521C" w:rsidP="00BF43B4">
      <w:pPr>
        <w:pStyle w:val="Geenafstand"/>
        <w:ind w:left="705" w:hanging="705"/>
      </w:pPr>
      <w:r w:rsidRPr="00BE32B6">
        <w:t>2.</w:t>
      </w:r>
      <w:r w:rsidR="004E5EC2">
        <w:t>4</w:t>
      </w:r>
      <w:r w:rsidR="002D7AF5" w:rsidRPr="00BE32B6">
        <w:tab/>
      </w:r>
      <w:r w:rsidRPr="00BE32B6">
        <w:t xml:space="preserve">Na beëindiging van deze </w:t>
      </w:r>
      <w:r w:rsidR="00C32DC6">
        <w:t xml:space="preserve">Overeenkomst </w:t>
      </w:r>
      <w:r w:rsidRPr="00BE32B6">
        <w:t>zullen de lopende verplichtingen, zoals het melden van Datalekken waarbij Persoonsgegevens van Partijen zijn betrokken en de plicht tot geheimhouding blijven voortduren.</w:t>
      </w:r>
    </w:p>
    <w:p w14:paraId="4EC0328A" w14:textId="77777777" w:rsidR="007F521C" w:rsidRPr="00BE32B6" w:rsidRDefault="007F521C" w:rsidP="00BC2FED">
      <w:pPr>
        <w:pStyle w:val="Geenafstand"/>
      </w:pPr>
    </w:p>
    <w:p w14:paraId="3E5FA84E" w14:textId="2BBE19B9" w:rsidR="007F521C" w:rsidRPr="00BF43B4" w:rsidRDefault="00BF43B4" w:rsidP="00BC2FED">
      <w:pPr>
        <w:pStyle w:val="Geenafstand"/>
        <w:rPr>
          <w:b/>
          <w:bCs/>
        </w:rPr>
      </w:pPr>
      <w:r w:rsidRPr="00BF43B4">
        <w:rPr>
          <w:b/>
          <w:bCs/>
        </w:rPr>
        <w:t xml:space="preserve">Artikel </w:t>
      </w:r>
      <w:r w:rsidR="007F521C" w:rsidRPr="00BF43B4">
        <w:rPr>
          <w:b/>
          <w:bCs/>
        </w:rPr>
        <w:t>3</w:t>
      </w:r>
      <w:r w:rsidRPr="00BF43B4">
        <w:rPr>
          <w:b/>
          <w:bCs/>
        </w:rPr>
        <w:t xml:space="preserve"> Verwerken persoonsgegevens</w:t>
      </w:r>
      <w:r w:rsidR="002D7AF5" w:rsidRPr="00BF43B4">
        <w:rPr>
          <w:b/>
          <w:bCs/>
        </w:rPr>
        <w:tab/>
      </w:r>
    </w:p>
    <w:p w14:paraId="76C89FCF" w14:textId="77777777" w:rsidR="007F521C" w:rsidRPr="00BE32B6" w:rsidRDefault="007F521C" w:rsidP="00127BD8">
      <w:pPr>
        <w:pStyle w:val="Geenafstand"/>
        <w:ind w:left="705" w:hanging="705"/>
      </w:pPr>
      <w:r w:rsidRPr="00BE32B6">
        <w:t>3.1</w:t>
      </w:r>
      <w:r w:rsidR="002D7AF5" w:rsidRPr="00BE32B6">
        <w:tab/>
      </w:r>
      <w:r w:rsidRPr="00BE32B6">
        <w:t xml:space="preserve">Partijen verwerken Persoonsgegevens alleen op de wijze zoals Partijen dit bij deze </w:t>
      </w:r>
      <w:r w:rsidR="00C75A79">
        <w:t xml:space="preserve">Overeenkomst </w:t>
      </w:r>
      <w:r w:rsidRPr="00BE32B6">
        <w:t>overeenkomen en zullen Persoonsgegevens niet op een andere manier verwerken, tenzij Partijen dit gezamenlijk overeenkomen.</w:t>
      </w:r>
    </w:p>
    <w:p w14:paraId="09A7C27C" w14:textId="77777777" w:rsidR="007F521C" w:rsidRPr="00BE32B6" w:rsidRDefault="007F521C" w:rsidP="00127BD8">
      <w:pPr>
        <w:pStyle w:val="Geenafstand"/>
        <w:ind w:left="705" w:hanging="705"/>
      </w:pPr>
      <w:r w:rsidRPr="00BE32B6">
        <w:t>3.2</w:t>
      </w:r>
      <w:r w:rsidR="002D7AF5" w:rsidRPr="00BE32B6">
        <w:tab/>
      </w:r>
      <w:r w:rsidR="00C75A79">
        <w:t xml:space="preserve">In Bijlage </w:t>
      </w:r>
      <w:r w:rsidR="008E0EA1">
        <w:t>1</w:t>
      </w:r>
      <w:r w:rsidRPr="00BE32B6">
        <w:t xml:space="preserve"> wordt opgenomen welke Persoonsgegevens Partijen precies zullen verwerken, voor welke verwerkingsdoeleinden en wie voor welk deel verantwoordelijk is.</w:t>
      </w:r>
    </w:p>
    <w:p w14:paraId="03DCD350" w14:textId="77777777" w:rsidR="007F521C" w:rsidRPr="00BE32B6" w:rsidRDefault="007F521C" w:rsidP="00127BD8">
      <w:pPr>
        <w:pStyle w:val="Geenafstand"/>
        <w:ind w:left="705" w:hanging="705"/>
      </w:pPr>
      <w:r w:rsidRPr="00BE32B6">
        <w:t>3.3</w:t>
      </w:r>
      <w:r w:rsidR="002D7AF5" w:rsidRPr="00BE32B6">
        <w:tab/>
      </w:r>
      <w:r w:rsidRPr="00BE32B6">
        <w:t>Partijen houden zich bij het verwerken van Persoonsgegevens aan de wet en de gegevens worden verwerkt op een behoorlijke, zorgvuldige en transparante wijze.</w:t>
      </w:r>
    </w:p>
    <w:p w14:paraId="60ADE5A3" w14:textId="1D2EA08C" w:rsidR="007F521C" w:rsidRPr="00BE32B6" w:rsidRDefault="007F521C" w:rsidP="00127BD8">
      <w:pPr>
        <w:pStyle w:val="Geenafstand"/>
        <w:ind w:left="705" w:hanging="705"/>
      </w:pPr>
      <w:r w:rsidRPr="00BE32B6">
        <w:t>3.</w:t>
      </w:r>
      <w:r w:rsidR="00127BD8">
        <w:t>4</w:t>
      </w:r>
      <w:r w:rsidR="002D7AF5" w:rsidRPr="00BE32B6">
        <w:tab/>
      </w:r>
      <w:r w:rsidRPr="00BE32B6">
        <w:t>Wanneer Partijen een verzoek van een Betrokkene ontvangen ten aanzien van het uitoefenen van zijn of haar rechten</w:t>
      </w:r>
      <w:r w:rsidR="00B271A6">
        <w:t xml:space="preserve"> als genoemd in artikel 13 t/m 22 van de AVG</w:t>
      </w:r>
      <w:r w:rsidRPr="00BE32B6">
        <w:t xml:space="preserve">, zullen Partijen voor het deel waar zij verantwoordelijk voor zijn, zorgen dat de Betrokkene zijn of haar rechten effectief kan uitoefenen. </w:t>
      </w:r>
    </w:p>
    <w:p w14:paraId="0A4F7AC1" w14:textId="22DA4BF7" w:rsidR="007F521C" w:rsidRPr="00BE32B6" w:rsidRDefault="007F521C" w:rsidP="00127BD8">
      <w:pPr>
        <w:pStyle w:val="Geenafstand"/>
        <w:ind w:left="705" w:hanging="705"/>
      </w:pPr>
      <w:r w:rsidRPr="00BE32B6">
        <w:t>3.</w:t>
      </w:r>
      <w:r w:rsidR="00127BD8">
        <w:t>5</w:t>
      </w:r>
      <w:r w:rsidR="002D7AF5" w:rsidRPr="00BE32B6">
        <w:tab/>
      </w:r>
      <w:r w:rsidRPr="00BE32B6">
        <w:t xml:space="preserve">Partijen dienen op duidelijke en eenvoudige wijze te communiceren waar de Betrokkene voor het uitoefenen van zijn rechten terecht kan. Hierbij geven </w:t>
      </w:r>
      <w:r w:rsidR="003B348B">
        <w:t>P</w:t>
      </w:r>
      <w:r w:rsidRPr="00BE32B6">
        <w:t>artijen aan welke Medeverantwoordelijken er zijn en wie voor welk deel verantwoordelijk is.</w:t>
      </w:r>
    </w:p>
    <w:p w14:paraId="2624FE1B" w14:textId="77777777" w:rsidR="007F05F9" w:rsidRDefault="007F05F9" w:rsidP="00BC2FED">
      <w:pPr>
        <w:pStyle w:val="Geenafstand"/>
      </w:pPr>
    </w:p>
    <w:p w14:paraId="743509ED" w14:textId="5C8EFAA2" w:rsidR="007F521C" w:rsidRPr="00127BD8" w:rsidRDefault="00127BD8" w:rsidP="00BC2FED">
      <w:pPr>
        <w:pStyle w:val="Geenafstand"/>
        <w:rPr>
          <w:b/>
          <w:bCs/>
        </w:rPr>
      </w:pPr>
      <w:r w:rsidRPr="00127BD8">
        <w:rPr>
          <w:b/>
          <w:bCs/>
        </w:rPr>
        <w:t xml:space="preserve">Artikel </w:t>
      </w:r>
      <w:r w:rsidR="007F521C" w:rsidRPr="00127BD8">
        <w:rPr>
          <w:b/>
          <w:bCs/>
        </w:rPr>
        <w:t>4</w:t>
      </w:r>
      <w:r w:rsidRPr="00127BD8">
        <w:rPr>
          <w:b/>
          <w:bCs/>
        </w:rPr>
        <w:t xml:space="preserve"> Verwerking buiten de EER</w:t>
      </w:r>
    </w:p>
    <w:p w14:paraId="31CACB2D" w14:textId="1CDB1B45" w:rsidR="007F521C" w:rsidRPr="00BE32B6" w:rsidRDefault="007F521C" w:rsidP="00127BD8">
      <w:pPr>
        <w:pStyle w:val="Geenafstand"/>
        <w:ind w:left="708"/>
      </w:pPr>
      <w:r w:rsidRPr="00BE32B6">
        <w:t>Partijen mogen geen Persoonsgegevens laten verwerken door andere personen of organisaties buiten de Europese Economische Ruimte (EER), zonder daarvoor voorafgaande schriftelijke toestemming te hebben verkregen van de andere Medeverantwoordelijke.</w:t>
      </w:r>
    </w:p>
    <w:p w14:paraId="4BE13D69" w14:textId="77777777" w:rsidR="00DF77E4" w:rsidRPr="00BE32B6" w:rsidRDefault="00DF77E4" w:rsidP="00BC2FED">
      <w:pPr>
        <w:pStyle w:val="Geenafstand"/>
      </w:pPr>
    </w:p>
    <w:p w14:paraId="1AFDCA9A" w14:textId="52461D06" w:rsidR="007F521C" w:rsidRPr="00127BD8" w:rsidRDefault="00127BD8" w:rsidP="00BC2FED">
      <w:pPr>
        <w:pStyle w:val="Geenafstand"/>
        <w:rPr>
          <w:b/>
          <w:bCs/>
        </w:rPr>
      </w:pPr>
      <w:r w:rsidRPr="00127BD8">
        <w:rPr>
          <w:b/>
          <w:bCs/>
        </w:rPr>
        <w:t>Artikel 5 Geheimhouding</w:t>
      </w:r>
    </w:p>
    <w:p w14:paraId="1552272D" w14:textId="77777777" w:rsidR="007F521C" w:rsidRPr="00BE32B6" w:rsidRDefault="007F521C" w:rsidP="00127BD8">
      <w:pPr>
        <w:pStyle w:val="Geenafstand"/>
        <w:ind w:left="705" w:hanging="705"/>
      </w:pPr>
      <w:r w:rsidRPr="00BE32B6">
        <w:t>5.1</w:t>
      </w:r>
      <w:r w:rsidR="002D7AF5" w:rsidRPr="00BE32B6">
        <w:tab/>
      </w:r>
      <w:r w:rsidRPr="00BE32B6">
        <w:t>Partijen zullen de verstrekte Persoonsgegevens geheim houden, tenzij dit op basis van een wettelijke verplichting niet kan.</w:t>
      </w:r>
    </w:p>
    <w:p w14:paraId="0BB5A9CA" w14:textId="24CDD401" w:rsidR="007F521C" w:rsidRPr="00BE32B6" w:rsidRDefault="007F521C" w:rsidP="00127BD8">
      <w:pPr>
        <w:pStyle w:val="Geenafstand"/>
        <w:ind w:left="705" w:hanging="705"/>
      </w:pPr>
      <w:r w:rsidRPr="00BE32B6">
        <w:t>5.2</w:t>
      </w:r>
      <w:r w:rsidR="002D7AF5" w:rsidRPr="00BE32B6">
        <w:tab/>
      </w:r>
      <w:r w:rsidRPr="00BE32B6">
        <w:t xml:space="preserve">Partijen zorgen ervoor dat </w:t>
      </w:r>
      <w:r w:rsidR="00127BD8">
        <w:t>m</w:t>
      </w:r>
      <w:r w:rsidR="00C75A79">
        <w:t>edewerkers</w:t>
      </w:r>
      <w:r w:rsidRPr="00BE32B6">
        <w:t xml:space="preserve"> zich aan deze geheimhouding houden, door een geheimhoudingsplicht in de (arbeids-)contracten op te nemen</w:t>
      </w:r>
      <w:r w:rsidR="00127BD8">
        <w:t xml:space="preserve"> dan wel dit op een andere wijze te borgen</w:t>
      </w:r>
      <w:r w:rsidRPr="00BE32B6">
        <w:t>.</w:t>
      </w:r>
    </w:p>
    <w:p w14:paraId="533F65F3" w14:textId="421A8D33" w:rsidR="003135B1" w:rsidRPr="00BE32B6" w:rsidRDefault="00727AFB" w:rsidP="00BC2FED">
      <w:pPr>
        <w:pStyle w:val="Geenafstand"/>
      </w:pPr>
      <w:r>
        <w:t>5.3</w:t>
      </w:r>
      <w:r>
        <w:tab/>
      </w:r>
      <w:r w:rsidRPr="00613B74">
        <w:t xml:space="preserve">De geheimhouding geldt ook nog na beëindiging van deze </w:t>
      </w:r>
      <w:r>
        <w:t>O</w:t>
      </w:r>
      <w:r w:rsidRPr="00613B74">
        <w:t>vereenkomst.</w:t>
      </w:r>
    </w:p>
    <w:p w14:paraId="7A230312" w14:textId="77777777" w:rsidR="00D2721E" w:rsidRDefault="00D2721E" w:rsidP="00BC2FED">
      <w:pPr>
        <w:pStyle w:val="Geenafstand"/>
        <w:rPr>
          <w:b/>
          <w:bCs/>
        </w:rPr>
      </w:pPr>
    </w:p>
    <w:p w14:paraId="3C5719E0" w14:textId="77777777" w:rsidR="00D2721E" w:rsidRDefault="00D2721E">
      <w:pPr>
        <w:rPr>
          <w:b/>
          <w:bCs/>
        </w:rPr>
      </w:pPr>
      <w:r>
        <w:rPr>
          <w:b/>
          <w:bCs/>
        </w:rPr>
        <w:br w:type="page"/>
      </w:r>
    </w:p>
    <w:p w14:paraId="423704A0" w14:textId="2C39B164" w:rsidR="00DF77E4" w:rsidRPr="00797748" w:rsidRDefault="00127BD8" w:rsidP="00BC2FED">
      <w:pPr>
        <w:pStyle w:val="Geenafstand"/>
        <w:rPr>
          <w:b/>
          <w:bCs/>
        </w:rPr>
      </w:pPr>
      <w:r w:rsidRPr="00797748">
        <w:rPr>
          <w:b/>
          <w:bCs/>
        </w:rPr>
        <w:lastRenderedPageBreak/>
        <w:t>Artikel 6 Beveiliging</w:t>
      </w:r>
    </w:p>
    <w:p w14:paraId="53B956CD" w14:textId="616E6166" w:rsidR="00DF77E4" w:rsidRPr="00BE32B6" w:rsidRDefault="00DF77E4" w:rsidP="00797748">
      <w:pPr>
        <w:pStyle w:val="Geenafstand"/>
        <w:ind w:left="705" w:hanging="705"/>
      </w:pPr>
      <w:r w:rsidRPr="00BE32B6">
        <w:t>6.1</w:t>
      </w:r>
      <w:r w:rsidRPr="00BE32B6">
        <w:tab/>
        <w:t>Partijen zullen de Verwerking(en) van Persoonsgegevens beveiligen overeenkomstig de voorschrifte</w:t>
      </w:r>
      <w:r w:rsidR="00C75A79">
        <w:t xml:space="preserve">n </w:t>
      </w:r>
      <w:r w:rsidR="00797748">
        <w:t>als bepaald in artikel 32 AVG</w:t>
      </w:r>
      <w:r w:rsidRPr="00BE32B6">
        <w:t xml:space="preserve"> en bij of krachtens overige (bijzondere) wetgeving ten aanzien van het verwerken van Persoonsgegevens. </w:t>
      </w:r>
    </w:p>
    <w:p w14:paraId="2A9FA393" w14:textId="714E3C5B" w:rsidR="00DF77E4" w:rsidRPr="00BE32B6" w:rsidRDefault="00DF77E4" w:rsidP="00797748">
      <w:pPr>
        <w:pStyle w:val="Geenafstand"/>
        <w:ind w:left="705" w:hanging="705"/>
      </w:pPr>
      <w:r w:rsidRPr="00BE32B6">
        <w:t>6.</w:t>
      </w:r>
      <w:r w:rsidR="00797748">
        <w:t>2</w:t>
      </w:r>
      <w:r w:rsidRPr="00BE32B6">
        <w:tab/>
        <w:t xml:space="preserve">Partijen zullen elkaar op verzoek van de andere Partij informeren in hoeverre de tussen Partijen overeengekomen beveiligingsplannen worden uitgevoerd en actueel zijn en overleggen met elkaar over eventuele, noodzakelijke bijstellingen. </w:t>
      </w:r>
    </w:p>
    <w:p w14:paraId="49530369" w14:textId="77777777" w:rsidR="00DF77E4" w:rsidRPr="00BE32B6" w:rsidRDefault="00DF77E4" w:rsidP="00BC2FED">
      <w:pPr>
        <w:pStyle w:val="Geenafstand"/>
      </w:pPr>
    </w:p>
    <w:p w14:paraId="10B6B827" w14:textId="3DEF1361" w:rsidR="007F521C" w:rsidRPr="00797748" w:rsidRDefault="00797748" w:rsidP="00BC2FED">
      <w:pPr>
        <w:pStyle w:val="Geenafstand"/>
        <w:rPr>
          <w:b/>
          <w:bCs/>
        </w:rPr>
      </w:pPr>
      <w:r w:rsidRPr="00797748">
        <w:rPr>
          <w:b/>
          <w:bCs/>
        </w:rPr>
        <w:t>Artikel 7 Inbreuk in verband met Persoonsgegevens</w:t>
      </w:r>
    </w:p>
    <w:p w14:paraId="4CC35DF3" w14:textId="44CDD86D" w:rsidR="007F521C" w:rsidRPr="00475D46" w:rsidRDefault="00DF77E4" w:rsidP="00797748">
      <w:pPr>
        <w:pStyle w:val="Geenafstand"/>
        <w:ind w:left="705" w:hanging="705"/>
      </w:pPr>
      <w:r w:rsidRPr="00BE32B6">
        <w:t>7</w:t>
      </w:r>
      <w:r w:rsidR="007F521C" w:rsidRPr="00BE32B6">
        <w:t>.1</w:t>
      </w:r>
      <w:r w:rsidR="002D7AF5" w:rsidRPr="00BE32B6">
        <w:tab/>
      </w:r>
      <w:r w:rsidR="007F521C" w:rsidRPr="00475D46">
        <w:t>In geval van een ontdekking van een mogelijk</w:t>
      </w:r>
      <w:r w:rsidR="00475D46" w:rsidRPr="00475D46">
        <w:t>e</w:t>
      </w:r>
      <w:r w:rsidR="007F521C" w:rsidRPr="00475D46">
        <w:t xml:space="preserve"> </w:t>
      </w:r>
      <w:r w:rsidR="000152E7">
        <w:t>I</w:t>
      </w:r>
      <w:r w:rsidR="00475D46" w:rsidRPr="00475D46">
        <w:t xml:space="preserve">nbreuk in verband met Persoonsgegevens </w:t>
      </w:r>
      <w:r w:rsidR="007F521C" w:rsidRPr="00475D46">
        <w:t>zullen Partijen elkaar hierover informeren binnen 24 uur.</w:t>
      </w:r>
    </w:p>
    <w:p w14:paraId="7DF80C70" w14:textId="7BF05FA0" w:rsidR="007F521C" w:rsidRPr="00475D46" w:rsidRDefault="00DF77E4" w:rsidP="00475D46">
      <w:pPr>
        <w:pStyle w:val="Geenafstand"/>
        <w:ind w:left="705" w:hanging="705"/>
      </w:pPr>
      <w:r w:rsidRPr="00475D46">
        <w:t>7</w:t>
      </w:r>
      <w:r w:rsidR="007F521C" w:rsidRPr="00475D46">
        <w:t>.2</w:t>
      </w:r>
      <w:r w:rsidR="002D7AF5" w:rsidRPr="00475D46">
        <w:tab/>
      </w:r>
      <w:r w:rsidR="007F521C" w:rsidRPr="00475D46">
        <w:t>Partijen zullen elkaar op de hoogte houden van nieuwe ontwikkelingen rondom</w:t>
      </w:r>
      <w:r w:rsidR="00475D46" w:rsidRPr="00475D46">
        <w:t xml:space="preserve"> de</w:t>
      </w:r>
      <w:r w:rsidR="007F521C" w:rsidRPr="00475D46">
        <w:t xml:space="preserve"> </w:t>
      </w:r>
      <w:r w:rsidR="000152E7">
        <w:t>I</w:t>
      </w:r>
      <w:r w:rsidR="00475D46" w:rsidRPr="00475D46">
        <w:t>nbreuk in verband met Persoonsgegevens</w:t>
      </w:r>
      <w:r w:rsidR="007F521C" w:rsidRPr="00475D46">
        <w:t xml:space="preserve">, ook zullen Partijen de getroffen maatregelen om </w:t>
      </w:r>
      <w:r w:rsidR="00475D46" w:rsidRPr="00475D46">
        <w:t xml:space="preserve">de </w:t>
      </w:r>
      <w:r w:rsidR="000152E7">
        <w:t>I</w:t>
      </w:r>
      <w:r w:rsidR="00475D46" w:rsidRPr="00475D46">
        <w:t>nbreuk</w:t>
      </w:r>
      <w:r w:rsidR="007F521C" w:rsidRPr="00475D46">
        <w:t xml:space="preserve"> te beperken en te beëindigen en een soortgelijk incident in de toekomst te kunnen voorkomen, overleggen aan elkaar.</w:t>
      </w:r>
    </w:p>
    <w:p w14:paraId="30022ABC" w14:textId="183A7707" w:rsidR="007F521C" w:rsidRPr="00475D46" w:rsidRDefault="00DF77E4" w:rsidP="00475D46">
      <w:pPr>
        <w:pStyle w:val="Geenafstand"/>
        <w:ind w:left="705" w:hanging="705"/>
      </w:pPr>
      <w:r w:rsidRPr="00475D46">
        <w:t>7</w:t>
      </w:r>
      <w:r w:rsidR="007F521C" w:rsidRPr="00475D46">
        <w:t>.3</w:t>
      </w:r>
      <w:r w:rsidR="002D7AF5" w:rsidRPr="00475D46">
        <w:tab/>
      </w:r>
      <w:r w:rsidR="007F521C" w:rsidRPr="00475D46">
        <w:t xml:space="preserve">Partijen doen elk voor dat deel waar zij verantwoordelijk voor zijn de melding van een </w:t>
      </w:r>
      <w:r w:rsidR="000152E7">
        <w:t>I</w:t>
      </w:r>
      <w:r w:rsidR="00475D46" w:rsidRPr="00475D46">
        <w:t xml:space="preserve">nbreuk in verband met Persoonsgegevens </w:t>
      </w:r>
      <w:r w:rsidR="007F521C" w:rsidRPr="00475D46">
        <w:t>bij de Toezichthouder. Hetzelfde geldt voor de melding aan de Betrokkenen.</w:t>
      </w:r>
    </w:p>
    <w:p w14:paraId="5E2E467C" w14:textId="75653CEC" w:rsidR="007F521C" w:rsidRPr="00475D46" w:rsidRDefault="00DF77E4" w:rsidP="00475D46">
      <w:pPr>
        <w:pStyle w:val="Geenafstand"/>
        <w:ind w:left="705" w:hanging="705"/>
      </w:pPr>
      <w:r w:rsidRPr="00475D46">
        <w:t>7</w:t>
      </w:r>
      <w:r w:rsidR="007F521C" w:rsidRPr="00475D46">
        <w:t>.4</w:t>
      </w:r>
      <w:r w:rsidR="002D7AF5" w:rsidRPr="00475D46">
        <w:tab/>
      </w:r>
      <w:r w:rsidR="007F521C" w:rsidRPr="00475D46">
        <w:t xml:space="preserve">Eventuele kosten die gemaakt worden om </w:t>
      </w:r>
      <w:r w:rsidR="00475D46" w:rsidRPr="00475D46">
        <w:t xml:space="preserve">de </w:t>
      </w:r>
      <w:r w:rsidR="000152E7">
        <w:t>I</w:t>
      </w:r>
      <w:r w:rsidR="00475D46" w:rsidRPr="00475D46">
        <w:t>nbreuk in verband met Persoonsgegevens</w:t>
      </w:r>
      <w:r w:rsidR="007F521C" w:rsidRPr="00475D46">
        <w:t xml:space="preserve"> op te lossen en in de toekomst te kunnen voorkomen, komen voor rekening van degene die de kosten maakt.</w:t>
      </w:r>
    </w:p>
    <w:p w14:paraId="26CEE987" w14:textId="5DFF4949" w:rsidR="00BC5386" w:rsidRPr="00BE32B6" w:rsidRDefault="00BC5386" w:rsidP="00BC2FED">
      <w:pPr>
        <w:pStyle w:val="Geenafstand"/>
      </w:pPr>
    </w:p>
    <w:p w14:paraId="6AE1A31A" w14:textId="542B3275" w:rsidR="007F521C" w:rsidRPr="0085540B" w:rsidRDefault="00475D46" w:rsidP="00BC2FED">
      <w:pPr>
        <w:pStyle w:val="Geenafstand"/>
        <w:rPr>
          <w:b/>
          <w:bCs/>
        </w:rPr>
      </w:pPr>
      <w:r w:rsidRPr="0085540B">
        <w:rPr>
          <w:b/>
          <w:bCs/>
        </w:rPr>
        <w:t xml:space="preserve">Artikel </w:t>
      </w:r>
      <w:r w:rsidR="000152E7">
        <w:rPr>
          <w:b/>
          <w:bCs/>
        </w:rPr>
        <w:t>8</w:t>
      </w:r>
      <w:r w:rsidRPr="0085540B">
        <w:rPr>
          <w:b/>
          <w:bCs/>
        </w:rPr>
        <w:t xml:space="preserve"> Aansprakelijkheid</w:t>
      </w:r>
    </w:p>
    <w:p w14:paraId="6D3B0C16" w14:textId="41BFE3E8" w:rsidR="00031667" w:rsidRDefault="000152E7" w:rsidP="00BC2FED">
      <w:pPr>
        <w:pStyle w:val="Geenafstand"/>
      </w:pPr>
      <w:r>
        <w:t>8</w:t>
      </w:r>
      <w:r w:rsidR="007F521C" w:rsidRPr="00BE32B6">
        <w:t>.1</w:t>
      </w:r>
      <w:r w:rsidR="002D7AF5" w:rsidRPr="00BE32B6">
        <w:tab/>
      </w:r>
      <w:r w:rsidR="00031667" w:rsidRPr="004907FB">
        <w:t>Partijen zijn ieder verantwoordelijk en aansprakelijk voor hun eigen handelen.</w:t>
      </w:r>
    </w:p>
    <w:p w14:paraId="0D4B9AB6" w14:textId="31D611AC" w:rsidR="007F521C" w:rsidRPr="00BE32B6" w:rsidRDefault="000152E7" w:rsidP="0085540B">
      <w:pPr>
        <w:pStyle w:val="Geenafstand"/>
        <w:ind w:left="705" w:hanging="705"/>
      </w:pPr>
      <w:r>
        <w:t>8</w:t>
      </w:r>
      <w:r w:rsidR="00031667">
        <w:t>.2</w:t>
      </w:r>
      <w:r w:rsidR="00031667">
        <w:tab/>
      </w:r>
      <w:r w:rsidR="007F521C" w:rsidRPr="00BE32B6">
        <w:t xml:space="preserve">Als een van de Partijen de verplichtingen uit deze </w:t>
      </w:r>
      <w:r w:rsidR="00CA44FC">
        <w:t>Overeenkomst</w:t>
      </w:r>
      <w:r w:rsidR="007F521C" w:rsidRPr="00BE32B6">
        <w:t xml:space="preserve"> niet nakomt, kunnen zij voor hun deel van de verwerkin</w:t>
      </w:r>
      <w:r w:rsidR="00CA44FC">
        <w:t>g aansprakelijk gesteld worden.</w:t>
      </w:r>
    </w:p>
    <w:p w14:paraId="287AEF31" w14:textId="0ADE64BB" w:rsidR="007F521C" w:rsidRPr="00BE32B6" w:rsidRDefault="000152E7" w:rsidP="0085540B">
      <w:pPr>
        <w:pStyle w:val="Geenafstand"/>
        <w:ind w:left="705" w:hanging="705"/>
      </w:pPr>
      <w:r>
        <w:t>8</w:t>
      </w:r>
      <w:r w:rsidR="00031667">
        <w:t>.3</w:t>
      </w:r>
      <w:r w:rsidR="002D7AF5" w:rsidRPr="00BE32B6">
        <w:tab/>
      </w:r>
      <w:r w:rsidR="007F521C" w:rsidRPr="00BE32B6">
        <w:t>De ene Medeverantwoordelijke is aansprakelijk voor de aan de andere Medeverantwoordelijke opgelegde bestuurlijke boete door de Toezichthoudende autoriteit als de schade het gevolg is van het onrechtmatig of nalatig handelen van die Medeverantwoordelijke.</w:t>
      </w:r>
    </w:p>
    <w:p w14:paraId="0F36F1B0" w14:textId="57A35444" w:rsidR="007F521C" w:rsidRPr="00BE32B6" w:rsidRDefault="000152E7" w:rsidP="0085540B">
      <w:pPr>
        <w:pStyle w:val="Geenafstand"/>
        <w:ind w:left="705" w:hanging="705"/>
      </w:pPr>
      <w:r>
        <w:t>8</w:t>
      </w:r>
      <w:r w:rsidR="00031667">
        <w:t>.4</w:t>
      </w:r>
      <w:r w:rsidR="002D7AF5" w:rsidRPr="00BE32B6">
        <w:tab/>
      </w:r>
      <w:r w:rsidR="007F521C" w:rsidRPr="00BE32B6">
        <w:t>De ene Medeverantwoordelijke is niet aansprakelijk voor aanspraken van Betrokkenen of andere personen en organisaties waar de andere Medeverantwoordelijke de samenwerking mee is aangegaan, als dit het gevolg is van het onrechtmatig of nalatig handelen van die Medeverantwoordelijke.</w:t>
      </w:r>
    </w:p>
    <w:p w14:paraId="49E299F8" w14:textId="77777777" w:rsidR="007F521C" w:rsidRPr="00BE32B6" w:rsidRDefault="007F521C" w:rsidP="00BC2FED">
      <w:pPr>
        <w:pStyle w:val="Geenafstand"/>
      </w:pPr>
    </w:p>
    <w:p w14:paraId="51A9D52F" w14:textId="10C8020C" w:rsidR="007F521C" w:rsidRPr="00E437EB" w:rsidRDefault="00727AFB" w:rsidP="00BC2FED">
      <w:pPr>
        <w:pStyle w:val="Geenafstand"/>
        <w:rPr>
          <w:b/>
          <w:bCs/>
        </w:rPr>
      </w:pPr>
      <w:r w:rsidRPr="00E437EB">
        <w:rPr>
          <w:b/>
          <w:bCs/>
        </w:rPr>
        <w:t xml:space="preserve">Artikel </w:t>
      </w:r>
      <w:r w:rsidR="000152E7">
        <w:rPr>
          <w:b/>
          <w:bCs/>
        </w:rPr>
        <w:t>9</w:t>
      </w:r>
      <w:r w:rsidR="00E437EB" w:rsidRPr="00E437EB">
        <w:rPr>
          <w:b/>
          <w:bCs/>
        </w:rPr>
        <w:t xml:space="preserve"> Teruggave persoonsgegevens en bewaartermijn</w:t>
      </w:r>
      <w:r w:rsidRPr="00E437EB">
        <w:rPr>
          <w:b/>
          <w:bCs/>
        </w:rPr>
        <w:t xml:space="preserve"> </w:t>
      </w:r>
      <w:r w:rsidR="002D7AF5" w:rsidRPr="00E437EB">
        <w:rPr>
          <w:b/>
          <w:bCs/>
        </w:rPr>
        <w:tab/>
      </w:r>
    </w:p>
    <w:p w14:paraId="7B64454F" w14:textId="5923D7E8" w:rsidR="007F521C" w:rsidRPr="00BE32B6" w:rsidRDefault="000152E7" w:rsidP="00727AFB">
      <w:pPr>
        <w:pStyle w:val="Geenafstand"/>
        <w:ind w:left="705" w:hanging="705"/>
      </w:pPr>
      <w:r>
        <w:t>9</w:t>
      </w:r>
      <w:r w:rsidR="007F521C" w:rsidRPr="00BE32B6">
        <w:t>.1</w:t>
      </w:r>
      <w:r w:rsidR="00C73A88" w:rsidRPr="00BE32B6">
        <w:tab/>
      </w:r>
      <w:r w:rsidR="007F521C" w:rsidRPr="00BE32B6">
        <w:t xml:space="preserve">Na het beëindigen van deze </w:t>
      </w:r>
      <w:r w:rsidR="00252BAE" w:rsidRPr="00BE32B6">
        <w:t xml:space="preserve">Overeenkomst </w:t>
      </w:r>
      <w:r w:rsidR="007F521C" w:rsidRPr="00BE32B6">
        <w:t>geven Partijen de Persoonsgegevens terug aan elkaar</w:t>
      </w:r>
      <w:r w:rsidR="00E437EB">
        <w:t xml:space="preserve"> of worden deze vernietigd</w:t>
      </w:r>
      <w:r w:rsidR="007F521C" w:rsidRPr="00BE32B6">
        <w:t>.</w:t>
      </w:r>
    </w:p>
    <w:p w14:paraId="50C3F4B7" w14:textId="4CCEFA10" w:rsidR="007F521C" w:rsidRPr="00BE32B6" w:rsidRDefault="000152E7" w:rsidP="00727AFB">
      <w:pPr>
        <w:pStyle w:val="Geenafstand"/>
        <w:ind w:left="705" w:hanging="705"/>
      </w:pPr>
      <w:r>
        <w:t>9</w:t>
      </w:r>
      <w:r w:rsidR="007F521C" w:rsidRPr="00BE32B6">
        <w:t>.2</w:t>
      </w:r>
      <w:r w:rsidR="00C73A88" w:rsidRPr="00BE32B6">
        <w:tab/>
      </w:r>
      <w:r w:rsidR="007F521C" w:rsidRPr="00BE32B6">
        <w:t>De overgebleven Persoonsgegevens zullen Partijen vernietigen na verstrijken van de wettelijke bewaartermijn.</w:t>
      </w:r>
    </w:p>
    <w:p w14:paraId="088FE4A1" w14:textId="77777777" w:rsidR="007F05F9" w:rsidRPr="00BE32B6" w:rsidRDefault="007F05F9" w:rsidP="00BC2FED">
      <w:pPr>
        <w:pStyle w:val="Geenafstand"/>
      </w:pPr>
    </w:p>
    <w:p w14:paraId="1342A74B" w14:textId="479BDC07" w:rsidR="007F521C" w:rsidRPr="0085540B" w:rsidRDefault="0085540B" w:rsidP="00BC2FED">
      <w:pPr>
        <w:pStyle w:val="Geenafstand"/>
        <w:rPr>
          <w:b/>
          <w:bCs/>
        </w:rPr>
      </w:pPr>
      <w:r w:rsidRPr="0085540B">
        <w:rPr>
          <w:b/>
          <w:bCs/>
        </w:rPr>
        <w:t xml:space="preserve">Artikel </w:t>
      </w:r>
      <w:r w:rsidR="000152E7">
        <w:rPr>
          <w:b/>
          <w:bCs/>
        </w:rPr>
        <w:t>10</w:t>
      </w:r>
      <w:r w:rsidRPr="0085540B">
        <w:rPr>
          <w:b/>
          <w:bCs/>
        </w:rPr>
        <w:t xml:space="preserve"> Slotbepalingen</w:t>
      </w:r>
    </w:p>
    <w:p w14:paraId="7F18A190" w14:textId="6E59E84C" w:rsidR="0001792B" w:rsidRPr="00BE32B6" w:rsidRDefault="008B3C31" w:rsidP="0085540B">
      <w:pPr>
        <w:pStyle w:val="Geenafstand"/>
        <w:ind w:left="705" w:hanging="705"/>
      </w:pPr>
      <w:r w:rsidRPr="00BE32B6">
        <w:t>1</w:t>
      </w:r>
      <w:r w:rsidR="000152E7">
        <w:t>0</w:t>
      </w:r>
      <w:r w:rsidR="007F521C" w:rsidRPr="00BE32B6">
        <w:t>.</w:t>
      </w:r>
      <w:r w:rsidR="00CA44FC">
        <w:t>1</w:t>
      </w:r>
      <w:r w:rsidR="0001792B" w:rsidRPr="00BE32B6">
        <w:tab/>
      </w:r>
      <w:r w:rsidR="007F521C" w:rsidRPr="00BE32B6">
        <w:t xml:space="preserve">Afwijkingen van deze </w:t>
      </w:r>
      <w:r w:rsidR="00252BAE" w:rsidRPr="00BE32B6">
        <w:t xml:space="preserve">Overeenkomst </w:t>
      </w:r>
      <w:r w:rsidR="007F521C" w:rsidRPr="00BE32B6">
        <w:t xml:space="preserve">zijn slechts geldig </w:t>
      </w:r>
      <w:r w:rsidR="0001792B" w:rsidRPr="00BE32B6">
        <w:t>w</w:t>
      </w:r>
      <w:r w:rsidR="007F521C" w:rsidRPr="00BE32B6">
        <w:t>anneer Partijen dit samen schriftelijk overeenkomen.</w:t>
      </w:r>
      <w:r w:rsidR="0001792B" w:rsidRPr="00BE32B6">
        <w:t xml:space="preserve"> </w:t>
      </w:r>
    </w:p>
    <w:p w14:paraId="6EFB0FCA" w14:textId="3A85E76B" w:rsidR="0001792B" w:rsidRPr="00BE32B6" w:rsidRDefault="0001792B" w:rsidP="0085540B">
      <w:pPr>
        <w:pStyle w:val="Geenafstand"/>
        <w:ind w:left="705" w:hanging="705"/>
      </w:pPr>
      <w:r w:rsidRPr="00BE32B6">
        <w:t>1</w:t>
      </w:r>
      <w:r w:rsidR="000152E7">
        <w:t>0</w:t>
      </w:r>
      <w:r w:rsidRPr="00BE32B6">
        <w:t>.</w:t>
      </w:r>
      <w:r w:rsidR="00CA44FC">
        <w:t>2</w:t>
      </w:r>
      <w:r w:rsidRPr="00BE32B6">
        <w:tab/>
        <w:t xml:space="preserve">Wanneer wijzigingen in de </w:t>
      </w:r>
      <w:r w:rsidR="000152E7">
        <w:t xml:space="preserve">AVG </w:t>
      </w:r>
      <w:r w:rsidRPr="00BE32B6">
        <w:t xml:space="preserve">of andere relevante regelgeving van toepassing wordt, treden partijen in overleg om te bezien of en hoe deze Overeenkomst </w:t>
      </w:r>
      <w:r w:rsidR="00C75A79">
        <w:t>Gegevensuitwisseling</w:t>
      </w:r>
      <w:r w:rsidRPr="00BE32B6">
        <w:t xml:space="preserve"> gewijzigd moet worden.</w:t>
      </w:r>
    </w:p>
    <w:p w14:paraId="3099A99A" w14:textId="052EB495" w:rsidR="0001792B" w:rsidRPr="00BE32B6" w:rsidRDefault="0001792B" w:rsidP="0085540B">
      <w:pPr>
        <w:pStyle w:val="Geenafstand"/>
        <w:ind w:left="705" w:hanging="705"/>
      </w:pPr>
      <w:r w:rsidRPr="00BE32B6">
        <w:t>1</w:t>
      </w:r>
      <w:r w:rsidR="000152E7">
        <w:t>0</w:t>
      </w:r>
      <w:r w:rsidRPr="00BE32B6">
        <w:t>.</w:t>
      </w:r>
      <w:r w:rsidR="00CA44FC">
        <w:t>3</w:t>
      </w:r>
      <w:r w:rsidRPr="00BE32B6">
        <w:tab/>
        <w:t xml:space="preserve">Op deze Overeenkomst </w:t>
      </w:r>
      <w:r w:rsidR="00CA44FC">
        <w:t>e</w:t>
      </w:r>
      <w:r w:rsidRPr="00BE32B6">
        <w:t xml:space="preserve">n op alle geschillen die daaruit mochten voortvloeien of daarmee mochten samenhangen, is Nederlands recht van toepassing. </w:t>
      </w:r>
    </w:p>
    <w:p w14:paraId="120C3E1B" w14:textId="77777777" w:rsidR="007F521C" w:rsidRPr="00BE32B6" w:rsidRDefault="007F521C" w:rsidP="00BC2FED">
      <w:pPr>
        <w:pStyle w:val="Geenafstand"/>
      </w:pPr>
    </w:p>
    <w:p w14:paraId="7AB75E62" w14:textId="77777777" w:rsidR="007F521C" w:rsidRPr="00BE32B6" w:rsidRDefault="007F521C" w:rsidP="00BC2FED">
      <w:pPr>
        <w:pStyle w:val="Geenafstand"/>
      </w:pPr>
    </w:p>
    <w:p w14:paraId="6494FFA9" w14:textId="77777777" w:rsidR="000152E7" w:rsidRDefault="000152E7" w:rsidP="0085540B">
      <w:pPr>
        <w:pStyle w:val="Geenafstand"/>
        <w:rPr>
          <w:b/>
          <w:bCs/>
        </w:rPr>
      </w:pPr>
    </w:p>
    <w:p w14:paraId="74E32D4B" w14:textId="3E0BC518" w:rsidR="0085540B" w:rsidRPr="0085540B" w:rsidRDefault="0085540B" w:rsidP="0085540B">
      <w:pPr>
        <w:pStyle w:val="Geenafstand"/>
        <w:rPr>
          <w:b/>
          <w:bCs/>
        </w:rPr>
      </w:pPr>
      <w:r w:rsidRPr="0085540B">
        <w:rPr>
          <w:b/>
          <w:bCs/>
        </w:rPr>
        <w:lastRenderedPageBreak/>
        <w:t>Ondertekening</w:t>
      </w:r>
    </w:p>
    <w:p w14:paraId="47A6F836" w14:textId="77777777" w:rsidR="0085540B" w:rsidRDefault="0085540B" w:rsidP="0085540B">
      <w:pPr>
        <w:pStyle w:val="Geenafstand"/>
      </w:pPr>
    </w:p>
    <w:p w14:paraId="198F59C5" w14:textId="1599C854" w:rsidR="0085540B" w:rsidRPr="00613B74" w:rsidRDefault="0085540B" w:rsidP="0085540B">
      <w:pPr>
        <w:pStyle w:val="Geenafstand"/>
      </w:pPr>
      <w:r w:rsidRPr="00613B74">
        <w:t>Aldus overeengekomen en in tweevoud ondertekend,</w:t>
      </w:r>
    </w:p>
    <w:p w14:paraId="0F24FF3E" w14:textId="4320DD59" w:rsidR="0085540B" w:rsidRDefault="0085540B" w:rsidP="0085540B">
      <w:pPr>
        <w:pStyle w:val="Geenafstand"/>
      </w:pPr>
    </w:p>
    <w:p w14:paraId="5ED868D6" w14:textId="77777777" w:rsidR="000152E7" w:rsidRPr="00613B74" w:rsidRDefault="000152E7" w:rsidP="0085540B">
      <w:pPr>
        <w:pStyle w:val="Geenafstand"/>
      </w:pPr>
    </w:p>
    <w:p w14:paraId="1960B143" w14:textId="55F761A4" w:rsidR="0085540B" w:rsidRPr="00613B74" w:rsidRDefault="0085540B" w:rsidP="0085540B">
      <w:pPr>
        <w:pStyle w:val="Geenafstand"/>
      </w:pPr>
      <w:r w:rsidRPr="00613B74">
        <w:t xml:space="preserve">Gemeente </w:t>
      </w:r>
      <w:r>
        <w:t>Barneveld</w:t>
      </w:r>
      <w:r w:rsidRPr="00613B74">
        <w:tab/>
      </w:r>
      <w:r w:rsidRPr="00613B74">
        <w:tab/>
      </w:r>
      <w:r w:rsidRPr="00613B74">
        <w:tab/>
      </w:r>
      <w:r>
        <w:tab/>
      </w:r>
      <w:r>
        <w:tab/>
      </w:r>
      <w:r w:rsidRPr="00613B74">
        <w:rPr>
          <w:highlight w:val="yellow"/>
        </w:rPr>
        <w:t>&lt;</w:t>
      </w:r>
      <w:r w:rsidR="00996229">
        <w:rPr>
          <w:highlight w:val="yellow"/>
        </w:rPr>
        <w:t>n</w:t>
      </w:r>
      <w:r w:rsidRPr="00613B74">
        <w:rPr>
          <w:highlight w:val="yellow"/>
        </w:rPr>
        <w:t>aam organisatie&gt;</w:t>
      </w:r>
    </w:p>
    <w:p w14:paraId="2D7D129C" w14:textId="77777777" w:rsidR="0085540B" w:rsidRPr="00613B74" w:rsidRDefault="0085540B" w:rsidP="0085540B">
      <w:pPr>
        <w:pStyle w:val="Geenafstand"/>
      </w:pPr>
      <w:r w:rsidRPr="00613B74">
        <w:t xml:space="preserve">De burgemeester van </w:t>
      </w:r>
      <w:r>
        <w:t>Barneveld</w:t>
      </w:r>
    </w:p>
    <w:p w14:paraId="323FB826" w14:textId="77777777" w:rsidR="0085540B" w:rsidRPr="00613B74" w:rsidRDefault="0085540B" w:rsidP="0085540B">
      <w:pPr>
        <w:pStyle w:val="Geenafstand"/>
      </w:pPr>
    </w:p>
    <w:p w14:paraId="51885C9A" w14:textId="17966665" w:rsidR="0085540B" w:rsidRPr="00613B74" w:rsidRDefault="0085540B" w:rsidP="0085540B">
      <w:pPr>
        <w:pStyle w:val="Geenafstand"/>
      </w:pPr>
      <w:r w:rsidRPr="00613B74">
        <w:t>namens deze: &lt;</w:t>
      </w:r>
      <w:r w:rsidRPr="00613B74">
        <w:rPr>
          <w:highlight w:val="yellow"/>
        </w:rPr>
        <w:t>naam, functie</w:t>
      </w:r>
      <w:r w:rsidRPr="00613B74">
        <w:t>&gt;</w:t>
      </w:r>
      <w:r w:rsidRPr="00613B74">
        <w:tab/>
      </w:r>
      <w:r w:rsidRPr="00613B74">
        <w:tab/>
      </w:r>
      <w:r w:rsidRPr="00613B74">
        <w:tab/>
      </w:r>
      <w:r>
        <w:tab/>
      </w:r>
      <w:r w:rsidRPr="00613B74">
        <w:t>namens deze: &lt;</w:t>
      </w:r>
      <w:r w:rsidRPr="00613B74">
        <w:rPr>
          <w:highlight w:val="yellow"/>
        </w:rPr>
        <w:t>naam, functie</w:t>
      </w:r>
      <w:r w:rsidRPr="00613B74">
        <w:t>&gt;</w:t>
      </w:r>
    </w:p>
    <w:p w14:paraId="77554EC4" w14:textId="77777777" w:rsidR="0085540B" w:rsidRPr="00613B74" w:rsidRDefault="0085540B" w:rsidP="0085540B">
      <w:pPr>
        <w:pStyle w:val="Geenafstand"/>
      </w:pPr>
    </w:p>
    <w:p w14:paraId="1EBBB8B4" w14:textId="586F56F2" w:rsidR="0085540B" w:rsidRPr="00613B74" w:rsidRDefault="0085540B" w:rsidP="0085540B">
      <w:pPr>
        <w:pStyle w:val="Geenafstand"/>
      </w:pPr>
      <w:r w:rsidRPr="00613B74">
        <w:t>plaats: &lt;</w:t>
      </w:r>
      <w:r w:rsidRPr="00613B74">
        <w:rPr>
          <w:highlight w:val="yellow"/>
        </w:rPr>
        <w:t>……………..</w:t>
      </w:r>
      <w:r w:rsidRPr="00613B74">
        <w:t>&gt;</w:t>
      </w:r>
      <w:r w:rsidRPr="00613B74">
        <w:tab/>
      </w:r>
      <w:r w:rsidRPr="00613B74">
        <w:tab/>
      </w:r>
      <w:r>
        <w:tab/>
      </w:r>
      <w:r>
        <w:tab/>
      </w:r>
      <w:r>
        <w:tab/>
      </w:r>
      <w:r w:rsidRPr="00613B74">
        <w:t>plaats: &lt;</w:t>
      </w:r>
      <w:r w:rsidRPr="00613B74">
        <w:rPr>
          <w:highlight w:val="yellow"/>
        </w:rPr>
        <w:t>………………………</w:t>
      </w:r>
      <w:r w:rsidRPr="00613B74">
        <w:t>&gt;</w:t>
      </w:r>
    </w:p>
    <w:p w14:paraId="22A9A2D7" w14:textId="77777777" w:rsidR="0085540B" w:rsidRPr="00613B74" w:rsidRDefault="0085540B" w:rsidP="0085540B">
      <w:pPr>
        <w:pStyle w:val="Geenafstand"/>
      </w:pPr>
    </w:p>
    <w:p w14:paraId="60D8D697" w14:textId="77777777" w:rsidR="0085540B" w:rsidRPr="00613B74" w:rsidRDefault="0085540B" w:rsidP="0085540B">
      <w:pPr>
        <w:pStyle w:val="Geenafstand"/>
      </w:pPr>
      <w:r w:rsidRPr="00613B74">
        <w:t>datum: &lt;</w:t>
      </w:r>
      <w:r w:rsidRPr="00613B74">
        <w:rPr>
          <w:highlight w:val="yellow"/>
        </w:rPr>
        <w:t>………………….</w:t>
      </w:r>
      <w:r w:rsidRPr="00613B74">
        <w:t>&gt;</w:t>
      </w:r>
      <w:r w:rsidRPr="00613B74">
        <w:tab/>
      </w:r>
      <w:r w:rsidRPr="00613B74">
        <w:tab/>
      </w:r>
      <w:r w:rsidRPr="00613B74">
        <w:tab/>
      </w:r>
      <w:r w:rsidRPr="00613B74">
        <w:tab/>
      </w:r>
      <w:r>
        <w:tab/>
      </w:r>
      <w:r w:rsidRPr="00613B74">
        <w:t>datum: &lt;</w:t>
      </w:r>
      <w:r w:rsidRPr="00613B74">
        <w:rPr>
          <w:highlight w:val="yellow"/>
        </w:rPr>
        <w:t>…………………….</w:t>
      </w:r>
      <w:r w:rsidRPr="00613B74">
        <w:t>&gt;</w:t>
      </w:r>
    </w:p>
    <w:p w14:paraId="1C2B982B" w14:textId="77777777" w:rsidR="00A45156" w:rsidRPr="00BE32B6" w:rsidRDefault="00A45156" w:rsidP="0085540B">
      <w:pPr>
        <w:pStyle w:val="Geenafstand"/>
      </w:pPr>
    </w:p>
    <w:p w14:paraId="4F797B11" w14:textId="77777777" w:rsidR="00A45156" w:rsidRPr="00BE32B6" w:rsidRDefault="00A45156" w:rsidP="00BC2FED">
      <w:pPr>
        <w:pStyle w:val="Geenafstand"/>
      </w:pPr>
      <w:r w:rsidRPr="00BE32B6">
        <w:br w:type="page"/>
      </w:r>
    </w:p>
    <w:p w14:paraId="02732607" w14:textId="77777777" w:rsidR="008D7543" w:rsidRDefault="008D7543" w:rsidP="00CA44FC">
      <w:pPr>
        <w:autoSpaceDE w:val="0"/>
        <w:autoSpaceDN w:val="0"/>
        <w:adjustRightInd w:val="0"/>
        <w:spacing w:after="0" w:line="240" w:lineRule="atLeast"/>
        <w:ind w:left="1418" w:hanging="1418"/>
        <w:rPr>
          <w:rFonts w:ascii="Calibri" w:hAnsi="Calibri" w:cs="Calibri"/>
          <w:b/>
        </w:rPr>
        <w:sectPr w:rsidR="008D7543">
          <w:footerReference w:type="default" r:id="rId12"/>
          <w:pgSz w:w="11906" w:h="16838"/>
          <w:pgMar w:top="1417" w:right="1417" w:bottom="1417" w:left="1417" w:header="708" w:footer="708" w:gutter="0"/>
          <w:cols w:space="708"/>
          <w:docGrid w:linePitch="360"/>
        </w:sectPr>
      </w:pPr>
    </w:p>
    <w:p w14:paraId="16868EC5" w14:textId="1E4C4E49" w:rsidR="00A45156" w:rsidRPr="00BE32B6" w:rsidRDefault="00A45156" w:rsidP="00CA44FC">
      <w:pPr>
        <w:autoSpaceDE w:val="0"/>
        <w:autoSpaceDN w:val="0"/>
        <w:adjustRightInd w:val="0"/>
        <w:spacing w:after="0" w:line="240" w:lineRule="atLeast"/>
        <w:ind w:left="1418" w:hanging="1418"/>
        <w:rPr>
          <w:rFonts w:ascii="Calibri" w:hAnsi="Calibri" w:cs="Calibri"/>
          <w:b/>
        </w:rPr>
      </w:pPr>
      <w:r w:rsidRPr="00BE32B6">
        <w:rPr>
          <w:rFonts w:ascii="Calibri" w:hAnsi="Calibri" w:cs="Calibri"/>
          <w:b/>
        </w:rPr>
        <w:lastRenderedPageBreak/>
        <w:t xml:space="preserve">BIJLAGE 1: </w:t>
      </w:r>
      <w:r w:rsidR="008E0EA1">
        <w:rPr>
          <w:rFonts w:ascii="Calibri" w:hAnsi="Calibri" w:cs="Calibri"/>
          <w:b/>
        </w:rPr>
        <w:tab/>
        <w:t xml:space="preserve">Overeenkomsten en </w:t>
      </w:r>
      <w:r w:rsidR="004E4F58">
        <w:rPr>
          <w:rFonts w:ascii="Calibri" w:hAnsi="Calibri" w:cs="Calibri"/>
          <w:b/>
        </w:rPr>
        <w:t>o</w:t>
      </w:r>
      <w:r w:rsidRPr="00BE32B6">
        <w:rPr>
          <w:rFonts w:ascii="Calibri" w:hAnsi="Calibri" w:cs="Calibri"/>
          <w:b/>
        </w:rPr>
        <w:t>verzicht met verwerkingen van Persoonsgegevens en verwerkingsdoelen</w:t>
      </w:r>
    </w:p>
    <w:p w14:paraId="431FE633" w14:textId="77777777" w:rsidR="00E41A67" w:rsidRPr="00BE32B6" w:rsidRDefault="00E41A67" w:rsidP="00C32DC6">
      <w:pPr>
        <w:autoSpaceDE w:val="0"/>
        <w:autoSpaceDN w:val="0"/>
        <w:adjustRightInd w:val="0"/>
        <w:spacing w:after="0" w:line="240" w:lineRule="atLeast"/>
        <w:ind w:left="426" w:hanging="426"/>
        <w:rPr>
          <w:rFonts w:ascii="Calibri" w:hAnsi="Calibri" w:cs="Calibri"/>
        </w:rPr>
      </w:pPr>
    </w:p>
    <w:p w14:paraId="46855FD7" w14:textId="7A01E179" w:rsidR="00FD68C7" w:rsidRDefault="00381620" w:rsidP="00C32DC6">
      <w:pPr>
        <w:spacing w:line="240" w:lineRule="atLeast"/>
        <w:rPr>
          <w:rStyle w:val="Paginanummer"/>
          <w:rFonts w:ascii="Calibri" w:hAnsi="Calibri" w:cs="Calibri"/>
          <w:sz w:val="22"/>
        </w:rPr>
      </w:pPr>
      <w:r w:rsidRPr="00BE32B6">
        <w:rPr>
          <w:rStyle w:val="Paginanummer"/>
          <w:rFonts w:ascii="Calibri" w:hAnsi="Calibri" w:cs="Calibri"/>
          <w:sz w:val="22"/>
        </w:rPr>
        <w:t xml:space="preserve">Het onderstaande schema zal ingevuld moeten worden elke keer dat </w:t>
      </w:r>
      <w:r w:rsidR="00375E00" w:rsidRPr="00BE32B6">
        <w:rPr>
          <w:rStyle w:val="Paginanummer"/>
          <w:rFonts w:ascii="Calibri" w:hAnsi="Calibri" w:cs="Calibri"/>
          <w:sz w:val="22"/>
        </w:rPr>
        <w:t xml:space="preserve">er sprake is van gezamenlijke verantwoordelijkheid voor </w:t>
      </w:r>
      <w:r w:rsidR="00CA44FC">
        <w:rPr>
          <w:rStyle w:val="Paginanummer"/>
          <w:rFonts w:ascii="Calibri" w:hAnsi="Calibri" w:cs="Calibri"/>
          <w:sz w:val="22"/>
        </w:rPr>
        <w:t xml:space="preserve">verwerking van </w:t>
      </w:r>
      <w:r w:rsidR="00375E00" w:rsidRPr="00BE32B6">
        <w:rPr>
          <w:rStyle w:val="Paginanummer"/>
          <w:rFonts w:ascii="Calibri" w:hAnsi="Calibri" w:cs="Calibri"/>
          <w:sz w:val="22"/>
        </w:rPr>
        <w:t>persoonsgegevens</w:t>
      </w:r>
      <w:r w:rsidRPr="00BE32B6">
        <w:rPr>
          <w:rStyle w:val="Paginanummer"/>
          <w:rFonts w:ascii="Calibri" w:hAnsi="Calibri" w:cs="Calibri"/>
          <w:sz w:val="22"/>
        </w:rPr>
        <w:t>.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w:t>
      </w:r>
      <w:r w:rsidR="008E0EA1">
        <w:rPr>
          <w:rStyle w:val="Paginanummer"/>
          <w:rFonts w:ascii="Calibri" w:hAnsi="Calibri" w:cs="Calibri"/>
          <w:sz w:val="22"/>
        </w:rPr>
        <w:t>VG</w:t>
      </w:r>
      <w:r w:rsidRPr="00BE32B6">
        <w:rPr>
          <w:rStyle w:val="Paginanummer"/>
          <w:rFonts w:ascii="Calibri" w:hAnsi="Calibri" w:cs="Calibri"/>
          <w:sz w:val="22"/>
        </w:rPr>
        <w:t>.</w:t>
      </w:r>
    </w:p>
    <w:p w14:paraId="3533E47B" w14:textId="22D11089" w:rsidR="00996229" w:rsidRDefault="00996229" w:rsidP="00C32DC6">
      <w:pPr>
        <w:spacing w:line="240" w:lineRule="atLeast"/>
        <w:rPr>
          <w:rStyle w:val="Paginanummer"/>
          <w:rFonts w:ascii="Calibri" w:hAnsi="Calibri" w:cs="Calibri"/>
          <w:sz w:val="22"/>
        </w:rPr>
      </w:pPr>
    </w:p>
    <w:tbl>
      <w:tblPr>
        <w:tblW w:w="13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09"/>
        <w:gridCol w:w="3544"/>
        <w:gridCol w:w="3543"/>
        <w:gridCol w:w="4253"/>
      </w:tblGrid>
      <w:tr w:rsidR="00996229" w:rsidRPr="003D17CD" w14:paraId="1D4B59C7" w14:textId="77777777" w:rsidTr="00996229">
        <w:tc>
          <w:tcPr>
            <w:tcW w:w="13949" w:type="dxa"/>
            <w:gridSpan w:val="4"/>
            <w:shd w:val="clear" w:color="auto" w:fill="BFBFBF" w:themeFill="background1" w:themeFillShade="BF"/>
            <w:tcMar>
              <w:left w:w="57" w:type="dxa"/>
              <w:right w:w="57" w:type="dxa"/>
            </w:tcMar>
          </w:tcPr>
          <w:p w14:paraId="080AB195" w14:textId="20189F2A" w:rsidR="00996229" w:rsidRPr="003D17CD" w:rsidRDefault="00996229" w:rsidP="00C12192">
            <w:pPr>
              <w:spacing w:line="240" w:lineRule="atLeast"/>
              <w:rPr>
                <w:b/>
              </w:rPr>
            </w:pPr>
            <w:r w:rsidRPr="003D17CD">
              <w:rPr>
                <w:b/>
              </w:rPr>
              <w:t xml:space="preserve">Medeverantwoordelijke </w:t>
            </w:r>
            <w:r>
              <w:rPr>
                <w:b/>
              </w:rPr>
              <w:t>gemeente Barneveld</w:t>
            </w:r>
          </w:p>
        </w:tc>
      </w:tr>
      <w:tr w:rsidR="00996229" w:rsidRPr="003D17CD" w14:paraId="4B6DBB95" w14:textId="77777777" w:rsidTr="00996229">
        <w:tc>
          <w:tcPr>
            <w:tcW w:w="2609" w:type="dxa"/>
            <w:shd w:val="clear" w:color="auto" w:fill="BFBFBF" w:themeFill="background1" w:themeFillShade="BF"/>
            <w:tcMar>
              <w:left w:w="57" w:type="dxa"/>
              <w:right w:w="57" w:type="dxa"/>
            </w:tcMar>
          </w:tcPr>
          <w:p w14:paraId="58B51822" w14:textId="05EDA5FE" w:rsidR="00996229" w:rsidRPr="003D17CD" w:rsidRDefault="00996229" w:rsidP="000A5A00">
            <w:pPr>
              <w:spacing w:line="240" w:lineRule="atLeast"/>
              <w:rPr>
                <w:b/>
              </w:rPr>
            </w:pPr>
            <w:r w:rsidRPr="003D17CD">
              <w:rPr>
                <w:b/>
              </w:rPr>
              <w:t>Naam verwerking (omschrijving dienst/ verwerking)</w:t>
            </w:r>
          </w:p>
        </w:tc>
        <w:tc>
          <w:tcPr>
            <w:tcW w:w="3544" w:type="dxa"/>
            <w:shd w:val="clear" w:color="auto" w:fill="BFBFBF" w:themeFill="background1" w:themeFillShade="BF"/>
          </w:tcPr>
          <w:p w14:paraId="6EE44B0C" w14:textId="2DA90983" w:rsidR="00996229" w:rsidRPr="003D17CD" w:rsidRDefault="00996229" w:rsidP="000A5A00">
            <w:pPr>
              <w:spacing w:line="240" w:lineRule="atLeast"/>
              <w:rPr>
                <w:b/>
              </w:rPr>
            </w:pPr>
            <w:r w:rsidRPr="003D17CD">
              <w:rPr>
                <w:b/>
              </w:rPr>
              <w:t>Categorieën van betrokkenen</w:t>
            </w:r>
          </w:p>
        </w:tc>
        <w:tc>
          <w:tcPr>
            <w:tcW w:w="3543" w:type="dxa"/>
            <w:shd w:val="clear" w:color="auto" w:fill="BFBFBF" w:themeFill="background1" w:themeFillShade="BF"/>
            <w:tcMar>
              <w:left w:w="57" w:type="dxa"/>
              <w:right w:w="57" w:type="dxa"/>
            </w:tcMar>
          </w:tcPr>
          <w:p w14:paraId="5AEB914A" w14:textId="6AA8F5A2" w:rsidR="00996229" w:rsidRPr="003D17CD" w:rsidRDefault="00996229" w:rsidP="000A5A00">
            <w:pPr>
              <w:spacing w:line="240" w:lineRule="atLeast"/>
              <w:rPr>
                <w:b/>
              </w:rPr>
            </w:pPr>
            <w:r w:rsidRPr="003D17CD">
              <w:rPr>
                <w:b/>
              </w:rPr>
              <w:t>Categorieën Persoonsgegevens</w:t>
            </w:r>
          </w:p>
        </w:tc>
        <w:tc>
          <w:tcPr>
            <w:tcW w:w="4253" w:type="dxa"/>
            <w:shd w:val="clear" w:color="auto" w:fill="BFBFBF" w:themeFill="background1" w:themeFillShade="BF"/>
            <w:tcMar>
              <w:left w:w="57" w:type="dxa"/>
              <w:right w:w="57" w:type="dxa"/>
            </w:tcMar>
          </w:tcPr>
          <w:p w14:paraId="0136BD70" w14:textId="4C3A9FE5" w:rsidR="00996229" w:rsidRPr="003D17CD" w:rsidRDefault="00996229" w:rsidP="000A5A00">
            <w:pPr>
              <w:spacing w:line="240" w:lineRule="atLeast"/>
            </w:pPr>
            <w:r w:rsidRPr="003D17CD">
              <w:rPr>
                <w:b/>
              </w:rPr>
              <w:t>Grondslag van de verwerking (doeleinde)</w:t>
            </w:r>
          </w:p>
        </w:tc>
      </w:tr>
      <w:tr w:rsidR="00996229" w:rsidRPr="004907FB" w14:paraId="3A0B270C" w14:textId="77777777" w:rsidTr="00996229">
        <w:tc>
          <w:tcPr>
            <w:tcW w:w="2609" w:type="dxa"/>
            <w:shd w:val="clear" w:color="auto" w:fill="auto"/>
            <w:tcMar>
              <w:left w:w="57" w:type="dxa"/>
              <w:right w:w="57" w:type="dxa"/>
            </w:tcMar>
          </w:tcPr>
          <w:p w14:paraId="41FE4ED2" w14:textId="77777777" w:rsidR="00996229" w:rsidRPr="004907FB" w:rsidRDefault="00996229" w:rsidP="000A5A00">
            <w:pPr>
              <w:spacing w:line="240" w:lineRule="atLeast"/>
              <w:rPr>
                <w:i/>
              </w:rPr>
            </w:pPr>
          </w:p>
        </w:tc>
        <w:tc>
          <w:tcPr>
            <w:tcW w:w="3544" w:type="dxa"/>
          </w:tcPr>
          <w:p w14:paraId="33B601A5" w14:textId="77777777" w:rsidR="00996229" w:rsidRPr="004907FB" w:rsidRDefault="00996229" w:rsidP="000A5A00">
            <w:pPr>
              <w:spacing w:line="240" w:lineRule="atLeast"/>
              <w:rPr>
                <w:i/>
              </w:rPr>
            </w:pPr>
          </w:p>
        </w:tc>
        <w:tc>
          <w:tcPr>
            <w:tcW w:w="3543" w:type="dxa"/>
            <w:tcMar>
              <w:left w:w="57" w:type="dxa"/>
              <w:right w:w="57" w:type="dxa"/>
            </w:tcMar>
          </w:tcPr>
          <w:p w14:paraId="4E87E375" w14:textId="47200D96" w:rsidR="00996229" w:rsidRPr="004907FB" w:rsidRDefault="00996229" w:rsidP="000A5A00">
            <w:pPr>
              <w:spacing w:line="240" w:lineRule="atLeast"/>
              <w:rPr>
                <w:i/>
              </w:rPr>
            </w:pPr>
          </w:p>
        </w:tc>
        <w:tc>
          <w:tcPr>
            <w:tcW w:w="4253" w:type="dxa"/>
            <w:tcMar>
              <w:left w:w="57" w:type="dxa"/>
              <w:right w:w="57" w:type="dxa"/>
            </w:tcMar>
          </w:tcPr>
          <w:p w14:paraId="4E8DA6EF" w14:textId="77777777" w:rsidR="00996229" w:rsidRPr="004907FB" w:rsidRDefault="00996229" w:rsidP="000A5A00">
            <w:pPr>
              <w:spacing w:line="240" w:lineRule="atLeast"/>
              <w:rPr>
                <w:i/>
              </w:rPr>
            </w:pPr>
          </w:p>
        </w:tc>
      </w:tr>
    </w:tbl>
    <w:p w14:paraId="7D57781E" w14:textId="5A73E22E" w:rsidR="008D7543" w:rsidRDefault="008D7543" w:rsidP="00C32DC6">
      <w:pPr>
        <w:spacing w:line="240" w:lineRule="atLeast"/>
        <w:rPr>
          <w:rStyle w:val="Paginanummer"/>
          <w:rFonts w:ascii="Calibri" w:hAnsi="Calibri" w:cs="Calibri"/>
          <w:sz w:val="22"/>
        </w:rPr>
      </w:pPr>
    </w:p>
    <w:p w14:paraId="2AB8D2DB" w14:textId="77777777" w:rsidR="00996229" w:rsidRDefault="00996229" w:rsidP="00C32DC6">
      <w:pPr>
        <w:spacing w:line="240" w:lineRule="atLeast"/>
        <w:rPr>
          <w:rStyle w:val="Paginanummer"/>
          <w:rFonts w:ascii="Calibri" w:hAnsi="Calibri" w:cs="Calibri"/>
          <w:sz w:val="22"/>
        </w:rPr>
      </w:pPr>
    </w:p>
    <w:tbl>
      <w:tblPr>
        <w:tblW w:w="13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09"/>
        <w:gridCol w:w="3544"/>
        <w:gridCol w:w="3543"/>
        <w:gridCol w:w="4253"/>
      </w:tblGrid>
      <w:tr w:rsidR="00996229" w:rsidRPr="003D17CD" w14:paraId="3A8737C5" w14:textId="77777777" w:rsidTr="00996229">
        <w:tc>
          <w:tcPr>
            <w:tcW w:w="13949" w:type="dxa"/>
            <w:gridSpan w:val="4"/>
            <w:shd w:val="clear" w:color="auto" w:fill="BFBFBF" w:themeFill="background1" w:themeFillShade="BF"/>
            <w:tcMar>
              <w:left w:w="57" w:type="dxa"/>
              <w:right w:w="57" w:type="dxa"/>
            </w:tcMar>
          </w:tcPr>
          <w:p w14:paraId="69353D8D" w14:textId="77777777" w:rsidR="00996229" w:rsidRPr="003D17CD" w:rsidRDefault="00996229" w:rsidP="00C12192">
            <w:pPr>
              <w:spacing w:line="240" w:lineRule="atLeast"/>
              <w:rPr>
                <w:b/>
              </w:rPr>
            </w:pPr>
            <w:r w:rsidRPr="003D17CD">
              <w:rPr>
                <w:b/>
              </w:rPr>
              <w:t>Medeverantwoordelijke &lt;</w:t>
            </w:r>
            <w:r>
              <w:rPr>
                <w:b/>
              </w:rPr>
              <w:t>naamorganisatie</w:t>
            </w:r>
            <w:r w:rsidRPr="003D17CD">
              <w:rPr>
                <w:b/>
              </w:rPr>
              <w:t>&gt;</w:t>
            </w:r>
          </w:p>
        </w:tc>
      </w:tr>
      <w:tr w:rsidR="00996229" w:rsidRPr="003D17CD" w14:paraId="35F6A0E2" w14:textId="77777777" w:rsidTr="00996229">
        <w:tc>
          <w:tcPr>
            <w:tcW w:w="2609" w:type="dxa"/>
            <w:shd w:val="clear" w:color="auto" w:fill="BFBFBF" w:themeFill="background1" w:themeFillShade="BF"/>
            <w:tcMar>
              <w:left w:w="57" w:type="dxa"/>
              <w:right w:w="57" w:type="dxa"/>
            </w:tcMar>
          </w:tcPr>
          <w:p w14:paraId="62D83022" w14:textId="77777777" w:rsidR="00996229" w:rsidRPr="003D17CD" w:rsidRDefault="00996229" w:rsidP="00E026D6">
            <w:pPr>
              <w:spacing w:line="240" w:lineRule="atLeast"/>
              <w:rPr>
                <w:b/>
              </w:rPr>
            </w:pPr>
            <w:r w:rsidRPr="003D17CD">
              <w:rPr>
                <w:b/>
              </w:rPr>
              <w:t>Naam verwerking (omschrijving dienst/ verwerking)</w:t>
            </w:r>
          </w:p>
        </w:tc>
        <w:tc>
          <w:tcPr>
            <w:tcW w:w="3544" w:type="dxa"/>
            <w:shd w:val="clear" w:color="auto" w:fill="BFBFBF" w:themeFill="background1" w:themeFillShade="BF"/>
          </w:tcPr>
          <w:p w14:paraId="1ABB809D" w14:textId="77777777" w:rsidR="00996229" w:rsidRPr="003D17CD" w:rsidRDefault="00996229" w:rsidP="00E026D6">
            <w:pPr>
              <w:spacing w:line="240" w:lineRule="atLeast"/>
              <w:rPr>
                <w:b/>
              </w:rPr>
            </w:pPr>
            <w:r w:rsidRPr="003D17CD">
              <w:rPr>
                <w:b/>
              </w:rPr>
              <w:t>Categorieën van betrokkenen</w:t>
            </w:r>
          </w:p>
        </w:tc>
        <w:tc>
          <w:tcPr>
            <w:tcW w:w="3543" w:type="dxa"/>
            <w:shd w:val="clear" w:color="auto" w:fill="BFBFBF" w:themeFill="background1" w:themeFillShade="BF"/>
            <w:tcMar>
              <w:left w:w="57" w:type="dxa"/>
              <w:right w:w="57" w:type="dxa"/>
            </w:tcMar>
          </w:tcPr>
          <w:p w14:paraId="2641CEF8" w14:textId="77777777" w:rsidR="00996229" w:rsidRPr="003D17CD" w:rsidRDefault="00996229" w:rsidP="00E026D6">
            <w:pPr>
              <w:spacing w:line="240" w:lineRule="atLeast"/>
              <w:rPr>
                <w:b/>
              </w:rPr>
            </w:pPr>
            <w:r w:rsidRPr="003D17CD">
              <w:rPr>
                <w:b/>
              </w:rPr>
              <w:t>Categorieën Persoonsgegevens</w:t>
            </w:r>
          </w:p>
        </w:tc>
        <w:tc>
          <w:tcPr>
            <w:tcW w:w="4253" w:type="dxa"/>
            <w:shd w:val="clear" w:color="auto" w:fill="BFBFBF" w:themeFill="background1" w:themeFillShade="BF"/>
            <w:tcMar>
              <w:left w:w="57" w:type="dxa"/>
              <w:right w:w="57" w:type="dxa"/>
            </w:tcMar>
          </w:tcPr>
          <w:p w14:paraId="45ADC1F5" w14:textId="77777777" w:rsidR="00996229" w:rsidRPr="003D17CD" w:rsidRDefault="00996229" w:rsidP="00E026D6">
            <w:pPr>
              <w:spacing w:line="240" w:lineRule="atLeast"/>
            </w:pPr>
            <w:r w:rsidRPr="003D17CD">
              <w:rPr>
                <w:b/>
              </w:rPr>
              <w:t>Grondslag van de verwerking (doeleinde)</w:t>
            </w:r>
          </w:p>
        </w:tc>
      </w:tr>
      <w:tr w:rsidR="00996229" w:rsidRPr="004907FB" w14:paraId="313A3C6E" w14:textId="77777777" w:rsidTr="00996229">
        <w:tc>
          <w:tcPr>
            <w:tcW w:w="2609" w:type="dxa"/>
            <w:shd w:val="clear" w:color="auto" w:fill="auto"/>
            <w:tcMar>
              <w:left w:w="57" w:type="dxa"/>
              <w:right w:w="57" w:type="dxa"/>
            </w:tcMar>
          </w:tcPr>
          <w:p w14:paraId="4A452DBD" w14:textId="77777777" w:rsidR="00996229" w:rsidRPr="004907FB" w:rsidRDefault="00996229" w:rsidP="00E026D6">
            <w:pPr>
              <w:spacing w:line="240" w:lineRule="atLeast"/>
              <w:rPr>
                <w:i/>
              </w:rPr>
            </w:pPr>
          </w:p>
        </w:tc>
        <w:tc>
          <w:tcPr>
            <w:tcW w:w="3544" w:type="dxa"/>
          </w:tcPr>
          <w:p w14:paraId="5AF89934" w14:textId="77777777" w:rsidR="00996229" w:rsidRPr="004907FB" w:rsidRDefault="00996229" w:rsidP="00E026D6">
            <w:pPr>
              <w:spacing w:line="240" w:lineRule="atLeast"/>
              <w:rPr>
                <w:i/>
              </w:rPr>
            </w:pPr>
          </w:p>
        </w:tc>
        <w:tc>
          <w:tcPr>
            <w:tcW w:w="3543" w:type="dxa"/>
            <w:tcMar>
              <w:left w:w="57" w:type="dxa"/>
              <w:right w:w="57" w:type="dxa"/>
            </w:tcMar>
          </w:tcPr>
          <w:p w14:paraId="0E1A4F2A" w14:textId="77777777" w:rsidR="00996229" w:rsidRPr="004907FB" w:rsidRDefault="00996229" w:rsidP="00E026D6">
            <w:pPr>
              <w:spacing w:line="240" w:lineRule="atLeast"/>
              <w:rPr>
                <w:i/>
              </w:rPr>
            </w:pPr>
          </w:p>
        </w:tc>
        <w:tc>
          <w:tcPr>
            <w:tcW w:w="4253" w:type="dxa"/>
            <w:tcMar>
              <w:left w:w="57" w:type="dxa"/>
              <w:right w:w="57" w:type="dxa"/>
            </w:tcMar>
          </w:tcPr>
          <w:p w14:paraId="225BA79F" w14:textId="77777777" w:rsidR="00996229" w:rsidRPr="004907FB" w:rsidRDefault="00996229" w:rsidP="00E026D6">
            <w:pPr>
              <w:spacing w:line="240" w:lineRule="atLeast"/>
              <w:rPr>
                <w:i/>
              </w:rPr>
            </w:pPr>
          </w:p>
        </w:tc>
      </w:tr>
    </w:tbl>
    <w:p w14:paraId="1FA8098B" w14:textId="77777777" w:rsidR="002C0B20" w:rsidRPr="004907FB" w:rsidRDefault="002C0B20" w:rsidP="002C0B20">
      <w:pPr>
        <w:spacing w:line="240" w:lineRule="atLeast"/>
      </w:pPr>
    </w:p>
    <w:p w14:paraId="3EA7D057" w14:textId="77777777" w:rsidR="002C0B20" w:rsidRDefault="002C0B20" w:rsidP="002C0B20">
      <w:pPr>
        <w:spacing w:line="240" w:lineRule="atLeast"/>
        <w:rPr>
          <w:rStyle w:val="Paginanummer"/>
          <w:rFonts w:ascii="Calibri" w:hAnsi="Calibri" w:cs="Calibri"/>
          <w:sz w:val="22"/>
        </w:rPr>
      </w:pPr>
    </w:p>
    <w:p w14:paraId="46F081FB" w14:textId="77777777" w:rsidR="001F1187" w:rsidRDefault="001F1187" w:rsidP="001F1187">
      <w:pPr>
        <w:spacing w:line="240" w:lineRule="atLeast"/>
        <w:rPr>
          <w:rFonts w:ascii="Calibri" w:hAnsi="Calibri" w:cs="Calibri"/>
        </w:rPr>
      </w:pPr>
    </w:p>
    <w:p w14:paraId="7B449A2B" w14:textId="6DCBCFED" w:rsidR="00A45156" w:rsidRPr="003D17CD" w:rsidRDefault="00A45156" w:rsidP="003D17CD">
      <w:pPr>
        <w:spacing w:line="240" w:lineRule="atLeast"/>
        <w:rPr>
          <w:rFonts w:ascii="Calibri" w:hAnsi="Calibri" w:cs="Calibri"/>
        </w:rPr>
      </w:pPr>
      <w:r w:rsidRPr="00BE32B6">
        <w:rPr>
          <w:rFonts w:ascii="Calibri" w:hAnsi="Calibri" w:cs="Calibri"/>
          <w:b/>
        </w:rPr>
        <w:lastRenderedPageBreak/>
        <w:t>BIJLAGE 2</w:t>
      </w:r>
      <w:r w:rsidR="003D17CD">
        <w:rPr>
          <w:rFonts w:ascii="Calibri" w:hAnsi="Calibri" w:cs="Calibri"/>
          <w:b/>
        </w:rPr>
        <w:t>:</w:t>
      </w:r>
      <w:r w:rsidR="003D17CD">
        <w:rPr>
          <w:rFonts w:ascii="Calibri" w:hAnsi="Calibri" w:cs="Calibri"/>
          <w:b/>
        </w:rPr>
        <w:tab/>
        <w:t>Contactgegevens</w:t>
      </w:r>
    </w:p>
    <w:p w14:paraId="4200CEAF" w14:textId="0F9BBAB4" w:rsidR="003D17CD" w:rsidRPr="003D17CD" w:rsidRDefault="003D17CD" w:rsidP="003D17CD">
      <w:pPr>
        <w:tabs>
          <w:tab w:val="left" w:pos="397"/>
          <w:tab w:val="left" w:pos="936"/>
        </w:tabs>
        <w:spacing w:after="120" w:line="240" w:lineRule="auto"/>
        <w:textAlignment w:val="baseline"/>
        <w:rPr>
          <w:rFonts w:eastAsia="Verdana"/>
          <w:b/>
          <w:color w:val="000000"/>
        </w:rPr>
      </w:pPr>
    </w:p>
    <w:tbl>
      <w:tblPr>
        <w:tblStyle w:val="Tabelraster"/>
        <w:tblW w:w="5000" w:type="pct"/>
        <w:tblLook w:val="04A0" w:firstRow="1" w:lastRow="0" w:firstColumn="1" w:lastColumn="0" w:noHBand="0" w:noVBand="1"/>
      </w:tblPr>
      <w:tblGrid>
        <w:gridCol w:w="6757"/>
        <w:gridCol w:w="7463"/>
      </w:tblGrid>
      <w:tr w:rsidR="003D17CD" w:rsidRPr="003D17CD" w14:paraId="1AC70E90" w14:textId="77777777" w:rsidTr="00E026D6">
        <w:trPr>
          <w:trHeight w:val="664"/>
        </w:trPr>
        <w:tc>
          <w:tcPr>
            <w:tcW w:w="2376" w:type="pct"/>
            <w:hideMark/>
          </w:tcPr>
          <w:p w14:paraId="3405F6AD" w14:textId="77777777" w:rsidR="003D17CD" w:rsidRPr="00996229" w:rsidRDefault="003D17CD" w:rsidP="00E026D6">
            <w:pPr>
              <w:ind w:left="-113"/>
              <w:rPr>
                <w:rFonts w:asciiTheme="minorHAnsi" w:eastAsia="Verdana" w:hAnsiTheme="minorHAnsi"/>
                <w:b/>
                <w:bCs/>
                <w:sz w:val="22"/>
                <w:szCs w:val="22"/>
              </w:rPr>
            </w:pPr>
            <w:r w:rsidRPr="00996229">
              <w:rPr>
                <w:rFonts w:asciiTheme="minorHAnsi" w:eastAsia="Verdana" w:hAnsiTheme="minorHAnsi"/>
                <w:b/>
                <w:sz w:val="22"/>
                <w:szCs w:val="22"/>
              </w:rPr>
              <w:t>Contactpersoon Verwerkingsverantwoordelijke (NB: Ook buiten kantooruren)</w:t>
            </w:r>
          </w:p>
        </w:tc>
        <w:tc>
          <w:tcPr>
            <w:tcW w:w="2624" w:type="pct"/>
            <w:hideMark/>
          </w:tcPr>
          <w:p w14:paraId="63D5224A" w14:textId="77777777" w:rsidR="003D17CD" w:rsidRPr="00996229" w:rsidRDefault="003D17CD" w:rsidP="00E026D6">
            <w:pPr>
              <w:ind w:left="-113"/>
              <w:rPr>
                <w:rFonts w:asciiTheme="minorHAnsi" w:eastAsia="Verdana" w:hAnsiTheme="minorHAnsi"/>
                <w:sz w:val="22"/>
                <w:szCs w:val="22"/>
              </w:rPr>
            </w:pPr>
            <w:r w:rsidRPr="00996229">
              <w:rPr>
                <w:rFonts w:asciiTheme="minorHAnsi" w:eastAsia="Verdana" w:hAnsiTheme="minorHAnsi"/>
                <w:sz w:val="22"/>
                <w:szCs w:val="22"/>
              </w:rPr>
              <w:t xml:space="preserve">Naam: Privacy </w:t>
            </w:r>
            <w:proofErr w:type="spellStart"/>
            <w:r w:rsidRPr="00996229">
              <w:rPr>
                <w:rFonts w:asciiTheme="minorHAnsi" w:eastAsia="Verdana" w:hAnsiTheme="minorHAnsi"/>
                <w:sz w:val="22"/>
                <w:szCs w:val="22"/>
              </w:rPr>
              <w:t>Officer</w:t>
            </w:r>
            <w:proofErr w:type="spellEnd"/>
          </w:p>
          <w:p w14:paraId="029149C0" w14:textId="77777777" w:rsidR="003D17CD" w:rsidRPr="00996229" w:rsidRDefault="003D17CD" w:rsidP="00E026D6">
            <w:pPr>
              <w:ind w:left="-113"/>
              <w:rPr>
                <w:rFonts w:asciiTheme="minorHAnsi" w:eastAsia="Verdana" w:hAnsiTheme="minorHAnsi"/>
                <w:bCs/>
                <w:sz w:val="22"/>
                <w:szCs w:val="22"/>
              </w:rPr>
            </w:pPr>
            <w:r w:rsidRPr="00996229">
              <w:rPr>
                <w:rFonts w:asciiTheme="minorHAnsi" w:eastAsia="Verdana" w:hAnsiTheme="minorHAnsi"/>
                <w:bCs/>
                <w:sz w:val="22"/>
                <w:szCs w:val="22"/>
              </w:rPr>
              <w:t>Contactgegevens: privacy@barneveld.nl</w:t>
            </w:r>
          </w:p>
        </w:tc>
      </w:tr>
      <w:tr w:rsidR="003D17CD" w:rsidRPr="003D17CD" w14:paraId="44BB9500" w14:textId="77777777" w:rsidTr="00E026D6">
        <w:trPr>
          <w:trHeight w:val="634"/>
        </w:trPr>
        <w:tc>
          <w:tcPr>
            <w:tcW w:w="2376" w:type="pct"/>
          </w:tcPr>
          <w:p w14:paraId="61866C8D" w14:textId="77777777" w:rsidR="003D17CD" w:rsidRPr="00996229" w:rsidRDefault="003D17CD" w:rsidP="00E026D6">
            <w:pPr>
              <w:ind w:left="-113"/>
              <w:rPr>
                <w:rFonts w:asciiTheme="minorHAnsi" w:eastAsia="Verdana" w:hAnsiTheme="minorHAnsi"/>
                <w:b/>
                <w:sz w:val="22"/>
                <w:szCs w:val="22"/>
              </w:rPr>
            </w:pPr>
            <w:r w:rsidRPr="00996229">
              <w:rPr>
                <w:rFonts w:asciiTheme="minorHAnsi" w:eastAsia="Verdana" w:hAnsiTheme="minorHAnsi"/>
                <w:b/>
                <w:sz w:val="22"/>
                <w:szCs w:val="22"/>
              </w:rPr>
              <w:t>Contactpersoon Verwerker (NB: Ook buiten kantooruren)</w:t>
            </w:r>
          </w:p>
        </w:tc>
        <w:tc>
          <w:tcPr>
            <w:tcW w:w="2624" w:type="pct"/>
          </w:tcPr>
          <w:p w14:paraId="7CFF3D94" w14:textId="77777777" w:rsidR="003D17CD" w:rsidRPr="00996229" w:rsidRDefault="003D17CD" w:rsidP="00E026D6">
            <w:pPr>
              <w:ind w:left="-113"/>
              <w:rPr>
                <w:rFonts w:asciiTheme="minorHAnsi" w:eastAsia="Verdana" w:hAnsiTheme="minorHAnsi"/>
                <w:sz w:val="22"/>
                <w:szCs w:val="22"/>
              </w:rPr>
            </w:pPr>
            <w:r w:rsidRPr="00996229">
              <w:rPr>
                <w:rFonts w:asciiTheme="minorHAnsi" w:eastAsia="Verdana" w:hAnsiTheme="minorHAnsi"/>
                <w:sz w:val="22"/>
                <w:szCs w:val="22"/>
              </w:rPr>
              <w:t>Naam:</w:t>
            </w:r>
          </w:p>
          <w:p w14:paraId="66EA473B" w14:textId="77777777" w:rsidR="003D17CD" w:rsidRPr="00996229" w:rsidRDefault="003D17CD" w:rsidP="00E026D6">
            <w:pPr>
              <w:ind w:left="-113"/>
              <w:rPr>
                <w:rFonts w:asciiTheme="minorHAnsi" w:eastAsia="Verdana" w:hAnsiTheme="minorHAnsi"/>
                <w:sz w:val="22"/>
                <w:szCs w:val="22"/>
              </w:rPr>
            </w:pPr>
            <w:r w:rsidRPr="00996229">
              <w:rPr>
                <w:rFonts w:asciiTheme="minorHAnsi" w:eastAsia="Verdana" w:hAnsiTheme="minorHAnsi"/>
                <w:bCs/>
                <w:sz w:val="22"/>
                <w:szCs w:val="22"/>
              </w:rPr>
              <w:t>Contactgegevens:</w:t>
            </w:r>
            <w:r w:rsidRPr="00996229">
              <w:rPr>
                <w:rFonts w:asciiTheme="minorHAnsi" w:eastAsia="Verdana" w:hAnsiTheme="minorHAnsi"/>
                <w:sz w:val="22"/>
                <w:szCs w:val="22"/>
              </w:rPr>
              <w:t xml:space="preserve">  </w:t>
            </w:r>
          </w:p>
        </w:tc>
      </w:tr>
      <w:tr w:rsidR="003D17CD" w:rsidRPr="003D17CD" w14:paraId="1CFEBBF5" w14:textId="77777777" w:rsidTr="00E026D6">
        <w:trPr>
          <w:trHeight w:val="634"/>
        </w:trPr>
        <w:tc>
          <w:tcPr>
            <w:tcW w:w="2376" w:type="pct"/>
          </w:tcPr>
          <w:p w14:paraId="6B4FF06C" w14:textId="77777777" w:rsidR="003D17CD" w:rsidRPr="00996229" w:rsidRDefault="003D17CD" w:rsidP="00E026D6">
            <w:pPr>
              <w:ind w:left="-113"/>
              <w:rPr>
                <w:rFonts w:asciiTheme="minorHAnsi" w:eastAsia="Verdana" w:hAnsiTheme="minorHAnsi"/>
                <w:b/>
                <w:sz w:val="22"/>
                <w:szCs w:val="22"/>
              </w:rPr>
            </w:pPr>
            <w:r w:rsidRPr="00996229">
              <w:rPr>
                <w:rFonts w:asciiTheme="minorHAnsi" w:eastAsia="Verdana" w:hAnsiTheme="minorHAnsi"/>
                <w:b/>
                <w:sz w:val="22"/>
                <w:szCs w:val="22"/>
              </w:rPr>
              <w:t>Contactgegevens IBD</w:t>
            </w:r>
          </w:p>
        </w:tc>
        <w:tc>
          <w:tcPr>
            <w:tcW w:w="2624" w:type="pct"/>
          </w:tcPr>
          <w:p w14:paraId="74C74DC0" w14:textId="77777777" w:rsidR="003D17CD" w:rsidRPr="00996229" w:rsidRDefault="003D17CD" w:rsidP="00E026D6">
            <w:pPr>
              <w:ind w:left="-113"/>
              <w:rPr>
                <w:rFonts w:asciiTheme="minorHAnsi" w:eastAsia="Verdana" w:hAnsiTheme="minorHAnsi"/>
                <w:sz w:val="22"/>
                <w:szCs w:val="22"/>
              </w:rPr>
            </w:pPr>
            <w:r w:rsidRPr="00996229">
              <w:rPr>
                <w:rFonts w:asciiTheme="minorHAnsi" w:eastAsia="Verdana" w:hAnsiTheme="minorHAnsi"/>
                <w:sz w:val="22"/>
                <w:szCs w:val="22"/>
              </w:rPr>
              <w:t>Telefoonnummer 070-373 8011</w:t>
            </w:r>
          </w:p>
        </w:tc>
      </w:tr>
    </w:tbl>
    <w:p w14:paraId="648AF5B3" w14:textId="77777777" w:rsidR="003D17CD" w:rsidRPr="00BE32B6" w:rsidRDefault="003D17CD" w:rsidP="00C32DC6">
      <w:pPr>
        <w:spacing w:line="240" w:lineRule="atLeast"/>
        <w:rPr>
          <w:rFonts w:ascii="Calibri" w:hAnsi="Calibri" w:cs="Calibri"/>
        </w:rPr>
      </w:pPr>
    </w:p>
    <w:p w14:paraId="519C62C6" w14:textId="77777777" w:rsidR="002D0204" w:rsidRDefault="002D0204">
      <w:pPr>
        <w:rPr>
          <w:rStyle w:val="Paginanummer"/>
          <w:rFonts w:ascii="Calibri" w:hAnsi="Calibri" w:cs="Calibri"/>
          <w:sz w:val="24"/>
          <w:szCs w:val="24"/>
        </w:rPr>
      </w:pPr>
      <w:r>
        <w:rPr>
          <w:rStyle w:val="Paginanummer"/>
          <w:rFonts w:ascii="Calibri" w:hAnsi="Calibri" w:cs="Calibri"/>
          <w:sz w:val="24"/>
          <w:szCs w:val="24"/>
        </w:rPr>
        <w:br w:type="page"/>
      </w:r>
    </w:p>
    <w:p w14:paraId="77862E27" w14:textId="68F0C660" w:rsidR="002D0204" w:rsidRPr="003D17CD" w:rsidRDefault="002D0204" w:rsidP="002D0204">
      <w:pPr>
        <w:spacing w:line="240" w:lineRule="atLeast"/>
        <w:rPr>
          <w:b/>
          <w:bCs/>
        </w:rPr>
      </w:pPr>
      <w:r w:rsidRPr="003D17CD">
        <w:rPr>
          <w:b/>
          <w:bCs/>
        </w:rPr>
        <w:lastRenderedPageBreak/>
        <w:t>Bijlage 3</w:t>
      </w:r>
      <w:r w:rsidR="003D17CD">
        <w:rPr>
          <w:b/>
          <w:bCs/>
        </w:rPr>
        <w:t>:</w:t>
      </w:r>
      <w:r w:rsidR="003D17CD">
        <w:rPr>
          <w:b/>
          <w:bCs/>
        </w:rPr>
        <w:tab/>
      </w:r>
      <w:r w:rsidRPr="003D17CD">
        <w:rPr>
          <w:rFonts w:cs="Arial"/>
          <w:b/>
          <w:bCs/>
        </w:rPr>
        <w:t xml:space="preserve">Aanpassingen t.o.v. standaard tekst  </w:t>
      </w:r>
    </w:p>
    <w:p w14:paraId="593EA932" w14:textId="39960BBE" w:rsidR="002D0204" w:rsidRPr="004907FB" w:rsidRDefault="002D0204" w:rsidP="002D0204">
      <w:pPr>
        <w:spacing w:line="240" w:lineRule="atLeast"/>
        <w:rPr>
          <w:rFonts w:cs="Arial"/>
        </w:rPr>
      </w:pPr>
      <w:r w:rsidRPr="004907FB">
        <w:rPr>
          <w:rFonts w:cs="Arial"/>
        </w:rPr>
        <w:t>Bij voorkeur wordt de gehele tekst van de modelovereenkomst gehand</w:t>
      </w:r>
      <w:r>
        <w:rPr>
          <w:rFonts w:cs="Arial"/>
        </w:rPr>
        <w:t xml:space="preserve">haafd, uitgezonderd Bijlagen 1 en 2 </w:t>
      </w:r>
      <w:r w:rsidRPr="004907FB">
        <w:rPr>
          <w:rFonts w:cs="Arial"/>
        </w:rPr>
        <w:t xml:space="preserve"> die per overeenkomst specifiek moeten worden ingevuld. Mochten er toch additionele wijzigingen in de tekst nodig zijn (na onderhandelingen tussen </w:t>
      </w:r>
      <w:r w:rsidR="00CA44FC">
        <w:rPr>
          <w:rFonts w:cs="Arial"/>
        </w:rPr>
        <w:t>Partijen</w:t>
      </w:r>
      <w:r w:rsidRPr="004907FB">
        <w:rPr>
          <w:rFonts w:cs="Arial"/>
        </w:rPr>
        <w:t xml:space="preserve">) dan kunnen de aanpassingen in deze Bijlage </w:t>
      </w:r>
      <w:r>
        <w:rPr>
          <w:rFonts w:cs="Arial"/>
        </w:rPr>
        <w:t>3</w:t>
      </w:r>
      <w:r w:rsidRPr="004907FB">
        <w:rPr>
          <w:rFonts w:cs="Arial"/>
        </w:rPr>
        <w:t xml:space="preserve"> beschreven worden onder opgave van</w:t>
      </w:r>
      <w:r w:rsidR="00996229">
        <w:rPr>
          <w:rFonts w:cs="Arial"/>
        </w:rPr>
        <w:t>:</w:t>
      </w:r>
    </w:p>
    <w:p w14:paraId="53EDBC1A" w14:textId="30878CA6" w:rsidR="002D0204" w:rsidRPr="00996229" w:rsidRDefault="002D0204" w:rsidP="00996229">
      <w:pPr>
        <w:pStyle w:val="Lijstalinea"/>
        <w:numPr>
          <w:ilvl w:val="0"/>
          <w:numId w:val="20"/>
        </w:numPr>
        <w:suppressAutoHyphens/>
        <w:spacing w:after="0" w:line="240" w:lineRule="atLeast"/>
        <w:rPr>
          <w:rFonts w:cs="Arial"/>
        </w:rPr>
      </w:pPr>
      <w:r w:rsidRPr="00996229">
        <w:rPr>
          <w:rFonts w:cs="Arial"/>
        </w:rPr>
        <w:t>Artikelnummer</w:t>
      </w:r>
    </w:p>
    <w:p w14:paraId="62562296" w14:textId="77777777" w:rsidR="002D0204" w:rsidRPr="00996229" w:rsidRDefault="002D0204" w:rsidP="00996229">
      <w:pPr>
        <w:pStyle w:val="Lijstalinea"/>
        <w:numPr>
          <w:ilvl w:val="0"/>
          <w:numId w:val="20"/>
        </w:numPr>
        <w:suppressAutoHyphens/>
        <w:spacing w:after="0" w:line="240" w:lineRule="atLeast"/>
        <w:rPr>
          <w:rFonts w:cs="Arial"/>
        </w:rPr>
      </w:pPr>
      <w:r w:rsidRPr="00996229">
        <w:rPr>
          <w:rFonts w:cs="Arial"/>
        </w:rPr>
        <w:t>Betreffende tekst uit de standaard die vervalt</w:t>
      </w:r>
    </w:p>
    <w:p w14:paraId="1D79B8F9" w14:textId="77777777" w:rsidR="002D0204" w:rsidRPr="00996229" w:rsidRDefault="002D0204" w:rsidP="00996229">
      <w:pPr>
        <w:pStyle w:val="Lijstalinea"/>
        <w:numPr>
          <w:ilvl w:val="0"/>
          <w:numId w:val="20"/>
        </w:numPr>
        <w:suppressAutoHyphens/>
        <w:spacing w:after="0" w:line="240" w:lineRule="atLeast"/>
        <w:rPr>
          <w:rFonts w:cs="Arial"/>
        </w:rPr>
      </w:pPr>
      <w:r w:rsidRPr="00996229">
        <w:rPr>
          <w:rFonts w:cs="Arial"/>
        </w:rPr>
        <w:t>Nieuwe vervangende tekst</w:t>
      </w:r>
    </w:p>
    <w:p w14:paraId="61B9F22F" w14:textId="77777777" w:rsidR="002D0204" w:rsidRPr="00996229" w:rsidRDefault="002D0204" w:rsidP="00996229">
      <w:pPr>
        <w:pStyle w:val="Lijstalinea"/>
        <w:numPr>
          <w:ilvl w:val="0"/>
          <w:numId w:val="20"/>
        </w:numPr>
        <w:suppressAutoHyphens/>
        <w:spacing w:after="0" w:line="240" w:lineRule="atLeast"/>
        <w:rPr>
          <w:rFonts w:cs="Arial"/>
        </w:rPr>
      </w:pPr>
      <w:r w:rsidRPr="00996229">
        <w:rPr>
          <w:rFonts w:cs="Arial"/>
        </w:rPr>
        <w:t>Reden van wijziging (bijv.  n.v.t., eis niet acceptabel voor Opdrachtnemer, onderhandeld, etc.)</w:t>
      </w:r>
    </w:p>
    <w:p w14:paraId="7A23880D" w14:textId="77777777" w:rsidR="00D237D4" w:rsidRPr="004907FB" w:rsidRDefault="00D237D4" w:rsidP="002D0204">
      <w:pPr>
        <w:spacing w:line="24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936"/>
        <w:gridCol w:w="4536"/>
        <w:gridCol w:w="4678"/>
      </w:tblGrid>
      <w:tr w:rsidR="002D0204" w:rsidRPr="003D17CD" w14:paraId="1009E774" w14:textId="77777777" w:rsidTr="003D17CD">
        <w:tc>
          <w:tcPr>
            <w:tcW w:w="708" w:type="dxa"/>
            <w:shd w:val="clear" w:color="auto" w:fill="BFBFBF" w:themeFill="background1" w:themeFillShade="BF"/>
          </w:tcPr>
          <w:p w14:paraId="40274B7D" w14:textId="77777777" w:rsidR="002D0204" w:rsidRPr="003D17CD" w:rsidRDefault="002D0204" w:rsidP="00095314">
            <w:pPr>
              <w:spacing w:line="240" w:lineRule="atLeast"/>
              <w:rPr>
                <w:rFonts w:cs="Arial"/>
                <w:b/>
                <w:bCs/>
              </w:rPr>
            </w:pPr>
            <w:r w:rsidRPr="003D17CD">
              <w:rPr>
                <w:rFonts w:cs="Arial"/>
                <w:b/>
                <w:bCs/>
              </w:rPr>
              <w:t>Art.</w:t>
            </w:r>
          </w:p>
        </w:tc>
        <w:tc>
          <w:tcPr>
            <w:tcW w:w="3936" w:type="dxa"/>
            <w:shd w:val="clear" w:color="auto" w:fill="BFBFBF" w:themeFill="background1" w:themeFillShade="BF"/>
          </w:tcPr>
          <w:p w14:paraId="3E87E27C" w14:textId="77777777" w:rsidR="002D0204" w:rsidRPr="003D17CD" w:rsidRDefault="002D0204" w:rsidP="00095314">
            <w:pPr>
              <w:spacing w:line="240" w:lineRule="atLeast"/>
              <w:rPr>
                <w:rFonts w:cs="Arial"/>
                <w:b/>
                <w:bCs/>
              </w:rPr>
            </w:pPr>
            <w:r w:rsidRPr="003D17CD">
              <w:rPr>
                <w:rFonts w:cs="Arial"/>
                <w:b/>
                <w:bCs/>
              </w:rPr>
              <w:t>Tekst die vervalt</w:t>
            </w:r>
          </w:p>
        </w:tc>
        <w:tc>
          <w:tcPr>
            <w:tcW w:w="4536" w:type="dxa"/>
            <w:shd w:val="clear" w:color="auto" w:fill="BFBFBF" w:themeFill="background1" w:themeFillShade="BF"/>
          </w:tcPr>
          <w:p w14:paraId="7E089459" w14:textId="77777777" w:rsidR="002D0204" w:rsidRPr="003D17CD" w:rsidRDefault="002D0204" w:rsidP="00095314">
            <w:pPr>
              <w:spacing w:line="240" w:lineRule="atLeast"/>
              <w:rPr>
                <w:rFonts w:cs="Arial"/>
                <w:b/>
                <w:bCs/>
              </w:rPr>
            </w:pPr>
            <w:r w:rsidRPr="003D17CD">
              <w:rPr>
                <w:rFonts w:cs="Arial"/>
                <w:b/>
                <w:bCs/>
              </w:rPr>
              <w:t>Vervangende tekst</w:t>
            </w:r>
          </w:p>
        </w:tc>
        <w:tc>
          <w:tcPr>
            <w:tcW w:w="4678" w:type="dxa"/>
            <w:shd w:val="clear" w:color="auto" w:fill="BFBFBF" w:themeFill="background1" w:themeFillShade="BF"/>
          </w:tcPr>
          <w:p w14:paraId="2A300A5A" w14:textId="77777777" w:rsidR="002D0204" w:rsidRPr="003D17CD" w:rsidRDefault="002D0204" w:rsidP="00D237D4">
            <w:pPr>
              <w:spacing w:line="240" w:lineRule="atLeast"/>
              <w:rPr>
                <w:rFonts w:cs="Arial"/>
                <w:b/>
                <w:bCs/>
              </w:rPr>
            </w:pPr>
            <w:r w:rsidRPr="003D17CD">
              <w:rPr>
                <w:rFonts w:cs="Arial"/>
                <w:b/>
                <w:bCs/>
              </w:rPr>
              <w:t>Reden</w:t>
            </w:r>
          </w:p>
        </w:tc>
      </w:tr>
      <w:tr w:rsidR="002D0204" w:rsidRPr="004907FB" w14:paraId="036D7A6A" w14:textId="77777777" w:rsidTr="002C0B20">
        <w:tc>
          <w:tcPr>
            <w:tcW w:w="708" w:type="dxa"/>
          </w:tcPr>
          <w:p w14:paraId="67010EED" w14:textId="77777777" w:rsidR="002D0204" w:rsidRDefault="002D0204" w:rsidP="00095314">
            <w:pPr>
              <w:spacing w:line="240" w:lineRule="atLeast"/>
              <w:rPr>
                <w:rFonts w:cs="Arial"/>
              </w:rPr>
            </w:pPr>
          </w:p>
          <w:p w14:paraId="2EA6865F" w14:textId="77777777" w:rsidR="00D237D4" w:rsidRPr="004907FB" w:rsidRDefault="00D237D4" w:rsidP="00095314">
            <w:pPr>
              <w:spacing w:line="240" w:lineRule="atLeast"/>
              <w:rPr>
                <w:rFonts w:cs="Arial"/>
              </w:rPr>
            </w:pPr>
          </w:p>
        </w:tc>
        <w:tc>
          <w:tcPr>
            <w:tcW w:w="3936" w:type="dxa"/>
          </w:tcPr>
          <w:p w14:paraId="457DB00C" w14:textId="77777777" w:rsidR="002D0204" w:rsidRPr="004907FB" w:rsidRDefault="002D0204" w:rsidP="00095314">
            <w:pPr>
              <w:spacing w:line="240" w:lineRule="atLeast"/>
              <w:rPr>
                <w:rFonts w:cs="Arial"/>
              </w:rPr>
            </w:pPr>
          </w:p>
        </w:tc>
        <w:tc>
          <w:tcPr>
            <w:tcW w:w="4536" w:type="dxa"/>
          </w:tcPr>
          <w:p w14:paraId="01D7856B" w14:textId="77777777" w:rsidR="002D0204" w:rsidRPr="004907FB" w:rsidRDefault="002D0204" w:rsidP="00095314">
            <w:pPr>
              <w:spacing w:line="240" w:lineRule="atLeast"/>
              <w:rPr>
                <w:rFonts w:cs="Arial"/>
              </w:rPr>
            </w:pPr>
          </w:p>
        </w:tc>
        <w:tc>
          <w:tcPr>
            <w:tcW w:w="4678" w:type="dxa"/>
          </w:tcPr>
          <w:p w14:paraId="4426112B" w14:textId="77777777" w:rsidR="002D0204" w:rsidRPr="004907FB" w:rsidRDefault="002D0204" w:rsidP="00095314">
            <w:pPr>
              <w:spacing w:line="240" w:lineRule="atLeast"/>
              <w:rPr>
                <w:rFonts w:cs="Arial"/>
              </w:rPr>
            </w:pPr>
          </w:p>
        </w:tc>
      </w:tr>
      <w:tr w:rsidR="002D0204" w:rsidRPr="004907FB" w14:paraId="636F6C23" w14:textId="77777777" w:rsidTr="002C0B20">
        <w:tc>
          <w:tcPr>
            <w:tcW w:w="708" w:type="dxa"/>
          </w:tcPr>
          <w:p w14:paraId="19FDEC2F" w14:textId="77777777" w:rsidR="002D0204" w:rsidRDefault="002D0204" w:rsidP="00095314">
            <w:pPr>
              <w:spacing w:line="240" w:lineRule="atLeast"/>
              <w:rPr>
                <w:rFonts w:cs="Arial"/>
              </w:rPr>
            </w:pPr>
          </w:p>
          <w:p w14:paraId="3D5A78FA" w14:textId="77777777" w:rsidR="00D237D4" w:rsidRPr="004907FB" w:rsidRDefault="00D237D4" w:rsidP="00095314">
            <w:pPr>
              <w:spacing w:line="240" w:lineRule="atLeast"/>
              <w:rPr>
                <w:rFonts w:cs="Arial"/>
              </w:rPr>
            </w:pPr>
          </w:p>
        </w:tc>
        <w:tc>
          <w:tcPr>
            <w:tcW w:w="3936" w:type="dxa"/>
          </w:tcPr>
          <w:p w14:paraId="52DFE79C" w14:textId="77777777" w:rsidR="002D0204" w:rsidRPr="004907FB" w:rsidRDefault="002D0204" w:rsidP="00095314">
            <w:pPr>
              <w:spacing w:line="240" w:lineRule="atLeast"/>
              <w:rPr>
                <w:rFonts w:cs="Arial"/>
              </w:rPr>
            </w:pPr>
          </w:p>
        </w:tc>
        <w:tc>
          <w:tcPr>
            <w:tcW w:w="4536" w:type="dxa"/>
          </w:tcPr>
          <w:p w14:paraId="72C52EE0" w14:textId="77777777" w:rsidR="002D0204" w:rsidRPr="004907FB" w:rsidRDefault="002D0204" w:rsidP="00095314">
            <w:pPr>
              <w:spacing w:line="240" w:lineRule="atLeast"/>
              <w:rPr>
                <w:rFonts w:cs="Arial"/>
              </w:rPr>
            </w:pPr>
          </w:p>
        </w:tc>
        <w:tc>
          <w:tcPr>
            <w:tcW w:w="4678" w:type="dxa"/>
          </w:tcPr>
          <w:p w14:paraId="11A43419" w14:textId="77777777" w:rsidR="002D0204" w:rsidRPr="004907FB" w:rsidRDefault="002D0204" w:rsidP="00095314">
            <w:pPr>
              <w:spacing w:line="240" w:lineRule="atLeast"/>
              <w:rPr>
                <w:rFonts w:cs="Arial"/>
              </w:rPr>
            </w:pPr>
          </w:p>
        </w:tc>
      </w:tr>
      <w:tr w:rsidR="002D0204" w:rsidRPr="004907FB" w14:paraId="3BA9D8B2" w14:textId="77777777" w:rsidTr="002C0B20">
        <w:tc>
          <w:tcPr>
            <w:tcW w:w="708" w:type="dxa"/>
          </w:tcPr>
          <w:p w14:paraId="44945860" w14:textId="77777777" w:rsidR="002D0204" w:rsidRDefault="002D0204" w:rsidP="00095314">
            <w:pPr>
              <w:spacing w:line="240" w:lineRule="atLeast"/>
              <w:rPr>
                <w:rFonts w:cs="Arial"/>
              </w:rPr>
            </w:pPr>
          </w:p>
          <w:p w14:paraId="0A0F36AA" w14:textId="77777777" w:rsidR="00D237D4" w:rsidRPr="004907FB" w:rsidRDefault="00D237D4" w:rsidP="00095314">
            <w:pPr>
              <w:spacing w:line="240" w:lineRule="atLeast"/>
              <w:rPr>
                <w:rFonts w:cs="Arial"/>
              </w:rPr>
            </w:pPr>
          </w:p>
        </w:tc>
        <w:tc>
          <w:tcPr>
            <w:tcW w:w="3936" w:type="dxa"/>
          </w:tcPr>
          <w:p w14:paraId="04B0DECB" w14:textId="77777777" w:rsidR="002D0204" w:rsidRPr="004907FB" w:rsidRDefault="002D0204" w:rsidP="00095314">
            <w:pPr>
              <w:spacing w:line="240" w:lineRule="atLeast"/>
              <w:rPr>
                <w:rFonts w:cs="Arial"/>
              </w:rPr>
            </w:pPr>
          </w:p>
        </w:tc>
        <w:tc>
          <w:tcPr>
            <w:tcW w:w="4536" w:type="dxa"/>
          </w:tcPr>
          <w:p w14:paraId="105FCCB8" w14:textId="77777777" w:rsidR="002D0204" w:rsidRPr="004907FB" w:rsidRDefault="002D0204" w:rsidP="00095314">
            <w:pPr>
              <w:spacing w:line="240" w:lineRule="atLeast"/>
              <w:rPr>
                <w:rFonts w:cs="Arial"/>
              </w:rPr>
            </w:pPr>
          </w:p>
        </w:tc>
        <w:tc>
          <w:tcPr>
            <w:tcW w:w="4678" w:type="dxa"/>
          </w:tcPr>
          <w:p w14:paraId="463D6072" w14:textId="77777777" w:rsidR="002D0204" w:rsidRPr="004907FB" w:rsidRDefault="002D0204" w:rsidP="00095314">
            <w:pPr>
              <w:spacing w:line="240" w:lineRule="atLeast"/>
              <w:rPr>
                <w:rFonts w:cs="Arial"/>
              </w:rPr>
            </w:pPr>
          </w:p>
        </w:tc>
      </w:tr>
      <w:tr w:rsidR="00D237D4" w:rsidRPr="004907FB" w14:paraId="0814F943" w14:textId="77777777" w:rsidTr="002C0B20">
        <w:tc>
          <w:tcPr>
            <w:tcW w:w="708" w:type="dxa"/>
          </w:tcPr>
          <w:p w14:paraId="7DEAF1FD" w14:textId="77777777" w:rsidR="00D237D4" w:rsidRDefault="00D237D4" w:rsidP="00095314">
            <w:pPr>
              <w:spacing w:line="240" w:lineRule="atLeast"/>
              <w:rPr>
                <w:rFonts w:cs="Arial"/>
              </w:rPr>
            </w:pPr>
          </w:p>
          <w:p w14:paraId="39526222" w14:textId="77777777" w:rsidR="00D237D4" w:rsidRDefault="00D237D4" w:rsidP="00095314">
            <w:pPr>
              <w:spacing w:line="240" w:lineRule="atLeast"/>
              <w:rPr>
                <w:rFonts w:cs="Arial"/>
              </w:rPr>
            </w:pPr>
          </w:p>
        </w:tc>
        <w:tc>
          <w:tcPr>
            <w:tcW w:w="3936" w:type="dxa"/>
          </w:tcPr>
          <w:p w14:paraId="288B897F" w14:textId="77777777" w:rsidR="00D237D4" w:rsidRPr="004907FB" w:rsidRDefault="00D237D4" w:rsidP="00095314">
            <w:pPr>
              <w:spacing w:line="240" w:lineRule="atLeast"/>
              <w:rPr>
                <w:rFonts w:cs="Arial"/>
              </w:rPr>
            </w:pPr>
          </w:p>
        </w:tc>
        <w:tc>
          <w:tcPr>
            <w:tcW w:w="4536" w:type="dxa"/>
          </w:tcPr>
          <w:p w14:paraId="0C268A22" w14:textId="77777777" w:rsidR="00D237D4" w:rsidRPr="004907FB" w:rsidRDefault="00D237D4" w:rsidP="00095314">
            <w:pPr>
              <w:spacing w:line="240" w:lineRule="atLeast"/>
              <w:rPr>
                <w:rFonts w:cs="Arial"/>
              </w:rPr>
            </w:pPr>
          </w:p>
        </w:tc>
        <w:tc>
          <w:tcPr>
            <w:tcW w:w="4678" w:type="dxa"/>
          </w:tcPr>
          <w:p w14:paraId="3D8DE848" w14:textId="77777777" w:rsidR="00D237D4" w:rsidRPr="004907FB" w:rsidRDefault="00D237D4" w:rsidP="00095314">
            <w:pPr>
              <w:spacing w:line="240" w:lineRule="atLeast"/>
              <w:rPr>
                <w:rFonts w:cs="Arial"/>
              </w:rPr>
            </w:pPr>
          </w:p>
        </w:tc>
      </w:tr>
    </w:tbl>
    <w:p w14:paraId="19692746" w14:textId="77777777" w:rsidR="002D0204" w:rsidRPr="004907FB" w:rsidRDefault="002D0204" w:rsidP="00CA44FC">
      <w:pPr>
        <w:tabs>
          <w:tab w:val="left" w:pos="3627"/>
        </w:tabs>
        <w:spacing w:line="240" w:lineRule="atLeast"/>
      </w:pPr>
    </w:p>
    <w:sectPr w:rsidR="002D0204" w:rsidRPr="004907FB" w:rsidSect="008D754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C0864" w14:textId="77777777" w:rsidR="001722C0" w:rsidRDefault="001722C0" w:rsidP="007F05F9">
      <w:pPr>
        <w:spacing w:after="0" w:line="240" w:lineRule="auto"/>
      </w:pPr>
      <w:r>
        <w:separator/>
      </w:r>
    </w:p>
  </w:endnote>
  <w:endnote w:type="continuationSeparator" w:id="0">
    <w:p w14:paraId="654A04D6" w14:textId="77777777" w:rsidR="001722C0" w:rsidRDefault="001722C0" w:rsidP="007F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185292"/>
      <w:docPartObj>
        <w:docPartGallery w:val="Page Numbers (Bottom of Page)"/>
        <w:docPartUnique/>
      </w:docPartObj>
    </w:sdtPr>
    <w:sdtEndPr/>
    <w:sdtContent>
      <w:p w14:paraId="279F14A5" w14:textId="0314BEF0" w:rsidR="002E65E1" w:rsidRDefault="002E65E1">
        <w:pPr>
          <w:pStyle w:val="Voettekst"/>
          <w:jc w:val="right"/>
        </w:pPr>
        <w:r>
          <w:fldChar w:fldCharType="begin"/>
        </w:r>
        <w:r>
          <w:instrText>PAGE   \* MERGEFORMAT</w:instrText>
        </w:r>
        <w:r>
          <w:fldChar w:fldCharType="separate"/>
        </w:r>
        <w:r>
          <w:t>2</w:t>
        </w:r>
        <w:r>
          <w:fldChar w:fldCharType="end"/>
        </w:r>
      </w:p>
    </w:sdtContent>
  </w:sdt>
  <w:p w14:paraId="4D29AB35" w14:textId="77777777" w:rsidR="00514297" w:rsidRDefault="00514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05D71" w14:textId="77777777" w:rsidR="001722C0" w:rsidRDefault="001722C0" w:rsidP="007F05F9">
      <w:pPr>
        <w:spacing w:after="0" w:line="240" w:lineRule="auto"/>
      </w:pPr>
      <w:r>
        <w:separator/>
      </w:r>
    </w:p>
  </w:footnote>
  <w:footnote w:type="continuationSeparator" w:id="0">
    <w:p w14:paraId="3B51049A" w14:textId="77777777" w:rsidR="001722C0" w:rsidRDefault="001722C0" w:rsidP="007F0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76A18"/>
    <w:multiLevelType w:val="hybridMultilevel"/>
    <w:tmpl w:val="045A64A4"/>
    <w:lvl w:ilvl="0" w:tplc="0413000F">
      <w:start w:val="1"/>
      <w:numFmt w:val="decimal"/>
      <w:lvlText w:val="%1."/>
      <w:lvlJc w:val="left"/>
      <w:pPr>
        <w:ind w:left="2140" w:hanging="360"/>
      </w:pPr>
      <w:rPr>
        <w:rFonts w:hint="default"/>
      </w:rPr>
    </w:lvl>
    <w:lvl w:ilvl="1" w:tplc="04130019" w:tentative="1">
      <w:start w:val="1"/>
      <w:numFmt w:val="lowerLetter"/>
      <w:lvlText w:val="%2."/>
      <w:lvlJc w:val="left"/>
      <w:pPr>
        <w:ind w:left="2860" w:hanging="360"/>
      </w:pPr>
    </w:lvl>
    <w:lvl w:ilvl="2" w:tplc="0413001B" w:tentative="1">
      <w:start w:val="1"/>
      <w:numFmt w:val="lowerRoman"/>
      <w:lvlText w:val="%3."/>
      <w:lvlJc w:val="right"/>
      <w:pPr>
        <w:ind w:left="3580" w:hanging="180"/>
      </w:pPr>
    </w:lvl>
    <w:lvl w:ilvl="3" w:tplc="0413000F" w:tentative="1">
      <w:start w:val="1"/>
      <w:numFmt w:val="decimal"/>
      <w:lvlText w:val="%4."/>
      <w:lvlJc w:val="left"/>
      <w:pPr>
        <w:ind w:left="4300" w:hanging="360"/>
      </w:pPr>
    </w:lvl>
    <w:lvl w:ilvl="4" w:tplc="04130019" w:tentative="1">
      <w:start w:val="1"/>
      <w:numFmt w:val="lowerLetter"/>
      <w:lvlText w:val="%5."/>
      <w:lvlJc w:val="left"/>
      <w:pPr>
        <w:ind w:left="5020" w:hanging="360"/>
      </w:pPr>
    </w:lvl>
    <w:lvl w:ilvl="5" w:tplc="0413001B" w:tentative="1">
      <w:start w:val="1"/>
      <w:numFmt w:val="lowerRoman"/>
      <w:lvlText w:val="%6."/>
      <w:lvlJc w:val="right"/>
      <w:pPr>
        <w:ind w:left="5740" w:hanging="180"/>
      </w:pPr>
    </w:lvl>
    <w:lvl w:ilvl="6" w:tplc="0413000F" w:tentative="1">
      <w:start w:val="1"/>
      <w:numFmt w:val="decimal"/>
      <w:lvlText w:val="%7."/>
      <w:lvlJc w:val="left"/>
      <w:pPr>
        <w:ind w:left="6460" w:hanging="360"/>
      </w:pPr>
    </w:lvl>
    <w:lvl w:ilvl="7" w:tplc="04130019" w:tentative="1">
      <w:start w:val="1"/>
      <w:numFmt w:val="lowerLetter"/>
      <w:lvlText w:val="%8."/>
      <w:lvlJc w:val="left"/>
      <w:pPr>
        <w:ind w:left="7180" w:hanging="360"/>
      </w:pPr>
    </w:lvl>
    <w:lvl w:ilvl="8" w:tplc="0413001B" w:tentative="1">
      <w:start w:val="1"/>
      <w:numFmt w:val="lowerRoman"/>
      <w:lvlText w:val="%9."/>
      <w:lvlJc w:val="right"/>
      <w:pPr>
        <w:ind w:left="790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934D3B"/>
    <w:multiLevelType w:val="hybridMultilevel"/>
    <w:tmpl w:val="18E2E2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26079"/>
    <w:multiLevelType w:val="hybridMultilevel"/>
    <w:tmpl w:val="8B42E16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7" w15:restartNumberingAfterBreak="0">
    <w:nsid w:val="2FFD3DF3"/>
    <w:multiLevelType w:val="hybridMultilevel"/>
    <w:tmpl w:val="BEA2E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F119A1"/>
    <w:multiLevelType w:val="hybridMultilevel"/>
    <w:tmpl w:val="D9C86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532633"/>
    <w:multiLevelType w:val="hybridMultilevel"/>
    <w:tmpl w:val="6EA428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0E0664"/>
    <w:multiLevelType w:val="hybridMultilevel"/>
    <w:tmpl w:val="C92AF8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5D657C"/>
    <w:multiLevelType w:val="hybridMultilevel"/>
    <w:tmpl w:val="21505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2A58CC"/>
    <w:multiLevelType w:val="hybridMultilevel"/>
    <w:tmpl w:val="18E2E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48491A"/>
    <w:multiLevelType w:val="hybridMultilevel"/>
    <w:tmpl w:val="478C4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B7611E"/>
    <w:multiLevelType w:val="hybridMultilevel"/>
    <w:tmpl w:val="F1920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747370"/>
    <w:multiLevelType w:val="hybridMultilevel"/>
    <w:tmpl w:val="C2446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403473"/>
    <w:multiLevelType w:val="hybridMultilevel"/>
    <w:tmpl w:val="A9E43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7037905">
    <w:abstractNumId w:val="9"/>
  </w:num>
  <w:num w:numId="2" w16cid:durableId="1429885299">
    <w:abstractNumId w:val="5"/>
  </w:num>
  <w:num w:numId="3" w16cid:durableId="507140546">
    <w:abstractNumId w:val="12"/>
  </w:num>
  <w:num w:numId="4" w16cid:durableId="746193773">
    <w:abstractNumId w:val="0"/>
  </w:num>
  <w:num w:numId="5" w16cid:durableId="487017800">
    <w:abstractNumId w:val="14"/>
  </w:num>
  <w:num w:numId="6" w16cid:durableId="1551378852">
    <w:abstractNumId w:val="2"/>
  </w:num>
  <w:num w:numId="7" w16cid:durableId="720832227">
    <w:abstractNumId w:val="13"/>
  </w:num>
  <w:num w:numId="8" w16cid:durableId="2027512969">
    <w:abstractNumId w:val="15"/>
  </w:num>
  <w:num w:numId="9" w16cid:durableId="1255088930">
    <w:abstractNumId w:val="4"/>
  </w:num>
  <w:num w:numId="10" w16cid:durableId="365495956">
    <w:abstractNumId w:val="11"/>
  </w:num>
  <w:num w:numId="11" w16cid:durableId="598950864">
    <w:abstractNumId w:val="17"/>
  </w:num>
  <w:num w:numId="12" w16cid:durableId="564874013">
    <w:abstractNumId w:val="7"/>
  </w:num>
  <w:num w:numId="13" w16cid:durableId="1782143139">
    <w:abstractNumId w:val="18"/>
  </w:num>
  <w:num w:numId="14" w16cid:durableId="871378295">
    <w:abstractNumId w:val="6"/>
  </w:num>
  <w:num w:numId="15" w16cid:durableId="1838573287">
    <w:abstractNumId w:val="16"/>
  </w:num>
  <w:num w:numId="16" w16cid:durableId="639459850">
    <w:abstractNumId w:val="1"/>
  </w:num>
  <w:num w:numId="17" w16cid:durableId="137768324">
    <w:abstractNumId w:val="10"/>
  </w:num>
  <w:num w:numId="18" w16cid:durableId="1554350061">
    <w:abstractNumId w:val="19"/>
  </w:num>
  <w:num w:numId="19" w16cid:durableId="12200204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6061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21C"/>
    <w:rsid w:val="00014C39"/>
    <w:rsid w:val="000152E7"/>
    <w:rsid w:val="0001792B"/>
    <w:rsid w:val="0002112A"/>
    <w:rsid w:val="00031667"/>
    <w:rsid w:val="00063C89"/>
    <w:rsid w:val="00095314"/>
    <w:rsid w:val="000A5A00"/>
    <w:rsid w:val="000C7884"/>
    <w:rsid w:val="00106920"/>
    <w:rsid w:val="00127BD8"/>
    <w:rsid w:val="001722C0"/>
    <w:rsid w:val="00190913"/>
    <w:rsid w:val="001F1187"/>
    <w:rsid w:val="00241866"/>
    <w:rsid w:val="00252BAE"/>
    <w:rsid w:val="00286F08"/>
    <w:rsid w:val="002963E9"/>
    <w:rsid w:val="002A0B97"/>
    <w:rsid w:val="002A38E8"/>
    <w:rsid w:val="002B18E0"/>
    <w:rsid w:val="002B68BA"/>
    <w:rsid w:val="002C0B20"/>
    <w:rsid w:val="002C42A6"/>
    <w:rsid w:val="002D0204"/>
    <w:rsid w:val="002D7AF5"/>
    <w:rsid w:val="002E65E1"/>
    <w:rsid w:val="002F073B"/>
    <w:rsid w:val="002F3ED1"/>
    <w:rsid w:val="003135B1"/>
    <w:rsid w:val="00320CF6"/>
    <w:rsid w:val="0032708C"/>
    <w:rsid w:val="003410BD"/>
    <w:rsid w:val="003454FA"/>
    <w:rsid w:val="00347CFC"/>
    <w:rsid w:val="00375E00"/>
    <w:rsid w:val="00381620"/>
    <w:rsid w:val="003B348B"/>
    <w:rsid w:val="003C529C"/>
    <w:rsid w:val="003D17CD"/>
    <w:rsid w:val="004116F2"/>
    <w:rsid w:val="00427F79"/>
    <w:rsid w:val="0043150B"/>
    <w:rsid w:val="00475D46"/>
    <w:rsid w:val="004A561F"/>
    <w:rsid w:val="004D26FD"/>
    <w:rsid w:val="004D6E50"/>
    <w:rsid w:val="004E4F58"/>
    <w:rsid w:val="004E5EC2"/>
    <w:rsid w:val="00514297"/>
    <w:rsid w:val="00516323"/>
    <w:rsid w:val="00526F1A"/>
    <w:rsid w:val="00533852"/>
    <w:rsid w:val="00534837"/>
    <w:rsid w:val="00547291"/>
    <w:rsid w:val="00585E57"/>
    <w:rsid w:val="005948BA"/>
    <w:rsid w:val="005B5101"/>
    <w:rsid w:val="005C12C8"/>
    <w:rsid w:val="005C6803"/>
    <w:rsid w:val="00621236"/>
    <w:rsid w:val="006963D6"/>
    <w:rsid w:val="0069746E"/>
    <w:rsid w:val="006A1B84"/>
    <w:rsid w:val="006E01C0"/>
    <w:rsid w:val="006F0E84"/>
    <w:rsid w:val="00710E76"/>
    <w:rsid w:val="00727AFB"/>
    <w:rsid w:val="00797748"/>
    <w:rsid w:val="007D2189"/>
    <w:rsid w:val="007F05F9"/>
    <w:rsid w:val="007F521C"/>
    <w:rsid w:val="00811FB1"/>
    <w:rsid w:val="00823EDB"/>
    <w:rsid w:val="00842A23"/>
    <w:rsid w:val="0085540B"/>
    <w:rsid w:val="0086471C"/>
    <w:rsid w:val="00891F4B"/>
    <w:rsid w:val="008A6E57"/>
    <w:rsid w:val="008B3C31"/>
    <w:rsid w:val="008D7543"/>
    <w:rsid w:val="008E0EA1"/>
    <w:rsid w:val="00913CDD"/>
    <w:rsid w:val="00956CBA"/>
    <w:rsid w:val="00976E26"/>
    <w:rsid w:val="00996229"/>
    <w:rsid w:val="009E3586"/>
    <w:rsid w:val="00A16F4A"/>
    <w:rsid w:val="00A25D09"/>
    <w:rsid w:val="00A45156"/>
    <w:rsid w:val="00A46F75"/>
    <w:rsid w:val="00A47AC3"/>
    <w:rsid w:val="00A65BD2"/>
    <w:rsid w:val="00A97745"/>
    <w:rsid w:val="00B271A6"/>
    <w:rsid w:val="00B7415E"/>
    <w:rsid w:val="00B96225"/>
    <w:rsid w:val="00BC2FED"/>
    <w:rsid w:val="00BC5386"/>
    <w:rsid w:val="00BE2CCC"/>
    <w:rsid w:val="00BE32B6"/>
    <w:rsid w:val="00BF43B4"/>
    <w:rsid w:val="00BF688E"/>
    <w:rsid w:val="00C32DC6"/>
    <w:rsid w:val="00C57396"/>
    <w:rsid w:val="00C73A88"/>
    <w:rsid w:val="00C75A79"/>
    <w:rsid w:val="00CA44FC"/>
    <w:rsid w:val="00CE49CB"/>
    <w:rsid w:val="00D237D4"/>
    <w:rsid w:val="00D2721E"/>
    <w:rsid w:val="00D431B2"/>
    <w:rsid w:val="00D615E6"/>
    <w:rsid w:val="00DA18BD"/>
    <w:rsid w:val="00DF77E4"/>
    <w:rsid w:val="00E2074A"/>
    <w:rsid w:val="00E41A67"/>
    <w:rsid w:val="00E437EB"/>
    <w:rsid w:val="00F030D2"/>
    <w:rsid w:val="00F044A6"/>
    <w:rsid w:val="00F819D0"/>
    <w:rsid w:val="00FB1587"/>
    <w:rsid w:val="00FD6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68729C"/>
  <w15:docId w15:val="{E394C637-FBD0-4603-A938-B6D17A62D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521C"/>
    <w:pPr>
      <w:ind w:left="720"/>
      <w:contextualSpacing/>
    </w:pPr>
  </w:style>
  <w:style w:type="paragraph" w:styleId="Koptekst">
    <w:name w:val="header"/>
    <w:basedOn w:val="Standaard"/>
    <w:link w:val="KoptekstChar"/>
    <w:uiPriority w:val="99"/>
    <w:unhideWhenUsed/>
    <w:rsid w:val="007F05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05F9"/>
  </w:style>
  <w:style w:type="paragraph" w:styleId="Voettekst">
    <w:name w:val="footer"/>
    <w:basedOn w:val="Standaard"/>
    <w:link w:val="VoettekstChar"/>
    <w:uiPriority w:val="99"/>
    <w:unhideWhenUsed/>
    <w:rsid w:val="007F05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05F9"/>
  </w:style>
  <w:style w:type="paragraph" w:customStyle="1" w:styleId="Default">
    <w:name w:val="Default"/>
    <w:rsid w:val="00DF77E4"/>
    <w:pPr>
      <w:autoSpaceDE w:val="0"/>
      <w:autoSpaceDN w:val="0"/>
      <w:adjustRightInd w:val="0"/>
      <w:spacing w:after="0" w:line="240" w:lineRule="auto"/>
    </w:pPr>
    <w:rPr>
      <w:rFonts w:ascii="Verdana" w:hAnsi="Verdana" w:cs="Verdana"/>
      <w:color w:val="000000"/>
      <w:sz w:val="24"/>
      <w:szCs w:val="24"/>
    </w:rPr>
  </w:style>
  <w:style w:type="character" w:styleId="Paginanummer">
    <w:name w:val="page number"/>
    <w:rsid w:val="00381620"/>
    <w:rPr>
      <w:rFonts w:ascii="Verdana" w:hAnsi="Verdana"/>
      <w:sz w:val="14"/>
    </w:rPr>
  </w:style>
  <w:style w:type="table" w:styleId="Tabelraster">
    <w:name w:val="Table Grid"/>
    <w:basedOn w:val="Standaardtabel"/>
    <w:uiPriority w:val="39"/>
    <w:rsid w:val="003816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97745"/>
    <w:rPr>
      <w:color w:val="0000FF" w:themeColor="hyperlink"/>
      <w:u w:val="single"/>
    </w:rPr>
  </w:style>
  <w:style w:type="paragraph" w:styleId="Voetnoottekst">
    <w:name w:val="footnote text"/>
    <w:basedOn w:val="Standaard"/>
    <w:link w:val="VoetnoottekstChar"/>
    <w:uiPriority w:val="99"/>
    <w:unhideWhenUsed/>
    <w:rsid w:val="00BE32B6"/>
    <w:pPr>
      <w:spacing w:after="0" w:line="240" w:lineRule="auto"/>
    </w:pPr>
    <w:rPr>
      <w:sz w:val="20"/>
      <w:szCs w:val="20"/>
    </w:rPr>
  </w:style>
  <w:style w:type="character" w:customStyle="1" w:styleId="VoetnoottekstChar">
    <w:name w:val="Voetnoottekst Char"/>
    <w:basedOn w:val="Standaardalinea-lettertype"/>
    <w:link w:val="Voetnoottekst"/>
    <w:uiPriority w:val="99"/>
    <w:rsid w:val="00BE32B6"/>
    <w:rPr>
      <w:sz w:val="20"/>
      <w:szCs w:val="20"/>
    </w:rPr>
  </w:style>
  <w:style w:type="character" w:styleId="Voetnootmarkering">
    <w:name w:val="footnote reference"/>
    <w:basedOn w:val="Standaardalinea-lettertype"/>
    <w:uiPriority w:val="99"/>
    <w:semiHidden/>
    <w:unhideWhenUsed/>
    <w:rsid w:val="00BE32B6"/>
    <w:rPr>
      <w:vertAlign w:val="superscript"/>
    </w:rPr>
  </w:style>
  <w:style w:type="paragraph" w:customStyle="1" w:styleId="lst1">
    <w:name w:val="lst1"/>
    <w:basedOn w:val="Standaard"/>
    <w:rsid w:val="00B7415E"/>
    <w:pPr>
      <w:keepNext/>
      <w:numPr>
        <w:numId w:val="9"/>
      </w:numPr>
      <w:spacing w:before="160" w:after="0"/>
      <w:ind w:left="357" w:hanging="357"/>
      <w:contextualSpacing/>
    </w:pPr>
    <w:rPr>
      <w:b/>
    </w:rPr>
  </w:style>
  <w:style w:type="paragraph" w:customStyle="1" w:styleId="lst11">
    <w:name w:val="lst11"/>
    <w:basedOn w:val="Standaard"/>
    <w:rsid w:val="00B7415E"/>
    <w:pPr>
      <w:numPr>
        <w:ilvl w:val="1"/>
        <w:numId w:val="9"/>
      </w:numPr>
      <w:spacing w:after="0"/>
    </w:pPr>
  </w:style>
  <w:style w:type="paragraph" w:styleId="Ballontekst">
    <w:name w:val="Balloon Text"/>
    <w:basedOn w:val="Standaard"/>
    <w:link w:val="BallontekstChar"/>
    <w:uiPriority w:val="99"/>
    <w:semiHidden/>
    <w:unhideWhenUsed/>
    <w:rsid w:val="005142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14297"/>
    <w:rPr>
      <w:rFonts w:ascii="Tahoma" w:hAnsi="Tahoma" w:cs="Tahoma"/>
      <w:sz w:val="16"/>
      <w:szCs w:val="16"/>
    </w:rPr>
  </w:style>
  <w:style w:type="paragraph" w:styleId="Geenafstand">
    <w:name w:val="No Spacing"/>
    <w:uiPriority w:val="1"/>
    <w:qFormat/>
    <w:rsid w:val="002E65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89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CDED0C-7EBE-42D9-B039-D56B2D97C65D}">
  <ds:schemaRefs>
    <ds:schemaRef ds:uri="http://schemas.openxmlformats.org/officeDocument/2006/bibliography"/>
  </ds:schemaRefs>
</ds:datastoreItem>
</file>

<file path=customXml/itemProps2.xml><?xml version="1.0" encoding="utf-8"?>
<ds:datastoreItem xmlns:ds="http://schemas.openxmlformats.org/officeDocument/2006/customXml" ds:itemID="{0F18D0F2-DFE2-4CC2-8411-CF35BB14372F}">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8913CB61-4BF0-41D9-A0A6-F43353758F5D}">
  <ds:schemaRefs>
    <ds:schemaRef ds:uri="http://schemas.microsoft.com/sharepoint/v3/contenttype/forms"/>
  </ds:schemaRefs>
</ds:datastoreItem>
</file>

<file path=customXml/itemProps4.xml><?xml version="1.0" encoding="utf-8"?>
<ds:datastoreItem xmlns:ds="http://schemas.openxmlformats.org/officeDocument/2006/customXml" ds:itemID="{2A90A344-1061-4ABA-AEF9-DEBA93D44F91}"/>
</file>

<file path=docProps/app.xml><?xml version="1.0" encoding="utf-8"?>
<Properties xmlns="http://schemas.openxmlformats.org/officeDocument/2006/extended-properties" xmlns:vt="http://schemas.openxmlformats.org/officeDocument/2006/docPropsVTypes">
  <Template>Normal</Template>
  <TotalTime>275</TotalTime>
  <Pages>8</Pages>
  <Words>1588</Words>
  <Characters>8740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Stiching Laurens</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Jeijsman L</dc:creator>
  <cp:lastModifiedBy>Ven, Thomas van der</cp:lastModifiedBy>
  <cp:revision>15</cp:revision>
  <dcterms:created xsi:type="dcterms:W3CDTF">2018-07-18T06:52:00Z</dcterms:created>
  <dcterms:modified xsi:type="dcterms:W3CDTF">2023-04-24T07:44:00Z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