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8DB2" w14:textId="77777777" w:rsidR="00BC596C" w:rsidRDefault="00BC596C" w:rsidP="00BC596C">
      <w:pPr>
        <w:autoSpaceDE w:val="0"/>
        <w:autoSpaceDN w:val="0"/>
        <w:adjustRightInd w:val="0"/>
        <w:spacing w:after="0" w:line="240" w:lineRule="auto"/>
        <w:rPr>
          <w:rFonts w:cstheme="minorHAnsi"/>
          <w:color w:val="4472C4" w:themeColor="accent1"/>
        </w:rPr>
      </w:pPr>
    </w:p>
    <w:p w14:paraId="58D91780" w14:textId="77777777" w:rsidR="00BC596C" w:rsidRDefault="00BC596C" w:rsidP="00BC596C">
      <w:pPr>
        <w:autoSpaceDE w:val="0"/>
        <w:autoSpaceDN w:val="0"/>
        <w:adjustRightInd w:val="0"/>
        <w:spacing w:after="0" w:line="240" w:lineRule="auto"/>
        <w:rPr>
          <w:rFonts w:cstheme="minorHAnsi"/>
          <w:color w:val="4472C4" w:themeColor="accent1"/>
        </w:rPr>
      </w:pPr>
    </w:p>
    <w:p w14:paraId="6BBEEB38" w14:textId="77777777" w:rsidR="00BC596C" w:rsidRDefault="00BC596C" w:rsidP="00BC596C">
      <w:pPr>
        <w:autoSpaceDE w:val="0"/>
        <w:autoSpaceDN w:val="0"/>
        <w:adjustRightInd w:val="0"/>
        <w:spacing w:after="0" w:line="240" w:lineRule="auto"/>
        <w:rPr>
          <w:rFonts w:cstheme="minorHAnsi"/>
          <w:color w:val="4472C4" w:themeColor="accent1"/>
        </w:rPr>
      </w:pPr>
    </w:p>
    <w:p w14:paraId="7D89C19B" w14:textId="77777777" w:rsidR="00BC596C" w:rsidRDefault="00BC596C" w:rsidP="00BC596C">
      <w:pPr>
        <w:autoSpaceDE w:val="0"/>
        <w:autoSpaceDN w:val="0"/>
        <w:adjustRightInd w:val="0"/>
        <w:spacing w:after="0" w:line="240" w:lineRule="auto"/>
        <w:rPr>
          <w:rFonts w:cstheme="minorHAnsi"/>
          <w:color w:val="4472C4" w:themeColor="accent1"/>
        </w:rPr>
      </w:pPr>
    </w:p>
    <w:p w14:paraId="3215CE2C" w14:textId="15C8DB4D" w:rsidR="00BC596C" w:rsidRPr="005C07BB" w:rsidRDefault="00BC596C" w:rsidP="00BC596C">
      <w:pPr>
        <w:autoSpaceDE w:val="0"/>
        <w:autoSpaceDN w:val="0"/>
        <w:adjustRightInd w:val="0"/>
        <w:spacing w:after="0" w:line="240" w:lineRule="auto"/>
        <w:rPr>
          <w:rFonts w:ascii="Calibri" w:hAnsi="Calibri" w:cs="Calibri"/>
          <w:color w:val="2F5496" w:themeColor="accent1" w:themeShade="BF"/>
        </w:rPr>
      </w:pPr>
      <w:r w:rsidRPr="005C07BB">
        <w:rPr>
          <w:rFonts w:ascii="Calibri" w:hAnsi="Calibri" w:cs="Calibri"/>
          <w:color w:val="2F5496" w:themeColor="accent1" w:themeShade="BF"/>
        </w:rPr>
        <w:t xml:space="preserve">Bijlage </w:t>
      </w:r>
      <w:r w:rsidR="005C07BB" w:rsidRPr="005C07BB">
        <w:rPr>
          <w:rFonts w:ascii="Calibri" w:hAnsi="Calibri" w:cs="Calibri"/>
          <w:color w:val="2F5496" w:themeColor="accent1" w:themeShade="BF"/>
        </w:rPr>
        <w:t>4</w:t>
      </w:r>
      <w:r w:rsidRPr="005C07BB">
        <w:rPr>
          <w:rFonts w:ascii="Calibri" w:hAnsi="Calibri" w:cs="Calibri"/>
          <w:color w:val="2F5496" w:themeColor="accent1" w:themeShade="BF"/>
        </w:rPr>
        <w:t xml:space="preserve"> – Verklaring geen Russische betrokkenheid</w:t>
      </w:r>
    </w:p>
    <w:p w14:paraId="0993328C" w14:textId="1C122856"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behorende bij het Beschrijvend document Accountantsdiensten</w:t>
      </w:r>
    </w:p>
    <w:p w14:paraId="6F06E00D"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br/>
        <w:t xml:space="preserve">Hierbij verklaar ik naar eer en geweten dat er geen sprake is van Russische betrokkenheid bij de uitvoering van deze overeenkomst die de drempels van artikel 5 </w:t>
      </w:r>
      <w:proofErr w:type="spellStart"/>
      <w:r w:rsidRPr="005C07BB">
        <w:rPr>
          <w:rFonts w:ascii="Calibri" w:hAnsi="Calibri" w:cs="Calibri"/>
          <w:sz w:val="20"/>
          <w:szCs w:val="20"/>
        </w:rPr>
        <w:t>duodecies</w:t>
      </w:r>
      <w:proofErr w:type="spellEnd"/>
      <w:r w:rsidRPr="005C07BB">
        <w:rPr>
          <w:rFonts w:ascii="Calibri" w:hAnsi="Calibri" w:cs="Calibri"/>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0B3ED679"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p w14:paraId="75CE3F97"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Ik verklaar in het bijzonder dat:</w:t>
      </w:r>
    </w:p>
    <w:p w14:paraId="046A8137"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4EBCA1D"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4B577AD"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c) noch ik noch de onderneming die ik vertegenwoordig een (rechts)persoon (gevestigd in Rusland of een ander land) is die handelt in belang van of op aanwijzing van een Russische partij, zoals bedoeld onder a) en b);</w:t>
      </w:r>
    </w:p>
    <w:p w14:paraId="20BD0A15"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D37047E"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tbl>
      <w:tblPr>
        <w:tblStyle w:val="Tabelraster"/>
        <w:tblW w:w="9067" w:type="dxa"/>
        <w:tblLook w:val="04A0" w:firstRow="1" w:lastRow="0" w:firstColumn="1" w:lastColumn="0" w:noHBand="0" w:noVBand="1"/>
      </w:tblPr>
      <w:tblGrid>
        <w:gridCol w:w="2547"/>
        <w:gridCol w:w="6520"/>
      </w:tblGrid>
      <w:tr w:rsidR="00BC596C" w:rsidRPr="005C07BB" w14:paraId="38A2DAC0" w14:textId="77777777">
        <w:trPr>
          <w:trHeight w:val="680"/>
        </w:trPr>
        <w:tc>
          <w:tcPr>
            <w:tcW w:w="2547" w:type="dxa"/>
            <w:tcBorders>
              <w:top w:val="single" w:sz="4" w:space="0" w:color="auto"/>
              <w:left w:val="single" w:sz="4" w:space="0" w:color="auto"/>
              <w:bottom w:val="single" w:sz="4" w:space="0" w:color="auto"/>
              <w:right w:val="single" w:sz="4" w:space="0" w:color="auto"/>
            </w:tcBorders>
            <w:hideMark/>
          </w:tcPr>
          <w:p w14:paraId="07485821"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p w14:paraId="0F388021" w14:textId="72B43B00"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Bedrijfsnaam</w:t>
            </w:r>
          </w:p>
        </w:tc>
        <w:tc>
          <w:tcPr>
            <w:tcW w:w="6520" w:type="dxa"/>
            <w:tcBorders>
              <w:top w:val="single" w:sz="4" w:space="0" w:color="auto"/>
              <w:left w:val="single" w:sz="4" w:space="0" w:color="auto"/>
              <w:bottom w:val="single" w:sz="4" w:space="0" w:color="auto"/>
              <w:right w:val="single" w:sz="4" w:space="0" w:color="auto"/>
            </w:tcBorders>
          </w:tcPr>
          <w:p w14:paraId="059823D2"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tc>
      </w:tr>
      <w:tr w:rsidR="00BC596C" w:rsidRPr="005C07BB" w14:paraId="692B43BB" w14:textId="77777777">
        <w:trPr>
          <w:trHeight w:val="680"/>
        </w:trPr>
        <w:tc>
          <w:tcPr>
            <w:tcW w:w="2547" w:type="dxa"/>
            <w:tcBorders>
              <w:top w:val="single" w:sz="4" w:space="0" w:color="auto"/>
              <w:left w:val="single" w:sz="4" w:space="0" w:color="auto"/>
              <w:bottom w:val="single" w:sz="4" w:space="0" w:color="auto"/>
              <w:right w:val="single" w:sz="4" w:space="0" w:color="auto"/>
            </w:tcBorders>
            <w:hideMark/>
          </w:tcPr>
          <w:p w14:paraId="56E4BA3F"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p w14:paraId="5AAEB8B6" w14:textId="7D699777"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Naam</w:t>
            </w:r>
          </w:p>
        </w:tc>
        <w:tc>
          <w:tcPr>
            <w:tcW w:w="6520" w:type="dxa"/>
            <w:tcBorders>
              <w:top w:val="single" w:sz="4" w:space="0" w:color="auto"/>
              <w:left w:val="single" w:sz="4" w:space="0" w:color="auto"/>
              <w:bottom w:val="single" w:sz="4" w:space="0" w:color="auto"/>
              <w:right w:val="single" w:sz="4" w:space="0" w:color="auto"/>
            </w:tcBorders>
          </w:tcPr>
          <w:p w14:paraId="7BF10A76"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tc>
      </w:tr>
      <w:tr w:rsidR="00BC596C" w:rsidRPr="005C07BB" w14:paraId="086886C1" w14:textId="77777777">
        <w:trPr>
          <w:trHeight w:val="680"/>
        </w:trPr>
        <w:tc>
          <w:tcPr>
            <w:tcW w:w="2547" w:type="dxa"/>
            <w:tcBorders>
              <w:top w:val="single" w:sz="4" w:space="0" w:color="auto"/>
              <w:left w:val="single" w:sz="4" w:space="0" w:color="auto"/>
              <w:bottom w:val="single" w:sz="4" w:space="0" w:color="auto"/>
              <w:right w:val="single" w:sz="4" w:space="0" w:color="auto"/>
            </w:tcBorders>
            <w:hideMark/>
          </w:tcPr>
          <w:p w14:paraId="2183F672"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p w14:paraId="3BD2484E" w14:textId="1FC9F335"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Functie</w:t>
            </w:r>
          </w:p>
        </w:tc>
        <w:tc>
          <w:tcPr>
            <w:tcW w:w="6520" w:type="dxa"/>
            <w:tcBorders>
              <w:top w:val="single" w:sz="4" w:space="0" w:color="auto"/>
              <w:left w:val="single" w:sz="4" w:space="0" w:color="auto"/>
              <w:bottom w:val="single" w:sz="4" w:space="0" w:color="auto"/>
              <w:right w:val="single" w:sz="4" w:space="0" w:color="auto"/>
            </w:tcBorders>
          </w:tcPr>
          <w:p w14:paraId="0D2CBD58"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tc>
      </w:tr>
      <w:tr w:rsidR="00BC596C" w:rsidRPr="005C07BB" w14:paraId="4D3F3A6A" w14:textId="77777777">
        <w:trPr>
          <w:trHeight w:val="680"/>
        </w:trPr>
        <w:tc>
          <w:tcPr>
            <w:tcW w:w="2547" w:type="dxa"/>
            <w:tcBorders>
              <w:top w:val="single" w:sz="4" w:space="0" w:color="auto"/>
              <w:left w:val="single" w:sz="4" w:space="0" w:color="auto"/>
              <w:bottom w:val="single" w:sz="4" w:space="0" w:color="auto"/>
              <w:right w:val="single" w:sz="4" w:space="0" w:color="auto"/>
            </w:tcBorders>
            <w:hideMark/>
          </w:tcPr>
          <w:p w14:paraId="2C4BD810"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p w14:paraId="2D064CEB" w14:textId="5E92441C"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Plaats</w:t>
            </w:r>
          </w:p>
        </w:tc>
        <w:tc>
          <w:tcPr>
            <w:tcW w:w="6520" w:type="dxa"/>
            <w:tcBorders>
              <w:top w:val="single" w:sz="4" w:space="0" w:color="auto"/>
              <w:left w:val="single" w:sz="4" w:space="0" w:color="auto"/>
              <w:bottom w:val="single" w:sz="4" w:space="0" w:color="auto"/>
              <w:right w:val="single" w:sz="4" w:space="0" w:color="auto"/>
            </w:tcBorders>
          </w:tcPr>
          <w:p w14:paraId="65C18CB0"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tc>
      </w:tr>
      <w:tr w:rsidR="00BC596C" w:rsidRPr="005C07BB" w14:paraId="353653A4" w14:textId="77777777">
        <w:trPr>
          <w:trHeight w:val="680"/>
        </w:trPr>
        <w:tc>
          <w:tcPr>
            <w:tcW w:w="2547" w:type="dxa"/>
            <w:tcBorders>
              <w:top w:val="single" w:sz="4" w:space="0" w:color="auto"/>
              <w:left w:val="single" w:sz="4" w:space="0" w:color="auto"/>
              <w:bottom w:val="single" w:sz="4" w:space="0" w:color="auto"/>
              <w:right w:val="single" w:sz="4" w:space="0" w:color="auto"/>
            </w:tcBorders>
            <w:hideMark/>
          </w:tcPr>
          <w:p w14:paraId="21984D22"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p w14:paraId="0DB0E5BA" w14:textId="74ACBB3F"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Datum</w:t>
            </w:r>
          </w:p>
        </w:tc>
        <w:tc>
          <w:tcPr>
            <w:tcW w:w="6520" w:type="dxa"/>
            <w:tcBorders>
              <w:top w:val="single" w:sz="4" w:space="0" w:color="auto"/>
              <w:left w:val="single" w:sz="4" w:space="0" w:color="auto"/>
              <w:bottom w:val="single" w:sz="4" w:space="0" w:color="auto"/>
              <w:right w:val="single" w:sz="4" w:space="0" w:color="auto"/>
            </w:tcBorders>
          </w:tcPr>
          <w:p w14:paraId="5669D5A7"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tc>
      </w:tr>
      <w:tr w:rsidR="00BC596C" w:rsidRPr="005C07BB" w14:paraId="77B3E435" w14:textId="77777777">
        <w:trPr>
          <w:trHeight w:val="680"/>
        </w:trPr>
        <w:tc>
          <w:tcPr>
            <w:tcW w:w="2547" w:type="dxa"/>
            <w:tcBorders>
              <w:top w:val="single" w:sz="4" w:space="0" w:color="auto"/>
              <w:left w:val="single" w:sz="4" w:space="0" w:color="auto"/>
              <w:bottom w:val="single" w:sz="4" w:space="0" w:color="auto"/>
              <w:right w:val="single" w:sz="4" w:space="0" w:color="auto"/>
            </w:tcBorders>
            <w:hideMark/>
          </w:tcPr>
          <w:p w14:paraId="5E011356"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p w14:paraId="00338A9B" w14:textId="6AD3E4E5" w:rsidR="00BC596C" w:rsidRPr="005C07BB" w:rsidRDefault="00BC596C" w:rsidP="00BC596C">
            <w:pPr>
              <w:autoSpaceDE w:val="0"/>
              <w:autoSpaceDN w:val="0"/>
              <w:adjustRightInd w:val="0"/>
              <w:spacing w:after="0" w:line="240" w:lineRule="auto"/>
              <w:rPr>
                <w:rFonts w:ascii="Calibri" w:hAnsi="Calibri" w:cs="Calibri"/>
                <w:sz w:val="20"/>
                <w:szCs w:val="20"/>
              </w:rPr>
            </w:pPr>
            <w:r w:rsidRPr="005C07BB">
              <w:rPr>
                <w:rFonts w:ascii="Calibri" w:hAnsi="Calibri" w:cs="Calibri"/>
                <w:sz w:val="20"/>
                <w:szCs w:val="20"/>
              </w:rPr>
              <w:t>Handtekening</w:t>
            </w:r>
          </w:p>
        </w:tc>
        <w:tc>
          <w:tcPr>
            <w:tcW w:w="6520" w:type="dxa"/>
            <w:tcBorders>
              <w:top w:val="single" w:sz="4" w:space="0" w:color="auto"/>
              <w:left w:val="single" w:sz="4" w:space="0" w:color="auto"/>
              <w:bottom w:val="single" w:sz="4" w:space="0" w:color="auto"/>
              <w:right w:val="single" w:sz="4" w:space="0" w:color="auto"/>
            </w:tcBorders>
          </w:tcPr>
          <w:p w14:paraId="54590F7C"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tc>
      </w:tr>
    </w:tbl>
    <w:p w14:paraId="4B46BD83" w14:textId="77777777" w:rsidR="00BC596C" w:rsidRPr="005C07BB" w:rsidRDefault="00BC596C" w:rsidP="00BC596C">
      <w:pPr>
        <w:autoSpaceDE w:val="0"/>
        <w:autoSpaceDN w:val="0"/>
        <w:adjustRightInd w:val="0"/>
        <w:spacing w:after="0" w:line="240" w:lineRule="auto"/>
        <w:rPr>
          <w:rFonts w:ascii="Calibri" w:hAnsi="Calibri" w:cs="Calibri"/>
          <w:sz w:val="20"/>
          <w:szCs w:val="20"/>
        </w:rPr>
      </w:pPr>
    </w:p>
    <w:p w14:paraId="3B5F872E" w14:textId="77777777" w:rsidR="009266E3" w:rsidRPr="005C07BB" w:rsidRDefault="009266E3" w:rsidP="004341F4">
      <w:pPr>
        <w:autoSpaceDE w:val="0"/>
        <w:autoSpaceDN w:val="0"/>
        <w:adjustRightInd w:val="0"/>
        <w:spacing w:after="0" w:line="240" w:lineRule="auto"/>
        <w:rPr>
          <w:rFonts w:ascii="Calibri" w:hAnsi="Calibri" w:cs="Calibri"/>
          <w:sz w:val="20"/>
          <w:szCs w:val="20"/>
          <w:lang w:val="en-US"/>
        </w:rPr>
      </w:pPr>
    </w:p>
    <w:p w14:paraId="5AD1BE4F" w14:textId="77777777" w:rsidR="009266E3" w:rsidRDefault="009266E3" w:rsidP="004341F4">
      <w:pPr>
        <w:autoSpaceDE w:val="0"/>
        <w:autoSpaceDN w:val="0"/>
        <w:adjustRightInd w:val="0"/>
        <w:spacing w:after="0" w:line="240" w:lineRule="auto"/>
        <w:rPr>
          <w:rFonts w:cstheme="minorHAnsi"/>
          <w:sz w:val="20"/>
          <w:szCs w:val="20"/>
          <w:lang w:val="en-US"/>
        </w:rPr>
      </w:pPr>
    </w:p>
    <w:p w14:paraId="3B7ECB4B" w14:textId="77777777" w:rsidR="00D55259" w:rsidRPr="00927836" w:rsidRDefault="00D55259" w:rsidP="00D55259">
      <w:pPr>
        <w:rPr>
          <w:rFonts w:cstheme="minorHAnsi"/>
        </w:rPr>
      </w:pPr>
    </w:p>
    <w:p w14:paraId="0A49D9FC" w14:textId="77777777" w:rsidR="00D55259" w:rsidRPr="00927836" w:rsidRDefault="00D55259" w:rsidP="00D55259">
      <w:pPr>
        <w:rPr>
          <w:rFonts w:cstheme="minorHAnsi"/>
        </w:rPr>
      </w:pPr>
    </w:p>
    <w:sectPr w:rsidR="00D55259" w:rsidRPr="0092783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7DCF" w14:textId="77777777" w:rsidR="0095052B" w:rsidRDefault="0095052B" w:rsidP="00A8411B">
      <w:r>
        <w:separator/>
      </w:r>
    </w:p>
  </w:endnote>
  <w:endnote w:type="continuationSeparator" w:id="0">
    <w:p w14:paraId="701F6AD1" w14:textId="77777777" w:rsidR="0095052B" w:rsidRDefault="0095052B" w:rsidP="00A8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CE8F" w14:textId="77777777" w:rsidR="0095052B" w:rsidRDefault="0095052B" w:rsidP="00A8411B">
      <w:r>
        <w:separator/>
      </w:r>
    </w:p>
  </w:footnote>
  <w:footnote w:type="continuationSeparator" w:id="0">
    <w:p w14:paraId="12F5BF49" w14:textId="77777777" w:rsidR="0095052B" w:rsidRDefault="0095052B" w:rsidP="00A8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9E04" w14:textId="77777777" w:rsidR="00A8411B" w:rsidRDefault="00D55259" w:rsidP="00A8411B">
    <w:pPr>
      <w:pStyle w:val="Koptekst"/>
      <w:jc w:val="right"/>
    </w:pPr>
    <w:r>
      <w:rPr>
        <w:noProof/>
      </w:rPr>
      <w:drawing>
        <wp:inline distT="0" distB="0" distL="0" distR="0" wp14:anchorId="35DD42EE" wp14:editId="045D728A">
          <wp:extent cx="1681200" cy="1134000"/>
          <wp:effectExtent l="0" t="0" r="0" b="9525"/>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Werkbedrijf-De-Binnenbaan-RGB.jpg"/>
                  <pic:cNvPicPr/>
                </pic:nvPicPr>
                <pic:blipFill>
                  <a:blip r:embed="rId1">
                    <a:extLst>
                      <a:ext uri="{28A0092B-C50C-407E-A947-70E740481C1C}">
                        <a14:useLocalDpi xmlns:a14="http://schemas.microsoft.com/office/drawing/2010/main" val="0"/>
                      </a:ext>
                    </a:extLst>
                  </a:blip>
                  <a:stretch>
                    <a:fillRect/>
                  </a:stretch>
                </pic:blipFill>
                <pic:spPr>
                  <a:xfrm>
                    <a:off x="0" y="0"/>
                    <a:ext cx="1681200" cy="1134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6C"/>
    <w:rsid w:val="000D4643"/>
    <w:rsid w:val="00102053"/>
    <w:rsid w:val="00315CCE"/>
    <w:rsid w:val="004341F4"/>
    <w:rsid w:val="004D1E45"/>
    <w:rsid w:val="004E419E"/>
    <w:rsid w:val="00535B69"/>
    <w:rsid w:val="005C07BB"/>
    <w:rsid w:val="00653CBD"/>
    <w:rsid w:val="0068157B"/>
    <w:rsid w:val="007379DE"/>
    <w:rsid w:val="00741B93"/>
    <w:rsid w:val="00766DE4"/>
    <w:rsid w:val="007C545E"/>
    <w:rsid w:val="008561D9"/>
    <w:rsid w:val="008B4B5C"/>
    <w:rsid w:val="009266E3"/>
    <w:rsid w:val="00927836"/>
    <w:rsid w:val="0095052B"/>
    <w:rsid w:val="009A0762"/>
    <w:rsid w:val="009B5414"/>
    <w:rsid w:val="009E5F84"/>
    <w:rsid w:val="00A8411B"/>
    <w:rsid w:val="00BC596C"/>
    <w:rsid w:val="00BF456B"/>
    <w:rsid w:val="00C5207E"/>
    <w:rsid w:val="00CF28B0"/>
    <w:rsid w:val="00D55259"/>
    <w:rsid w:val="00E13D99"/>
    <w:rsid w:val="00E4206B"/>
    <w:rsid w:val="00E63C28"/>
    <w:rsid w:val="00EB467A"/>
    <w:rsid w:val="00ED0B10"/>
    <w:rsid w:val="00EF7CA9"/>
    <w:rsid w:val="00FE2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85FE"/>
  <w15:chartTrackingRefBased/>
  <w15:docId w15:val="{1BF25136-7362-4308-A724-B15A4F69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41F4"/>
    <w:pPr>
      <w:spacing w:after="160" w:line="25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8411B"/>
    <w:pPr>
      <w:tabs>
        <w:tab w:val="center" w:pos="4513"/>
        <w:tab w:val="right" w:pos="9026"/>
      </w:tabs>
      <w:spacing w:after="0" w:line="240" w:lineRule="auto"/>
    </w:pPr>
    <w:rPr>
      <w:sz w:val="24"/>
      <w:szCs w:val="24"/>
    </w:rPr>
  </w:style>
  <w:style w:type="character" w:customStyle="1" w:styleId="KoptekstChar">
    <w:name w:val="Koptekst Char"/>
    <w:basedOn w:val="Standaardalinea-lettertype"/>
    <w:link w:val="Koptekst"/>
    <w:uiPriority w:val="99"/>
    <w:rsid w:val="00A8411B"/>
  </w:style>
  <w:style w:type="paragraph" w:styleId="Voettekst">
    <w:name w:val="footer"/>
    <w:basedOn w:val="Standaard"/>
    <w:link w:val="VoettekstChar"/>
    <w:uiPriority w:val="99"/>
    <w:unhideWhenUsed/>
    <w:rsid w:val="00A8411B"/>
    <w:pPr>
      <w:tabs>
        <w:tab w:val="center" w:pos="4513"/>
        <w:tab w:val="right" w:pos="9026"/>
      </w:tabs>
      <w:spacing w:after="0" w:line="240" w:lineRule="auto"/>
    </w:pPr>
    <w:rPr>
      <w:sz w:val="24"/>
      <w:szCs w:val="24"/>
    </w:rPr>
  </w:style>
  <w:style w:type="character" w:customStyle="1" w:styleId="VoettekstChar">
    <w:name w:val="Voettekst Char"/>
    <w:basedOn w:val="Standaardalinea-lettertype"/>
    <w:link w:val="Voettekst"/>
    <w:uiPriority w:val="99"/>
    <w:rsid w:val="00A8411B"/>
  </w:style>
  <w:style w:type="paragraph" w:styleId="Ballontekst">
    <w:name w:val="Balloon Text"/>
    <w:basedOn w:val="Standaard"/>
    <w:link w:val="BallontekstChar"/>
    <w:uiPriority w:val="99"/>
    <w:semiHidden/>
    <w:unhideWhenUsed/>
    <w:rsid w:val="00D5525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5259"/>
    <w:rPr>
      <w:rFonts w:ascii="Segoe UI" w:hAnsi="Segoe UI" w:cs="Segoe UI"/>
      <w:sz w:val="18"/>
      <w:szCs w:val="18"/>
    </w:rPr>
  </w:style>
  <w:style w:type="table" w:styleId="Tabelraster">
    <w:name w:val="Table Grid"/>
    <w:basedOn w:val="Standaardtabel"/>
    <w:uiPriority w:val="39"/>
    <w:rsid w:val="00BC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swzhc.sharepoint.com/sites/Intranet/Sjablonen/De%20Binnenbaan%20B.V/De%20Binnenbaan%20B.V%20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standaar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080E914236F49BD13A73CC92C4286" ma:contentTypeVersion="12" ma:contentTypeDescription="Een nieuw document maken." ma:contentTypeScope="" ma:versionID="ccca6d9fc0646b81905ab4565bd8d5de">
  <xsd:schema xmlns:xsd="http://www.w3.org/2001/XMLSchema" xmlns:xs="http://www.w3.org/2001/XMLSchema" xmlns:p="http://schemas.microsoft.com/office/2006/metadata/properties" xmlns:ns2="86ce4b6f-2a35-4dbc-8e6c-f5d27b4d0e35" xmlns:ns3="780964be-7ce8-40b3-b26a-9f68f6a5bca1" targetNamespace="http://schemas.microsoft.com/office/2006/metadata/properties" ma:root="true" ma:fieldsID="d22377ebc5ec41414bd5337f145f533f" ns2:_="" ns3:_="">
    <xsd:import namespace="86ce4b6f-2a35-4dbc-8e6c-f5d27b4d0e35"/>
    <xsd:import namespace="780964be-7ce8-40b3-b26a-9f68f6a5bc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e4b6f-2a35-4dbc-8e6c-f5d27b4d0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139e4a6-fb9b-4ec7-a402-f576b92732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964be-7ce8-40b3-b26a-9f68f6a5b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474861-d5a8-4966-823b-779c10430fd1}" ma:internalName="TaxCatchAll" ma:showField="CatchAllData" ma:web="780964be-7ce8-40b3-b26a-9f68f6a5b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ce4b6f-2a35-4dbc-8e6c-f5d27b4d0e35">
      <Terms xmlns="http://schemas.microsoft.com/office/infopath/2007/PartnerControls"/>
    </lcf76f155ced4ddcb4097134ff3c332f>
    <TaxCatchAll xmlns="780964be-7ce8-40b3-b26a-9f68f6a5bca1" xsi:nil="true"/>
  </documentManagement>
</p:properties>
</file>

<file path=customXml/itemProps1.xml><?xml version="1.0" encoding="utf-8"?>
<ds:datastoreItem xmlns:ds="http://schemas.openxmlformats.org/officeDocument/2006/customXml" ds:itemID="{B509010A-CC87-4A10-968D-F22D065E45E6}"/>
</file>

<file path=customXml/itemProps2.xml><?xml version="1.0" encoding="utf-8"?>
<ds:datastoreItem xmlns:ds="http://schemas.openxmlformats.org/officeDocument/2006/customXml" ds:itemID="{E010C66E-9F03-46A7-8A19-744E98BB202C}">
  <ds:schemaRefs>
    <ds:schemaRef ds:uri="http://schemas.microsoft.com/sharepoint/v3/contenttype/forms"/>
  </ds:schemaRefs>
</ds:datastoreItem>
</file>

<file path=customXml/itemProps3.xml><?xml version="1.0" encoding="utf-8"?>
<ds:datastoreItem xmlns:ds="http://schemas.openxmlformats.org/officeDocument/2006/customXml" ds:itemID="{5B060D76-AC8B-4A4D-A79B-FB1A7F9C3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De%20Binnenbaan%20B.V%20Brief</Template>
  <TotalTime>2</TotalTime>
  <Pages>1</Pages>
  <Words>258</Words>
  <Characters>1424</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Dingjan</dc:creator>
  <cp:keywords/>
  <dc:description/>
  <cp:lastModifiedBy>Ingrid Dingjan</cp:lastModifiedBy>
  <cp:revision>2</cp:revision>
  <cp:lastPrinted>2021-01-14T13:28:00Z</cp:lastPrinted>
  <dcterms:created xsi:type="dcterms:W3CDTF">2026-03-30T08:33:00Z</dcterms:created>
  <dcterms:modified xsi:type="dcterms:W3CDTF">2026-04-09T11:26:00Z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0x0101007C6080E914236F49BD13A73CC92C4286</vt:lpwstr>
  </property>
  <property fmtid="{D5CDD505-2E9C-101B-9397-08002B2CF9AE}" pid="3" name="Order">
    <vt:r8>18200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