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34C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 xml:space="preserve">Ter zake van het bestek: </w:t>
      </w:r>
      <w:permStart w:id="202324101" w:edGrp="everyone"/>
      <w:r w:rsidRPr="005805D6">
        <w:rPr>
          <w:szCs w:val="18"/>
        </w:rPr>
        <w:tab/>
      </w:r>
      <w:permEnd w:id="202324101"/>
    </w:p>
    <w:p w14:paraId="12DABBF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Gelegen aan</w:t>
      </w:r>
      <w:r w:rsidR="002F57F0" w:rsidRPr="005805D6">
        <w:rPr>
          <w:szCs w:val="18"/>
        </w:rPr>
        <w:t xml:space="preserve"> </w:t>
      </w:r>
      <w:permStart w:id="1421038836" w:edGrp="everyone"/>
      <w:r w:rsidRPr="005805D6">
        <w:rPr>
          <w:szCs w:val="18"/>
        </w:rPr>
        <w:tab/>
      </w:r>
      <w:permEnd w:id="1421038836"/>
    </w:p>
    <w:p w14:paraId="6C69CE5E" w14:textId="77777777" w:rsidR="000045E6" w:rsidRPr="005805D6" w:rsidRDefault="002F57F0" w:rsidP="000045E6">
      <w:pPr>
        <w:widowControl w:val="0"/>
        <w:tabs>
          <w:tab w:val="left" w:pos="0"/>
          <w:tab w:val="left" w:leader="dot" w:pos="7370"/>
        </w:tabs>
        <w:spacing w:before="120"/>
        <w:ind w:right="284"/>
        <w:jc w:val="both"/>
        <w:rPr>
          <w:szCs w:val="18"/>
        </w:rPr>
      </w:pPr>
      <w:proofErr w:type="gramStart"/>
      <w:r w:rsidRPr="005805D6">
        <w:rPr>
          <w:szCs w:val="18"/>
        </w:rPr>
        <w:t>t</w:t>
      </w:r>
      <w:r w:rsidR="000045E6" w:rsidRPr="005805D6">
        <w:rPr>
          <w:szCs w:val="18"/>
        </w:rPr>
        <w:t>e</w:t>
      </w:r>
      <w:proofErr w:type="gramEnd"/>
      <w:r w:rsidRPr="005805D6">
        <w:rPr>
          <w:szCs w:val="18"/>
        </w:rPr>
        <w:t xml:space="preserve"> </w:t>
      </w:r>
      <w:permStart w:id="1918248297" w:edGrp="everyone"/>
      <w:r w:rsidR="000045E6" w:rsidRPr="005805D6">
        <w:rPr>
          <w:szCs w:val="18"/>
        </w:rPr>
        <w:tab/>
      </w:r>
      <w:permEnd w:id="1918248297"/>
    </w:p>
    <w:p w14:paraId="321ECB9C"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projectnummer</w:t>
      </w:r>
      <w:proofErr w:type="gramEnd"/>
      <w:r w:rsidRPr="005805D6">
        <w:rPr>
          <w:szCs w:val="18"/>
        </w:rPr>
        <w:t xml:space="preserve"> </w:t>
      </w:r>
      <w:permStart w:id="434708088" w:edGrp="everyone"/>
      <w:r w:rsidRPr="005805D6">
        <w:rPr>
          <w:szCs w:val="18"/>
        </w:rPr>
        <w:tab/>
      </w:r>
      <w:permEnd w:id="434708088"/>
    </w:p>
    <w:p w14:paraId="6275E308"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opgedragen</w:t>
      </w:r>
      <w:proofErr w:type="gramEnd"/>
      <w:r w:rsidRPr="005805D6">
        <w:rPr>
          <w:szCs w:val="18"/>
        </w:rPr>
        <w:t xml:space="preserve"> aan</w:t>
      </w:r>
      <w:r w:rsidR="002F57F0" w:rsidRPr="005805D6">
        <w:rPr>
          <w:szCs w:val="18"/>
        </w:rPr>
        <w:t xml:space="preserve"> </w:t>
      </w:r>
      <w:permStart w:id="939598601" w:edGrp="everyone"/>
      <w:r w:rsidRPr="005805D6">
        <w:rPr>
          <w:szCs w:val="18"/>
        </w:rPr>
        <w:tab/>
      </w:r>
      <w:permEnd w:id="939598601"/>
    </w:p>
    <w:p w14:paraId="5F938F0F"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Beschrijving van het onderdeel van het werk waarvoor garantie geldt:</w:t>
      </w:r>
    </w:p>
    <w:p w14:paraId="3AE41488" w14:textId="77777777" w:rsidR="000045E6" w:rsidRPr="005805D6" w:rsidRDefault="000045E6" w:rsidP="000045E6">
      <w:pPr>
        <w:widowControl w:val="0"/>
        <w:tabs>
          <w:tab w:val="left" w:pos="0"/>
          <w:tab w:val="left" w:leader="dot" w:pos="7370"/>
        </w:tabs>
        <w:spacing w:before="120"/>
        <w:ind w:right="284"/>
        <w:jc w:val="both"/>
        <w:rPr>
          <w:szCs w:val="18"/>
        </w:rPr>
      </w:pPr>
      <w:permStart w:id="1241726104" w:edGrp="everyone"/>
      <w:r w:rsidRPr="005805D6">
        <w:rPr>
          <w:szCs w:val="18"/>
        </w:rPr>
        <w:tab/>
      </w:r>
    </w:p>
    <w:p w14:paraId="5AF47654"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6F6C54F2"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ermEnd w:id="1241726104"/>
    <w:p w14:paraId="2A03BF5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w:t>
      </w:r>
      <w:proofErr w:type="gramStart"/>
      <w:r w:rsidRPr="005805D6">
        <w:rPr>
          <w:szCs w:val="18"/>
        </w:rPr>
        <w:t>naam</w:t>
      </w:r>
      <w:proofErr w:type="gramEnd"/>
      <w:r w:rsidRPr="005805D6">
        <w:rPr>
          <w:szCs w:val="18"/>
        </w:rPr>
        <w:t xml:space="preserve"> van de garant als bedoeld in de </w:t>
      </w:r>
      <w:r w:rsidR="005843AF" w:rsidRPr="005805D6">
        <w:rPr>
          <w:szCs w:val="18"/>
        </w:rPr>
        <w:t>UAV 2012</w:t>
      </w:r>
      <w:r w:rsidRPr="005805D6">
        <w:rPr>
          <w:szCs w:val="18"/>
        </w:rPr>
        <w:t xml:space="preserve"> paragraaf 22 lid 3)</w:t>
      </w:r>
      <w:r w:rsidR="002F57F0" w:rsidRPr="005805D6">
        <w:rPr>
          <w:szCs w:val="18"/>
        </w:rPr>
        <w:t xml:space="preserve"> </w:t>
      </w:r>
      <w:permStart w:id="1342835217" w:edGrp="everyone"/>
      <w:r w:rsidRPr="005805D6">
        <w:rPr>
          <w:szCs w:val="18"/>
        </w:rPr>
        <w:tab/>
      </w:r>
    </w:p>
    <w:p w14:paraId="6CD0A7D9"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1BC42CF7"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ab/>
      </w:r>
    </w:p>
    <w:permEnd w:id="1342835217"/>
    <w:p w14:paraId="4FFDC065"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wonende</w:t>
      </w:r>
      <w:proofErr w:type="gramEnd"/>
      <w:r w:rsidRPr="005805D6">
        <w:rPr>
          <w:szCs w:val="18"/>
        </w:rPr>
        <w:t xml:space="preserve"> (gevestigd) te </w:t>
      </w:r>
      <w:permStart w:id="644504229" w:edGrp="everyone"/>
      <w:r w:rsidRPr="005805D6">
        <w:rPr>
          <w:szCs w:val="18"/>
        </w:rPr>
        <w:tab/>
      </w:r>
    </w:p>
    <w:p w14:paraId="54CAB32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7F482F3E"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0F494753" w14:textId="0FE8F8E3" w:rsidR="000045E6" w:rsidRPr="005805D6" w:rsidRDefault="000045E6" w:rsidP="000045E6">
      <w:pPr>
        <w:widowControl w:val="0"/>
        <w:tabs>
          <w:tab w:val="left" w:pos="0"/>
          <w:tab w:val="right" w:leader="dot" w:pos="7371"/>
        </w:tabs>
        <w:spacing w:before="120"/>
        <w:ind w:right="284"/>
        <w:jc w:val="both"/>
        <w:rPr>
          <w:szCs w:val="18"/>
        </w:rPr>
      </w:pPr>
      <w:r w:rsidRPr="005805D6">
        <w:rPr>
          <w:szCs w:val="18"/>
        </w:rPr>
        <w:tab/>
        <w:t>(</w:t>
      </w:r>
      <w:r w:rsidR="005805D6" w:rsidRPr="005805D6">
        <w:rPr>
          <w:szCs w:val="18"/>
        </w:rPr>
        <w:t>Volledig</w:t>
      </w:r>
      <w:r w:rsidRPr="005805D6">
        <w:rPr>
          <w:szCs w:val="18"/>
        </w:rPr>
        <w:t xml:space="preserve"> adres)</w:t>
      </w:r>
    </w:p>
    <w:permEnd w:id="644504229"/>
    <w:p w14:paraId="094200EA"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Aan wie de bepalingen in bovengenoemd bestek bekend zijn, verklaart hiermede ten overstaan van de Staat der Nederlanden en diens rechtsopvolgers, dat hij alle gebreken, welke - vanaf het gereedkomen van het bovenbe</w:t>
      </w:r>
      <w:r w:rsidRPr="005805D6">
        <w:rPr>
          <w:szCs w:val="18"/>
        </w:rPr>
        <w:softHyphen/>
        <w:t xml:space="preserve">schreven onderdeel tot aan de oplevering van het werk en in aansluiting daaraan gedurende een periode van </w:t>
      </w:r>
      <w:permStart w:id="221470923" w:edGrp="everyone"/>
      <w:r w:rsidRPr="005805D6">
        <w:rPr>
          <w:szCs w:val="18"/>
        </w:rPr>
        <w:t>.........</w:t>
      </w:r>
      <w:permEnd w:id="221470923"/>
      <w:r w:rsidRPr="005805D6">
        <w:rPr>
          <w:szCs w:val="18"/>
        </w:rPr>
        <w:t xml:space="preserve"> jaren - aan dit onderdeel mochten voorkomen en waarvan de opdrachtgever aannemelijk maakt dat die met grote mate van waarschijnlijkheid moeten worden toegeschreven aan minder goede hoedanigheden of gebrekkige uitvoering, op eerste aanzegging van de Staat der Nederlanden of diens rechtsopvolgers zo spoedig mogelijk en voor zijn rekening zal herstellen.</w:t>
      </w:r>
    </w:p>
    <w:p w14:paraId="4429C89B"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Getekend:</w:t>
      </w:r>
      <w:r w:rsidR="002F57F0" w:rsidRPr="005805D6">
        <w:rPr>
          <w:szCs w:val="18"/>
        </w:rPr>
        <w:t xml:space="preserve"> </w:t>
      </w:r>
      <w:permStart w:id="708510246" w:edGrp="everyone"/>
      <w:r w:rsidRPr="005805D6">
        <w:rPr>
          <w:szCs w:val="18"/>
        </w:rPr>
        <w:tab/>
      </w:r>
      <w:permEnd w:id="708510246"/>
    </w:p>
    <w:p w14:paraId="1201B39C"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Datum</w:t>
      </w:r>
      <w:r w:rsidR="002F57F0" w:rsidRPr="005805D6">
        <w:rPr>
          <w:szCs w:val="18"/>
        </w:rPr>
        <w:t>:</w:t>
      </w:r>
      <w:r w:rsidRPr="005805D6">
        <w:rPr>
          <w:szCs w:val="18"/>
        </w:rPr>
        <w:t xml:space="preserve"> </w:t>
      </w:r>
      <w:permStart w:id="2121488696" w:edGrp="everyone"/>
      <w:r w:rsidRPr="005805D6">
        <w:rPr>
          <w:szCs w:val="18"/>
        </w:rPr>
        <w:tab/>
      </w:r>
      <w:permEnd w:id="2121488696"/>
    </w:p>
    <w:p w14:paraId="66541E38" w14:textId="77777777" w:rsidR="000045E6" w:rsidRPr="005805D6" w:rsidRDefault="000045E6" w:rsidP="000045E6">
      <w:pPr>
        <w:widowControl w:val="0"/>
        <w:tabs>
          <w:tab w:val="left" w:pos="0"/>
          <w:tab w:val="right" w:leader="dot" w:pos="7370"/>
        </w:tabs>
        <w:spacing w:before="120"/>
        <w:ind w:right="284"/>
        <w:jc w:val="both"/>
        <w:rPr>
          <w:szCs w:val="18"/>
        </w:rPr>
      </w:pPr>
    </w:p>
    <w:p w14:paraId="44182D2D" w14:textId="6EB52976" w:rsidR="003F7F0D" w:rsidRPr="005805D6" w:rsidRDefault="000045E6" w:rsidP="000045E6">
      <w:pPr>
        <w:widowControl w:val="0"/>
        <w:tabs>
          <w:tab w:val="left" w:pos="0"/>
          <w:tab w:val="right" w:leader="dot" w:pos="7371"/>
        </w:tabs>
        <w:spacing w:before="120"/>
        <w:ind w:right="284"/>
        <w:jc w:val="both"/>
        <w:rPr>
          <w:szCs w:val="18"/>
        </w:rPr>
      </w:pPr>
      <w:permStart w:id="1019045552" w:edGrp="everyone"/>
      <w:r w:rsidRPr="005805D6">
        <w:rPr>
          <w:szCs w:val="18"/>
        </w:rPr>
        <w:tab/>
        <w:t>(</w:t>
      </w:r>
      <w:r w:rsidR="005805D6" w:rsidRPr="005805D6">
        <w:rPr>
          <w:szCs w:val="18"/>
        </w:rPr>
        <w:t>Ondertekening</w:t>
      </w:r>
      <w:r w:rsidRPr="005805D6">
        <w:rPr>
          <w:szCs w:val="18"/>
        </w:rPr>
        <w:t>)</w:t>
      </w:r>
    </w:p>
    <w:permEnd w:id="1019045552"/>
    <w:p w14:paraId="6E89E139" w14:textId="77777777" w:rsidR="003F7F0D" w:rsidRPr="000045E6" w:rsidRDefault="003F7F0D" w:rsidP="000045E6">
      <w:pPr>
        <w:widowControl w:val="0"/>
        <w:tabs>
          <w:tab w:val="left" w:pos="0"/>
          <w:tab w:val="right" w:leader="dot" w:pos="7371"/>
        </w:tabs>
        <w:spacing w:before="120"/>
        <w:ind w:right="284"/>
        <w:jc w:val="both"/>
        <w:rPr>
          <w:szCs w:val="18"/>
        </w:rPr>
      </w:pPr>
    </w:p>
    <w:sectPr w:rsidR="003F7F0D" w:rsidRPr="000045E6" w:rsidSect="00B734B4">
      <w:headerReference w:type="default" r:id="rId11"/>
      <w:footerReference w:type="default" r:id="rId12"/>
      <w:headerReference w:type="first" r:id="rId13"/>
      <w:footerReference w:type="first" r:id="rId14"/>
      <w:pgSz w:w="11906" w:h="16838" w:code="9"/>
      <w:pgMar w:top="2818" w:right="2807" w:bottom="1418" w:left="158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HSBLANCOFORMATSTAAND.BRIEF.NAARINVULSCHE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50E9" w14:textId="77777777" w:rsidR="000462CD" w:rsidRDefault="000462CD">
      <w:r>
        <w:separator/>
      </w:r>
    </w:p>
  </w:endnote>
  <w:endnote w:type="continuationSeparator" w:id="0">
    <w:p w14:paraId="1BE78284" w14:textId="77777777" w:rsidR="000462CD" w:rsidRDefault="0004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5662" w14:textId="77777777" w:rsidR="000E6091" w:rsidRDefault="00ED430B">
    <w:pPr>
      <w:pStyle w:val="Voettekst"/>
    </w:pPr>
    <w:bookmarkStart w:id="14" w:name="Rubricering_4"/>
    <w:r w:rsidRPr="00ED430B">
      <w:rPr>
        <w:b/>
      </w:rPr>
      <w:t>MODEL GARANTIEVERKLARING 2012-1</w:t>
    </w:r>
    <w:bookmarkEnd w:id="14"/>
    <w:r w:rsidR="000E6091">
      <w:tab/>
      <w:t xml:space="preserve">Pagina </w:t>
    </w:r>
    <w:r w:rsidR="003F0DBA">
      <w:fldChar w:fldCharType="begin"/>
    </w:r>
    <w:r w:rsidR="003F0DBA">
      <w:instrText xml:space="preserve"> PAGE </w:instrText>
    </w:r>
    <w:r w:rsidR="003F0DBA">
      <w:fldChar w:fldCharType="separate"/>
    </w:r>
    <w:r w:rsidR="00E75EEE">
      <w:rPr>
        <w:noProof/>
      </w:rPr>
      <w:t>2</w:t>
    </w:r>
    <w:r w:rsidR="003F0DBA">
      <w:rPr>
        <w:noProof/>
      </w:rPr>
      <w:fldChar w:fldCharType="end"/>
    </w:r>
    <w:r w:rsidR="000E6091">
      <w:t xml:space="preserve"> van </w:t>
    </w:r>
    <w:fldSimple w:instr=" NUMPAGES ">
      <w:r w:rsidR="00E75EEE">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51ED" w14:textId="14EC1E7C" w:rsidR="00745B48" w:rsidRPr="00582EE0" w:rsidRDefault="009416AB">
    <w:pPr>
      <w:pStyle w:val="Voettekst"/>
      <w:rPr>
        <w:b/>
        <w:lang w:val="nl-NL"/>
      </w:rPr>
    </w:pPr>
    <w:bookmarkStart w:id="16" w:name="Rubricering_2"/>
    <w:r>
      <w:rPr>
        <w:b/>
      </w:rPr>
      <w:t xml:space="preserve">MODEL GARANTIEVERKLARING </w:t>
    </w:r>
    <w:bookmarkEnd w:id="16"/>
    <w:r w:rsidR="00026492">
      <w:rPr>
        <w:b/>
      </w:rPr>
      <w:t>RRU 2012</w:t>
    </w:r>
    <w:r w:rsidR="0081196E">
      <w:rPr>
        <w:b/>
      </w:rPr>
      <w:t xml:space="preserve"> (versie 2025)-</w:t>
    </w:r>
    <w:r w:rsidR="003F7F0D">
      <w:rPr>
        <w:b/>
      </w:rPr>
      <w:t>20</w:t>
    </w:r>
    <w:r w:rsidR="004331C1">
      <w:rPr>
        <w:b/>
        <w:lang w:val="nl-NL"/>
      </w:rPr>
      <w:t>2</w:t>
    </w:r>
    <w:r w:rsidR="006567C4">
      <w:rPr>
        <w:b/>
        <w:lang w:val="nl-NL"/>
      </w:rPr>
      <w:t>5</w:t>
    </w:r>
    <w:r w:rsidR="00501166">
      <w:rPr>
        <w:b/>
        <w:lang w:val="nl-NL"/>
      </w:rPr>
      <w:t>-1</w:t>
    </w:r>
  </w:p>
  <w:p w14:paraId="415EF160" w14:textId="77777777" w:rsidR="00745B48" w:rsidRPr="00745B48" w:rsidRDefault="00745B48" w:rsidP="00745B48">
    <w:pPr>
      <w:pStyle w:val="Geenafstand"/>
      <w:rPr>
        <w:sz w:val="13"/>
        <w:szCs w:val="13"/>
      </w:rPr>
    </w:pPr>
    <w:permStart w:id="7491268" w:edGrp="everyone"/>
    <w:proofErr w:type="gramStart"/>
    <w:r w:rsidRPr="00745B48">
      <w:rPr>
        <w:sz w:val="13"/>
        <w:szCs w:val="13"/>
      </w:rPr>
      <w:t>Besteknummer: ....</w:t>
    </w:r>
    <w:proofErr w:type="gramEnd"/>
    <w:r w:rsidRPr="00745B48">
      <w:rPr>
        <w:sz w:val="13"/>
        <w:szCs w:val="13"/>
      </w:rPr>
      <w:t>.</w:t>
    </w:r>
  </w:p>
  <w:p w14:paraId="725EC883" w14:textId="77777777" w:rsidR="00745B48" w:rsidRPr="00745B48" w:rsidRDefault="00086C2F" w:rsidP="00745B48">
    <w:pPr>
      <w:pStyle w:val="Geenafstand"/>
      <w:rPr>
        <w:noProof/>
        <w:sz w:val="13"/>
        <w:szCs w:val="13"/>
      </w:rPr>
    </w:pPr>
    <w:r>
      <w:rPr>
        <w:sz w:val="13"/>
        <w:szCs w:val="13"/>
      </w:rPr>
      <w:t>Print d</w:t>
    </w:r>
    <w:r w:rsidR="00745B48" w:rsidRPr="00745B48">
      <w:rPr>
        <w:sz w:val="13"/>
        <w:szCs w:val="13"/>
      </w:rPr>
      <w:t>atum: ....</w:t>
    </w:r>
    <w:r w:rsidR="00745B48" w:rsidRPr="00745B48">
      <w:rPr>
        <w:noProof/>
        <w:sz w:val="13"/>
        <w:szCs w:val="13"/>
      </w:rPr>
      <w:tab/>
    </w:r>
  </w:p>
  <w:p w14:paraId="393F4539" w14:textId="77777777" w:rsidR="000E6091" w:rsidRDefault="00745B48" w:rsidP="006A3DDD">
    <w:pPr>
      <w:pStyle w:val="Geenafstand"/>
    </w:pPr>
    <w:r w:rsidRPr="00745B48">
      <w:rPr>
        <w:noProof/>
        <w:sz w:val="13"/>
        <w:szCs w:val="13"/>
      </w:rPr>
      <w:t xml:space="preserve">Licentienummer: </w:t>
    </w:r>
    <w:r w:rsidR="00335343">
      <w:rPr>
        <w:noProof/>
        <w:sz w:val="13"/>
        <w:szCs w:val="13"/>
      </w:rPr>
      <w:t>…..</w:t>
    </w:r>
    <w:r w:rsidR="006A3DDD">
      <w:rPr>
        <w:noProof/>
        <w:sz w:val="13"/>
        <w:szCs w:val="13"/>
      </w:rPr>
      <w:t xml:space="preserve"> </w:t>
    </w:r>
    <w:permEnd w:id="7491268"/>
    <w:r w:rsidR="000E6091">
      <w:tab/>
    </w:r>
    <w:r w:rsidR="004331C1">
      <w:tab/>
    </w:r>
    <w:r w:rsidR="004331C1">
      <w:tab/>
    </w:r>
    <w:r w:rsidR="004331C1">
      <w:tab/>
    </w:r>
    <w:r w:rsidR="004331C1">
      <w:tab/>
    </w:r>
    <w:r w:rsidR="004331C1">
      <w:tab/>
    </w:r>
    <w:r w:rsidR="004331C1">
      <w:tab/>
    </w:r>
    <w:r w:rsidR="00E75EEE">
      <w:t xml:space="preserve">       </w:t>
    </w:r>
    <w:r w:rsidR="000E6091">
      <w:t xml:space="preserve">Pagina </w:t>
    </w:r>
    <w:r w:rsidR="003F0DBA">
      <w:fldChar w:fldCharType="begin"/>
    </w:r>
    <w:r w:rsidR="003F0DBA">
      <w:instrText xml:space="preserve"> PAGE </w:instrText>
    </w:r>
    <w:r w:rsidR="003F0DBA">
      <w:fldChar w:fldCharType="separate"/>
    </w:r>
    <w:r w:rsidR="00E75EEE">
      <w:rPr>
        <w:noProof/>
      </w:rPr>
      <w:t>1</w:t>
    </w:r>
    <w:r w:rsidR="003F0DBA">
      <w:rPr>
        <w:noProof/>
      </w:rPr>
      <w:fldChar w:fldCharType="end"/>
    </w:r>
    <w:r w:rsidR="000E6091">
      <w:t xml:space="preserve"> van </w:t>
    </w:r>
    <w:r w:rsidR="006567C4">
      <w:fldChar w:fldCharType="begin"/>
    </w:r>
    <w:r w:rsidR="006567C4">
      <w:instrText xml:space="preserve"> NUMPAGES </w:instrText>
    </w:r>
    <w:r w:rsidR="006567C4">
      <w:fldChar w:fldCharType="separate"/>
    </w:r>
    <w:r w:rsidR="00E75EEE">
      <w:rPr>
        <w:noProof/>
      </w:rPr>
      <w:t>1</w:t>
    </w:r>
    <w:r w:rsidR="006567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7689" w14:textId="77777777" w:rsidR="000462CD" w:rsidRDefault="000462CD">
      <w:r>
        <w:separator/>
      </w:r>
    </w:p>
  </w:footnote>
  <w:footnote w:type="continuationSeparator" w:id="0">
    <w:p w14:paraId="28A2EDDC" w14:textId="77777777" w:rsidR="000462CD" w:rsidRDefault="0004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24C5" w14:textId="77777777" w:rsidR="000E6091" w:rsidRPr="00ED430B" w:rsidRDefault="000E6091">
    <w:pPr>
      <w:pStyle w:val="Voettekst"/>
    </w:pPr>
    <w:bookmarkStart w:id="0" w:name="Rubricering_3_weg"/>
    <w:bookmarkEnd w:id="0"/>
  </w:p>
  <w:p w14:paraId="224B9F04" w14:textId="77777777" w:rsidR="000E6091" w:rsidRPr="00ED430B" w:rsidRDefault="000E6091">
    <w:pPr>
      <w:pStyle w:val="Voettekst"/>
    </w:pPr>
  </w:p>
  <w:p w14:paraId="4A202343" w14:textId="77777777" w:rsidR="000E6091" w:rsidRPr="00537739" w:rsidRDefault="000E6091">
    <w:pPr>
      <w:pStyle w:val="Voettekst"/>
    </w:pPr>
  </w:p>
  <w:p w14:paraId="4DF58DC4" w14:textId="77777777" w:rsidR="000E6091" w:rsidRPr="003F5807" w:rsidRDefault="000E6091">
    <w:pPr>
      <w:pStyle w:val="Voettekst"/>
    </w:pPr>
  </w:p>
  <w:p w14:paraId="604C7C88" w14:textId="77777777" w:rsidR="000E6091" w:rsidRDefault="000E6091">
    <w:pPr>
      <w:pStyle w:val="Voettekst"/>
    </w:pPr>
  </w:p>
  <w:p w14:paraId="71524F8F" w14:textId="77777777" w:rsidR="000E6091" w:rsidRDefault="000E6091">
    <w:pPr>
      <w:pStyle w:val="Voettekst"/>
    </w:pPr>
  </w:p>
  <w:p w14:paraId="7DC31F33" w14:textId="77777777" w:rsidR="000E6091" w:rsidRDefault="000E6091">
    <w:pPr>
      <w:pStyle w:val="Voettekst"/>
    </w:pPr>
  </w:p>
  <w:p w14:paraId="4190EA47" w14:textId="77777777" w:rsidR="000E6091" w:rsidRDefault="000E6091">
    <w:pPr>
      <w:pStyle w:val="Voettekst"/>
    </w:pPr>
  </w:p>
  <w:p w14:paraId="6F787E48" w14:textId="77777777" w:rsidR="000E6091" w:rsidRDefault="000E6091">
    <w:pPr>
      <w:pStyle w:val="Voettekst"/>
    </w:pPr>
  </w:p>
  <w:p w14:paraId="7C917DD9" w14:textId="77777777" w:rsidR="000E6091" w:rsidRDefault="000E6091"/>
  <w:p w14:paraId="7495EB09" w14:textId="77777777" w:rsidR="000E6091" w:rsidRPr="00ED430B" w:rsidRDefault="00ED430B">
    <w:pPr>
      <w:pStyle w:val="Voettekst"/>
      <w:rPr>
        <w:b/>
      </w:rPr>
    </w:pPr>
    <w:bookmarkStart w:id="1" w:name="Rubricering_3"/>
    <w:r w:rsidRPr="00ED430B">
      <w:rPr>
        <w:b/>
      </w:rPr>
      <w:t xml:space="preserve">MODEL GARANTIEVERKLARING </w:t>
    </w:r>
    <w:bookmarkEnd w:id="1"/>
    <w:r w:rsidR="003F7F0D">
      <w:rPr>
        <w:b/>
      </w:rPr>
      <w:t>2017-1</w:t>
    </w:r>
  </w:p>
  <w:p w14:paraId="3666A631" w14:textId="77777777" w:rsidR="000E6091" w:rsidRDefault="000E6091">
    <w:pPr>
      <w:pStyle w:val="Voettekst"/>
    </w:pPr>
  </w:p>
  <w:p w14:paraId="1B026B43" w14:textId="77777777" w:rsidR="000E6091" w:rsidRDefault="0084293C">
    <w:pPr>
      <w:pStyle w:val="Voettekst"/>
    </w:pPr>
    <w:r>
      <w:rPr>
        <w:noProof/>
        <w:lang w:val="nl-NL" w:eastAsia="nl-NL"/>
      </w:rPr>
      <mc:AlternateContent>
        <mc:Choice Requires="wps">
          <w:drawing>
            <wp:anchor distT="0" distB="0" distL="114300" distR="114300" simplePos="0" relativeHeight="251656704" behindDoc="0" locked="1" layoutInCell="1" allowOverlap="1" wp14:anchorId="4FBEFBFA" wp14:editId="6CD58953">
              <wp:simplePos x="0" y="0"/>
              <wp:positionH relativeFrom="column">
                <wp:posOffset>4800600</wp:posOffset>
              </wp:positionH>
              <wp:positionV relativeFrom="page">
                <wp:posOffset>1821815</wp:posOffset>
              </wp:positionV>
              <wp:extent cx="1371600" cy="254000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4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2" w:name="Dienst"/>
                                <w:bookmarkEnd w:id="2"/>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3" w:name="Directie"/>
                                <w:bookmarkEnd w:id="3"/>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4" w:name="Afdeling"/>
                                <w:bookmarkEnd w:id="4"/>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5" w:name="K2Referentie1"/>
                                <w:r>
                                  <w:t>Datum</w:t>
                                </w:r>
                                <w:bookmarkEnd w:id="5"/>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6" w:name="K2Referentie2"/>
                                <w:bookmarkEnd w:id="6"/>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7" w:name="K2Invulgegeven2"/>
                                <w:bookmarkEnd w:id="7"/>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EFBFA" id="Rectangle 12" o:spid="_x0000_s1026" style="position:absolute;margin-left:378pt;margin-top:143.45pt;width:108pt;height:20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" stroked="f">
              <v:textbo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8" w:name="Dienst"/>
                          <w:bookmarkEnd w:id="8"/>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9" w:name="Directie"/>
                          <w:bookmarkEnd w:id="9"/>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10" w:name="Afdeling"/>
                          <w:bookmarkEnd w:id="10"/>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11" w:name="K2Referentie1"/>
                          <w:r>
                            <w:t>Datum</w:t>
                          </w:r>
                          <w:bookmarkEnd w:id="11"/>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12" w:name="K2Referentie2"/>
                          <w:bookmarkEnd w:id="12"/>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13" w:name="K2Invulgegeven2"/>
                          <w:bookmarkEnd w:id="13"/>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v:textbox>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AB39" w14:textId="5B3E04DE" w:rsidR="000E6091" w:rsidRDefault="0003304C">
    <w:pPr>
      <w:pStyle w:val="opmKoptekst"/>
    </w:pPr>
    <w:r>
      <w:rPr>
        <w:noProof/>
        <w:lang w:val="nl-NL"/>
      </w:rPr>
      <w:drawing>
        <wp:anchor distT="0" distB="0" distL="114300" distR="114300" simplePos="0" relativeHeight="251661824" behindDoc="0" locked="0" layoutInCell="1" allowOverlap="1" wp14:anchorId="0A51F6B2" wp14:editId="4381DEFD">
          <wp:simplePos x="0" y="0"/>
          <wp:positionH relativeFrom="column">
            <wp:posOffset>3036570</wp:posOffset>
          </wp:positionH>
          <wp:positionV relativeFrom="paragraph">
            <wp:posOffset>-520065</wp:posOffset>
          </wp:positionV>
          <wp:extent cx="2340610" cy="1583055"/>
          <wp:effectExtent l="0" t="0" r="2540" b="0"/>
          <wp:wrapThrough wrapText="bothSides">
            <wp:wrapPolygon edited="0">
              <wp:start x="0" y="0"/>
              <wp:lineTo x="0" y="21314"/>
              <wp:lineTo x="21448" y="21314"/>
              <wp:lineTo x="21448" y="0"/>
              <wp:lineTo x="0" y="0"/>
            </wp:wrapPolygon>
          </wp:wrapThrough>
          <wp:docPr id="2" name="Afbeelding 2"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schermopnam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Pr>
        <w:noProof/>
        <w:lang w:val="nl-NL"/>
      </w:rPr>
      <w:drawing>
        <wp:anchor distT="0" distB="0" distL="114300" distR="114300" simplePos="0" relativeHeight="251662848" behindDoc="0" locked="0" layoutInCell="1" allowOverlap="1" wp14:anchorId="1906FB99" wp14:editId="31C3E701">
          <wp:simplePos x="0" y="0"/>
          <wp:positionH relativeFrom="column">
            <wp:posOffset>2560320</wp:posOffset>
          </wp:positionH>
          <wp:positionV relativeFrom="paragraph">
            <wp:posOffset>-1167765</wp:posOffset>
          </wp:positionV>
          <wp:extent cx="467995" cy="2000250"/>
          <wp:effectExtent l="0" t="0" r="8255" b="0"/>
          <wp:wrapThrough wrapText="bothSides">
            <wp:wrapPolygon edited="0">
              <wp:start x="0" y="0"/>
              <wp:lineTo x="0" y="21394"/>
              <wp:lineTo x="21102" y="21394"/>
              <wp:lineTo x="21102" y="0"/>
              <wp:lineTo x="0" y="0"/>
            </wp:wrapPolygon>
          </wp:wrapThrough>
          <wp:docPr id="8" name="Afbeelding 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schermopname, blauw, Graphics, Elektrisch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67995" cy="2000250"/>
                  </a:xfrm>
                  <a:prstGeom prst="rect">
                    <a:avLst/>
                  </a:prstGeom>
                </pic:spPr>
              </pic:pic>
            </a:graphicData>
          </a:graphic>
          <wp14:sizeRelH relativeFrom="margin">
            <wp14:pctWidth>0</wp14:pctWidth>
          </wp14:sizeRelH>
          <wp14:sizeRelV relativeFrom="margin">
            <wp14:pctHeight>0</wp14:pctHeight>
          </wp14:sizeRelV>
        </wp:anchor>
      </w:drawing>
    </w:r>
    <w:r w:rsidR="0084293C">
      <w:rPr>
        <w:noProof/>
        <w:lang w:val="nl-NL"/>
      </w:rPr>
      <w:drawing>
        <wp:anchor distT="0" distB="0" distL="114300" distR="114300" simplePos="0" relativeHeight="251654656" behindDoc="1" locked="0" layoutInCell="1" allowOverlap="1" wp14:anchorId="57021762" wp14:editId="0647E98A">
          <wp:simplePos x="0" y="0"/>
          <wp:positionH relativeFrom="column">
            <wp:posOffset>3020695</wp:posOffset>
          </wp:positionH>
          <wp:positionV relativeFrom="paragraph">
            <wp:posOffset>-516890</wp:posOffset>
          </wp:positionV>
          <wp:extent cx="2343150" cy="1581150"/>
          <wp:effectExtent l="0" t="0" r="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9776" behindDoc="0" locked="0" layoutInCell="1" allowOverlap="1" wp14:anchorId="0FD70BEF" wp14:editId="47F17729">
          <wp:simplePos x="0" y="0"/>
          <wp:positionH relativeFrom="column">
            <wp:posOffset>3016885</wp:posOffset>
          </wp:positionH>
          <wp:positionV relativeFrom="paragraph">
            <wp:posOffset>-513715</wp:posOffset>
          </wp:positionV>
          <wp:extent cx="2333625" cy="1581150"/>
          <wp:effectExtent l="0" t="0" r="0" b="0"/>
          <wp:wrapNone/>
          <wp:docPr id="5"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6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8752" behindDoc="0" locked="0" layoutInCell="1" allowOverlap="1" wp14:anchorId="15754799" wp14:editId="4F487B0B">
          <wp:simplePos x="0" y="0"/>
          <wp:positionH relativeFrom="column">
            <wp:posOffset>3017520</wp:posOffset>
          </wp:positionH>
          <wp:positionV relativeFrom="paragraph">
            <wp:posOffset>-508000</wp:posOffset>
          </wp:positionV>
          <wp:extent cx="2341245" cy="1581150"/>
          <wp:effectExtent l="0" t="0" r="0" b="0"/>
          <wp:wrapNone/>
          <wp:docPr id="4"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124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60800" behindDoc="0" locked="0" layoutInCell="1" allowOverlap="1" wp14:anchorId="2AA53342" wp14:editId="1EAC31C9">
          <wp:simplePos x="0" y="0"/>
          <wp:positionH relativeFrom="column">
            <wp:posOffset>3016250</wp:posOffset>
          </wp:positionH>
          <wp:positionV relativeFrom="paragraph">
            <wp:posOffset>-506095</wp:posOffset>
          </wp:positionV>
          <wp:extent cx="2344420" cy="1577340"/>
          <wp:effectExtent l="0" t="0" r="0" b="0"/>
          <wp:wrapNone/>
          <wp:docPr id="3"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44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5680" behindDoc="1" locked="0" layoutInCell="1" allowOverlap="1" wp14:anchorId="43D9482E" wp14:editId="3BEC99AB">
          <wp:simplePos x="0" y="0"/>
          <wp:positionH relativeFrom="column">
            <wp:posOffset>2552700</wp:posOffset>
          </wp:positionH>
          <wp:positionV relativeFrom="paragraph">
            <wp:posOffset>-508000</wp:posOffset>
          </wp:positionV>
          <wp:extent cx="466725" cy="1590675"/>
          <wp:effectExtent l="0" t="0" r="0" b="0"/>
          <wp:wrapNone/>
          <wp:docPr id="1" name="Afbeelding 13"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ijk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7948" w14:textId="77777777" w:rsidR="004F5704" w:rsidRDefault="004F5704" w:rsidP="004F5704">
    <w:pPr>
      <w:pStyle w:val="Koptekst"/>
      <w:rPr>
        <w:sz w:val="13"/>
        <w:szCs w:val="13"/>
      </w:rPr>
    </w:pPr>
    <w:permStart w:id="1860399104" w:edGrp="everyone"/>
    <w:r w:rsidRPr="00934768">
      <w:rPr>
        <w:sz w:val="13"/>
        <w:szCs w:val="13"/>
      </w:rPr>
      <w:t xml:space="preserve">Titel van het bestek </w:t>
    </w:r>
  </w:p>
  <w:p w14:paraId="10EE9541" w14:textId="77777777" w:rsidR="004F5704" w:rsidRPr="00934768" w:rsidRDefault="004F5704" w:rsidP="004F5704">
    <w:pPr>
      <w:pStyle w:val="Koptekst"/>
      <w:rPr>
        <w:sz w:val="13"/>
        <w:szCs w:val="13"/>
      </w:rPr>
    </w:pPr>
    <w:r w:rsidRPr="00934768">
      <w:rPr>
        <w:sz w:val="13"/>
        <w:szCs w:val="13"/>
      </w:rPr>
      <w:t>2e regel titel van het bestek</w:t>
    </w:r>
  </w:p>
  <w:permEnd w:id="1860399104"/>
  <w:p w14:paraId="2BE086C7" w14:textId="77777777" w:rsidR="000E6091" w:rsidRPr="00351751" w:rsidRDefault="000E6091">
    <w:pPr>
      <w:pStyle w:val="opmKoptekst"/>
      <w:rPr>
        <w:lang w:val="nl-NL"/>
      </w:rPr>
    </w:pPr>
  </w:p>
  <w:p w14:paraId="5F9F418E" w14:textId="77777777" w:rsidR="000E6091" w:rsidRPr="00351751" w:rsidRDefault="000E6091">
    <w:pPr>
      <w:pStyle w:val="opmKoptekst"/>
      <w:rPr>
        <w:lang w:val="nl-NL"/>
      </w:rPr>
    </w:pPr>
  </w:p>
  <w:p w14:paraId="7BA2C670" w14:textId="77777777" w:rsidR="000E6091" w:rsidRPr="00351751" w:rsidRDefault="000E6091">
    <w:pPr>
      <w:pStyle w:val="opmKoptekst"/>
      <w:rPr>
        <w:lang w:val="nl-NL"/>
      </w:rPr>
    </w:pPr>
  </w:p>
  <w:p w14:paraId="2EA3BF6F" w14:textId="77777777" w:rsidR="000E6091" w:rsidRPr="00351751" w:rsidRDefault="000E6091">
    <w:pPr>
      <w:pStyle w:val="opmKoptekst"/>
      <w:rPr>
        <w:lang w:val="nl-NL"/>
      </w:rPr>
    </w:pPr>
  </w:p>
  <w:p w14:paraId="5AF3CBD5" w14:textId="77777777" w:rsidR="000E6091" w:rsidRPr="00351751" w:rsidRDefault="000E6091">
    <w:pPr>
      <w:pStyle w:val="opmKoptekst"/>
      <w:rPr>
        <w:lang w:val="nl-NL"/>
      </w:rPr>
    </w:pPr>
  </w:p>
  <w:p w14:paraId="55DF814B" w14:textId="77777777" w:rsidR="000E6091" w:rsidRPr="00351751" w:rsidRDefault="000E6091">
    <w:pPr>
      <w:pStyle w:val="opmKoptekst"/>
      <w:rPr>
        <w:sz w:val="20"/>
        <w:lang w:val="nl-NL"/>
      </w:rPr>
    </w:pPr>
  </w:p>
  <w:tbl>
    <w:tblPr>
      <w:tblW w:w="0" w:type="auto"/>
      <w:tblInd w:w="28" w:type="dxa"/>
      <w:tblLook w:val="01E0" w:firstRow="1" w:lastRow="1" w:firstColumn="1" w:lastColumn="1" w:noHBand="0" w:noVBand="0"/>
    </w:tblPr>
    <w:tblGrid>
      <w:gridCol w:w="7483"/>
    </w:tblGrid>
    <w:tr w:rsidR="000E6091" w14:paraId="3C5E58F0" w14:textId="77777777" w:rsidTr="005805D6">
      <w:trPr>
        <w:cantSplit/>
      </w:trPr>
      <w:tc>
        <w:tcPr>
          <w:tcW w:w="7483" w:type="dxa"/>
        </w:tcPr>
        <w:p w14:paraId="37FE931C" w14:textId="77777777" w:rsidR="000E6091" w:rsidRPr="00351751" w:rsidRDefault="000E6091" w:rsidP="005805D6">
          <w:pPr>
            <w:spacing w:before="60" w:line="240" w:lineRule="auto"/>
            <w:rPr>
              <w:sz w:val="13"/>
              <w:szCs w:val="18"/>
            </w:rPr>
          </w:pPr>
        </w:p>
      </w:tc>
    </w:tr>
    <w:tr w:rsidR="000E6091" w14:paraId="6D6B1F47" w14:textId="77777777" w:rsidTr="005805D6">
      <w:trPr>
        <w:cantSplit/>
      </w:trPr>
      <w:tc>
        <w:tcPr>
          <w:tcW w:w="7483" w:type="dxa"/>
        </w:tcPr>
        <w:p w14:paraId="0A86B8C5" w14:textId="77777777" w:rsidR="000E6091" w:rsidRPr="00351751" w:rsidRDefault="000E6091" w:rsidP="005805D6">
          <w:pPr>
            <w:spacing w:before="20" w:line="240" w:lineRule="auto"/>
            <w:rPr>
              <w:sz w:val="14"/>
              <w:szCs w:val="18"/>
            </w:rPr>
          </w:pPr>
        </w:p>
      </w:tc>
    </w:tr>
    <w:tr w:rsidR="000E6091" w14:paraId="10F1A4BD" w14:textId="77777777" w:rsidTr="005805D6">
      <w:trPr>
        <w:cantSplit/>
      </w:trPr>
      <w:tc>
        <w:tcPr>
          <w:tcW w:w="7483" w:type="dxa"/>
        </w:tcPr>
        <w:p w14:paraId="419BCC19" w14:textId="7A90878C" w:rsidR="000E6091" w:rsidRPr="005805D6" w:rsidRDefault="00ED430B" w:rsidP="005805D6">
          <w:pPr>
            <w:pStyle w:val="opmRubricering"/>
          </w:pPr>
          <w:bookmarkStart w:id="15" w:name="Rubricering_1"/>
          <w:r w:rsidRPr="00AA3293">
            <w:rPr>
              <w:sz w:val="22"/>
              <w:szCs w:val="22"/>
            </w:rPr>
            <w:t xml:space="preserve">MODEL GARANTIEVERKLARING </w:t>
          </w:r>
          <w:r w:rsidR="00AA7484" w:rsidRPr="00AA3293">
            <w:rPr>
              <w:sz w:val="22"/>
              <w:szCs w:val="22"/>
            </w:rPr>
            <w:t>VOOR EEN ONDERDEEL</w:t>
          </w:r>
          <w:bookmarkEnd w:id="15"/>
          <w:r w:rsidR="005805D6">
            <w:t xml:space="preserve"> </w:t>
          </w:r>
          <w:r w:rsidR="00A507FB" w:rsidRPr="005805D6">
            <w:t>(RIJKSVASTGOEDBEDRIJF</w:t>
          </w:r>
          <w:r w:rsidR="00AA7484" w:rsidRPr="005805D6">
            <w:t>)</w:t>
          </w:r>
          <w:r w:rsidR="00504A1C" w:rsidRPr="005805D6">
            <w:t xml:space="preserve"> </w:t>
          </w:r>
          <w:r w:rsidR="00026492" w:rsidRPr="005805D6">
            <w:t>RRU 2012</w:t>
          </w:r>
          <w:r w:rsidR="0081196E">
            <w:t xml:space="preserve"> (versie </w:t>
          </w:r>
          <w:proofErr w:type="gramStart"/>
          <w:r w:rsidR="0081196E">
            <w:t>2025)-</w:t>
          </w:r>
          <w:proofErr w:type="gramEnd"/>
          <w:r w:rsidR="003F7F0D" w:rsidRPr="005805D6">
            <w:t>20</w:t>
          </w:r>
          <w:r w:rsidR="004331C1" w:rsidRPr="005805D6">
            <w:t>2</w:t>
          </w:r>
          <w:r w:rsidR="006567C4">
            <w:t>5</w:t>
          </w:r>
          <w:r w:rsidR="00501166">
            <w:t>-1</w:t>
          </w:r>
        </w:p>
      </w:tc>
    </w:tr>
    <w:tr w:rsidR="000E6091" w14:paraId="665E7869" w14:textId="77777777" w:rsidTr="005805D6">
      <w:trPr>
        <w:trHeight w:val="589"/>
      </w:trPr>
      <w:tc>
        <w:tcPr>
          <w:tcW w:w="7483" w:type="dxa"/>
          <w:tcBorders>
            <w:bottom w:val="nil"/>
          </w:tcBorders>
        </w:tcPr>
        <w:p w14:paraId="22D87DCA" w14:textId="77777777" w:rsidR="000E6091" w:rsidRPr="00B661DA" w:rsidRDefault="000E6091">
          <w:pPr>
            <w:rPr>
              <w:szCs w:val="18"/>
            </w:rPr>
          </w:pPr>
        </w:p>
      </w:tc>
    </w:tr>
  </w:tbl>
  <w:p w14:paraId="513E3FAA" w14:textId="77777777" w:rsidR="000E6091" w:rsidRDefault="000E60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F4177"/>
    <w:multiLevelType w:val="hybridMultilevel"/>
    <w:tmpl w:val="E89C583E"/>
    <w:lvl w:ilvl="0" w:tplc="060682BE">
      <w:start w:val="1"/>
      <w:numFmt w:val="bullet"/>
      <w:pStyle w:val="opmBulli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124C4B"/>
    <w:multiLevelType w:val="hybridMultilevel"/>
    <w:tmpl w:val="99BA11B8"/>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823E1"/>
    <w:multiLevelType w:val="hybridMultilevel"/>
    <w:tmpl w:val="68503DE2"/>
    <w:lvl w:ilvl="0" w:tplc="C1F6AE52">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8311853">
    <w:abstractNumId w:val="2"/>
  </w:num>
  <w:num w:numId="2" w16cid:durableId="530534872">
    <w:abstractNumId w:val="0"/>
  </w:num>
  <w:num w:numId="3" w16cid:durableId="1925794555">
    <w:abstractNumId w:val="1"/>
  </w:num>
  <w:num w:numId="4" w16cid:durableId="953438378">
    <w:abstractNumId w:val="0"/>
  </w:num>
  <w:num w:numId="5" w16cid:durableId="163028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proofState w:spelling="clean" w:grammar="clean"/>
  <w:attachedTemplate r:id="rId1"/>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oRubricering" w:val="MODEL GARANTIEVERKLARING 2012-1"/>
    <w:docVar w:name="chkVanAfdeling" w:val="Onwaar"/>
    <w:docVar w:name="chkVanBezoekAdres" w:val="Onwaar"/>
    <w:docVar w:name="chkVanContactPersoon" w:val="Onwaar"/>
    <w:docVar w:name="chkVanDienst" w:val="Onwaar"/>
    <w:docVar w:name="chkVanDirectie" w:val="Onwaar"/>
    <w:docVar w:name="chkVanEmail" w:val="Onwaar"/>
    <w:docVar w:name="chkVanFax" w:val="Onwaar"/>
    <w:docVar w:name="chkVanGebouw" w:val="Onwaar"/>
    <w:docVar w:name="chkVanIPC" w:val="Onwaar"/>
    <w:docVar w:name="chkVanLand" w:val="Onwaar"/>
    <w:docVar w:name="chkVanMobiel" w:val="Onwaar"/>
    <w:docVar w:name="chkVanPostAdres" w:val="Waar"/>
    <w:docVar w:name="chkVanPostPcdWpl" w:val="Waar"/>
    <w:docVar w:name="chkVanTelefoon" w:val="Onwaar"/>
    <w:docVar w:name="chkWebSite" w:val="Onwaar"/>
    <w:docVar w:name="Huisstijl" w:val="5.2"/>
    <w:docVar w:name="Sjabloon" w:val="RHSBlancoFormatStaand"/>
    <w:docVar w:name="SjabloonVersie" w:val="5"/>
    <w:docVar w:name="txtBetreft" w:val=" "/>
    <w:docVar w:name="txtDatum" w:val="15 maart 2012"/>
    <w:docVar w:name="txtVanAfdeling" w:val=" "/>
    <w:docVar w:name="txtVanBezoekAdres" w:val="Rijnstraat 8"/>
    <w:docVar w:name="txtVanContactpersoon" w:val="Ing. H.E. Gol"/>
    <w:docVar w:name="txtVanDienst" w:val="Rijksgebouwendienst"/>
    <w:docVar w:name="txtVanDirectie" w:val="Directie Advies en Architecten"/>
    <w:docVar w:name="txtVanEmail" w:val="erik.gol@minvrom.nl"/>
    <w:docVar w:name="txtVanFax" w:val="070-3391872"/>
    <w:docVar w:name="txtVanGebouw" w:val=" "/>
    <w:docVar w:name="txtVanIPC" w:val="IPC 440"/>
    <w:docVar w:name="txtVanLand" w:val=" "/>
    <w:docVar w:name="txtVanMobiel" w:val=" "/>
    <w:docVar w:name="txtVanPostAdres" w:val="Postbus 20952"/>
    <w:docVar w:name="txtVanPostPcdWpl" w:val="2500 EZ  Den Haag"/>
    <w:docVar w:name="txtVanTelefoon" w:val="070-3392529"/>
    <w:docVar w:name="txtWebSite" w:val="www.rijksoverheid.nl"/>
  </w:docVars>
  <w:rsids>
    <w:rsidRoot w:val="00B734B4"/>
    <w:rsid w:val="00000C43"/>
    <w:rsid w:val="000045E6"/>
    <w:rsid w:val="0002208D"/>
    <w:rsid w:val="00026492"/>
    <w:rsid w:val="0003304C"/>
    <w:rsid w:val="000462CD"/>
    <w:rsid w:val="000661D9"/>
    <w:rsid w:val="00086C2F"/>
    <w:rsid w:val="000D49F4"/>
    <w:rsid w:val="000E6091"/>
    <w:rsid w:val="00101069"/>
    <w:rsid w:val="00106DD8"/>
    <w:rsid w:val="00220B23"/>
    <w:rsid w:val="002319D6"/>
    <w:rsid w:val="002B09EC"/>
    <w:rsid w:val="002F57F0"/>
    <w:rsid w:val="00326E3A"/>
    <w:rsid w:val="00335343"/>
    <w:rsid w:val="0033790A"/>
    <w:rsid w:val="00351751"/>
    <w:rsid w:val="00355152"/>
    <w:rsid w:val="00361668"/>
    <w:rsid w:val="00372B7F"/>
    <w:rsid w:val="003E5B68"/>
    <w:rsid w:val="003F0DBA"/>
    <w:rsid w:val="003F5807"/>
    <w:rsid w:val="003F6B10"/>
    <w:rsid w:val="003F7F0D"/>
    <w:rsid w:val="004331C1"/>
    <w:rsid w:val="00453B22"/>
    <w:rsid w:val="00472D92"/>
    <w:rsid w:val="004A431C"/>
    <w:rsid w:val="004D482D"/>
    <w:rsid w:val="004E051F"/>
    <w:rsid w:val="004F00BE"/>
    <w:rsid w:val="004F5704"/>
    <w:rsid w:val="00501166"/>
    <w:rsid w:val="00504A1C"/>
    <w:rsid w:val="00537739"/>
    <w:rsid w:val="00566428"/>
    <w:rsid w:val="005805D6"/>
    <w:rsid w:val="00582EE0"/>
    <w:rsid w:val="005832D4"/>
    <w:rsid w:val="005843AF"/>
    <w:rsid w:val="00587B06"/>
    <w:rsid w:val="005D7FE5"/>
    <w:rsid w:val="005E70A4"/>
    <w:rsid w:val="006165D7"/>
    <w:rsid w:val="006567C4"/>
    <w:rsid w:val="006A3DDD"/>
    <w:rsid w:val="006A42D2"/>
    <w:rsid w:val="006B2811"/>
    <w:rsid w:val="006C742C"/>
    <w:rsid w:val="00745B48"/>
    <w:rsid w:val="007464BF"/>
    <w:rsid w:val="007A1FDA"/>
    <w:rsid w:val="0081196E"/>
    <w:rsid w:val="00813197"/>
    <w:rsid w:val="0083620A"/>
    <w:rsid w:val="0084293C"/>
    <w:rsid w:val="00886DB0"/>
    <w:rsid w:val="008E1E52"/>
    <w:rsid w:val="0091096A"/>
    <w:rsid w:val="0092169A"/>
    <w:rsid w:val="0092206D"/>
    <w:rsid w:val="00937488"/>
    <w:rsid w:val="009416AB"/>
    <w:rsid w:val="00962ABC"/>
    <w:rsid w:val="009753EC"/>
    <w:rsid w:val="00A031E1"/>
    <w:rsid w:val="00A143FB"/>
    <w:rsid w:val="00A30371"/>
    <w:rsid w:val="00A507FB"/>
    <w:rsid w:val="00AA3293"/>
    <w:rsid w:val="00AA7484"/>
    <w:rsid w:val="00AD1793"/>
    <w:rsid w:val="00AE008F"/>
    <w:rsid w:val="00B12235"/>
    <w:rsid w:val="00B32735"/>
    <w:rsid w:val="00B45D6A"/>
    <w:rsid w:val="00B56FAD"/>
    <w:rsid w:val="00B661DA"/>
    <w:rsid w:val="00B734B4"/>
    <w:rsid w:val="00B878A3"/>
    <w:rsid w:val="00B93DB7"/>
    <w:rsid w:val="00B94EE8"/>
    <w:rsid w:val="00BF2EDA"/>
    <w:rsid w:val="00C2096F"/>
    <w:rsid w:val="00CC6C52"/>
    <w:rsid w:val="00D20A81"/>
    <w:rsid w:val="00D4580A"/>
    <w:rsid w:val="00DA4965"/>
    <w:rsid w:val="00DF3AF1"/>
    <w:rsid w:val="00DF60E4"/>
    <w:rsid w:val="00DF6A27"/>
    <w:rsid w:val="00E2066E"/>
    <w:rsid w:val="00E229DB"/>
    <w:rsid w:val="00E75EEE"/>
    <w:rsid w:val="00ED430B"/>
    <w:rsid w:val="00F23C59"/>
    <w:rsid w:val="00F466F2"/>
    <w:rsid w:val="00F743CD"/>
    <w:rsid w:val="00FD0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4A78"/>
  <w15:chartTrackingRefBased/>
  <w15:docId w15:val="{B9519DDE-F7B4-42A4-9357-F3B03FEC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5E6"/>
    <w:pPr>
      <w:spacing w:line="240" w:lineRule="atLeast"/>
    </w:pPr>
    <w:rPr>
      <w:rFonts w:ascii="Verdana" w:hAnsi="Verdana"/>
      <w:sz w:val="18"/>
      <w:szCs w:val="24"/>
    </w:rPr>
  </w:style>
  <w:style w:type="paragraph" w:styleId="Kop1">
    <w:name w:val="heading 1"/>
    <w:basedOn w:val="Standaard"/>
    <w:next w:val="Standaard"/>
    <w:autoRedefine/>
    <w:qFormat/>
    <w:rsid w:val="00B734B4"/>
    <w:pPr>
      <w:keepNext/>
      <w:outlineLvl w:val="0"/>
    </w:pPr>
    <w:rPr>
      <w:b/>
      <w:iCs/>
      <w:sz w:val="17"/>
      <w:szCs w:val="18"/>
    </w:rPr>
  </w:style>
  <w:style w:type="paragraph" w:styleId="Kop2">
    <w:name w:val="heading 2"/>
    <w:basedOn w:val="Standaard"/>
    <w:next w:val="Standaard"/>
    <w:autoRedefine/>
    <w:qFormat/>
    <w:rsid w:val="00B734B4"/>
    <w:pPr>
      <w:keepNext/>
      <w:outlineLvl w:val="1"/>
    </w:pPr>
    <w:rPr>
      <w:b/>
      <w:bCs/>
      <w:sz w:val="17"/>
    </w:rPr>
  </w:style>
  <w:style w:type="paragraph" w:styleId="Kop3">
    <w:name w:val="heading 3"/>
    <w:basedOn w:val="Standaard"/>
    <w:next w:val="Standaard"/>
    <w:autoRedefine/>
    <w:qFormat/>
    <w:rsid w:val="00B734B4"/>
    <w:pPr>
      <w:keepNext/>
      <w:outlineLvl w:val="2"/>
    </w:pPr>
    <w:rPr>
      <w:b/>
      <w:bCs/>
      <w:sz w:val="17"/>
      <w:szCs w:val="18"/>
    </w:rPr>
  </w:style>
  <w:style w:type="paragraph" w:styleId="Kop4">
    <w:name w:val="heading 4"/>
    <w:basedOn w:val="Standaard"/>
    <w:next w:val="Standaard"/>
    <w:qFormat/>
    <w:rsid w:val="00B734B4"/>
    <w:pPr>
      <w:keepNext/>
      <w:spacing w:before="240" w:after="60"/>
      <w:outlineLvl w:val="3"/>
    </w:pPr>
    <w:rPr>
      <w:b/>
      <w:bCs/>
      <w:sz w:val="28"/>
      <w:szCs w:val="28"/>
    </w:rPr>
  </w:style>
  <w:style w:type="paragraph" w:styleId="Kop6">
    <w:name w:val="heading 6"/>
    <w:basedOn w:val="Standaard"/>
    <w:next w:val="Standaard"/>
    <w:qFormat/>
    <w:rsid w:val="00B734B4"/>
    <w:pPr>
      <w:spacing w:before="240" w:after="60"/>
      <w:outlineLvl w:val="5"/>
    </w:pPr>
    <w:rPr>
      <w:b/>
      <w:bCs/>
      <w:sz w:val="22"/>
      <w:szCs w:val="22"/>
    </w:rPr>
  </w:style>
  <w:style w:type="paragraph" w:styleId="Kop7">
    <w:name w:val="heading 7"/>
    <w:basedOn w:val="Standaard"/>
    <w:next w:val="Standaard"/>
    <w:qFormat/>
    <w:rsid w:val="00B734B4"/>
    <w:pPr>
      <w:spacing w:before="240" w:after="60"/>
      <w:outlineLvl w:val="6"/>
    </w:pPr>
    <w:rPr>
      <w:sz w:val="24"/>
    </w:rPr>
  </w:style>
  <w:style w:type="paragraph" w:styleId="Kop8">
    <w:name w:val="heading 8"/>
    <w:basedOn w:val="Standaard"/>
    <w:next w:val="Standaard"/>
    <w:qFormat/>
    <w:rsid w:val="00B734B4"/>
    <w:pPr>
      <w:spacing w:before="240" w:after="60"/>
      <w:outlineLvl w:val="7"/>
    </w:pPr>
    <w:rPr>
      <w:i/>
      <w:iCs/>
      <w:sz w:val="24"/>
    </w:rPr>
  </w:style>
  <w:style w:type="paragraph" w:styleId="Kop9">
    <w:name w:val="heading 9"/>
    <w:basedOn w:val="Standaard"/>
    <w:next w:val="Standaard"/>
    <w:qFormat/>
    <w:rsid w:val="00B734B4"/>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734B4"/>
    <w:pPr>
      <w:tabs>
        <w:tab w:val="center" w:pos="4536"/>
        <w:tab w:val="right" w:pos="9072"/>
      </w:tabs>
      <w:spacing w:line="240" w:lineRule="auto"/>
    </w:pPr>
    <w:rPr>
      <w:lang w:val="x-none" w:eastAsia="x-none"/>
    </w:rPr>
  </w:style>
  <w:style w:type="paragraph" w:styleId="Voettekst">
    <w:name w:val="footer"/>
    <w:basedOn w:val="Standaard"/>
    <w:link w:val="VoettekstChar"/>
    <w:autoRedefine/>
    <w:rsid w:val="00B734B4"/>
    <w:pPr>
      <w:tabs>
        <w:tab w:val="left" w:pos="7711"/>
      </w:tabs>
    </w:pPr>
    <w:rPr>
      <w:sz w:val="13"/>
      <w:lang w:val="x-none" w:eastAsia="x-none"/>
    </w:rPr>
  </w:style>
  <w:style w:type="paragraph" w:customStyle="1" w:styleId="opmContactpersoon">
    <w:name w:val="opmContactpersoon"/>
    <w:basedOn w:val="Standaard"/>
    <w:autoRedefine/>
    <w:rsid w:val="00B734B4"/>
    <w:pPr>
      <w:spacing w:before="30" w:line="240" w:lineRule="auto"/>
    </w:pPr>
    <w:rPr>
      <w:bCs/>
      <w:sz w:val="13"/>
      <w:szCs w:val="13"/>
    </w:rPr>
  </w:style>
  <w:style w:type="character" w:styleId="Paginanummer">
    <w:name w:val="page number"/>
    <w:semiHidden/>
    <w:rsid w:val="00B734B4"/>
    <w:rPr>
      <w:rFonts w:ascii="Verdana" w:hAnsi="Verdana"/>
    </w:rPr>
  </w:style>
  <w:style w:type="paragraph" w:customStyle="1" w:styleId="opmReferentie">
    <w:name w:val="opmReferentie"/>
    <w:basedOn w:val="Standaard"/>
    <w:autoRedefine/>
    <w:rsid w:val="00B734B4"/>
    <w:pPr>
      <w:spacing w:before="140" w:line="240" w:lineRule="auto"/>
    </w:pPr>
    <w:rPr>
      <w:b/>
      <w:bCs/>
      <w:sz w:val="13"/>
    </w:rPr>
  </w:style>
  <w:style w:type="paragraph" w:customStyle="1" w:styleId="opmInvulgegeven">
    <w:name w:val="opmInvulgegeven"/>
    <w:basedOn w:val="Standaard"/>
    <w:autoRedefine/>
    <w:rsid w:val="00B734B4"/>
    <w:pPr>
      <w:spacing w:line="180" w:lineRule="atLeast"/>
    </w:pPr>
    <w:rPr>
      <w:sz w:val="13"/>
      <w:szCs w:val="13"/>
    </w:rPr>
  </w:style>
  <w:style w:type="paragraph" w:customStyle="1" w:styleId="Adres">
    <w:name w:val="Adres"/>
    <w:basedOn w:val="Koptekst"/>
    <w:rsid w:val="00B734B4"/>
    <w:pPr>
      <w:tabs>
        <w:tab w:val="clear" w:pos="4536"/>
        <w:tab w:val="clear" w:pos="9072"/>
      </w:tabs>
      <w:spacing w:before="20"/>
    </w:pPr>
    <w:rPr>
      <w:szCs w:val="18"/>
      <w:lang w:val="fr-FR"/>
    </w:rPr>
  </w:style>
  <w:style w:type="paragraph" w:customStyle="1" w:styleId="opmAfzender">
    <w:name w:val="opmAfzender"/>
    <w:basedOn w:val="opmContactpersoon"/>
    <w:autoRedefine/>
    <w:rsid w:val="00B734B4"/>
  </w:style>
  <w:style w:type="paragraph" w:customStyle="1" w:styleId="opmAfzenderVet">
    <w:name w:val="opmAfzenderVet"/>
    <w:basedOn w:val="opmAfzender"/>
    <w:rsid w:val="00B734B4"/>
    <w:rPr>
      <w:b/>
      <w:bCs w:val="0"/>
    </w:rPr>
  </w:style>
  <w:style w:type="paragraph" w:customStyle="1" w:styleId="opmRubricering">
    <w:name w:val="opmRubricering"/>
    <w:basedOn w:val="Voettekst"/>
    <w:autoRedefine/>
    <w:rsid w:val="005805D6"/>
    <w:pPr>
      <w:tabs>
        <w:tab w:val="clear" w:pos="7711"/>
      </w:tabs>
    </w:pPr>
    <w:rPr>
      <w:bCs/>
      <w:caps/>
      <w:sz w:val="18"/>
      <w:szCs w:val="18"/>
      <w:lang w:val="nl-NL" w:eastAsia="nl-NL"/>
    </w:rPr>
  </w:style>
  <w:style w:type="paragraph" w:customStyle="1" w:styleId="opmBullit">
    <w:name w:val="opmBullit"/>
    <w:basedOn w:val="Standaard"/>
    <w:autoRedefine/>
    <w:rsid w:val="00B734B4"/>
    <w:pPr>
      <w:numPr>
        <w:numId w:val="4"/>
      </w:numPr>
      <w:tabs>
        <w:tab w:val="clear" w:pos="360"/>
        <w:tab w:val="left" w:pos="227"/>
      </w:tabs>
      <w:ind w:left="227" w:hanging="227"/>
    </w:pPr>
  </w:style>
  <w:style w:type="paragraph" w:customStyle="1" w:styleId="opmStreepje">
    <w:name w:val="opmStreepje"/>
    <w:basedOn w:val="opmBullit"/>
    <w:autoRedefine/>
    <w:rsid w:val="00B734B4"/>
    <w:pPr>
      <w:numPr>
        <w:ilvl w:val="1"/>
        <w:numId w:val="5"/>
      </w:numPr>
      <w:tabs>
        <w:tab w:val="clear" w:pos="227"/>
        <w:tab w:val="clear" w:pos="1440"/>
        <w:tab w:val="left" w:pos="454"/>
      </w:tabs>
      <w:ind w:left="454" w:hanging="227"/>
    </w:pPr>
  </w:style>
  <w:style w:type="character" w:styleId="HTMLCode">
    <w:name w:val="HTML Code"/>
    <w:semiHidden/>
    <w:rsid w:val="00B734B4"/>
    <w:rPr>
      <w:rFonts w:ascii="Courier New" w:hAnsi="Courier New"/>
      <w:sz w:val="20"/>
      <w:szCs w:val="20"/>
    </w:rPr>
  </w:style>
  <w:style w:type="character" w:styleId="Hyperlink">
    <w:name w:val="Hyperlink"/>
    <w:semiHidden/>
    <w:rsid w:val="00B734B4"/>
    <w:rPr>
      <w:rFonts w:ascii="Verdana" w:hAnsi="Verdana"/>
      <w:color w:val="0000FF"/>
      <w:u w:val="single"/>
    </w:rPr>
  </w:style>
  <w:style w:type="paragraph" w:styleId="Index1">
    <w:name w:val="index 1"/>
    <w:basedOn w:val="Standaard"/>
    <w:next w:val="Standaard"/>
    <w:autoRedefine/>
    <w:semiHidden/>
    <w:rsid w:val="00B734B4"/>
    <w:pPr>
      <w:ind w:left="180" w:hanging="180"/>
    </w:pPr>
  </w:style>
  <w:style w:type="paragraph" w:styleId="Indexkop">
    <w:name w:val="index heading"/>
    <w:basedOn w:val="Standaard"/>
    <w:next w:val="Index1"/>
    <w:semiHidden/>
    <w:rsid w:val="00B734B4"/>
    <w:rPr>
      <w:rFonts w:cs="Arial"/>
      <w:b/>
      <w:bCs/>
    </w:rPr>
  </w:style>
  <w:style w:type="paragraph" w:styleId="Kopbronvermelding">
    <w:name w:val="toa heading"/>
    <w:basedOn w:val="Standaard"/>
    <w:next w:val="Standaard"/>
    <w:semiHidden/>
    <w:rsid w:val="00B734B4"/>
    <w:pPr>
      <w:spacing w:before="120"/>
    </w:pPr>
    <w:rPr>
      <w:rFonts w:cs="Arial"/>
      <w:b/>
      <w:bCs/>
      <w:sz w:val="24"/>
    </w:rPr>
  </w:style>
  <w:style w:type="character" w:styleId="Nadruk">
    <w:name w:val="Emphasis"/>
    <w:qFormat/>
    <w:rsid w:val="00B734B4"/>
    <w:rPr>
      <w:rFonts w:ascii="Verdana" w:hAnsi="Verdana"/>
      <w:iCs/>
    </w:rPr>
  </w:style>
  <w:style w:type="paragraph" w:styleId="Normaalweb">
    <w:name w:val="Normal (Web)"/>
    <w:basedOn w:val="Standaard"/>
    <w:semiHidden/>
    <w:rsid w:val="00B734B4"/>
    <w:rPr>
      <w:sz w:val="24"/>
    </w:rPr>
  </w:style>
  <w:style w:type="paragraph" w:customStyle="1" w:styleId="opmEmbargo">
    <w:name w:val="opmEmbargo"/>
    <w:basedOn w:val="opmRubricering"/>
    <w:rsid w:val="00B734B4"/>
    <w:pPr>
      <w:ind w:left="-28"/>
    </w:pPr>
  </w:style>
  <w:style w:type="paragraph" w:customStyle="1" w:styleId="opmInvulgegevenKop">
    <w:name w:val="opmInvulgegevenKop"/>
    <w:basedOn w:val="Standaard"/>
    <w:autoRedefine/>
    <w:rsid w:val="00B734B4"/>
    <w:pPr>
      <w:spacing w:after="40" w:line="240" w:lineRule="auto"/>
      <w:ind w:left="-113"/>
    </w:pPr>
    <w:rPr>
      <w:sz w:val="13"/>
    </w:rPr>
  </w:style>
  <w:style w:type="paragraph" w:customStyle="1" w:styleId="opmKoptekst">
    <w:name w:val="opmKoptekst"/>
    <w:basedOn w:val="Standaard"/>
    <w:rsid w:val="00B734B4"/>
    <w:pPr>
      <w:spacing w:line="240" w:lineRule="auto"/>
    </w:pPr>
    <w:rPr>
      <w:lang w:val="fr-FR"/>
    </w:rPr>
  </w:style>
  <w:style w:type="paragraph" w:customStyle="1" w:styleId="opmReferentieKop">
    <w:name w:val="opmReferentieKop"/>
    <w:basedOn w:val="Standaard"/>
    <w:autoRedefine/>
    <w:rsid w:val="00B734B4"/>
    <w:pPr>
      <w:spacing w:after="20" w:line="240" w:lineRule="auto"/>
      <w:ind w:left="-113"/>
    </w:pPr>
    <w:rPr>
      <w:sz w:val="13"/>
    </w:rPr>
  </w:style>
  <w:style w:type="paragraph" w:customStyle="1" w:styleId="opmToelichting">
    <w:name w:val="opmToelichting"/>
    <w:basedOn w:val="Standaard"/>
    <w:autoRedefine/>
    <w:rsid w:val="00B734B4"/>
    <w:pPr>
      <w:spacing w:line="180" w:lineRule="atLeast"/>
    </w:pPr>
    <w:rPr>
      <w:i/>
      <w:iCs/>
      <w:sz w:val="13"/>
    </w:rPr>
  </w:style>
  <w:style w:type="paragraph" w:customStyle="1" w:styleId="opmWit1">
    <w:name w:val="opmWit1"/>
    <w:basedOn w:val="Standaard"/>
    <w:autoRedefine/>
    <w:rsid w:val="00B734B4"/>
    <w:pPr>
      <w:spacing w:line="240" w:lineRule="auto"/>
    </w:pPr>
    <w:rPr>
      <w:sz w:val="8"/>
    </w:rPr>
  </w:style>
  <w:style w:type="paragraph" w:styleId="Plattetekst">
    <w:name w:val="Body Text"/>
    <w:basedOn w:val="Standaard"/>
    <w:semiHidden/>
    <w:rsid w:val="00B734B4"/>
    <w:pPr>
      <w:spacing w:line="240" w:lineRule="auto"/>
    </w:pPr>
    <w:rPr>
      <w:i/>
      <w:iCs/>
      <w:sz w:val="13"/>
    </w:rPr>
  </w:style>
  <w:style w:type="character" w:styleId="Regelnummer">
    <w:name w:val="line number"/>
    <w:semiHidden/>
    <w:rsid w:val="00B734B4"/>
    <w:rPr>
      <w:rFonts w:ascii="Verdana" w:hAnsi="Verdana"/>
    </w:rPr>
  </w:style>
  <w:style w:type="paragraph" w:styleId="Ondertitel">
    <w:name w:val="Subtitle"/>
    <w:basedOn w:val="Standaard"/>
    <w:autoRedefine/>
    <w:qFormat/>
    <w:rsid w:val="00B734B4"/>
    <w:pPr>
      <w:spacing w:line="320" w:lineRule="atLeast"/>
      <w:outlineLvl w:val="1"/>
    </w:pPr>
    <w:rPr>
      <w:rFonts w:cs="Arial"/>
      <w:sz w:val="24"/>
    </w:rPr>
  </w:style>
  <w:style w:type="paragraph" w:styleId="Titel">
    <w:name w:val="Title"/>
    <w:basedOn w:val="Standaard"/>
    <w:autoRedefine/>
    <w:qFormat/>
    <w:rsid w:val="00B734B4"/>
    <w:pPr>
      <w:spacing w:line="320" w:lineRule="atLeast"/>
      <w:outlineLvl w:val="0"/>
    </w:pPr>
    <w:rPr>
      <w:rFonts w:cs="Arial"/>
      <w:b/>
      <w:bCs/>
      <w:kern w:val="28"/>
      <w:sz w:val="24"/>
      <w:szCs w:val="32"/>
    </w:rPr>
  </w:style>
  <w:style w:type="character" w:styleId="Verwijzingopmerking">
    <w:name w:val="annotation reference"/>
    <w:semiHidden/>
    <w:rsid w:val="00B734B4"/>
    <w:rPr>
      <w:rFonts w:ascii="Verdana" w:hAnsi="Verdana"/>
      <w:sz w:val="16"/>
      <w:szCs w:val="16"/>
    </w:rPr>
  </w:style>
  <w:style w:type="character" w:styleId="Voetnootmarkering">
    <w:name w:val="footnote reference"/>
    <w:semiHidden/>
    <w:rsid w:val="00B734B4"/>
    <w:rPr>
      <w:rFonts w:ascii="Verdana" w:hAnsi="Verdana"/>
      <w:vertAlign w:val="superscript"/>
    </w:rPr>
  </w:style>
  <w:style w:type="paragraph" w:styleId="Voetnoottekst">
    <w:name w:val="footnote text"/>
    <w:basedOn w:val="Standaard"/>
    <w:autoRedefine/>
    <w:semiHidden/>
    <w:rsid w:val="00B734B4"/>
    <w:rPr>
      <w:sz w:val="13"/>
      <w:szCs w:val="20"/>
    </w:rPr>
  </w:style>
  <w:style w:type="character" w:styleId="Zwaar">
    <w:name w:val="Strong"/>
    <w:qFormat/>
    <w:rsid w:val="00B734B4"/>
    <w:rPr>
      <w:rFonts w:ascii="Verdana" w:hAnsi="Verdana"/>
      <w:b/>
      <w:bCs/>
    </w:rPr>
  </w:style>
  <w:style w:type="paragraph" w:styleId="Ballontekst">
    <w:name w:val="Balloon Text"/>
    <w:basedOn w:val="Standaard"/>
    <w:link w:val="BallontekstChar"/>
    <w:uiPriority w:val="99"/>
    <w:semiHidden/>
    <w:unhideWhenUsed/>
    <w:rsid w:val="00A507FB"/>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507FB"/>
    <w:rPr>
      <w:rFonts w:ascii="Tahoma" w:hAnsi="Tahoma" w:cs="Tahoma"/>
      <w:sz w:val="16"/>
      <w:szCs w:val="16"/>
    </w:rPr>
  </w:style>
  <w:style w:type="character" w:customStyle="1" w:styleId="KoptekstChar">
    <w:name w:val="Koptekst Char"/>
    <w:link w:val="Koptekst"/>
    <w:uiPriority w:val="99"/>
    <w:rsid w:val="004F5704"/>
    <w:rPr>
      <w:rFonts w:ascii="Verdana" w:hAnsi="Verdana"/>
      <w:sz w:val="18"/>
      <w:szCs w:val="24"/>
    </w:rPr>
  </w:style>
  <w:style w:type="character" w:customStyle="1" w:styleId="VoettekstChar">
    <w:name w:val="Voettekst Char"/>
    <w:link w:val="Voettekst"/>
    <w:rsid w:val="00745B48"/>
    <w:rPr>
      <w:rFonts w:ascii="Verdana" w:hAnsi="Verdana"/>
      <w:sz w:val="13"/>
      <w:szCs w:val="24"/>
    </w:rPr>
  </w:style>
  <w:style w:type="paragraph" w:styleId="Geenafstand">
    <w:name w:val="No Spacing"/>
    <w:uiPriority w:val="1"/>
    <w:qFormat/>
    <w:rsid w:val="00745B4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BlancoFormatSta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10861-FF01-4C0B-BB3B-B9CFCD4DA447}">
  <ds:schemaRefs>
    <ds:schemaRef ds:uri="http://schemas.microsoft.com/sharepoint/v3/contenttype/forms"/>
  </ds:schemaRefs>
</ds:datastoreItem>
</file>

<file path=customXml/itemProps2.xml><?xml version="1.0" encoding="utf-8"?>
<ds:datastoreItem xmlns:ds="http://schemas.openxmlformats.org/officeDocument/2006/customXml" ds:itemID="{D3251D98-D79D-4425-8766-6D51347B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31AC6C-0EB5-4ECB-BFB3-BD3D74F3FB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RHSBlancoFormatStaand.dot</Template>
  <TotalTime>0</TotalTime>
  <Pages>1</Pages>
  <Words>143</Words>
  <Characters>856</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Blanco formaat</vt:lpstr>
    </vt:vector>
  </TitlesOfParts>
  <Company>Ministerie VROM</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formaat</dc:title>
  <dc:subject/>
  <dc:creator>Ing. H.E. Gol</dc:creator>
  <cp:keywords/>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Geutjes, Anita</cp:lastModifiedBy>
  <cp:revision>2</cp:revision>
  <cp:lastPrinted>2008-07-21T11:37:00Z</cp:lastPrinted>
  <dcterms:created xsi:type="dcterms:W3CDTF">2026-03-30T06:05:00Z</dcterms:created>
  <dcterms:modified xsi:type="dcterms:W3CDTF">2026-03-30T06:05:00Z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y fmtid="{D5CDD505-2E9C-101B-9397-08002B2CF9AE}" pid="3" name="ContentTypeId">
    <vt:lpwstr>0x010100D5ED8718B367F34F85A8170BAA5A292A</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