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3839" w14:textId="77777777" w:rsidR="0013695B" w:rsidRPr="003D63BA" w:rsidRDefault="0013695B" w:rsidP="0013695B">
      <w:pPr>
        <w:pStyle w:val="GenummerdHoofdstuk"/>
        <w:numPr>
          <w:ilvl w:val="0"/>
          <w:numId w:val="0"/>
        </w:numPr>
        <w:spacing w:after="0" w:line="240" w:lineRule="auto"/>
      </w:pPr>
      <w:bookmarkStart w:id="0" w:name="_Toc25580649"/>
      <w:r w:rsidRPr="003D63BA">
        <w:t>Bijlage 3</w:t>
      </w:r>
      <w:r w:rsidRPr="003D63BA">
        <w:tab/>
        <w:t xml:space="preserve">Opgave </w:t>
      </w:r>
      <w:bookmarkEnd w:id="0"/>
      <w:r w:rsidR="000E27D1">
        <w:t>Geschiktheidseis</w:t>
      </w:r>
    </w:p>
    <w:p w14:paraId="4231BABF" w14:textId="77777777" w:rsidR="0013695B" w:rsidRPr="003D63BA" w:rsidRDefault="0013695B" w:rsidP="0013695B">
      <w:pPr>
        <w:pStyle w:val="broodtekst"/>
      </w:pPr>
    </w:p>
    <w:p w14:paraId="08D61BA4" w14:textId="75E07EBE" w:rsidR="0013695B" w:rsidRPr="00473C19" w:rsidRDefault="0013695B" w:rsidP="0013695B">
      <w:pPr>
        <w:tabs>
          <w:tab w:val="left" w:pos="5670"/>
        </w:tabs>
        <w:spacing w:line="240" w:lineRule="auto"/>
        <w:rPr>
          <w:szCs w:val="18"/>
        </w:rPr>
      </w:pPr>
      <w:r w:rsidRPr="00473C19">
        <w:rPr>
          <w:szCs w:val="18"/>
        </w:rPr>
        <w:t xml:space="preserve">Gegadigde(n) verklaart (verklaren) </w:t>
      </w:r>
      <w:r w:rsidR="00AA61DC">
        <w:rPr>
          <w:szCs w:val="18"/>
        </w:rPr>
        <w:t xml:space="preserve">te voldoen aan de in </w:t>
      </w:r>
      <w:r w:rsidR="005B4FC2">
        <w:rPr>
          <w:szCs w:val="18"/>
        </w:rPr>
        <w:t>paragraaf 5.3</w:t>
      </w:r>
      <w:r w:rsidR="00AA61DC">
        <w:rPr>
          <w:szCs w:val="18"/>
        </w:rPr>
        <w:t xml:space="preserve"> </w:t>
      </w:r>
      <w:r w:rsidRPr="00473C19">
        <w:rPr>
          <w:szCs w:val="18"/>
        </w:rPr>
        <w:t xml:space="preserve">van </w:t>
      </w:r>
      <w:r w:rsidR="00AA61DC">
        <w:rPr>
          <w:szCs w:val="18"/>
        </w:rPr>
        <w:t>het</w:t>
      </w:r>
      <w:r w:rsidRPr="00473C19">
        <w:rPr>
          <w:szCs w:val="18"/>
        </w:rPr>
        <w:t xml:space="preserve"> Selectiedocument gestelde geschiktheidseisen met behulp van de onderstaande referentieopdrachten. </w:t>
      </w:r>
    </w:p>
    <w:p w14:paraId="18EF056C" w14:textId="77777777" w:rsidR="0013695B" w:rsidRPr="00C04080" w:rsidRDefault="0013695B" w:rsidP="00C04080">
      <w:pPr>
        <w:tabs>
          <w:tab w:val="left" w:pos="5670"/>
        </w:tabs>
        <w:spacing w:line="240" w:lineRule="auto"/>
        <w:rPr>
          <w:szCs w:val="18"/>
        </w:rPr>
      </w:pPr>
    </w:p>
    <w:p w14:paraId="24AFC578" w14:textId="77777777" w:rsidR="0013695B" w:rsidRPr="00C04080" w:rsidRDefault="0013695B" w:rsidP="00C04080">
      <w:pPr>
        <w:tabs>
          <w:tab w:val="left" w:pos="5670"/>
        </w:tabs>
        <w:spacing w:line="240" w:lineRule="auto"/>
        <w:rPr>
          <w:szCs w:val="18"/>
        </w:rPr>
      </w:pPr>
      <w:r w:rsidRPr="00C04080">
        <w:rPr>
          <w:szCs w:val="18"/>
        </w:rPr>
        <w:t>Gegadigde(n) vult (vullen) per referentieopdracht alle vereiste gegevens in.</w:t>
      </w:r>
      <w:r w:rsidR="00C04080" w:rsidRPr="00C04080">
        <w:rPr>
          <w:szCs w:val="18"/>
        </w:rPr>
        <w:t xml:space="preserve"> </w:t>
      </w:r>
      <w:r w:rsidR="00C04080" w:rsidRPr="00473C19">
        <w:rPr>
          <w:szCs w:val="18"/>
        </w:rPr>
        <w:t xml:space="preserve">Deze Bijlage (MS-Word) wordt digitaal beschikbaar gesteld via </w:t>
      </w:r>
      <w:proofErr w:type="spellStart"/>
      <w:r w:rsidR="00C04080" w:rsidRPr="00473C19">
        <w:rPr>
          <w:szCs w:val="18"/>
        </w:rPr>
        <w:t>TenderNed</w:t>
      </w:r>
      <w:proofErr w:type="spellEnd"/>
      <w:r w:rsidR="00C04080" w:rsidRPr="00473C19">
        <w:rPr>
          <w:szCs w:val="18"/>
        </w:rPr>
        <w:t>.</w:t>
      </w:r>
    </w:p>
    <w:p w14:paraId="06376025" w14:textId="77777777" w:rsidR="0013695B" w:rsidRPr="003D63BA" w:rsidRDefault="0013695B" w:rsidP="0013695B">
      <w:pPr>
        <w:pStyle w:val="broodtekst"/>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3892"/>
      </w:tblGrid>
      <w:tr w:rsidR="0013695B" w:rsidRPr="003D63BA" w14:paraId="13522C1D" w14:textId="77777777" w:rsidTr="00D96291">
        <w:tc>
          <w:tcPr>
            <w:tcW w:w="7786" w:type="dxa"/>
            <w:gridSpan w:val="2"/>
          </w:tcPr>
          <w:p w14:paraId="15700CDD" w14:textId="77777777" w:rsidR="0013695B" w:rsidRPr="002A1A44" w:rsidRDefault="0013695B" w:rsidP="00D96291">
            <w:pPr>
              <w:pStyle w:val="broodtekst"/>
              <w:jc w:val="center"/>
              <w:rPr>
                <w:b/>
              </w:rPr>
            </w:pPr>
            <w:r w:rsidRPr="002A1A44">
              <w:rPr>
                <w:b/>
              </w:rPr>
              <w:t xml:space="preserve">REFERENTIEFORMULIER  </w:t>
            </w:r>
          </w:p>
          <w:p w14:paraId="06AA2E37" w14:textId="77777777" w:rsidR="0013695B" w:rsidRPr="002A1A44" w:rsidRDefault="0013695B" w:rsidP="00D96291">
            <w:pPr>
              <w:pStyle w:val="broodtekst"/>
              <w:rPr>
                <w:b/>
              </w:rPr>
            </w:pPr>
            <w:r w:rsidRPr="002A1A44">
              <w:rPr>
                <w:b/>
              </w:rPr>
              <w:t xml:space="preserve">Deze referentieopdracht dient om te voldoen aan: </w:t>
            </w:r>
            <w:r>
              <w:rPr>
                <w:b/>
              </w:rPr>
              <w:br/>
            </w:r>
          </w:p>
          <w:p w14:paraId="49BBA2BC" w14:textId="77777777" w:rsidR="0013695B" w:rsidRPr="002A1A44" w:rsidRDefault="0013695B" w:rsidP="00D96291">
            <w:pPr>
              <w:pStyle w:val="broodtekst"/>
              <w:rPr>
                <w:u w:val="single"/>
              </w:rPr>
            </w:pPr>
            <w:r w:rsidRPr="002A1A44">
              <w:rPr>
                <w:u w:val="single"/>
              </w:rPr>
              <w:t>Geschiktheidseis</w:t>
            </w:r>
          </w:p>
          <w:p w14:paraId="62F9FD67" w14:textId="77777777" w:rsidR="00987D45" w:rsidRPr="00DA54C4" w:rsidRDefault="00987D45" w:rsidP="00987D45">
            <w:pPr>
              <w:spacing w:line="240" w:lineRule="auto"/>
            </w:pPr>
            <w:r w:rsidRPr="00DA54C4">
              <w:t>Gegadigde heeft</w:t>
            </w:r>
            <w:r w:rsidRPr="00987D45">
              <w:rPr>
                <w:u w:val="single"/>
              </w:rPr>
              <w:t>, in de periode van vijf jaar voorafgaand aan de uiterste datum voor aanmelding</w:t>
            </w:r>
            <w:r w:rsidRPr="00DA54C4">
              <w:t>, als Opdrachtnemer minimaal één opdracht verkregen én uitgevoerd waarmee aantoonbare ervaring is opgedaan met het ontwerpen, ontwikkelen, organiseren en uitvoeren van praktijkgerichte leer- en ontwikkelinterventies gericht op samenwerking, gedragsverandering, gezamenlijke besluitvorming en/of professioneel samenwerken binnen complexe organisaties, projecten of samenwerkingsverbanden.</w:t>
            </w:r>
          </w:p>
          <w:p w14:paraId="2B7B4750" w14:textId="77777777" w:rsidR="00987D45" w:rsidRDefault="00987D45" w:rsidP="00987D45">
            <w:pPr>
              <w:spacing w:line="240" w:lineRule="auto"/>
            </w:pPr>
            <w:r w:rsidRPr="00DA54C4">
              <w:t>De referentieopdracht dient qua aard en complexiteit vergelijkbaar te zijn met de onderhavige opdracht en dient betrekking te hebben op dienstverlening waarbij sprake was van:</w:t>
            </w:r>
          </w:p>
          <w:p w14:paraId="336B9B4F" w14:textId="77777777" w:rsidR="00987D45" w:rsidRDefault="00987D45" w:rsidP="00987D45">
            <w:pPr>
              <w:pStyle w:val="Lijstalinea"/>
              <w:numPr>
                <w:ilvl w:val="0"/>
                <w:numId w:val="33"/>
              </w:numPr>
              <w:spacing w:line="240" w:lineRule="auto"/>
              <w:contextualSpacing/>
            </w:pPr>
            <w:proofErr w:type="gramStart"/>
            <w:r w:rsidRPr="00DA54C4">
              <w:t>interactieve</w:t>
            </w:r>
            <w:proofErr w:type="gramEnd"/>
            <w:r w:rsidRPr="00DA54C4">
              <w:t xml:space="preserve"> en praktijkgerichte leerinterventies; </w:t>
            </w:r>
          </w:p>
          <w:p w14:paraId="4231F7F8" w14:textId="77777777" w:rsidR="00987D45" w:rsidRDefault="00987D45" w:rsidP="00987D45">
            <w:pPr>
              <w:pStyle w:val="Lijstalinea"/>
              <w:numPr>
                <w:ilvl w:val="0"/>
                <w:numId w:val="33"/>
              </w:numPr>
              <w:spacing w:line="240" w:lineRule="auto"/>
              <w:contextualSpacing/>
            </w:pPr>
            <w:proofErr w:type="gramStart"/>
            <w:r w:rsidRPr="00DA54C4">
              <w:t>begeleiding</w:t>
            </w:r>
            <w:proofErr w:type="gramEnd"/>
            <w:r w:rsidRPr="00DA54C4">
              <w:t xml:space="preserve"> van professionals binnen complexe samenwerkingscontexten; </w:t>
            </w:r>
          </w:p>
          <w:p w14:paraId="1202CFDF" w14:textId="77777777" w:rsidR="00987D45" w:rsidRDefault="00987D45" w:rsidP="00987D45">
            <w:pPr>
              <w:pStyle w:val="Lijstalinea"/>
              <w:numPr>
                <w:ilvl w:val="0"/>
                <w:numId w:val="33"/>
              </w:numPr>
              <w:spacing w:line="240" w:lineRule="auto"/>
              <w:contextualSpacing/>
            </w:pPr>
            <w:proofErr w:type="gramStart"/>
            <w:r w:rsidRPr="00DA54C4">
              <w:t>aandacht</w:t>
            </w:r>
            <w:proofErr w:type="gramEnd"/>
            <w:r w:rsidRPr="00DA54C4">
              <w:t xml:space="preserve"> voor gedragsverandering, samenwerking en professioneel handelen; </w:t>
            </w:r>
          </w:p>
          <w:p w14:paraId="10ED4B46" w14:textId="77777777" w:rsidR="00987D45" w:rsidRPr="00DA54C4" w:rsidRDefault="00987D45" w:rsidP="00987D45">
            <w:pPr>
              <w:pStyle w:val="Lijstalinea"/>
              <w:numPr>
                <w:ilvl w:val="0"/>
                <w:numId w:val="33"/>
              </w:numPr>
              <w:spacing w:line="240" w:lineRule="auto"/>
              <w:contextualSpacing/>
            </w:pPr>
            <w:proofErr w:type="gramStart"/>
            <w:r w:rsidRPr="00DA54C4">
              <w:t>maatwerk</w:t>
            </w:r>
            <w:proofErr w:type="gramEnd"/>
            <w:r w:rsidRPr="00DA54C4">
              <w:t xml:space="preserve"> binnen project-, programma- of organisatiecontexten. </w:t>
            </w:r>
          </w:p>
          <w:p w14:paraId="7A6D64D0" w14:textId="77777777" w:rsidR="00987D45" w:rsidRPr="00DA54C4" w:rsidRDefault="00987D45" w:rsidP="00987D45">
            <w:pPr>
              <w:spacing w:line="240" w:lineRule="auto"/>
            </w:pPr>
            <w:r w:rsidRPr="00DA54C4">
              <w:t>De minimale opdrachtwaarde van de referentieopdracht</w:t>
            </w:r>
            <w:r>
              <w:t>en</w:t>
            </w:r>
            <w:r w:rsidRPr="00DA54C4">
              <w:t xml:space="preserve"> bedraagt €</w:t>
            </w:r>
            <w:r w:rsidRPr="19CC6951">
              <w:t xml:space="preserve"> </w:t>
            </w:r>
            <w:r>
              <w:t>35.000,-</w:t>
            </w:r>
            <w:r w:rsidRPr="19CC6951">
              <w:t xml:space="preserve"> </w:t>
            </w:r>
            <w:r w:rsidRPr="00DA54C4">
              <w:t>exclusief btw</w:t>
            </w:r>
            <w:r w:rsidRPr="19CC6951">
              <w:t xml:space="preserve"> </w:t>
            </w:r>
            <w:r>
              <w:t>waarvan minimaal één opdracht minimaal €225.000</w:t>
            </w:r>
            <w:r w:rsidRPr="19CC6951">
              <w:t xml:space="preserve">,- </w:t>
            </w:r>
            <w:r w:rsidRPr="00DA54C4">
              <w:t>exclusief btw</w:t>
            </w:r>
            <w:r>
              <w:t xml:space="preserve"> bedraagt</w:t>
            </w:r>
            <w:r w:rsidRPr="19CC6951">
              <w:t>.</w:t>
            </w:r>
          </w:p>
          <w:p w14:paraId="51C17C18" w14:textId="77777777" w:rsidR="00987D45" w:rsidRPr="00DA54C4" w:rsidRDefault="00987D45" w:rsidP="00987D45">
            <w:pPr>
              <w:spacing w:line="240" w:lineRule="auto"/>
            </w:pPr>
            <w:r w:rsidRPr="00DA54C4">
              <w:t>Onder één opdracht wordt verstaan een samenhangende overeenkomst of programmatische dienstverlening die binnen één organisatorische context is uitgevoerd. De Aanbestedende dienst behoudt zich het recht voor de opgegeven referentie te verifiëren bij de betreffende opdrachtgever.</w:t>
            </w:r>
          </w:p>
          <w:p w14:paraId="5AC359A0" w14:textId="77777777" w:rsidR="0013695B" w:rsidRPr="00B26F3B" w:rsidRDefault="0013695B" w:rsidP="00D96291">
            <w:pPr>
              <w:pStyle w:val="broodtekst"/>
              <w:rPr>
                <w:color w:val="FF0000"/>
              </w:rPr>
            </w:pPr>
            <w:r w:rsidRPr="00B26F3B">
              <w:rPr>
                <w:b/>
                <w:color w:val="FF0000"/>
              </w:rPr>
              <w:t xml:space="preserve"> </w:t>
            </w:r>
            <w:r w:rsidRPr="00B26F3B">
              <w:rPr>
                <w:color w:val="FF0000"/>
              </w:rPr>
              <w:t xml:space="preserve"> </w:t>
            </w:r>
          </w:p>
        </w:tc>
      </w:tr>
      <w:tr w:rsidR="0013695B" w:rsidRPr="003D63BA" w14:paraId="246B7138" w14:textId="77777777" w:rsidTr="00D96291">
        <w:tc>
          <w:tcPr>
            <w:tcW w:w="7786" w:type="dxa"/>
            <w:gridSpan w:val="2"/>
            <w:shd w:val="clear" w:color="auto" w:fill="D9D9D9" w:themeFill="background1" w:themeFillShade="D9"/>
          </w:tcPr>
          <w:p w14:paraId="527317F8" w14:textId="77777777" w:rsidR="0013695B" w:rsidRPr="003D63BA" w:rsidRDefault="0013695B" w:rsidP="00C04080">
            <w:pPr>
              <w:pStyle w:val="broodtekst"/>
              <w:rPr>
                <w:szCs w:val="18"/>
              </w:rPr>
            </w:pPr>
            <w:r w:rsidRPr="003D63BA">
              <w:rPr>
                <w:b/>
                <w:szCs w:val="18"/>
              </w:rPr>
              <w:t xml:space="preserve">Controlevragen </w:t>
            </w:r>
            <w:r w:rsidRPr="003D63BA">
              <w:rPr>
                <w:szCs w:val="18"/>
              </w:rPr>
              <w:t>(</w:t>
            </w:r>
            <w:proofErr w:type="gramStart"/>
            <w:r w:rsidRPr="003D63BA">
              <w:rPr>
                <w:szCs w:val="18"/>
              </w:rPr>
              <w:t>indien</w:t>
            </w:r>
            <w:proofErr w:type="gramEnd"/>
            <w:r w:rsidRPr="003D63BA">
              <w:rPr>
                <w:szCs w:val="18"/>
              </w:rPr>
              <w:t xml:space="preserve"> geen “ja” wordt geantwoord </w:t>
            </w:r>
            <w:r>
              <w:rPr>
                <w:szCs w:val="18"/>
              </w:rPr>
              <w:t xml:space="preserve">bij een van de vragen </w:t>
            </w:r>
            <w:r w:rsidR="00C04080">
              <w:rPr>
                <w:szCs w:val="18"/>
              </w:rPr>
              <w:t>of</w:t>
            </w:r>
            <w:r>
              <w:rPr>
                <w:szCs w:val="18"/>
              </w:rPr>
              <w:t xml:space="preserve"> zonder aantoonbare onderbouwing, voldoet de referentie niet aan de gestelde voorwaarden.</w:t>
            </w:r>
            <w:r w:rsidRPr="003D63BA">
              <w:rPr>
                <w:szCs w:val="18"/>
              </w:rPr>
              <w:t xml:space="preserve"> Hiermee voldoet Inschrijver niet aan de Geschiktheidseisen.)</w:t>
            </w:r>
          </w:p>
        </w:tc>
      </w:tr>
      <w:tr w:rsidR="0013695B" w:rsidRPr="003D63BA" w14:paraId="062A3FBF" w14:textId="77777777" w:rsidTr="00D96291">
        <w:tc>
          <w:tcPr>
            <w:tcW w:w="3894" w:type="dxa"/>
          </w:tcPr>
          <w:p w14:paraId="48E328F1" w14:textId="77777777" w:rsidR="0013695B" w:rsidRPr="003D63BA" w:rsidRDefault="000E27D1" w:rsidP="00066DDA">
            <w:pPr>
              <w:spacing w:line="240" w:lineRule="auto"/>
            </w:pPr>
            <w:r w:rsidRPr="00F75E33">
              <w:t xml:space="preserve">Omschrijf de (aard van de) referentieopdracht en geef een uiteenzetting van de behaalde (deel-)resultaten of activiteiten. </w:t>
            </w:r>
            <w:r>
              <w:t>Een korte en bondige toelichting volstaat</w:t>
            </w:r>
            <w:r w:rsidRPr="00F75E33">
              <w:t xml:space="preserve">, voor zover recht wordt gedaan aan de </w:t>
            </w:r>
            <w:r w:rsidRPr="00AA61DC">
              <w:t xml:space="preserve">in </w:t>
            </w:r>
            <w:r w:rsidR="00066DDA">
              <w:t>paragraaf 5.3.2</w:t>
            </w:r>
            <w:r w:rsidR="00AA61DC" w:rsidRPr="00AA61DC">
              <w:t xml:space="preserve"> </w:t>
            </w:r>
            <w:r w:rsidRPr="00AA61DC">
              <w:t>gevraagde kenmerken.</w:t>
            </w:r>
          </w:p>
        </w:tc>
        <w:tc>
          <w:tcPr>
            <w:tcW w:w="3892" w:type="dxa"/>
          </w:tcPr>
          <w:p w14:paraId="4DA676D9" w14:textId="77777777" w:rsidR="0013695B" w:rsidRPr="003D63BA" w:rsidRDefault="0013695B" w:rsidP="00D96291">
            <w:pPr>
              <w:pStyle w:val="broodtekst"/>
              <w:rPr>
                <w:rFonts w:cs="Arial"/>
                <w:szCs w:val="18"/>
              </w:rPr>
            </w:pPr>
          </w:p>
        </w:tc>
      </w:tr>
      <w:tr w:rsidR="0013695B" w:rsidRPr="003D63BA" w14:paraId="0D63A347" w14:textId="77777777" w:rsidTr="00D96291">
        <w:tc>
          <w:tcPr>
            <w:tcW w:w="3894" w:type="dxa"/>
          </w:tcPr>
          <w:p w14:paraId="1DDC3EDB" w14:textId="77777777" w:rsidR="0013695B" w:rsidRPr="003D63BA" w:rsidRDefault="0013695B" w:rsidP="00D96291">
            <w:pPr>
              <w:spacing w:line="240" w:lineRule="auto"/>
            </w:pPr>
          </w:p>
        </w:tc>
        <w:tc>
          <w:tcPr>
            <w:tcW w:w="3892" w:type="dxa"/>
          </w:tcPr>
          <w:p w14:paraId="25642171" w14:textId="77777777" w:rsidR="0013695B" w:rsidRPr="003D63BA" w:rsidRDefault="0013695B" w:rsidP="00D96291">
            <w:pPr>
              <w:pStyle w:val="broodtekst"/>
              <w:rPr>
                <w:rFonts w:cs="Arial"/>
                <w:szCs w:val="18"/>
              </w:rPr>
            </w:pPr>
          </w:p>
        </w:tc>
      </w:tr>
      <w:tr w:rsidR="0013695B" w:rsidRPr="003D63BA" w14:paraId="6B5BD426" w14:textId="77777777" w:rsidTr="00D96291">
        <w:tc>
          <w:tcPr>
            <w:tcW w:w="3894" w:type="dxa"/>
          </w:tcPr>
          <w:p w14:paraId="427B8940" w14:textId="21ED0D67" w:rsidR="0013695B" w:rsidRPr="003D63BA" w:rsidRDefault="00066DDA" w:rsidP="005B4FC2">
            <w:pPr>
              <w:spacing w:line="240" w:lineRule="auto"/>
              <w:ind w:left="227" w:hanging="227"/>
              <w:contextualSpacing/>
            </w:pPr>
            <w:r>
              <w:t xml:space="preserve">Heeft Gegadigde ervaring opgedaan met </w:t>
            </w:r>
            <w:r w:rsidR="005B4FC2" w:rsidRPr="00DA54C4">
              <w:t>interactieve en praktijkgerichte leerinterventies</w:t>
            </w:r>
            <w:r w:rsidR="005B4FC2">
              <w:t>?</w:t>
            </w:r>
          </w:p>
        </w:tc>
        <w:tc>
          <w:tcPr>
            <w:tcW w:w="3892" w:type="dxa"/>
          </w:tcPr>
          <w:p w14:paraId="184D2768" w14:textId="77777777" w:rsidR="0013695B" w:rsidRPr="003D63BA" w:rsidRDefault="0013695B" w:rsidP="00D96291">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62ED7B60" w14:textId="77777777" w:rsidR="0013695B" w:rsidRPr="003D63BA" w:rsidRDefault="0013695B" w:rsidP="00D96291">
            <w:pPr>
              <w:pStyle w:val="broodtekst"/>
              <w:rPr>
                <w:rFonts w:cs="Arial"/>
                <w:b/>
                <w:szCs w:val="18"/>
              </w:rPr>
            </w:pPr>
            <w:r w:rsidRPr="003D63BA">
              <w:rPr>
                <w:rFonts w:cs="Arial"/>
                <w:b/>
                <w:szCs w:val="18"/>
              </w:rPr>
              <w:t>Relevante onderbouwing:</w:t>
            </w:r>
          </w:p>
          <w:p w14:paraId="4BA2ED5D" w14:textId="77777777" w:rsidR="0013695B" w:rsidRPr="003D63BA" w:rsidRDefault="0013695B" w:rsidP="00D96291">
            <w:pPr>
              <w:pStyle w:val="broodtekst"/>
              <w:rPr>
                <w:rFonts w:cs="Arial"/>
                <w:szCs w:val="18"/>
              </w:rPr>
            </w:pPr>
            <w:r w:rsidRPr="003D63BA">
              <w:rPr>
                <w:rFonts w:cs="Arial"/>
                <w:szCs w:val="18"/>
              </w:rPr>
              <w:t>&lt;</w:t>
            </w:r>
            <w:proofErr w:type="gramStart"/>
            <w:r w:rsidRPr="003D63BA">
              <w:rPr>
                <w:rFonts w:cs="Arial"/>
                <w:szCs w:val="18"/>
              </w:rPr>
              <w:t>invullen</w:t>
            </w:r>
            <w:proofErr w:type="gramEnd"/>
            <w:r w:rsidRPr="003D63BA">
              <w:rPr>
                <w:rFonts w:cs="Arial"/>
                <w:szCs w:val="18"/>
              </w:rPr>
              <w:t>&gt;</w:t>
            </w:r>
          </w:p>
          <w:p w14:paraId="4478DA4F" w14:textId="77777777" w:rsidR="0013695B" w:rsidRPr="003D63BA" w:rsidRDefault="0013695B" w:rsidP="00D96291">
            <w:pPr>
              <w:pStyle w:val="broodtekst"/>
              <w:rPr>
                <w:b/>
              </w:rPr>
            </w:pPr>
          </w:p>
        </w:tc>
      </w:tr>
      <w:tr w:rsidR="0013695B" w:rsidRPr="003D63BA" w14:paraId="6E7C111A" w14:textId="77777777" w:rsidTr="00D96291">
        <w:tc>
          <w:tcPr>
            <w:tcW w:w="3894" w:type="dxa"/>
          </w:tcPr>
          <w:p w14:paraId="3CE6B2A3" w14:textId="77777777" w:rsidR="0013695B" w:rsidRPr="003D63BA" w:rsidRDefault="0013695B" w:rsidP="00D96291">
            <w:pPr>
              <w:spacing w:line="240" w:lineRule="auto"/>
            </w:pPr>
          </w:p>
        </w:tc>
        <w:tc>
          <w:tcPr>
            <w:tcW w:w="3892" w:type="dxa"/>
          </w:tcPr>
          <w:p w14:paraId="795FE25D" w14:textId="77777777" w:rsidR="0013695B" w:rsidRPr="003D63BA" w:rsidRDefault="0013695B" w:rsidP="00D96291">
            <w:pPr>
              <w:pStyle w:val="broodtekst"/>
              <w:rPr>
                <w:rFonts w:cs="Arial"/>
                <w:szCs w:val="18"/>
              </w:rPr>
            </w:pPr>
          </w:p>
        </w:tc>
      </w:tr>
      <w:tr w:rsidR="0013695B" w:rsidRPr="003D63BA" w14:paraId="2B2C1197" w14:textId="77777777" w:rsidTr="00D96291">
        <w:tc>
          <w:tcPr>
            <w:tcW w:w="3894" w:type="dxa"/>
          </w:tcPr>
          <w:p w14:paraId="28A91473" w14:textId="06410FB3" w:rsidR="0013695B" w:rsidRPr="003D63BA" w:rsidRDefault="00066DDA" w:rsidP="00066DDA">
            <w:pPr>
              <w:spacing w:line="240" w:lineRule="auto"/>
            </w:pPr>
            <w:r>
              <w:t xml:space="preserve">Heeft Gegadigde ervaring opgedaan met </w:t>
            </w:r>
            <w:r w:rsidR="005B4FC2">
              <w:t xml:space="preserve">de </w:t>
            </w:r>
            <w:r w:rsidR="005B4FC2" w:rsidRPr="00DA54C4">
              <w:t>begeleiding van professionals binnen complexe samenwerkingscontexten</w:t>
            </w:r>
          </w:p>
        </w:tc>
        <w:tc>
          <w:tcPr>
            <w:tcW w:w="3892" w:type="dxa"/>
          </w:tcPr>
          <w:p w14:paraId="798238F2" w14:textId="77777777" w:rsidR="0013695B" w:rsidRPr="003D63BA" w:rsidRDefault="0013695B" w:rsidP="00D96291">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13CF8C76" w14:textId="77777777" w:rsidR="0013695B" w:rsidRPr="003D63BA" w:rsidRDefault="0013695B" w:rsidP="00D96291">
            <w:pPr>
              <w:pStyle w:val="broodtekst"/>
              <w:rPr>
                <w:rFonts w:cs="Arial"/>
                <w:b/>
                <w:szCs w:val="18"/>
              </w:rPr>
            </w:pPr>
            <w:r w:rsidRPr="003D63BA">
              <w:rPr>
                <w:rFonts w:cs="Arial"/>
                <w:b/>
                <w:szCs w:val="18"/>
              </w:rPr>
              <w:t>Relevante onderbouwing:</w:t>
            </w:r>
          </w:p>
          <w:p w14:paraId="1C4C37C0" w14:textId="77777777" w:rsidR="0013695B" w:rsidRPr="003D63BA" w:rsidRDefault="0013695B" w:rsidP="00D96291">
            <w:pPr>
              <w:pStyle w:val="broodtekst"/>
              <w:rPr>
                <w:rFonts w:cs="Arial"/>
                <w:szCs w:val="18"/>
              </w:rPr>
            </w:pPr>
            <w:r w:rsidRPr="003D63BA">
              <w:rPr>
                <w:rFonts w:cs="Arial"/>
                <w:szCs w:val="18"/>
              </w:rPr>
              <w:t>&lt;</w:t>
            </w:r>
            <w:proofErr w:type="gramStart"/>
            <w:r w:rsidRPr="003D63BA">
              <w:rPr>
                <w:rFonts w:cs="Arial"/>
                <w:szCs w:val="18"/>
              </w:rPr>
              <w:t>invullen</w:t>
            </w:r>
            <w:proofErr w:type="gramEnd"/>
            <w:r w:rsidRPr="003D63BA">
              <w:rPr>
                <w:rFonts w:cs="Arial"/>
                <w:szCs w:val="18"/>
              </w:rPr>
              <w:t>&gt;</w:t>
            </w:r>
          </w:p>
          <w:p w14:paraId="33039306" w14:textId="77777777" w:rsidR="0013695B" w:rsidRPr="003D63BA" w:rsidRDefault="0013695B" w:rsidP="00D96291">
            <w:pPr>
              <w:pStyle w:val="broodtekst"/>
              <w:rPr>
                <w:b/>
              </w:rPr>
            </w:pPr>
          </w:p>
        </w:tc>
      </w:tr>
      <w:tr w:rsidR="0013695B" w:rsidRPr="003D63BA" w14:paraId="2A0B0165" w14:textId="77777777" w:rsidTr="00066DDA">
        <w:tc>
          <w:tcPr>
            <w:tcW w:w="3894" w:type="dxa"/>
          </w:tcPr>
          <w:p w14:paraId="372A41E3" w14:textId="08AB3C95" w:rsidR="005B4FC2" w:rsidRDefault="00066DDA" w:rsidP="005B4FC2">
            <w:pPr>
              <w:spacing w:line="240" w:lineRule="auto"/>
              <w:ind w:left="227" w:hanging="227"/>
              <w:contextualSpacing/>
            </w:pPr>
            <w:r>
              <w:t xml:space="preserve">Heeft Gegadigde ervaring opgedaan met het </w:t>
            </w:r>
            <w:r w:rsidR="005B4FC2">
              <w:t xml:space="preserve">hebben van </w:t>
            </w:r>
            <w:r w:rsidR="005B4FC2" w:rsidRPr="00DA54C4">
              <w:t xml:space="preserve">aandacht voor </w:t>
            </w:r>
            <w:r w:rsidR="005B4FC2" w:rsidRPr="00DA54C4">
              <w:lastRenderedPageBreak/>
              <w:t>gedragsverandering, samenwerking en professioneel handelen</w:t>
            </w:r>
            <w:r w:rsidR="005B4FC2">
              <w:t>?</w:t>
            </w:r>
            <w:r w:rsidR="005B4FC2" w:rsidRPr="00DA54C4">
              <w:t xml:space="preserve"> </w:t>
            </w:r>
          </w:p>
          <w:p w14:paraId="54ABA179" w14:textId="6B2E65A6" w:rsidR="0013695B" w:rsidRPr="003D63BA" w:rsidRDefault="0013695B" w:rsidP="00066DDA">
            <w:pPr>
              <w:spacing w:line="240" w:lineRule="auto"/>
            </w:pPr>
          </w:p>
        </w:tc>
        <w:tc>
          <w:tcPr>
            <w:tcW w:w="3892" w:type="dxa"/>
          </w:tcPr>
          <w:p w14:paraId="575E9412" w14:textId="77777777" w:rsidR="0013695B" w:rsidRPr="003D63BA" w:rsidRDefault="0013695B" w:rsidP="00D96291">
            <w:pPr>
              <w:pStyle w:val="broodtekst"/>
              <w:rPr>
                <w:rFonts w:cs="Arial"/>
                <w:szCs w:val="18"/>
              </w:rPr>
            </w:pPr>
            <w:r w:rsidRPr="003D63BA">
              <w:rPr>
                <w:rFonts w:cs="Arial"/>
                <w:szCs w:val="18"/>
              </w:rPr>
              <w:lastRenderedPageBreak/>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62634CB4" w14:textId="77777777" w:rsidR="0013695B" w:rsidRPr="003D63BA" w:rsidRDefault="0013695B" w:rsidP="00D96291">
            <w:pPr>
              <w:pStyle w:val="broodtekst"/>
              <w:rPr>
                <w:rFonts w:cs="Arial"/>
                <w:b/>
                <w:szCs w:val="18"/>
              </w:rPr>
            </w:pPr>
            <w:r w:rsidRPr="003D63BA">
              <w:rPr>
                <w:rFonts w:cs="Arial"/>
                <w:b/>
                <w:szCs w:val="18"/>
              </w:rPr>
              <w:t>Relevante onderbouwing:</w:t>
            </w:r>
          </w:p>
          <w:p w14:paraId="16829140" w14:textId="77777777" w:rsidR="0013695B" w:rsidRPr="003D63BA" w:rsidRDefault="0013695B" w:rsidP="00D96291">
            <w:pPr>
              <w:pStyle w:val="broodtekst"/>
              <w:rPr>
                <w:rFonts w:cs="Arial"/>
                <w:szCs w:val="18"/>
              </w:rPr>
            </w:pPr>
            <w:r w:rsidRPr="003D63BA">
              <w:rPr>
                <w:rFonts w:cs="Arial"/>
                <w:szCs w:val="18"/>
              </w:rPr>
              <w:t>&lt;</w:t>
            </w:r>
            <w:proofErr w:type="gramStart"/>
            <w:r w:rsidRPr="003D63BA">
              <w:rPr>
                <w:rFonts w:cs="Arial"/>
                <w:szCs w:val="18"/>
              </w:rPr>
              <w:t>invullen</w:t>
            </w:r>
            <w:proofErr w:type="gramEnd"/>
            <w:r w:rsidRPr="003D63BA">
              <w:rPr>
                <w:rFonts w:cs="Arial"/>
                <w:szCs w:val="18"/>
              </w:rPr>
              <w:t>&gt;</w:t>
            </w:r>
          </w:p>
        </w:tc>
      </w:tr>
      <w:tr w:rsidR="00066DDA" w:rsidRPr="003D63BA" w14:paraId="70D6136D" w14:textId="77777777" w:rsidTr="00987D45">
        <w:tc>
          <w:tcPr>
            <w:tcW w:w="3894" w:type="dxa"/>
          </w:tcPr>
          <w:p w14:paraId="0A9DEB2E" w14:textId="04B46416" w:rsidR="00382E11" w:rsidRPr="00DA54C4" w:rsidRDefault="00066DDA" w:rsidP="00382E11">
            <w:pPr>
              <w:spacing w:line="240" w:lineRule="auto"/>
              <w:ind w:left="227" w:hanging="227"/>
              <w:contextualSpacing/>
            </w:pPr>
            <w:r>
              <w:t xml:space="preserve">Heeft Gegadigde ervaring opgedaan met </w:t>
            </w:r>
            <w:r w:rsidR="00382E11" w:rsidRPr="00DA54C4">
              <w:t>maatwerk binnen project-, programma- of organisatiecontexten</w:t>
            </w:r>
            <w:r w:rsidR="00382E11">
              <w:t>?</w:t>
            </w:r>
            <w:r w:rsidR="00382E11" w:rsidRPr="00DA54C4">
              <w:t xml:space="preserve"> </w:t>
            </w:r>
          </w:p>
          <w:p w14:paraId="03413B90" w14:textId="67540499" w:rsidR="00066DDA" w:rsidRPr="003D63BA" w:rsidRDefault="00066DDA" w:rsidP="00066DDA">
            <w:pPr>
              <w:spacing w:line="240" w:lineRule="auto"/>
            </w:pPr>
          </w:p>
        </w:tc>
        <w:tc>
          <w:tcPr>
            <w:tcW w:w="3892" w:type="dxa"/>
          </w:tcPr>
          <w:p w14:paraId="7896BBCE" w14:textId="77777777" w:rsidR="00066DDA" w:rsidRPr="003D63BA" w:rsidRDefault="00066DDA" w:rsidP="00066DDA">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49AFCC64" w14:textId="77777777" w:rsidR="00066DDA" w:rsidRPr="003D63BA" w:rsidRDefault="00066DDA" w:rsidP="00066DDA">
            <w:pPr>
              <w:pStyle w:val="broodtekst"/>
              <w:rPr>
                <w:rFonts w:cs="Arial"/>
                <w:b/>
                <w:szCs w:val="18"/>
              </w:rPr>
            </w:pPr>
            <w:r w:rsidRPr="003D63BA">
              <w:rPr>
                <w:rFonts w:cs="Arial"/>
                <w:b/>
                <w:szCs w:val="18"/>
              </w:rPr>
              <w:t>Relevante onderbouwing:</w:t>
            </w:r>
          </w:p>
          <w:p w14:paraId="78410126" w14:textId="77777777" w:rsidR="00066DDA" w:rsidRPr="003D63BA" w:rsidRDefault="00066DDA" w:rsidP="00066DDA">
            <w:pPr>
              <w:pStyle w:val="broodtekst"/>
              <w:rPr>
                <w:rFonts w:cs="Arial"/>
                <w:szCs w:val="18"/>
              </w:rPr>
            </w:pPr>
            <w:r w:rsidRPr="003D63BA">
              <w:rPr>
                <w:rFonts w:cs="Arial"/>
                <w:szCs w:val="18"/>
              </w:rPr>
              <w:t>&lt;</w:t>
            </w:r>
            <w:proofErr w:type="gramStart"/>
            <w:r w:rsidRPr="003D63BA">
              <w:rPr>
                <w:rFonts w:cs="Arial"/>
                <w:szCs w:val="18"/>
              </w:rPr>
              <w:t>invullen</w:t>
            </w:r>
            <w:proofErr w:type="gramEnd"/>
            <w:r w:rsidRPr="003D63BA">
              <w:rPr>
                <w:rFonts w:cs="Arial"/>
                <w:szCs w:val="18"/>
              </w:rPr>
              <w:t>&gt;</w:t>
            </w:r>
          </w:p>
        </w:tc>
      </w:tr>
      <w:tr w:rsidR="00987D45" w:rsidRPr="003D63BA" w14:paraId="2D7DA441" w14:textId="77777777" w:rsidTr="00D96291">
        <w:tc>
          <w:tcPr>
            <w:tcW w:w="3894" w:type="dxa"/>
            <w:tcBorders>
              <w:bottom w:val="single" w:sz="4" w:space="0" w:color="auto"/>
            </w:tcBorders>
          </w:tcPr>
          <w:p w14:paraId="2818EFDD" w14:textId="015D477F" w:rsidR="00987D45" w:rsidRPr="00DA54C4" w:rsidRDefault="00987D45" w:rsidP="00987D45">
            <w:pPr>
              <w:spacing w:line="240" w:lineRule="auto"/>
            </w:pPr>
            <w:r>
              <w:t>Bedraagt d</w:t>
            </w:r>
            <w:r w:rsidRPr="00DA54C4">
              <w:t>e minimale opdrachtwaarde van de referentieopdracht</w:t>
            </w:r>
            <w:r>
              <w:t>en</w:t>
            </w:r>
            <w:r w:rsidRPr="00DA54C4">
              <w:t xml:space="preserve"> €</w:t>
            </w:r>
            <w:r w:rsidRPr="19CC6951">
              <w:t xml:space="preserve"> </w:t>
            </w:r>
            <w:r>
              <w:t>35.000,-</w:t>
            </w:r>
            <w:r w:rsidRPr="19CC6951">
              <w:t xml:space="preserve"> </w:t>
            </w:r>
            <w:r w:rsidRPr="00DA54C4">
              <w:t>exclusief btw</w:t>
            </w:r>
            <w:r w:rsidRPr="19CC6951">
              <w:t xml:space="preserve"> </w:t>
            </w:r>
            <w:r>
              <w:t>waarvan minimaal één opdracht minimaal €225.000</w:t>
            </w:r>
            <w:r w:rsidRPr="19CC6951">
              <w:t xml:space="preserve">,- </w:t>
            </w:r>
            <w:r w:rsidRPr="00DA54C4">
              <w:t>exclusief btw</w:t>
            </w:r>
            <w:r>
              <w:t>?</w:t>
            </w:r>
            <w:r w:rsidRPr="00DA54C4">
              <w:t xml:space="preserve"> </w:t>
            </w:r>
          </w:p>
          <w:p w14:paraId="5237CCC3" w14:textId="77777777" w:rsidR="00987D45" w:rsidRDefault="00987D45" w:rsidP="00987D45">
            <w:pPr>
              <w:spacing w:line="240" w:lineRule="auto"/>
              <w:ind w:left="227" w:hanging="227"/>
              <w:contextualSpacing/>
            </w:pPr>
          </w:p>
        </w:tc>
        <w:tc>
          <w:tcPr>
            <w:tcW w:w="3892" w:type="dxa"/>
            <w:tcBorders>
              <w:bottom w:val="single" w:sz="4" w:space="0" w:color="auto"/>
            </w:tcBorders>
          </w:tcPr>
          <w:p w14:paraId="5FB6B0E6" w14:textId="77777777" w:rsidR="00987D45" w:rsidRPr="003D63BA" w:rsidRDefault="00987D45" w:rsidP="00987D45">
            <w:pPr>
              <w:pStyle w:val="broodtekst"/>
              <w:rPr>
                <w:rFonts w:cs="Arial"/>
                <w:szCs w:val="18"/>
              </w:rPr>
            </w:pP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Ja  </w:t>
            </w:r>
            <w:r w:rsidRPr="003D63BA">
              <w:rPr>
                <w:rFonts w:cs="Arial"/>
                <w:szCs w:val="18"/>
              </w:rPr>
              <w:fldChar w:fldCharType="begin">
                <w:ffData>
                  <w:name w:val="Check1"/>
                  <w:enabled/>
                  <w:calcOnExit w:val="0"/>
                  <w:checkBox>
                    <w:sizeAuto/>
                    <w:default w:val="0"/>
                  </w:checkBox>
                </w:ffData>
              </w:fldChar>
            </w:r>
            <w:r w:rsidRPr="003D63BA">
              <w:rPr>
                <w:rFonts w:cs="Arial"/>
                <w:szCs w:val="18"/>
              </w:rPr>
              <w:instrText xml:space="preserve"> FORMCHECKBOX </w:instrText>
            </w:r>
            <w:r w:rsidRPr="003D63BA">
              <w:rPr>
                <w:rFonts w:cs="Arial"/>
                <w:szCs w:val="18"/>
              </w:rPr>
            </w:r>
            <w:r w:rsidRPr="003D63BA">
              <w:rPr>
                <w:rFonts w:cs="Arial"/>
                <w:szCs w:val="18"/>
              </w:rPr>
              <w:fldChar w:fldCharType="separate"/>
            </w:r>
            <w:r w:rsidRPr="003D63BA">
              <w:rPr>
                <w:rFonts w:cs="Arial"/>
                <w:szCs w:val="18"/>
              </w:rPr>
              <w:fldChar w:fldCharType="end"/>
            </w:r>
            <w:r w:rsidRPr="003D63BA">
              <w:rPr>
                <w:rFonts w:cs="Arial"/>
                <w:szCs w:val="18"/>
              </w:rPr>
              <w:t xml:space="preserve"> Nee</w:t>
            </w:r>
          </w:p>
          <w:p w14:paraId="7EAD498F" w14:textId="77777777" w:rsidR="00987D45" w:rsidRPr="003D63BA" w:rsidRDefault="00987D45" w:rsidP="00987D45">
            <w:pPr>
              <w:pStyle w:val="broodtekst"/>
              <w:rPr>
                <w:rFonts w:cs="Arial"/>
                <w:b/>
                <w:szCs w:val="18"/>
              </w:rPr>
            </w:pPr>
            <w:r w:rsidRPr="003D63BA">
              <w:rPr>
                <w:rFonts w:cs="Arial"/>
                <w:b/>
                <w:szCs w:val="18"/>
              </w:rPr>
              <w:t>Relevante onderbouwing:</w:t>
            </w:r>
          </w:p>
          <w:p w14:paraId="41B73BCB" w14:textId="58EBE344" w:rsidR="00987D45" w:rsidRPr="003D63BA" w:rsidRDefault="00987D45" w:rsidP="00987D45">
            <w:pPr>
              <w:pStyle w:val="broodtekst"/>
              <w:rPr>
                <w:rFonts w:cs="Arial"/>
                <w:szCs w:val="18"/>
              </w:rPr>
            </w:pPr>
            <w:r w:rsidRPr="003D63BA">
              <w:rPr>
                <w:rFonts w:cs="Arial"/>
                <w:szCs w:val="18"/>
              </w:rPr>
              <w:t>&lt;</w:t>
            </w:r>
            <w:proofErr w:type="gramStart"/>
            <w:r w:rsidRPr="003D63BA">
              <w:rPr>
                <w:rFonts w:cs="Arial"/>
                <w:szCs w:val="18"/>
              </w:rPr>
              <w:t>invullen</w:t>
            </w:r>
            <w:proofErr w:type="gramEnd"/>
            <w:r w:rsidRPr="003D63BA">
              <w:rPr>
                <w:rFonts w:cs="Arial"/>
                <w:szCs w:val="18"/>
              </w:rPr>
              <w:t>&gt;</w:t>
            </w:r>
          </w:p>
        </w:tc>
      </w:tr>
    </w:tbl>
    <w:p w14:paraId="5FB429EB" w14:textId="77777777" w:rsidR="0013695B" w:rsidRDefault="0013695B" w:rsidP="0013695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3892"/>
      </w:tblGrid>
      <w:tr w:rsidR="0013695B" w:rsidRPr="003D63BA" w14:paraId="7C08BC46" w14:textId="77777777" w:rsidTr="00D96291">
        <w:tc>
          <w:tcPr>
            <w:tcW w:w="7786" w:type="dxa"/>
            <w:gridSpan w:val="2"/>
            <w:shd w:val="clear" w:color="auto" w:fill="BFBFBF" w:themeFill="background1" w:themeFillShade="BF"/>
          </w:tcPr>
          <w:p w14:paraId="1DB8F6D0" w14:textId="77777777" w:rsidR="0013695B" w:rsidRPr="00BE7F2A" w:rsidRDefault="0013695B" w:rsidP="00D96291">
            <w:pPr>
              <w:pStyle w:val="Default"/>
              <w:rPr>
                <w:b/>
                <w:sz w:val="18"/>
                <w:szCs w:val="18"/>
              </w:rPr>
            </w:pPr>
            <w:r w:rsidRPr="00BE7F2A">
              <w:rPr>
                <w:b/>
                <w:sz w:val="18"/>
                <w:szCs w:val="18"/>
              </w:rPr>
              <w:lastRenderedPageBreak/>
              <w:t>Controle</w:t>
            </w:r>
          </w:p>
          <w:p w14:paraId="5BE14641" w14:textId="77777777" w:rsidR="0013695B" w:rsidRPr="00BE7F2A" w:rsidRDefault="0013695B" w:rsidP="00D96291">
            <w:pPr>
              <w:pStyle w:val="Default"/>
              <w:rPr>
                <w:rFonts w:ascii="Verdana" w:eastAsia="DejaVu Sans" w:hAnsi="Verdana"/>
                <w:color w:val="auto"/>
                <w:sz w:val="18"/>
              </w:rPr>
            </w:pPr>
            <w:r w:rsidRPr="00BE7F2A">
              <w:rPr>
                <w:rFonts w:ascii="Verdana" w:eastAsia="DejaVu Sans" w:hAnsi="Verdana"/>
                <w:color w:val="auto"/>
                <w:sz w:val="18"/>
              </w:rPr>
              <w:t>Referentie</w:t>
            </w:r>
            <w:r w:rsidR="000E27D1">
              <w:rPr>
                <w:rFonts w:ascii="Verdana" w:eastAsia="DejaVu Sans" w:hAnsi="Verdana"/>
                <w:color w:val="auto"/>
                <w:sz w:val="18"/>
              </w:rPr>
              <w:t>opdracht</w:t>
            </w:r>
            <w:r w:rsidR="00FB775B">
              <w:rPr>
                <w:rFonts w:ascii="Verdana" w:eastAsia="DejaVu Sans" w:hAnsi="Verdana"/>
                <w:color w:val="auto"/>
                <w:sz w:val="18"/>
              </w:rPr>
              <w:t>(en) dien(t)(en)</w:t>
            </w:r>
            <w:r w:rsidRPr="00BE7F2A">
              <w:rPr>
                <w:rFonts w:ascii="Verdana" w:eastAsia="DejaVu Sans" w:hAnsi="Verdana"/>
                <w:color w:val="auto"/>
                <w:sz w:val="18"/>
              </w:rPr>
              <w:t xml:space="preserve"> uitgevoerd te zijn in de periode van </w:t>
            </w:r>
            <w:r w:rsidR="00FB775B">
              <w:rPr>
                <w:rFonts w:ascii="Verdana" w:eastAsia="DejaVu Sans" w:hAnsi="Verdana"/>
                <w:color w:val="auto"/>
                <w:sz w:val="18"/>
              </w:rPr>
              <w:t>5</w:t>
            </w:r>
            <w:r w:rsidRPr="00BE7F2A">
              <w:rPr>
                <w:rFonts w:ascii="Verdana" w:eastAsia="DejaVu Sans" w:hAnsi="Verdana"/>
                <w:color w:val="auto"/>
                <w:sz w:val="18"/>
              </w:rPr>
              <w:t xml:space="preserve"> jaar voorafgaande aan de publicatiedatum van deze aanbesteding op </w:t>
            </w:r>
            <w:proofErr w:type="spellStart"/>
            <w:r w:rsidRPr="00BE7F2A">
              <w:rPr>
                <w:rFonts w:ascii="Verdana" w:eastAsia="DejaVu Sans" w:hAnsi="Verdana"/>
                <w:color w:val="auto"/>
                <w:sz w:val="18"/>
              </w:rPr>
              <w:t>TenderNed</w:t>
            </w:r>
            <w:proofErr w:type="spellEnd"/>
            <w:r w:rsidRPr="00BE7F2A">
              <w:rPr>
                <w:rFonts w:ascii="Verdana" w:eastAsia="DejaVu Sans" w:hAnsi="Verdana"/>
                <w:color w:val="auto"/>
                <w:sz w:val="18"/>
              </w:rPr>
              <w:t xml:space="preserve">; </w:t>
            </w:r>
          </w:p>
          <w:p w14:paraId="6C510A65" w14:textId="77777777" w:rsidR="0013695B" w:rsidRPr="003D63BA" w:rsidRDefault="0013695B" w:rsidP="00D96291">
            <w:pPr>
              <w:pStyle w:val="broodtekst"/>
              <w:rPr>
                <w:rFonts w:cs="Arial"/>
                <w:szCs w:val="18"/>
              </w:rPr>
            </w:pPr>
            <w:r>
              <w:rPr>
                <w:szCs w:val="18"/>
              </w:rPr>
              <w:t xml:space="preserve">Referenties van lopende projecten zijn geldig mits relevante deelresultaten opgeleverd en tot een goed einde zijn gebracht. </w:t>
            </w:r>
          </w:p>
        </w:tc>
      </w:tr>
      <w:tr w:rsidR="0013695B" w:rsidRPr="003D63BA" w14:paraId="25A5D4B4" w14:textId="77777777" w:rsidTr="00D96291">
        <w:tc>
          <w:tcPr>
            <w:tcW w:w="3894" w:type="dxa"/>
          </w:tcPr>
          <w:p w14:paraId="762BC5BC" w14:textId="77777777" w:rsidR="0013695B" w:rsidRPr="003D63BA" w:rsidRDefault="00FB775B" w:rsidP="00D96291">
            <w:pPr>
              <w:pStyle w:val="broodtekst"/>
            </w:pPr>
            <w:proofErr w:type="gramStart"/>
            <w:r>
              <w:t>Data</w:t>
            </w:r>
            <w:r w:rsidR="0013695B" w:rsidRPr="003D63BA">
              <w:t xml:space="preserve"> opdrachtverlening</w:t>
            </w:r>
            <w:proofErr w:type="gramEnd"/>
          </w:p>
        </w:tc>
        <w:tc>
          <w:tcPr>
            <w:tcW w:w="3892" w:type="dxa"/>
          </w:tcPr>
          <w:p w14:paraId="084DA454" w14:textId="77777777" w:rsidR="0013695B" w:rsidRPr="003D63BA" w:rsidRDefault="0013695B" w:rsidP="00D96291">
            <w:pPr>
              <w:pStyle w:val="broodtekst"/>
              <w:rPr>
                <w:rFonts w:cs="Arial"/>
                <w:szCs w:val="18"/>
              </w:rPr>
            </w:pPr>
            <w:r w:rsidRPr="003D63BA">
              <w:rPr>
                <w:rFonts w:cs="Arial"/>
                <w:szCs w:val="18"/>
              </w:rPr>
              <w:t xml:space="preserve">&lt; </w:t>
            </w:r>
            <w:proofErr w:type="gramStart"/>
            <w:r w:rsidRPr="003D63BA">
              <w:rPr>
                <w:rFonts w:cs="Arial"/>
                <w:szCs w:val="18"/>
              </w:rPr>
              <w:t>invullen</w:t>
            </w:r>
            <w:proofErr w:type="gramEnd"/>
            <w:r w:rsidRPr="003D63BA">
              <w:rPr>
                <w:rFonts w:cs="Arial"/>
                <w:szCs w:val="18"/>
              </w:rPr>
              <w:t>&gt;</w:t>
            </w:r>
          </w:p>
        </w:tc>
      </w:tr>
      <w:tr w:rsidR="0013695B" w:rsidRPr="003D63BA" w14:paraId="6F3C286A" w14:textId="77777777" w:rsidTr="00D96291">
        <w:tc>
          <w:tcPr>
            <w:tcW w:w="3894" w:type="dxa"/>
            <w:tcBorders>
              <w:bottom w:val="single" w:sz="4" w:space="0" w:color="auto"/>
            </w:tcBorders>
          </w:tcPr>
          <w:p w14:paraId="65DDBAFB" w14:textId="77777777" w:rsidR="0013695B" w:rsidRPr="003D63BA" w:rsidRDefault="00FB775B" w:rsidP="00D96291">
            <w:pPr>
              <w:pStyle w:val="broodtekst"/>
            </w:pPr>
            <w:r>
              <w:t>Data</w:t>
            </w:r>
            <w:r w:rsidR="0013695B" w:rsidRPr="003D63BA">
              <w:t xml:space="preserve"> oplevering</w:t>
            </w:r>
          </w:p>
        </w:tc>
        <w:tc>
          <w:tcPr>
            <w:tcW w:w="3892" w:type="dxa"/>
            <w:tcBorders>
              <w:bottom w:val="single" w:sz="4" w:space="0" w:color="auto"/>
            </w:tcBorders>
          </w:tcPr>
          <w:p w14:paraId="065B14DD" w14:textId="77777777" w:rsidR="0013695B" w:rsidRPr="003D63BA" w:rsidRDefault="0013695B" w:rsidP="00D96291">
            <w:pPr>
              <w:pStyle w:val="broodtekst"/>
              <w:rPr>
                <w:rFonts w:cs="Arial"/>
                <w:szCs w:val="18"/>
              </w:rPr>
            </w:pPr>
            <w:r w:rsidRPr="003D63BA">
              <w:rPr>
                <w:rFonts w:cs="Arial"/>
                <w:szCs w:val="18"/>
              </w:rPr>
              <w:t xml:space="preserve">&lt; </w:t>
            </w:r>
            <w:proofErr w:type="gramStart"/>
            <w:r w:rsidRPr="003D63BA">
              <w:rPr>
                <w:rFonts w:cs="Arial"/>
                <w:szCs w:val="18"/>
              </w:rPr>
              <w:t>invullen</w:t>
            </w:r>
            <w:proofErr w:type="gramEnd"/>
            <w:r w:rsidRPr="003D63BA">
              <w:rPr>
                <w:rFonts w:cs="Arial"/>
                <w:szCs w:val="18"/>
              </w:rPr>
              <w:t>&gt;</w:t>
            </w:r>
          </w:p>
        </w:tc>
      </w:tr>
      <w:tr w:rsidR="000E27D1" w:rsidRPr="003D63BA" w14:paraId="3C4FE2D8" w14:textId="77777777" w:rsidTr="00D96291">
        <w:tc>
          <w:tcPr>
            <w:tcW w:w="3894" w:type="dxa"/>
            <w:tcBorders>
              <w:bottom w:val="single" w:sz="4" w:space="0" w:color="auto"/>
            </w:tcBorders>
          </w:tcPr>
          <w:p w14:paraId="71E76B4F" w14:textId="77777777" w:rsidR="000E27D1" w:rsidRPr="003D63BA" w:rsidRDefault="00FB775B" w:rsidP="00D96291">
            <w:pPr>
              <w:pStyle w:val="broodtekst"/>
            </w:pPr>
            <w:r>
              <w:t>Totale opdrachtwaarde (e</w:t>
            </w:r>
            <w:r w:rsidR="000E27D1">
              <w:t>xcl. BTW)</w:t>
            </w:r>
          </w:p>
        </w:tc>
        <w:tc>
          <w:tcPr>
            <w:tcW w:w="3892" w:type="dxa"/>
            <w:tcBorders>
              <w:bottom w:val="single" w:sz="4" w:space="0" w:color="auto"/>
            </w:tcBorders>
          </w:tcPr>
          <w:p w14:paraId="560C98D4" w14:textId="77777777" w:rsidR="000E27D1" w:rsidRPr="003D63BA" w:rsidRDefault="000E27D1" w:rsidP="00D96291">
            <w:pPr>
              <w:pStyle w:val="broodtekst"/>
              <w:rPr>
                <w:rFonts w:cs="Arial"/>
                <w:szCs w:val="18"/>
              </w:rPr>
            </w:pPr>
            <w:r w:rsidRPr="003D63BA">
              <w:rPr>
                <w:rFonts w:cs="Arial"/>
                <w:szCs w:val="18"/>
              </w:rPr>
              <w:t xml:space="preserve">&lt; </w:t>
            </w:r>
            <w:proofErr w:type="gramStart"/>
            <w:r w:rsidRPr="003D63BA">
              <w:rPr>
                <w:rFonts w:cs="Arial"/>
                <w:szCs w:val="18"/>
              </w:rPr>
              <w:t>invullen</w:t>
            </w:r>
            <w:proofErr w:type="gramEnd"/>
            <w:r w:rsidRPr="003D63BA">
              <w:rPr>
                <w:rFonts w:cs="Arial"/>
                <w:szCs w:val="18"/>
              </w:rPr>
              <w:t>&gt;</w:t>
            </w:r>
          </w:p>
        </w:tc>
      </w:tr>
      <w:tr w:rsidR="0013695B" w:rsidRPr="003D63BA" w14:paraId="228B1C55" w14:textId="77777777" w:rsidTr="00D96291">
        <w:tc>
          <w:tcPr>
            <w:tcW w:w="7786" w:type="dxa"/>
            <w:gridSpan w:val="2"/>
            <w:tcBorders>
              <w:bottom w:val="single" w:sz="4" w:space="0" w:color="auto"/>
            </w:tcBorders>
            <w:shd w:val="clear" w:color="auto" w:fill="D9D9D9" w:themeFill="background1" w:themeFillShade="D9"/>
          </w:tcPr>
          <w:p w14:paraId="5FBE4C89" w14:textId="77777777" w:rsidR="0013695B" w:rsidRPr="003D63BA" w:rsidRDefault="0013695B" w:rsidP="00D96291">
            <w:pPr>
              <w:pStyle w:val="broodtekst"/>
              <w:rPr>
                <w:rFonts w:cs="Arial"/>
                <w:b/>
                <w:szCs w:val="18"/>
              </w:rPr>
            </w:pPr>
            <w:r w:rsidRPr="003D63BA">
              <w:rPr>
                <w:b/>
              </w:rPr>
              <w:t>Overige informatie</w:t>
            </w:r>
          </w:p>
        </w:tc>
      </w:tr>
      <w:tr w:rsidR="0013695B" w:rsidRPr="003D63BA" w14:paraId="5A1C35CF" w14:textId="77777777" w:rsidTr="00D96291">
        <w:tc>
          <w:tcPr>
            <w:tcW w:w="3894" w:type="dxa"/>
            <w:tcBorders>
              <w:bottom w:val="single" w:sz="4" w:space="0" w:color="auto"/>
            </w:tcBorders>
          </w:tcPr>
          <w:p w14:paraId="4DCAA652" w14:textId="77777777" w:rsidR="0013695B" w:rsidRPr="003D63BA" w:rsidRDefault="0013695B" w:rsidP="00D96291">
            <w:pPr>
              <w:pStyle w:val="broodtekst"/>
            </w:pPr>
            <w:r w:rsidRPr="003D63BA">
              <w:rPr>
                <w:szCs w:val="18"/>
              </w:rPr>
              <w:t>Gewerkt met onderaannemers (derden)</w:t>
            </w:r>
          </w:p>
        </w:tc>
        <w:tc>
          <w:tcPr>
            <w:tcW w:w="3892" w:type="dxa"/>
            <w:tcBorders>
              <w:bottom w:val="single" w:sz="4" w:space="0" w:color="auto"/>
            </w:tcBorders>
          </w:tcPr>
          <w:p w14:paraId="725B6F87" w14:textId="77777777" w:rsidR="0013695B" w:rsidRPr="003D63BA" w:rsidRDefault="0013695B" w:rsidP="00D96291">
            <w:pPr>
              <w:pStyle w:val="broodtekst"/>
              <w:rPr>
                <w:szCs w:val="18"/>
              </w:rPr>
            </w:pPr>
            <w:r w:rsidRPr="003D63BA">
              <w:rPr>
                <w:szCs w:val="18"/>
              </w:rPr>
              <w:fldChar w:fldCharType="begin">
                <w:ffData>
                  <w:name w:val="Check1"/>
                  <w:enabled/>
                  <w:calcOnExit w:val="0"/>
                  <w:checkBox>
                    <w:sizeAuto/>
                    <w:default w:val="0"/>
                  </w:checkBox>
                </w:ffData>
              </w:fldChar>
            </w:r>
            <w:r w:rsidRPr="003D63BA">
              <w:rPr>
                <w:szCs w:val="18"/>
              </w:rPr>
              <w:instrText xml:space="preserve"> FORMCHECKBOX </w:instrText>
            </w:r>
            <w:r w:rsidRPr="003D63BA">
              <w:rPr>
                <w:szCs w:val="18"/>
              </w:rPr>
            </w:r>
            <w:r w:rsidRPr="003D63BA">
              <w:rPr>
                <w:szCs w:val="18"/>
              </w:rPr>
              <w:fldChar w:fldCharType="separate"/>
            </w:r>
            <w:r w:rsidRPr="003D63BA">
              <w:rPr>
                <w:szCs w:val="18"/>
              </w:rPr>
              <w:fldChar w:fldCharType="end"/>
            </w:r>
            <w:r w:rsidRPr="003D63BA">
              <w:rPr>
                <w:szCs w:val="18"/>
              </w:rPr>
              <w:t xml:space="preserve"> Ja  </w:t>
            </w:r>
            <w:r w:rsidRPr="003D63BA">
              <w:rPr>
                <w:szCs w:val="18"/>
              </w:rPr>
              <w:fldChar w:fldCharType="begin">
                <w:ffData>
                  <w:name w:val="Check1"/>
                  <w:enabled/>
                  <w:calcOnExit w:val="0"/>
                  <w:checkBox>
                    <w:sizeAuto/>
                    <w:default w:val="0"/>
                  </w:checkBox>
                </w:ffData>
              </w:fldChar>
            </w:r>
            <w:r w:rsidRPr="003D63BA">
              <w:rPr>
                <w:szCs w:val="18"/>
              </w:rPr>
              <w:instrText xml:space="preserve"> FORMCHECKBOX </w:instrText>
            </w:r>
            <w:r w:rsidRPr="003D63BA">
              <w:rPr>
                <w:szCs w:val="18"/>
              </w:rPr>
            </w:r>
            <w:r w:rsidRPr="003D63BA">
              <w:rPr>
                <w:szCs w:val="18"/>
              </w:rPr>
              <w:fldChar w:fldCharType="separate"/>
            </w:r>
            <w:r w:rsidRPr="003D63BA">
              <w:rPr>
                <w:szCs w:val="18"/>
              </w:rPr>
              <w:fldChar w:fldCharType="end"/>
            </w:r>
            <w:r w:rsidRPr="003D63BA">
              <w:rPr>
                <w:szCs w:val="18"/>
              </w:rPr>
              <w:t xml:space="preserve"> </w:t>
            </w:r>
            <w:proofErr w:type="gramStart"/>
            <w:r w:rsidRPr="003D63BA">
              <w:rPr>
                <w:szCs w:val="18"/>
              </w:rPr>
              <w:t>Nee  &lt;</w:t>
            </w:r>
            <w:proofErr w:type="gramEnd"/>
            <w:r w:rsidRPr="003D63BA">
              <w:rPr>
                <w:szCs w:val="18"/>
              </w:rPr>
              <w:t xml:space="preserve"> selecteren&gt;</w:t>
            </w:r>
          </w:p>
          <w:p w14:paraId="38D282C8" w14:textId="77777777" w:rsidR="0013695B" w:rsidRPr="003D63BA" w:rsidRDefault="0013695B" w:rsidP="00D96291">
            <w:pPr>
              <w:pStyle w:val="broodtekst"/>
              <w:rPr>
                <w:szCs w:val="18"/>
              </w:rPr>
            </w:pPr>
            <w:r w:rsidRPr="003D63BA">
              <w:rPr>
                <w:szCs w:val="18"/>
              </w:rPr>
              <w:t>Indien Ja: welk onderdeel van de opdracht?</w:t>
            </w:r>
            <w:r w:rsidRPr="003D63BA">
              <w:rPr>
                <w:rFonts w:cs="Arial"/>
                <w:szCs w:val="18"/>
              </w:rPr>
              <w:t xml:space="preserve"> &lt; </w:t>
            </w:r>
            <w:proofErr w:type="gramStart"/>
            <w:r w:rsidRPr="003D63BA">
              <w:rPr>
                <w:rFonts w:cs="Arial"/>
                <w:szCs w:val="18"/>
              </w:rPr>
              <w:t>invullen</w:t>
            </w:r>
            <w:proofErr w:type="gramEnd"/>
            <w:r w:rsidRPr="003D63BA">
              <w:rPr>
                <w:rFonts w:cs="Arial"/>
                <w:szCs w:val="18"/>
              </w:rPr>
              <w:t>&gt;</w:t>
            </w:r>
          </w:p>
          <w:p w14:paraId="7EF00C7E" w14:textId="77777777" w:rsidR="0013695B" w:rsidRPr="003D63BA" w:rsidRDefault="0013695B" w:rsidP="00D96291">
            <w:pPr>
              <w:pStyle w:val="broodtekst"/>
              <w:rPr>
                <w:rFonts w:cs="Arial"/>
                <w:szCs w:val="18"/>
              </w:rPr>
            </w:pPr>
          </w:p>
        </w:tc>
      </w:tr>
      <w:tr w:rsidR="0013695B" w:rsidRPr="003D63BA" w14:paraId="1B5371D3" w14:textId="77777777" w:rsidTr="00D96291">
        <w:tc>
          <w:tcPr>
            <w:tcW w:w="7786" w:type="dxa"/>
            <w:gridSpan w:val="2"/>
            <w:shd w:val="clear" w:color="auto" w:fill="D9D9D9" w:themeFill="background1" w:themeFillShade="D9"/>
          </w:tcPr>
          <w:p w14:paraId="07491FBE" w14:textId="77777777" w:rsidR="0013695B" w:rsidRPr="003D63BA" w:rsidRDefault="0013695B" w:rsidP="00D96291">
            <w:pPr>
              <w:pStyle w:val="broodtekst"/>
            </w:pPr>
            <w:r w:rsidRPr="003D63BA">
              <w:rPr>
                <w:b/>
              </w:rPr>
              <w:t>Gegevens opdrachtnemer</w:t>
            </w:r>
          </w:p>
        </w:tc>
      </w:tr>
      <w:tr w:rsidR="0013695B" w:rsidRPr="003D63BA" w14:paraId="5AA81F62" w14:textId="77777777" w:rsidTr="00D96291">
        <w:tc>
          <w:tcPr>
            <w:tcW w:w="3894" w:type="dxa"/>
          </w:tcPr>
          <w:p w14:paraId="6B426F29" w14:textId="77777777" w:rsidR="0013695B" w:rsidRPr="003D63BA" w:rsidRDefault="0013695B" w:rsidP="00D96291">
            <w:pPr>
              <w:pStyle w:val="broodtekst"/>
            </w:pPr>
            <w:r w:rsidRPr="003D63BA">
              <w:t>(</w:t>
            </w:r>
            <w:proofErr w:type="gramStart"/>
            <w:r w:rsidRPr="003D63BA">
              <w:t>statutaire</w:t>
            </w:r>
            <w:proofErr w:type="gramEnd"/>
            <w:r w:rsidRPr="003D63BA">
              <w:t>) Naam van de onderneming die de opdracht heeft uitgevoerd</w:t>
            </w:r>
          </w:p>
        </w:tc>
        <w:tc>
          <w:tcPr>
            <w:tcW w:w="3892" w:type="dxa"/>
          </w:tcPr>
          <w:p w14:paraId="6EAF6AFB" w14:textId="77777777" w:rsidR="0013695B" w:rsidRPr="003D63BA" w:rsidRDefault="0013695B" w:rsidP="00D96291">
            <w:pPr>
              <w:pStyle w:val="broodtekst"/>
            </w:pPr>
          </w:p>
        </w:tc>
      </w:tr>
      <w:tr w:rsidR="0013695B" w:rsidRPr="003D63BA" w14:paraId="7CE12879" w14:textId="77777777" w:rsidTr="00D96291">
        <w:tc>
          <w:tcPr>
            <w:tcW w:w="7786" w:type="dxa"/>
            <w:gridSpan w:val="2"/>
            <w:shd w:val="clear" w:color="auto" w:fill="D9D9D9" w:themeFill="background1" w:themeFillShade="D9"/>
          </w:tcPr>
          <w:p w14:paraId="7EC8EAB5" w14:textId="77777777" w:rsidR="0013695B" w:rsidRPr="003D63BA" w:rsidRDefault="0013695B" w:rsidP="00D96291">
            <w:pPr>
              <w:pStyle w:val="broodtekst"/>
              <w:rPr>
                <w:b/>
              </w:rPr>
            </w:pPr>
            <w:r w:rsidRPr="003D63BA">
              <w:rPr>
                <w:b/>
              </w:rPr>
              <w:t xml:space="preserve">Gegevens Opdrachtgever </w:t>
            </w:r>
          </w:p>
        </w:tc>
      </w:tr>
      <w:tr w:rsidR="0013695B" w:rsidRPr="003D63BA" w14:paraId="1D8842AE" w14:textId="77777777" w:rsidTr="00D96291">
        <w:tc>
          <w:tcPr>
            <w:tcW w:w="3894" w:type="dxa"/>
          </w:tcPr>
          <w:p w14:paraId="64DA9A93" w14:textId="77777777" w:rsidR="0013695B" w:rsidRPr="003D63BA" w:rsidRDefault="0013695B" w:rsidP="00D96291">
            <w:pPr>
              <w:pStyle w:val="broodtekst"/>
            </w:pPr>
            <w:r w:rsidRPr="003D63BA">
              <w:t>(</w:t>
            </w:r>
            <w:proofErr w:type="gramStart"/>
            <w:r w:rsidRPr="003D63BA">
              <w:t>statutaire</w:t>
            </w:r>
            <w:proofErr w:type="gramEnd"/>
            <w:r w:rsidRPr="003D63BA">
              <w:t>) Opdrachtgever</w:t>
            </w:r>
          </w:p>
        </w:tc>
        <w:tc>
          <w:tcPr>
            <w:tcW w:w="3892" w:type="dxa"/>
          </w:tcPr>
          <w:p w14:paraId="3168D38B" w14:textId="77777777" w:rsidR="0013695B" w:rsidRPr="003D63BA" w:rsidRDefault="0013695B" w:rsidP="00D96291">
            <w:pPr>
              <w:pStyle w:val="broodtekst"/>
            </w:pPr>
          </w:p>
        </w:tc>
      </w:tr>
      <w:tr w:rsidR="0013695B" w:rsidRPr="003D63BA" w14:paraId="152A13CB" w14:textId="77777777" w:rsidTr="00D96291">
        <w:tc>
          <w:tcPr>
            <w:tcW w:w="3894" w:type="dxa"/>
          </w:tcPr>
          <w:p w14:paraId="0F72D61F" w14:textId="77777777" w:rsidR="0013695B" w:rsidRPr="003D63BA" w:rsidRDefault="0013695B" w:rsidP="00D96291">
            <w:pPr>
              <w:pStyle w:val="broodtekst"/>
            </w:pPr>
            <w:r w:rsidRPr="003D63BA">
              <w:t>Adres</w:t>
            </w:r>
          </w:p>
        </w:tc>
        <w:tc>
          <w:tcPr>
            <w:tcW w:w="3892" w:type="dxa"/>
          </w:tcPr>
          <w:p w14:paraId="438D0C9F" w14:textId="77777777" w:rsidR="0013695B" w:rsidRPr="003D63BA" w:rsidRDefault="0013695B" w:rsidP="00D96291">
            <w:pPr>
              <w:pStyle w:val="broodtekst"/>
            </w:pPr>
          </w:p>
        </w:tc>
      </w:tr>
      <w:tr w:rsidR="0013695B" w:rsidRPr="003D63BA" w14:paraId="79F8572E" w14:textId="77777777" w:rsidTr="00D96291">
        <w:tc>
          <w:tcPr>
            <w:tcW w:w="3894" w:type="dxa"/>
          </w:tcPr>
          <w:p w14:paraId="0A461908" w14:textId="77777777" w:rsidR="0013695B" w:rsidRPr="003D63BA" w:rsidRDefault="0013695B" w:rsidP="00D96291">
            <w:pPr>
              <w:pStyle w:val="broodtekst"/>
            </w:pPr>
            <w:r w:rsidRPr="003D63BA">
              <w:t>Postcode en Plaats</w:t>
            </w:r>
          </w:p>
        </w:tc>
        <w:tc>
          <w:tcPr>
            <w:tcW w:w="3892" w:type="dxa"/>
          </w:tcPr>
          <w:p w14:paraId="3E3B09EB" w14:textId="77777777" w:rsidR="0013695B" w:rsidRPr="003D63BA" w:rsidRDefault="0013695B" w:rsidP="00D96291">
            <w:pPr>
              <w:pStyle w:val="broodtekst"/>
            </w:pPr>
          </w:p>
        </w:tc>
      </w:tr>
      <w:tr w:rsidR="0013695B" w:rsidRPr="003D63BA" w14:paraId="7CC60D28" w14:textId="77777777" w:rsidTr="00D96291">
        <w:tc>
          <w:tcPr>
            <w:tcW w:w="3894" w:type="dxa"/>
          </w:tcPr>
          <w:p w14:paraId="4735859C" w14:textId="77777777" w:rsidR="0013695B" w:rsidRPr="003D63BA" w:rsidRDefault="0013695B" w:rsidP="00D96291">
            <w:pPr>
              <w:pStyle w:val="broodtekst"/>
            </w:pPr>
            <w:r w:rsidRPr="003D63BA">
              <w:t>Contactpersoon opdrachtgever</w:t>
            </w:r>
          </w:p>
        </w:tc>
        <w:tc>
          <w:tcPr>
            <w:tcW w:w="3892" w:type="dxa"/>
          </w:tcPr>
          <w:p w14:paraId="6B537BEC" w14:textId="77777777" w:rsidR="0013695B" w:rsidRPr="003D63BA" w:rsidRDefault="0013695B" w:rsidP="00D96291">
            <w:pPr>
              <w:pStyle w:val="broodtekst"/>
            </w:pPr>
          </w:p>
        </w:tc>
      </w:tr>
      <w:tr w:rsidR="0013695B" w:rsidRPr="003D63BA" w14:paraId="506BA08C" w14:textId="77777777" w:rsidTr="00D96291">
        <w:tc>
          <w:tcPr>
            <w:tcW w:w="3894" w:type="dxa"/>
          </w:tcPr>
          <w:p w14:paraId="54F3C49F" w14:textId="77777777" w:rsidR="0013695B" w:rsidRPr="003D63BA" w:rsidRDefault="0013695B" w:rsidP="00D96291">
            <w:pPr>
              <w:pStyle w:val="broodtekst"/>
            </w:pPr>
            <w:r w:rsidRPr="003D63BA">
              <w:t xml:space="preserve">Functie contactpersoon </w:t>
            </w:r>
          </w:p>
        </w:tc>
        <w:tc>
          <w:tcPr>
            <w:tcW w:w="3892" w:type="dxa"/>
          </w:tcPr>
          <w:p w14:paraId="26CAE2CD" w14:textId="77777777" w:rsidR="0013695B" w:rsidRPr="003D63BA" w:rsidRDefault="0013695B" w:rsidP="00D96291">
            <w:pPr>
              <w:pStyle w:val="broodtekst"/>
            </w:pPr>
          </w:p>
        </w:tc>
      </w:tr>
      <w:tr w:rsidR="0013695B" w:rsidRPr="003D63BA" w14:paraId="4708E954" w14:textId="77777777" w:rsidTr="00D96291">
        <w:tc>
          <w:tcPr>
            <w:tcW w:w="3894" w:type="dxa"/>
          </w:tcPr>
          <w:p w14:paraId="4BFAFF0A" w14:textId="77777777" w:rsidR="0013695B" w:rsidRPr="003D63BA" w:rsidRDefault="0013695B" w:rsidP="00D96291">
            <w:pPr>
              <w:pStyle w:val="broodtekst"/>
            </w:pPr>
            <w:r w:rsidRPr="003D63BA">
              <w:t>Telefoonnummer</w:t>
            </w:r>
          </w:p>
        </w:tc>
        <w:tc>
          <w:tcPr>
            <w:tcW w:w="3892" w:type="dxa"/>
          </w:tcPr>
          <w:p w14:paraId="7716F6D9" w14:textId="77777777" w:rsidR="0013695B" w:rsidRPr="003D63BA" w:rsidRDefault="0013695B" w:rsidP="00D96291">
            <w:pPr>
              <w:pStyle w:val="broodtekst"/>
            </w:pPr>
          </w:p>
        </w:tc>
      </w:tr>
      <w:tr w:rsidR="0013695B" w:rsidRPr="003D63BA" w14:paraId="3A746DB3" w14:textId="77777777" w:rsidTr="00D96291">
        <w:tc>
          <w:tcPr>
            <w:tcW w:w="3894" w:type="dxa"/>
          </w:tcPr>
          <w:p w14:paraId="3BEC1727" w14:textId="77777777" w:rsidR="0013695B" w:rsidRPr="003D63BA" w:rsidRDefault="007478AB" w:rsidP="00D96291">
            <w:pPr>
              <w:pStyle w:val="broodtekst"/>
            </w:pPr>
            <w:r>
              <w:t>E-</w:t>
            </w:r>
            <w:r w:rsidR="0013695B" w:rsidRPr="003D63BA">
              <w:t>mailadres</w:t>
            </w:r>
          </w:p>
        </w:tc>
        <w:tc>
          <w:tcPr>
            <w:tcW w:w="3892" w:type="dxa"/>
          </w:tcPr>
          <w:p w14:paraId="6B4112A0" w14:textId="77777777" w:rsidR="0013695B" w:rsidRPr="003D63BA" w:rsidRDefault="0013695B" w:rsidP="00D96291">
            <w:pPr>
              <w:pStyle w:val="broodtekst"/>
            </w:pPr>
          </w:p>
        </w:tc>
      </w:tr>
    </w:tbl>
    <w:p w14:paraId="1FA14352" w14:textId="77777777" w:rsidR="0013695B" w:rsidRPr="003D63BA" w:rsidRDefault="0013695B" w:rsidP="0013695B">
      <w:pPr>
        <w:spacing w:line="240" w:lineRule="auto"/>
      </w:pPr>
    </w:p>
    <w:p w14:paraId="08A06BB9" w14:textId="77777777" w:rsidR="0013695B" w:rsidRPr="00473C19" w:rsidRDefault="0013695B" w:rsidP="0013695B">
      <w:pPr>
        <w:tabs>
          <w:tab w:val="left" w:pos="5670"/>
        </w:tabs>
        <w:spacing w:line="240" w:lineRule="auto"/>
        <w:rPr>
          <w:szCs w:val="18"/>
        </w:rPr>
      </w:pPr>
      <w:proofErr w:type="gramStart"/>
      <w:r w:rsidRPr="00473C19">
        <w:rPr>
          <w:szCs w:val="18"/>
        </w:rPr>
        <w:t>Indien</w:t>
      </w:r>
      <w:proofErr w:type="gramEnd"/>
      <w:r w:rsidRPr="00473C19">
        <w:rPr>
          <w:szCs w:val="18"/>
        </w:rPr>
        <w:t xml:space="preserve"> een Gegadigde zich beroept op een referentieopdracht die (deels) door een derde is uitgevoerd</w:t>
      </w:r>
      <w:r w:rsidR="00FB775B">
        <w:rPr>
          <w:szCs w:val="18"/>
        </w:rPr>
        <w:t>,</w:t>
      </w:r>
      <w:r w:rsidRPr="00473C19">
        <w:rPr>
          <w:szCs w:val="18"/>
        </w:rPr>
        <w:t xml:space="preserve"> dient inzichtelijk te worden gemaakt in bijlage 1, Uniform Europees Aanbestedingsdocument (UEA), welk deel van de betreffende opdracht door de </w:t>
      </w:r>
      <w:r w:rsidR="00FB775B">
        <w:rPr>
          <w:szCs w:val="18"/>
        </w:rPr>
        <w:t>G</w:t>
      </w:r>
      <w:r w:rsidRPr="00473C19">
        <w:rPr>
          <w:szCs w:val="18"/>
        </w:rPr>
        <w:t xml:space="preserve">egadigde is uitgevoerd en welk deel door een derde. </w:t>
      </w:r>
    </w:p>
    <w:p w14:paraId="0D513DE6" w14:textId="77777777" w:rsidR="0013695B" w:rsidRPr="003D63BA" w:rsidRDefault="0013695B" w:rsidP="0013695B">
      <w:pPr>
        <w:spacing w:line="240" w:lineRule="auto"/>
      </w:pPr>
    </w:p>
    <w:p w14:paraId="00C0620C" w14:textId="77777777" w:rsidR="003F5EB0" w:rsidRPr="003F5EB0" w:rsidRDefault="003F5EB0" w:rsidP="003F5EB0"/>
    <w:sectPr w:rsidR="003F5EB0" w:rsidRPr="003F5EB0"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92C8" w14:textId="77777777" w:rsidR="00CC4BC4" w:rsidRDefault="00CC4BC4" w:rsidP="0088501B">
      <w:r>
        <w:separator/>
      </w:r>
    </w:p>
  </w:endnote>
  <w:endnote w:type="continuationSeparator" w:id="0">
    <w:p w14:paraId="1C7CADD8" w14:textId="77777777" w:rsidR="00CC4BC4" w:rsidRDefault="00CC4BC4"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223B"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6B75" w14:textId="77777777" w:rsidR="00782A4A" w:rsidRPr="008A5B27" w:rsidRDefault="00782A4A" w:rsidP="00782A4A">
    <w:pPr>
      <w:pStyle w:val="Voettekst"/>
      <w:rPr>
        <w:szCs w:val="13"/>
      </w:rPr>
    </w:pPr>
    <w:r w:rsidRPr="008A5B27">
      <w:rPr>
        <w:szCs w:val="13"/>
      </w:rPr>
      <w:t>RWS BEDRIJFSVERTROUWELIJK</w:t>
    </w:r>
  </w:p>
  <w:p w14:paraId="7C0E574B" w14:textId="2E8B8334" w:rsidR="00782A4A" w:rsidRDefault="00782A4A" w:rsidP="00782A4A">
    <w:pPr>
      <w:pStyle w:val="Voettekst"/>
    </w:pPr>
    <w:r>
      <w:rPr>
        <w:sz w:val="16"/>
        <w:szCs w:val="16"/>
      </w:rPr>
      <w:t xml:space="preserve">Bijlage </w:t>
    </w:r>
    <w:r>
      <w:rPr>
        <w:sz w:val="16"/>
        <w:szCs w:val="16"/>
      </w:rPr>
      <w:t>3</w:t>
    </w:r>
    <w:r>
      <w:rPr>
        <w:sz w:val="16"/>
        <w:szCs w:val="16"/>
      </w:rPr>
      <w:t xml:space="preserve"> bij model Selectieleidraad </w:t>
    </w:r>
  </w:p>
  <w:p w14:paraId="32B83757"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C8C8"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4407" w14:textId="77777777" w:rsidR="00CC4BC4" w:rsidRDefault="00CC4BC4" w:rsidP="0088501B">
      <w:r>
        <w:separator/>
      </w:r>
    </w:p>
  </w:footnote>
  <w:footnote w:type="continuationSeparator" w:id="0">
    <w:p w14:paraId="237386FD" w14:textId="77777777" w:rsidR="00CC4BC4" w:rsidRDefault="00CC4BC4"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CE51"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3A21" w14:textId="77777777" w:rsidR="00782A4A" w:rsidRPr="00476317" w:rsidRDefault="00782A4A" w:rsidP="00782A4A">
    <w:pPr>
      <w:tabs>
        <w:tab w:val="left" w:pos="1260"/>
      </w:tabs>
      <w:rPr>
        <w:rFonts w:eastAsia="Arial Unicode MS" w:cs="V&amp;W Syntax (Adobe)"/>
      </w:rPr>
    </w:pPr>
    <w:r>
      <w:rPr>
        <w:rFonts w:cs="V&amp;W Syntax (Adobe)"/>
      </w:rPr>
      <w:pict w14:anchorId="713F9886">
        <v:rect id="_x0000_i1025" style="width:0;height:.75pt" o:hralign="center" o:hrstd="t" o:hrnoshade="t" o:hr="t" fillcolor="black" stroked="f">
          <v:imagedata r:id="rId1" o:title=""/>
        </v:rect>
      </w:pict>
    </w:r>
  </w:p>
  <w:p w14:paraId="6A4CDA74" w14:textId="77777777" w:rsidR="00782A4A" w:rsidRPr="00476317" w:rsidRDefault="00782A4A" w:rsidP="00782A4A">
    <w:pPr>
      <w:tabs>
        <w:tab w:val="left" w:pos="1260"/>
      </w:tabs>
      <w:rPr>
        <w:rFonts w:cs="V&amp;W Syntax (Adobe)"/>
      </w:rPr>
    </w:pPr>
    <w:r w:rsidRPr="00476317">
      <w:rPr>
        <w:rFonts w:cs="V&amp;W Syntax (Adobe)"/>
      </w:rPr>
      <w:t xml:space="preserve">Behoort bij zaaknummer: </w:t>
    </w:r>
    <w:r w:rsidRPr="009B06C3">
      <w:rPr>
        <w:rFonts w:cs="V&amp;W Syntax (Adobe)"/>
      </w:rPr>
      <w:t>3121</w:t>
    </w:r>
    <w:r>
      <w:rPr>
        <w:rFonts w:cs="V&amp;W Syntax (Adobe)"/>
      </w:rPr>
      <w:t>724</w:t>
    </w:r>
  </w:p>
  <w:p w14:paraId="21658582" w14:textId="77777777" w:rsidR="00782A4A" w:rsidRDefault="00782A4A" w:rsidP="00782A4A">
    <w:pPr>
      <w:tabs>
        <w:tab w:val="left" w:pos="1260"/>
      </w:tabs>
      <w:rPr>
        <w:rFonts w:cs="V&amp;W Syntax (Adobe)"/>
      </w:rPr>
    </w:pPr>
    <w:r>
      <w:rPr>
        <w:rFonts w:cs="V&amp;W Syntax (Adobe)"/>
      </w:rPr>
      <w:pict w14:anchorId="2FCB4491">
        <v:rect id="_x0000_i1026" style="width:0;height:.75pt" o:hralign="center" o:hrstd="t" o:hrnoshade="t" o:hr="t" fillcolor="black" stroked="f">
          <v:imagedata r:id="rId1" o:title=""/>
        </v:rect>
      </w:pict>
    </w:r>
  </w:p>
  <w:p w14:paraId="4EBF9F3F" w14:textId="77777777" w:rsidR="00782A4A" w:rsidRDefault="00782A4A" w:rsidP="00782A4A">
    <w:pPr>
      <w:pStyle w:val="Koptekst"/>
    </w:pPr>
  </w:p>
  <w:p w14:paraId="359A63E3"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5EA9"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A552D05C"/>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color w:val="auto"/>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64A1E8E"/>
    <w:multiLevelType w:val="hybridMultilevel"/>
    <w:tmpl w:val="1F0C97CC"/>
    <w:lvl w:ilvl="0" w:tplc="754693C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050C84"/>
    <w:multiLevelType w:val="multilevel"/>
    <w:tmpl w:val="06962652"/>
    <w:numStyleLink w:val="Lijststijl"/>
  </w:abstractNum>
  <w:num w:numId="1" w16cid:durableId="2037728352">
    <w:abstractNumId w:val="10"/>
  </w:num>
  <w:num w:numId="2" w16cid:durableId="770129735">
    <w:abstractNumId w:val="12"/>
  </w:num>
  <w:num w:numId="3" w16cid:durableId="1971282742">
    <w:abstractNumId w:val="29"/>
  </w:num>
  <w:num w:numId="4" w16cid:durableId="1886604055">
    <w:abstractNumId w:val="11"/>
  </w:num>
  <w:num w:numId="5" w16cid:durableId="949509779">
    <w:abstractNumId w:val="16"/>
  </w:num>
  <w:num w:numId="6" w16cid:durableId="66540541">
    <w:abstractNumId w:val="19"/>
  </w:num>
  <w:num w:numId="7" w16cid:durableId="681934056">
    <w:abstractNumId w:val="2"/>
  </w:num>
  <w:num w:numId="8" w16cid:durableId="15424065">
    <w:abstractNumId w:val="1"/>
  </w:num>
  <w:num w:numId="9" w16cid:durableId="1214073975">
    <w:abstractNumId w:val="0"/>
  </w:num>
  <w:num w:numId="10" w16cid:durableId="1266230728">
    <w:abstractNumId w:val="8"/>
  </w:num>
  <w:num w:numId="11" w16cid:durableId="840044416">
    <w:abstractNumId w:val="6"/>
  </w:num>
  <w:num w:numId="12" w16cid:durableId="2025858070">
    <w:abstractNumId w:val="6"/>
  </w:num>
  <w:num w:numId="13" w16cid:durableId="1554997780">
    <w:abstractNumId w:val="30"/>
  </w:num>
  <w:num w:numId="14" w16cid:durableId="523906730">
    <w:abstractNumId w:val="3"/>
  </w:num>
  <w:num w:numId="15" w16cid:durableId="1689138932">
    <w:abstractNumId w:val="17"/>
  </w:num>
  <w:num w:numId="16" w16cid:durableId="1314286635">
    <w:abstractNumId w:val="23"/>
  </w:num>
  <w:num w:numId="17" w16cid:durableId="892236662">
    <w:abstractNumId w:val="9"/>
  </w:num>
  <w:num w:numId="18" w16cid:durableId="475227653">
    <w:abstractNumId w:val="20"/>
  </w:num>
  <w:num w:numId="19" w16cid:durableId="1957367752">
    <w:abstractNumId w:val="31"/>
  </w:num>
  <w:num w:numId="20" w16cid:durableId="2071725094">
    <w:abstractNumId w:val="13"/>
  </w:num>
  <w:num w:numId="21" w16cid:durableId="1235817571">
    <w:abstractNumId w:val="22"/>
  </w:num>
  <w:num w:numId="22" w16cid:durableId="1680351884">
    <w:abstractNumId w:val="25"/>
  </w:num>
  <w:num w:numId="23" w16cid:durableId="430274342">
    <w:abstractNumId w:val="18"/>
  </w:num>
  <w:num w:numId="24" w16cid:durableId="494489365">
    <w:abstractNumId w:val="27"/>
  </w:num>
  <w:num w:numId="25" w16cid:durableId="1757051307">
    <w:abstractNumId w:val="26"/>
  </w:num>
  <w:num w:numId="26" w16cid:durableId="1201894436">
    <w:abstractNumId w:val="7"/>
  </w:num>
  <w:num w:numId="27" w16cid:durableId="1931037398">
    <w:abstractNumId w:val="15"/>
  </w:num>
  <w:num w:numId="28" w16cid:durableId="1963875481">
    <w:abstractNumId w:val="21"/>
  </w:num>
  <w:num w:numId="29" w16cid:durableId="650215226">
    <w:abstractNumId w:val="4"/>
  </w:num>
  <w:num w:numId="30" w16cid:durableId="867522943">
    <w:abstractNumId w:val="14"/>
  </w:num>
  <w:num w:numId="31" w16cid:durableId="999888944">
    <w:abstractNumId w:val="24"/>
  </w:num>
  <w:num w:numId="32" w16cid:durableId="926504217">
    <w:abstractNumId w:val="5"/>
  </w:num>
  <w:num w:numId="33" w16cid:durableId="7770205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5B"/>
    <w:rsid w:val="00043163"/>
    <w:rsid w:val="00056D70"/>
    <w:rsid w:val="00066DDA"/>
    <w:rsid w:val="000B3F94"/>
    <w:rsid w:val="000E1F3B"/>
    <w:rsid w:val="000E27D1"/>
    <w:rsid w:val="0013695B"/>
    <w:rsid w:val="00173156"/>
    <w:rsid w:val="001D6F03"/>
    <w:rsid w:val="002A6578"/>
    <w:rsid w:val="002B1092"/>
    <w:rsid w:val="002E0FD2"/>
    <w:rsid w:val="00382E11"/>
    <w:rsid w:val="0038549E"/>
    <w:rsid w:val="003C4BF2"/>
    <w:rsid w:val="003D51FB"/>
    <w:rsid w:val="003F5EB0"/>
    <w:rsid w:val="003F6EDB"/>
    <w:rsid w:val="0040142D"/>
    <w:rsid w:val="0040571B"/>
    <w:rsid w:val="00450447"/>
    <w:rsid w:val="004B0EA1"/>
    <w:rsid w:val="004D766D"/>
    <w:rsid w:val="005A4FBE"/>
    <w:rsid w:val="005B4FC2"/>
    <w:rsid w:val="005D2CF1"/>
    <w:rsid w:val="005E046F"/>
    <w:rsid w:val="006006F5"/>
    <w:rsid w:val="00650A9B"/>
    <w:rsid w:val="006777B5"/>
    <w:rsid w:val="006D2E66"/>
    <w:rsid w:val="006F42D7"/>
    <w:rsid w:val="007435A7"/>
    <w:rsid w:val="007478AB"/>
    <w:rsid w:val="00782A4A"/>
    <w:rsid w:val="007F4AEA"/>
    <w:rsid w:val="008134D0"/>
    <w:rsid w:val="0088386A"/>
    <w:rsid w:val="0088501B"/>
    <w:rsid w:val="008A0005"/>
    <w:rsid w:val="008C58A8"/>
    <w:rsid w:val="008D2753"/>
    <w:rsid w:val="008E3581"/>
    <w:rsid w:val="00905289"/>
    <w:rsid w:val="00916F3A"/>
    <w:rsid w:val="00987D45"/>
    <w:rsid w:val="009C5CF5"/>
    <w:rsid w:val="00A32591"/>
    <w:rsid w:val="00A77ABF"/>
    <w:rsid w:val="00A863E9"/>
    <w:rsid w:val="00AA61DC"/>
    <w:rsid w:val="00B022C4"/>
    <w:rsid w:val="00B559E9"/>
    <w:rsid w:val="00B72222"/>
    <w:rsid w:val="00B80650"/>
    <w:rsid w:val="00C04080"/>
    <w:rsid w:val="00C06BBC"/>
    <w:rsid w:val="00C36FAA"/>
    <w:rsid w:val="00C71133"/>
    <w:rsid w:val="00CA55CC"/>
    <w:rsid w:val="00CB3317"/>
    <w:rsid w:val="00CC4BC4"/>
    <w:rsid w:val="00DA3555"/>
    <w:rsid w:val="00DE315C"/>
    <w:rsid w:val="00E456EE"/>
    <w:rsid w:val="00ED7AB9"/>
    <w:rsid w:val="00EE5BBE"/>
    <w:rsid w:val="00F65492"/>
    <w:rsid w:val="00FB0705"/>
    <w:rsid w:val="00FB775B"/>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B925"/>
  <w15:chartTrackingRefBased/>
  <w15:docId w15:val="{FB8D8788-921F-4FA1-904F-490E22B6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95B"/>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Kop 1.1,Paragraaf zonder nummering"/>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Kop 1.1 Char,Paragraaf zonder nummering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13695B"/>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13695B"/>
    <w:pPr>
      <w:pageBreakBefore/>
      <w:numPr>
        <w:numId w:val="32"/>
      </w:numPr>
      <w:spacing w:after="660" w:line="300" w:lineRule="atLeast"/>
    </w:pPr>
    <w:rPr>
      <w:sz w:val="24"/>
    </w:rPr>
  </w:style>
  <w:style w:type="paragraph" w:customStyle="1" w:styleId="Paragraaf">
    <w:name w:val="Paragraaf"/>
    <w:basedOn w:val="broodtekst"/>
    <w:next w:val="broodtekst"/>
    <w:qFormat/>
    <w:rsid w:val="0013695B"/>
    <w:pPr>
      <w:numPr>
        <w:ilvl w:val="1"/>
        <w:numId w:val="32"/>
      </w:numPr>
      <w:tabs>
        <w:tab w:val="clear" w:pos="0"/>
      </w:tabs>
      <w:spacing w:before="240"/>
      <w:ind w:left="792" w:hanging="432"/>
    </w:pPr>
    <w:rPr>
      <w:b/>
    </w:rPr>
  </w:style>
  <w:style w:type="paragraph" w:customStyle="1" w:styleId="Subparagraaf">
    <w:name w:val="Subparagraaf"/>
    <w:basedOn w:val="broodtekst"/>
    <w:next w:val="broodtekst"/>
    <w:qFormat/>
    <w:rsid w:val="0013695B"/>
    <w:pPr>
      <w:numPr>
        <w:ilvl w:val="2"/>
        <w:numId w:val="32"/>
      </w:numPr>
      <w:tabs>
        <w:tab w:val="clear" w:pos="0"/>
      </w:tabs>
      <w:spacing w:before="240"/>
      <w:ind w:left="1224" w:hanging="504"/>
    </w:pPr>
    <w:rPr>
      <w:i/>
    </w:rPr>
  </w:style>
  <w:style w:type="character" w:customStyle="1" w:styleId="broodtekstChar3">
    <w:name w:val="broodtekst Char3"/>
    <w:link w:val="broodtekst"/>
    <w:locked/>
    <w:rsid w:val="0013695B"/>
    <w:rPr>
      <w:rFonts w:ascii="Verdana" w:eastAsia="DejaVu Sans" w:hAnsi="Verdana" w:cs="Times New Roman"/>
      <w:szCs w:val="20"/>
      <w:lang w:eastAsia="nl-NL"/>
    </w:rPr>
  </w:style>
  <w:style w:type="character" w:customStyle="1" w:styleId="GenummerdHoofdstukChar">
    <w:name w:val="GenummerdHoofdstuk Char"/>
    <w:link w:val="GenummerdHoofdstuk"/>
    <w:locked/>
    <w:rsid w:val="0013695B"/>
    <w:rPr>
      <w:rFonts w:ascii="Verdana" w:eastAsia="DejaVu Sans" w:hAnsi="Verdana" w:cs="Times New Roman"/>
      <w:sz w:val="24"/>
      <w:szCs w:val="20"/>
      <w:lang w:eastAsia="nl-NL"/>
    </w:rPr>
  </w:style>
  <w:style w:type="paragraph" w:customStyle="1" w:styleId="Default">
    <w:name w:val="Default"/>
    <w:rsid w:val="0013695B"/>
    <w:pPr>
      <w:widowControl w:val="0"/>
      <w:autoSpaceDE w:val="0"/>
      <w:autoSpaceDN w:val="0"/>
      <w:adjustRightInd w:val="0"/>
    </w:pPr>
    <w:rPr>
      <w:rFonts w:ascii="Swift" w:eastAsia="Times New Roman" w:hAnsi="Swift" w:cs="Times New Roman"/>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3</Pages>
  <Words>682</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Struijk, Paulien (CD)</dc:creator>
  <cp:keywords/>
  <dc:description/>
  <cp:lastModifiedBy>Lo-Kioeng-Shioe, Dina (RWS GPO)</cp:lastModifiedBy>
  <cp:revision>13</cp:revision>
  <dcterms:created xsi:type="dcterms:W3CDTF">2021-12-03T10:06:00Z</dcterms:created>
  <dcterms:modified xsi:type="dcterms:W3CDTF">2026-05-28T13:31:00Z</dcterms:modified>
</cp:coreProperties>
</file>