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76FA" w14:textId="77777777" w:rsidR="00230D8B" w:rsidRPr="008B14D9" w:rsidRDefault="00255425" w:rsidP="00230D8B">
      <w:pPr>
        <w:pStyle w:val="Kop1"/>
        <w:numPr>
          <w:ilvl w:val="0"/>
          <w:numId w:val="0"/>
        </w:numPr>
        <w:tabs>
          <w:tab w:val="clear" w:pos="720"/>
        </w:tabs>
        <w:spacing w:before="240" w:after="60" w:line="300" w:lineRule="auto"/>
        <w:ind w:left="432" w:hanging="432"/>
        <w:rPr>
          <w:rFonts w:ascii="Arial" w:hAnsi="Arial"/>
          <w:sz w:val="24"/>
          <w:szCs w:val="24"/>
        </w:rPr>
      </w:pPr>
      <w:bookmarkStart w:id="0" w:name="_Toc532466323"/>
      <w:r>
        <w:rPr>
          <w:rFonts w:ascii="Arial" w:hAnsi="Arial"/>
          <w:sz w:val="24"/>
          <w:szCs w:val="24"/>
        </w:rPr>
        <w:t>Checkli</w:t>
      </w:r>
      <w:r w:rsidR="00230D8B" w:rsidRPr="008B14D9">
        <w:rPr>
          <w:rFonts w:ascii="Arial" w:hAnsi="Arial"/>
          <w:sz w:val="24"/>
          <w:szCs w:val="24"/>
        </w:rPr>
        <w:t>st</w:t>
      </w:r>
      <w:bookmarkEnd w:id="0"/>
    </w:p>
    <w:p w14:paraId="544B76FB" w14:textId="77777777" w:rsidR="00230D8B" w:rsidRPr="008B14D9" w:rsidRDefault="00230D8B" w:rsidP="00230D8B">
      <w:pPr>
        <w:spacing w:line="300" w:lineRule="auto"/>
        <w:rPr>
          <w:rFonts w:ascii="Arial" w:hAnsi="Arial" w:cs="Arial"/>
          <w:szCs w:val="20"/>
        </w:rPr>
      </w:pPr>
      <w:bookmarkStart w:id="1" w:name="_Toc304290578"/>
      <w:bookmarkStart w:id="2" w:name="_Toc304290637"/>
      <w:bookmarkStart w:id="3" w:name="_Toc304290700"/>
      <w:bookmarkStart w:id="4" w:name="_Toc304290759"/>
      <w:bookmarkStart w:id="5" w:name="_Toc304290579"/>
      <w:bookmarkStart w:id="6" w:name="_Toc304290638"/>
      <w:bookmarkStart w:id="7" w:name="_Toc304290701"/>
      <w:bookmarkStart w:id="8" w:name="_Toc30429076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8B14D9">
        <w:rPr>
          <w:rFonts w:ascii="Arial" w:hAnsi="Arial" w:cs="Arial"/>
          <w:szCs w:val="20"/>
        </w:rPr>
        <w:t>Hieronder ziet u een lijst van de zaken die u bij i</w:t>
      </w:r>
      <w:r w:rsidR="007D1150">
        <w:rPr>
          <w:rFonts w:ascii="Arial" w:hAnsi="Arial" w:cs="Arial"/>
          <w:szCs w:val="20"/>
        </w:rPr>
        <w:t>nschrijving dient in te leveren: (De verwijzing zijn naar de paragraven uit de offerteleidraad.)</w:t>
      </w:r>
    </w:p>
    <w:p w14:paraId="544B76FC" w14:textId="77777777" w:rsidR="00230D8B" w:rsidRPr="008B14D9" w:rsidRDefault="00230D8B" w:rsidP="00230D8B">
      <w:pPr>
        <w:spacing w:line="300" w:lineRule="auto"/>
        <w:rPr>
          <w:rFonts w:ascii="Arial" w:hAnsi="Arial" w:cs="Arial"/>
          <w:szCs w:val="20"/>
        </w:rPr>
      </w:pPr>
    </w:p>
    <w:p w14:paraId="544B7701" w14:textId="77777777" w:rsidR="0004751C" w:rsidRDefault="00230D8B" w:rsidP="00230D8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4751C">
        <w:rPr>
          <w:rFonts w:ascii="Arial" w:hAnsi="Arial" w:cs="Arial"/>
          <w:szCs w:val="20"/>
        </w:rPr>
        <w:t xml:space="preserve">Uniform </w:t>
      </w:r>
      <w:r w:rsidR="0004751C">
        <w:rPr>
          <w:rFonts w:ascii="Arial" w:hAnsi="Arial" w:cs="Arial"/>
          <w:szCs w:val="20"/>
        </w:rPr>
        <w:t>Europees Aanbestedingsdocument</w:t>
      </w:r>
    </w:p>
    <w:p w14:paraId="4E1163DE" w14:textId="198DE24B" w:rsidR="00BF2284" w:rsidRDefault="008F0C96" w:rsidP="00230D8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Indien van toepassing: volmacht voor ondertekening (Bijlage </w:t>
      </w:r>
      <w:r w:rsidR="004D5424">
        <w:rPr>
          <w:rFonts w:ascii="Arial" w:hAnsi="Arial" w:cs="Arial"/>
          <w:szCs w:val="20"/>
        </w:rPr>
        <w:t>12</w:t>
      </w:r>
      <w:r>
        <w:rPr>
          <w:rFonts w:ascii="Arial" w:hAnsi="Arial" w:cs="Arial"/>
          <w:szCs w:val="20"/>
        </w:rPr>
        <w:t>)</w:t>
      </w:r>
    </w:p>
    <w:p w14:paraId="0CCF6F52" w14:textId="38C9A73E" w:rsidR="008F0C96" w:rsidRPr="008B14D9" w:rsidRDefault="008F0C96" w:rsidP="008F0C96">
      <w:pPr>
        <w:pStyle w:val="Lijstalinea"/>
        <w:numPr>
          <w:ilvl w:val="0"/>
          <w:numId w:val="9"/>
        </w:numPr>
        <w:spacing w:line="300" w:lineRule="auto"/>
        <w:rPr>
          <w:rFonts w:ascii="Arial" w:hAnsi="Arial" w:cs="Arial"/>
          <w:sz w:val="20"/>
          <w:szCs w:val="20"/>
        </w:rPr>
      </w:pPr>
      <w:r w:rsidRPr="008B14D9">
        <w:rPr>
          <w:rFonts w:ascii="Arial" w:hAnsi="Arial" w:cs="Arial"/>
          <w:sz w:val="20"/>
          <w:szCs w:val="20"/>
        </w:rPr>
        <w:t>Uittreksel uit het handelsregister KvK dat op de dag van indienen van de inschrijving niet ouder is dan 6 maanden (zie paragraaf 3.1</w:t>
      </w:r>
      <w:r w:rsidR="00D45C69">
        <w:rPr>
          <w:rFonts w:ascii="Arial" w:hAnsi="Arial" w:cs="Arial"/>
          <w:sz w:val="20"/>
          <w:szCs w:val="20"/>
        </w:rPr>
        <w:t>4</w:t>
      </w:r>
      <w:r w:rsidRPr="008B14D9">
        <w:rPr>
          <w:rFonts w:ascii="Arial" w:hAnsi="Arial" w:cs="Arial"/>
          <w:sz w:val="20"/>
          <w:szCs w:val="20"/>
        </w:rPr>
        <w:t>);</w:t>
      </w:r>
    </w:p>
    <w:p w14:paraId="7B627FD8" w14:textId="1B9D5AA8" w:rsidR="008F0C96" w:rsidRDefault="008F0C96" w:rsidP="00230D8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Prijzenblad (Bijlage 2)</w:t>
      </w:r>
    </w:p>
    <w:p w14:paraId="1BC3817D" w14:textId="3176C8DF" w:rsidR="008F0C96" w:rsidRDefault="008F0C96" w:rsidP="00230D8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Referentieformulier (Bijlage </w:t>
      </w:r>
      <w:r w:rsidR="005353DB">
        <w:rPr>
          <w:rFonts w:ascii="Arial" w:hAnsi="Arial" w:cs="Arial"/>
          <w:szCs w:val="20"/>
        </w:rPr>
        <w:t>3</w:t>
      </w:r>
      <w:r>
        <w:rPr>
          <w:rFonts w:ascii="Arial" w:hAnsi="Arial" w:cs="Arial"/>
          <w:szCs w:val="20"/>
        </w:rPr>
        <w:t>)</w:t>
      </w:r>
    </w:p>
    <w:p w14:paraId="5F1DACDE" w14:textId="50D00B34" w:rsidR="008F0C96" w:rsidRDefault="008F0C96" w:rsidP="00230D8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Uitwerking gunningscriterium G-2</w:t>
      </w:r>
    </w:p>
    <w:p w14:paraId="460FE539" w14:textId="73DD4B8F" w:rsidR="008F0C96" w:rsidRDefault="008F0C96" w:rsidP="00230D8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Uitwerking gunningscriterium G-3</w:t>
      </w:r>
    </w:p>
    <w:p w14:paraId="47DC024A" w14:textId="1A0A8CD8" w:rsidR="008F0C96" w:rsidRDefault="00012718" w:rsidP="00230D8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Verklaring</w:t>
      </w:r>
      <w:r w:rsidR="008F0C96">
        <w:rPr>
          <w:rFonts w:ascii="Arial" w:hAnsi="Arial" w:cs="Arial"/>
          <w:szCs w:val="20"/>
        </w:rPr>
        <w:t xml:space="preserve"> vanwege Europese sancties tegen Rusland en Belarus (Bijlage </w:t>
      </w:r>
      <w:r w:rsidR="005353DB">
        <w:rPr>
          <w:rFonts w:ascii="Arial" w:hAnsi="Arial" w:cs="Arial"/>
          <w:szCs w:val="20"/>
        </w:rPr>
        <w:t>9</w:t>
      </w:r>
      <w:r w:rsidR="008F0C96">
        <w:rPr>
          <w:rFonts w:ascii="Arial" w:hAnsi="Arial" w:cs="Arial"/>
          <w:szCs w:val="20"/>
        </w:rPr>
        <w:t>)</w:t>
      </w:r>
    </w:p>
    <w:p w14:paraId="544B7703" w14:textId="45539FFE" w:rsidR="00230D8B" w:rsidRDefault="00230D8B" w:rsidP="00230D8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4751C">
        <w:rPr>
          <w:rFonts w:ascii="Arial" w:hAnsi="Arial" w:cs="Arial"/>
          <w:szCs w:val="20"/>
        </w:rPr>
        <w:t>Verklaring bestuurder omtrent rechtmatigheid inschrijving (</w:t>
      </w:r>
      <w:r w:rsidR="00012718">
        <w:rPr>
          <w:rFonts w:ascii="Arial" w:hAnsi="Arial" w:cs="Arial"/>
          <w:szCs w:val="20"/>
        </w:rPr>
        <w:t xml:space="preserve">Bijlage </w:t>
      </w:r>
      <w:r w:rsidR="005353DB">
        <w:rPr>
          <w:rFonts w:ascii="Arial" w:hAnsi="Arial" w:cs="Arial"/>
          <w:szCs w:val="20"/>
        </w:rPr>
        <w:t>10</w:t>
      </w:r>
      <w:r w:rsidR="00012718">
        <w:rPr>
          <w:rFonts w:ascii="Arial" w:hAnsi="Arial" w:cs="Arial"/>
          <w:szCs w:val="20"/>
        </w:rPr>
        <w:t>)</w:t>
      </w:r>
    </w:p>
    <w:p w14:paraId="1DFCA11F" w14:textId="058524BA" w:rsidR="00012718" w:rsidRPr="0004751C" w:rsidRDefault="00012718" w:rsidP="00230D8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Indien van toepassing: Verklaring onafhankelijke inschrijving bij inschrijvers van één concern (Bijlage </w:t>
      </w:r>
      <w:r w:rsidR="005353DB">
        <w:rPr>
          <w:rFonts w:ascii="Arial" w:hAnsi="Arial" w:cs="Arial"/>
          <w:szCs w:val="20"/>
        </w:rPr>
        <w:t>11)</w:t>
      </w:r>
    </w:p>
    <w:p w14:paraId="544B7719" w14:textId="72767DC6" w:rsidR="008B14D9" w:rsidRPr="00BD6673" w:rsidRDefault="008B14D9" w:rsidP="00BD6673">
      <w:pPr>
        <w:spacing w:line="300" w:lineRule="auto"/>
        <w:rPr>
          <w:rFonts w:ascii="Arial" w:hAnsi="Arial" w:cs="Arial"/>
          <w:szCs w:val="20"/>
        </w:rPr>
      </w:pPr>
    </w:p>
    <w:sectPr w:rsidR="008B14D9" w:rsidRPr="00BD6673" w:rsidSect="00BE6A0E">
      <w:head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1691D" w14:textId="77777777" w:rsidR="00CD560A" w:rsidRDefault="00CD560A" w:rsidP="00687763">
      <w:r>
        <w:separator/>
      </w:r>
    </w:p>
  </w:endnote>
  <w:endnote w:type="continuationSeparator" w:id="0">
    <w:p w14:paraId="353F8A1E" w14:textId="77777777" w:rsidR="00CD560A" w:rsidRDefault="00CD560A" w:rsidP="0068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Book">
    <w:altName w:val="Calibri"/>
    <w:charset w:val="00"/>
    <w:family w:val="swiss"/>
    <w:pitch w:val="variable"/>
    <w:sig w:usb0="80000027" w:usb1="00000000" w:usb2="00000000" w:usb3="00000000" w:csb0="00000011" w:csb1="00000000"/>
  </w:font>
  <w:font w:name="EurostileConReg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90CA" w14:textId="77777777" w:rsidR="00CD560A" w:rsidRDefault="00CD560A" w:rsidP="00687763">
      <w:r>
        <w:separator/>
      </w:r>
    </w:p>
  </w:footnote>
  <w:footnote w:type="continuationSeparator" w:id="0">
    <w:p w14:paraId="5E6A30D1" w14:textId="77777777" w:rsidR="00CD560A" w:rsidRDefault="00CD560A" w:rsidP="00687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771E" w14:textId="77777777" w:rsidR="00406977" w:rsidRDefault="00406977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544B771F" wp14:editId="544B7720">
          <wp:extent cx="1428750" cy="390525"/>
          <wp:effectExtent l="0" t="0" r="0" b="9525"/>
          <wp:docPr id="1" name="Afbeelding 1" descr="cid:image001.jpg@01CEFCC9.CD1E63B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id:image001.jpg@01CEFCC9.CD1E63B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57280"/>
    <w:multiLevelType w:val="hybridMultilevel"/>
    <w:tmpl w:val="0CCA091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443A8"/>
    <w:multiLevelType w:val="multilevel"/>
    <w:tmpl w:val="33E07618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cs="Wingding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19"/>
        </w:tabs>
        <w:ind w:left="3119" w:hanging="567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rFonts w:ascii="Arial" w:hAnsi="Arial" w:hint="default"/>
        <w:b/>
        <w:i w:val="0"/>
        <w:sz w:val="2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E2DE4"/>
    <w:multiLevelType w:val="hybridMultilevel"/>
    <w:tmpl w:val="6FB8512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32D16"/>
    <w:multiLevelType w:val="hybridMultilevel"/>
    <w:tmpl w:val="A714524A"/>
    <w:lvl w:ilvl="0" w:tplc="18C20A04">
      <w:start w:val="1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enir Book" w:eastAsia="Times New Roman" w:hAnsi="Avenir Book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04A79"/>
    <w:multiLevelType w:val="hybridMultilevel"/>
    <w:tmpl w:val="55925A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72553"/>
    <w:multiLevelType w:val="hybridMultilevel"/>
    <w:tmpl w:val="485C6BF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664789">
    <w:abstractNumId w:val="3"/>
  </w:num>
  <w:num w:numId="2" w16cid:durableId="1630473391">
    <w:abstractNumId w:val="3"/>
  </w:num>
  <w:num w:numId="3" w16cid:durableId="160046288">
    <w:abstractNumId w:val="3"/>
  </w:num>
  <w:num w:numId="4" w16cid:durableId="1725180705">
    <w:abstractNumId w:val="3"/>
  </w:num>
  <w:num w:numId="5" w16cid:durableId="1391148432">
    <w:abstractNumId w:val="4"/>
  </w:num>
  <w:num w:numId="6" w16cid:durableId="126515719">
    <w:abstractNumId w:val="0"/>
  </w:num>
  <w:num w:numId="7" w16cid:durableId="1646087959">
    <w:abstractNumId w:val="1"/>
  </w:num>
  <w:num w:numId="8" w16cid:durableId="1659504260">
    <w:abstractNumId w:val="2"/>
  </w:num>
  <w:num w:numId="9" w16cid:durableId="220024337">
    <w:abstractNumId w:val="7"/>
  </w:num>
  <w:num w:numId="10" w16cid:durableId="964654538">
    <w:abstractNumId w:val="6"/>
  </w:num>
  <w:num w:numId="11" w16cid:durableId="749888383">
    <w:abstractNumId w:val="8"/>
  </w:num>
  <w:num w:numId="12" w16cid:durableId="1712804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D8B"/>
    <w:rsid w:val="00012718"/>
    <w:rsid w:val="00043FE2"/>
    <w:rsid w:val="0004751C"/>
    <w:rsid w:val="001077CB"/>
    <w:rsid w:val="00140B89"/>
    <w:rsid w:val="00145B4F"/>
    <w:rsid w:val="001656E4"/>
    <w:rsid w:val="001C597B"/>
    <w:rsid w:val="00230D8B"/>
    <w:rsid w:val="00255425"/>
    <w:rsid w:val="002C212A"/>
    <w:rsid w:val="00333B0A"/>
    <w:rsid w:val="0038117C"/>
    <w:rsid w:val="003814CA"/>
    <w:rsid w:val="003A31B5"/>
    <w:rsid w:val="00406977"/>
    <w:rsid w:val="0044075E"/>
    <w:rsid w:val="00474595"/>
    <w:rsid w:val="00484034"/>
    <w:rsid w:val="004B74E5"/>
    <w:rsid w:val="004D5424"/>
    <w:rsid w:val="004F7AD3"/>
    <w:rsid w:val="005353DB"/>
    <w:rsid w:val="0058363A"/>
    <w:rsid w:val="006079EB"/>
    <w:rsid w:val="00640BC6"/>
    <w:rsid w:val="00687763"/>
    <w:rsid w:val="006A3187"/>
    <w:rsid w:val="006F291D"/>
    <w:rsid w:val="007265D8"/>
    <w:rsid w:val="00770EA5"/>
    <w:rsid w:val="007D1150"/>
    <w:rsid w:val="007E67DD"/>
    <w:rsid w:val="007F0A26"/>
    <w:rsid w:val="0081518F"/>
    <w:rsid w:val="008805FD"/>
    <w:rsid w:val="008B14D9"/>
    <w:rsid w:val="008F0C96"/>
    <w:rsid w:val="00950339"/>
    <w:rsid w:val="00951560"/>
    <w:rsid w:val="00993EF2"/>
    <w:rsid w:val="009970D6"/>
    <w:rsid w:val="009E50DC"/>
    <w:rsid w:val="00A47959"/>
    <w:rsid w:val="00A70AFA"/>
    <w:rsid w:val="00A90876"/>
    <w:rsid w:val="00B07930"/>
    <w:rsid w:val="00B31C12"/>
    <w:rsid w:val="00B32826"/>
    <w:rsid w:val="00B96C3E"/>
    <w:rsid w:val="00BD6673"/>
    <w:rsid w:val="00BE6A0E"/>
    <w:rsid w:val="00BF2284"/>
    <w:rsid w:val="00C2509F"/>
    <w:rsid w:val="00C51FB8"/>
    <w:rsid w:val="00C756AA"/>
    <w:rsid w:val="00C766D4"/>
    <w:rsid w:val="00C814BE"/>
    <w:rsid w:val="00CD560A"/>
    <w:rsid w:val="00D12E66"/>
    <w:rsid w:val="00D45C69"/>
    <w:rsid w:val="00D54005"/>
    <w:rsid w:val="00DA1299"/>
    <w:rsid w:val="00E23C15"/>
    <w:rsid w:val="00E24028"/>
    <w:rsid w:val="00E54887"/>
    <w:rsid w:val="00E84A93"/>
    <w:rsid w:val="00F20092"/>
    <w:rsid w:val="00F35B49"/>
    <w:rsid w:val="00F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76FA"/>
  <w15:docId w15:val="{4470EC20-92AB-4474-871D-B01A77DA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0D8B"/>
    <w:pPr>
      <w:spacing w:after="0" w:line="240" w:lineRule="auto"/>
    </w:pPr>
    <w:rPr>
      <w:rFonts w:ascii="Avenir Book" w:hAnsi="Avenir Book" w:cs="Times New Roman"/>
      <w:sz w:val="20"/>
      <w:szCs w:val="24"/>
      <w:lang w:eastAsia="nl-NL"/>
    </w:rPr>
  </w:style>
  <w:style w:type="paragraph" w:styleId="Kop1">
    <w:name w:val="heading 1"/>
    <w:aliases w:val="Kop 01 Hoofstukkop,Section Heading,Hoofdstuk,sectionHeading,Hoofstukkop"/>
    <w:basedOn w:val="Standaard"/>
    <w:next w:val="Standaard"/>
    <w:link w:val="Kop1Char"/>
    <w:qFormat/>
    <w:rsid w:val="008805FD"/>
    <w:pPr>
      <w:keepNext/>
      <w:numPr>
        <w:numId w:val="4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,Reset numbering,2scr,h2,052,Paragraaf,Chapter Title,paragraaf,Episteem PvA Kop 2,niveau2,niveau21,Heading 2 Hidden,Paragraph,l2,Fonctionnalité,Titre 21,t2.T2,header 2,Prophead 2,2,H21,H22,H23,H211,H24,H212,H25,H26,H27,H213"/>
    <w:basedOn w:val="Standaard"/>
    <w:next w:val="Standaard"/>
    <w:link w:val="Kop2Char"/>
    <w:qFormat/>
    <w:rsid w:val="00951560"/>
    <w:pPr>
      <w:keepNext/>
      <w:numPr>
        <w:ilvl w:val="1"/>
        <w:numId w:val="4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,3scr,Level 1 - 1,Voorwoord,Sub-paragraaf,h3,subparagraaf,Subparagraaf,Heading 3s,3,Bold 12,L3,Episteem PvA Kop 3,Heading 3 Char,H3 Char,Third Level Topic,Level 3 Topic Heading,Org Heading 1,Map,Paragrf 3,Head C,Section,H31"/>
    <w:basedOn w:val="Standaard"/>
    <w:next w:val="Standaard"/>
    <w:link w:val="Kop3Char"/>
    <w:qFormat/>
    <w:rsid w:val="00950339"/>
    <w:pPr>
      <w:keepNext/>
      <w:numPr>
        <w:ilvl w:val="2"/>
        <w:numId w:val="4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,Level 2 - a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,Level 3 - i,Kop 1A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,Legal Level 1."/>
    <w:basedOn w:val="Standaard"/>
    <w:link w:val="Kop6Char"/>
    <w:qFormat/>
    <w:rsid w:val="0081518F"/>
    <w:pPr>
      <w:numPr>
        <w:numId w:val="5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,Legal Level 1.1."/>
    <w:basedOn w:val="Standaard"/>
    <w:link w:val="Kop7Char"/>
    <w:qFormat/>
    <w:rsid w:val="0081518F"/>
    <w:pPr>
      <w:numPr>
        <w:numId w:val="6"/>
      </w:numPr>
      <w:tabs>
        <w:tab w:val="left" w:pos="397"/>
      </w:tabs>
      <w:outlineLvl w:val="6"/>
    </w:pPr>
  </w:style>
  <w:style w:type="paragraph" w:styleId="Kop8">
    <w:name w:val="heading 8"/>
    <w:aliases w:val="Kop 08 Titelblad,Legal Level 1.1.1.,Legal Level 1.1.1. Char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,Legal Level 1.1.1.1.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Kop 02 Sub-hoofdstukkop Char,Reset numbering Char,2scr Char,h2 Char,052 Char,Paragraaf Char,Chapter Title Char,paragraaf Char,Episteem PvA Kop 2 Char,niveau2 Char,niveau21 Char,Heading 2 Hidden Char,Paragraph Char,l2 Char,Fonctionnalité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customStyle="1" w:styleId="Kop1Char">
    <w:name w:val="Kop 1 Char"/>
    <w:aliases w:val="Kop 01 Hoofstukkop Char,Section Heading Char,Hoofdstuk Char,sectionHeading Char,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customStyle="1" w:styleId="Kop3Char">
    <w:name w:val="Kop 3 Char"/>
    <w:aliases w:val="Kop 03 Paragraaftitel Char,3scr Char,Level 1 - 1 Char,Voorwoord Char,Sub-paragraaf Char,h3 Char,subparagraaf Char,Subparagraaf Char,Heading 3s Char,3 Char,Bold 12 Char,L3 Char,Episteem PvA Kop 3 Char,Heading 3 Char Char,H3 Char Char,Map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333B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customStyle="1" w:styleId="Kop4Char">
    <w:name w:val="Kop 4 Char"/>
    <w:aliases w:val="Kop 04 Alineakopje Char,Level 2 - a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Kop 05 subparagraaftitel Char,Level 3 - i Char,Kop 1A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customStyle="1" w:styleId="Kop6Char">
    <w:name w:val="Kop 6 Char"/>
    <w:aliases w:val="Kop 06 Opsommen nrs Char,Legal Level 1.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customStyle="1" w:styleId="Kop7Char">
    <w:name w:val="Kop 7 Char"/>
    <w:aliases w:val="Kop 07 Opsommen strp Char,Legal Level 1.1.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customStyle="1" w:styleId="Kop8Char">
    <w:name w:val="Kop 8 Char"/>
    <w:aliases w:val="Kop 08 Titelblad Char,Legal Level 1.1.1. Char1,Legal Level 1.1.1. Char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customStyle="1" w:styleId="Kop9Char">
    <w:name w:val="Kop 9 Char"/>
    <w:aliases w:val="Kop 09 Subtitel Char,Legal Level 1.1.1.1.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customStyle="1" w:styleId="Kop10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customStyle="1" w:styleId="Kop1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customStyle="1" w:styleId="Kop12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customStyle="1" w:styleId="Kop13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customStyle="1" w:styleId="Kop14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customStyle="1" w:styleId="Kop15">
    <w:name w:val="Kop15"/>
    <w:aliases w:val="Kop 15 Klein kopje blauw"/>
    <w:basedOn w:val="Standaard"/>
    <w:next w:val="Standaard"/>
    <w:qFormat/>
    <w:rsid w:val="00B32826"/>
    <w:rPr>
      <w:b/>
      <w:color w:val="00A5C7"/>
    </w:rPr>
  </w:style>
  <w:style w:type="paragraph" w:styleId="Lijstalinea">
    <w:name w:val="List Paragraph"/>
    <w:basedOn w:val="Standaard"/>
    <w:uiPriority w:val="34"/>
    <w:qFormat/>
    <w:rsid w:val="00230D8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077CB"/>
    <w:pPr>
      <w:spacing w:line="260" w:lineRule="atLeast"/>
    </w:pPr>
    <w:rPr>
      <w:rFonts w:ascii="Verdana" w:eastAsiaTheme="minorHAnsi" w:hAnsi="Verdana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077CB"/>
    <w:rPr>
      <w:rFonts w:ascii="Verdana" w:eastAsiaTheme="minorHAnsi" w:hAnsi="Verdana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semiHidden/>
    <w:unhideWhenUsed/>
    <w:rsid w:val="001077CB"/>
    <w:rPr>
      <w:rFonts w:ascii="Times New Roman" w:hAnsi="Times New Roman" w:cs="Times New Roman" w:hint="defaul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7C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7CB"/>
    <w:rPr>
      <w:rFonts w:ascii="Tahoma" w:hAnsi="Tahoma" w:cs="Tahoma"/>
      <w:sz w:val="16"/>
      <w:szCs w:val="16"/>
      <w:lang w:eastAsia="nl-NL"/>
    </w:rPr>
  </w:style>
  <w:style w:type="paragraph" w:customStyle="1" w:styleId="Default">
    <w:name w:val="Default"/>
    <w:rsid w:val="0004751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4069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6977"/>
    <w:rPr>
      <w:rFonts w:ascii="Avenir Book" w:hAnsi="Avenir Book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069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06977"/>
    <w:rPr>
      <w:rFonts w:ascii="Avenir Book" w:hAnsi="Avenir Book" w:cs="Times New Roman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7ad9-badc-4a75-bbe4-fadf97d1e93e">
      <Value>4</Value>
      <Value>3</Value>
      <Value>2</Value>
      <Value>1</Value>
    </TaxCatchAll>
    <_Status xmlns="http://schemas.microsoft.com/sharepoint/v3/fields" xsi:nil="true"/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_dlc_DocId xmlns="fd846815-3440-47ad-91c2-6fb63ce1b515">P7F47XRYZNDU-1400349141-121237</_dlc_DocId>
    <_dlc_DocIdUrl xmlns="fd846815-3440-47ad-91c2-6fb63ce1b515">
      <Url>https://gemeenteznstd.sharepoint.com/sites/PC_Europeseaanbestedingen-Aanbestedingsdossiers2/_layouts/15/DocIdRedir.aspx?ID=P7F47XRYZNDU-1400349141-121237</Url>
      <Description>P7F47XRYZNDU-1400349141-121237</Description>
    </_dlc_DocIdUrl>
    <lcf76f155ced4ddcb4097134ff3c332f xmlns="135651e0-58b9-4230-86b3-f75358f04432">
      <Terms xmlns="http://schemas.microsoft.com/office/infopath/2007/PartnerControls"/>
    </lcf76f155ced4ddcb4097134ff3c332f>
    <SharedWithUsers xmlns="fd846815-3440-47ad-91c2-6fb63ce1b51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bc59738aeb083a5fdb0d8f405d66b262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d8628d8f6e5286adb5db19927cec424c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3FE50-BA18-48ED-ADF6-E7D0CDB96785}">
  <ds:schemaRefs>
    <ds:schemaRef ds:uri="http://schemas.microsoft.com/office/2006/metadata/properties"/>
    <ds:schemaRef ds:uri="http://schemas.microsoft.com/office/infopath/2007/PartnerControls"/>
    <ds:schemaRef ds:uri="c8187ad9-badc-4a75-bbe4-fadf97d1e93e"/>
    <ds:schemaRef ds:uri="http://schemas.microsoft.com/sharepoint/v3/fields"/>
    <ds:schemaRef ds:uri="fd846815-3440-47ad-91c2-6fb63ce1b515"/>
    <ds:schemaRef ds:uri="135651e0-58b9-4230-86b3-f75358f04432"/>
  </ds:schemaRefs>
</ds:datastoreItem>
</file>

<file path=customXml/itemProps2.xml><?xml version="1.0" encoding="utf-8"?>
<ds:datastoreItem xmlns:ds="http://schemas.openxmlformats.org/officeDocument/2006/customXml" ds:itemID="{9FE46BDF-C568-4658-89C3-FCA358347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995E4-EF0A-4A93-A868-1B3849F5BEB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5C342CA-C5D2-4997-85A9-F39C8D841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46815-3440-47ad-91c2-6fb63ce1b515"/>
    <ds:schemaRef ds:uri="http://schemas.microsoft.com/sharepoint/v3/fields"/>
    <ds:schemaRef ds:uri="c8187ad9-badc-4a75-bbe4-fadf97d1e93e"/>
    <ds:schemaRef ds:uri="135651e0-58b9-4230-86b3-f75358f04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E2FBED-8C20-4454-8E94-9BD05CB0FF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40ca80-a093-435e-abd4-f0fc94f378c4}" enabled="0" method="" siteId="{6940ca80-a093-435e-abd4-f0fc94f378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Zaanstad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Bosma, Rob</dc:creator>
  <cp:lastModifiedBy>Sterk, Wesley</cp:lastModifiedBy>
  <cp:revision>21</cp:revision>
  <dcterms:created xsi:type="dcterms:W3CDTF">2019-01-21T14:09:00Z</dcterms:created>
  <dcterms:modified xsi:type="dcterms:W3CDTF">2026-05-22T08:48:00Z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dd418d1d0122474984b379b82e2694a7">
    <vt:lpwstr>B0574|1c1ba151-0f0e-4b4e-b215-a5c0dae84579</vt:lpwstr>
  </property>
  <property fmtid="{D5CDD505-2E9C-101B-9397-08002B2CF9AE}" pid="4" name="c94847eb54c24c8f9dc0c385bd1eebc2">
    <vt:lpwstr>Inkoop ＆ Subsidies|fd31b8cd-0b90-4d00-b984-1c171bc0747c</vt:lpwstr>
  </property>
  <property fmtid="{D5CDD505-2E9C-101B-9397-08002B2CF9AE}" pid="5" name="n4a6eba257ee4776b063e377a4c63306">
    <vt:lpwstr>Gemeente Zaanstad|5da99fe8-27ce-4ad9-925a-5d6e14d5f231</vt:lpwstr>
  </property>
  <property fmtid="{D5CDD505-2E9C-101B-9397-08002B2CF9AE}" pid="6" name="Status_Zaak">
    <vt:lpwstr>1;#Actief|81c20c87-c216-4937-bf94-ff7021bd769f</vt:lpwstr>
  </property>
  <property fmtid="{D5CDD505-2E9C-101B-9397-08002B2CF9AE}" pid="7" name="_dlc_DocIdItemGuid">
    <vt:lpwstr>995617ce-7259-4eca-9d76-c4ccaf29c9bf</vt:lpwstr>
  </property>
  <property fmtid="{D5CDD505-2E9C-101B-9397-08002B2CF9AE}" pid="8" name="Afdeling">
    <vt:lpwstr>3;#Inkoop ＆ Subsidies|fd31b8cd-0b90-4d00-b984-1c171bc0747c</vt:lpwstr>
  </property>
  <property fmtid="{D5CDD505-2E9C-101B-9397-08002B2CF9AE}" pid="9" name="ha05b352ffb3473e988b841366c28f6f">
    <vt:lpwstr/>
  </property>
  <property fmtid="{D5CDD505-2E9C-101B-9397-08002B2CF9AE}" pid="10" name="Zaaktype">
    <vt:lpwstr>2;#B0574|1c1ba151-0f0e-4b4e-b215-a5c0dae84579</vt:lpwstr>
  </property>
  <property fmtid="{D5CDD505-2E9C-101B-9397-08002B2CF9AE}" pid="11" name="jbd390ef46fe4ab38e89a0afa2c77160">
    <vt:lpwstr/>
  </property>
  <property fmtid="{D5CDD505-2E9C-101B-9397-08002B2CF9AE}" pid="12" name="Proces">
    <vt:lpwstr/>
  </property>
  <property fmtid="{D5CDD505-2E9C-101B-9397-08002B2CF9AE}" pid="13" name="Openbaarheidsbeperking">
    <vt:lpwstr/>
  </property>
  <property fmtid="{D5CDD505-2E9C-101B-9397-08002B2CF9AE}" pid="14" name="Archiefvormer">
    <vt:lpwstr>4;#Gemeente Zaanstad|5da99fe8-27ce-4ad9-925a-5d6e14d5f231</vt:lpwstr>
  </property>
  <property fmtid="{D5CDD505-2E9C-101B-9397-08002B2CF9AE}" pid="15" name="MediaServiceImageTags">
    <vt:lpwstr/>
  </property>
  <property fmtid="{D5CDD505-2E9C-101B-9397-08002B2CF9AE}" pid="16" name="Order">
    <vt:r8>11600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Extern-ID">
    <vt:lpwstr/>
  </property>
  <property fmtid="{D5CDD505-2E9C-101B-9397-08002B2CF9AE}" pid="20" name="DocumentSetDescription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Bron_Systeem">
    <vt:lpwstr/>
  </property>
</Properties>
</file>