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8505"/>
      </w:tblGrid>
      <w:tr w:rsidR="00796F43" w:rsidRPr="002742FB" w14:paraId="0AFEC493" w14:textId="77777777" w:rsidTr="574A6833">
        <w:trPr>
          <w:trHeight w:hRule="exact" w:val="1920"/>
        </w:trPr>
        <w:tc>
          <w:tcPr>
            <w:tcW w:w="8505" w:type="dxa"/>
          </w:tcPr>
          <w:p w14:paraId="4A6B21DC" w14:textId="50383C58" w:rsidR="00796F43" w:rsidRPr="002742FB" w:rsidRDefault="00960C91" w:rsidP="731E25B6">
            <w:pPr>
              <w:pStyle w:val="stlTitel"/>
              <w:rPr>
                <w:color w:val="441D42"/>
                <w:sz w:val="72"/>
                <w:szCs w:val="72"/>
              </w:rPr>
            </w:pPr>
            <w:r>
              <w:rPr>
                <w:color w:val="441D42"/>
                <w:sz w:val="52"/>
                <w:szCs w:val="52"/>
                <w:bdr w:val="nil"/>
              </w:rPr>
              <w:t xml:space="preserve">CONCEPT </w:t>
            </w:r>
            <w:r w:rsidR="43E88314" w:rsidRPr="731E25B6">
              <w:rPr>
                <w:color w:val="441D42"/>
                <w:sz w:val="52"/>
                <w:szCs w:val="52"/>
                <w:bdr w:val="nil"/>
              </w:rPr>
              <w:t>Raamo</w:t>
            </w:r>
            <w:r w:rsidR="78E1CA61" w:rsidRPr="731E25B6">
              <w:rPr>
                <w:color w:val="441D42"/>
                <w:sz w:val="52"/>
                <w:szCs w:val="52"/>
                <w:bdr w:val="nil"/>
              </w:rPr>
              <w:t>vereenkomst</w:t>
            </w:r>
          </w:p>
        </w:tc>
      </w:tr>
      <w:tr w:rsidR="00796F43" w:rsidRPr="002742FB" w14:paraId="139F99DA" w14:textId="77777777" w:rsidTr="574A6833">
        <w:trPr>
          <w:trHeight w:hRule="exact" w:val="629"/>
        </w:trPr>
        <w:tc>
          <w:tcPr>
            <w:tcW w:w="8505" w:type="dxa"/>
          </w:tcPr>
          <w:p w14:paraId="6AC7F219" w14:textId="77777777" w:rsidR="00796F43" w:rsidRPr="002742FB" w:rsidRDefault="00796F43">
            <w:pPr>
              <w:rPr>
                <w:rFonts w:ascii="Corbel" w:hAnsi="Corbel"/>
                <w:lang w:val="nl-NL"/>
              </w:rPr>
            </w:pPr>
          </w:p>
        </w:tc>
      </w:tr>
      <w:tr w:rsidR="00796F43" w:rsidRPr="00FB0BAF" w14:paraId="1BFC0696" w14:textId="77777777" w:rsidTr="574A6833">
        <w:trPr>
          <w:trHeight w:hRule="exact" w:val="2691"/>
        </w:trPr>
        <w:tc>
          <w:tcPr>
            <w:tcW w:w="8505" w:type="dxa"/>
          </w:tcPr>
          <w:p w14:paraId="6CDE01E8" w14:textId="617AFE4F" w:rsidR="00796F43" w:rsidRPr="002742FB" w:rsidRDefault="00FB721F">
            <w:pPr>
              <w:pStyle w:val="Kop1"/>
              <w:rPr>
                <w:rFonts w:ascii="Corbel" w:hAnsi="Corbel"/>
                <w:lang w:val="nl-NL"/>
              </w:rPr>
            </w:pPr>
            <w:r>
              <w:rPr>
                <w:rFonts w:ascii="Corbel" w:eastAsia="Times New Roman" w:hAnsi="Corbel" w:cs="Times New Roman"/>
                <w:b w:val="0"/>
                <w:bCs w:val="0"/>
                <w:noProof/>
                <w:color w:val="441D42"/>
                <w:sz w:val="72"/>
                <w:szCs w:val="18"/>
                <w:lang w:val="nl-NL" w:eastAsia="nl-NL"/>
              </w:rPr>
              <w:t>Software reseller</w:t>
            </w:r>
          </w:p>
        </w:tc>
      </w:tr>
      <w:tr w:rsidR="00796F43" w:rsidRPr="00FB0BAF" w14:paraId="3648E47C" w14:textId="77777777" w:rsidTr="574A6833">
        <w:trPr>
          <w:trHeight w:hRule="exact" w:val="493"/>
        </w:trPr>
        <w:tc>
          <w:tcPr>
            <w:tcW w:w="8505" w:type="dxa"/>
          </w:tcPr>
          <w:p w14:paraId="2E957226" w14:textId="77777777" w:rsidR="00796F43" w:rsidRPr="002742FB" w:rsidRDefault="00796F43">
            <w:pPr>
              <w:rPr>
                <w:rFonts w:ascii="Corbel" w:hAnsi="Corbel"/>
                <w:lang w:val="nl-NL"/>
              </w:rPr>
            </w:pPr>
          </w:p>
        </w:tc>
      </w:tr>
      <w:tr w:rsidR="00796F43" w:rsidRPr="00FB0BAF" w14:paraId="2C968377" w14:textId="77777777" w:rsidTr="574A6833">
        <w:tc>
          <w:tcPr>
            <w:tcW w:w="8505" w:type="dxa"/>
          </w:tcPr>
          <w:p w14:paraId="25724A3B" w14:textId="77777777" w:rsidR="00796F43" w:rsidRPr="002742FB" w:rsidRDefault="00796F43">
            <w:pPr>
              <w:pStyle w:val="stlColofon"/>
              <w:rPr>
                <w:rStyle w:val="stlVersie"/>
              </w:rPr>
            </w:pPr>
          </w:p>
        </w:tc>
      </w:tr>
      <w:tr w:rsidR="00796F43" w:rsidRPr="00FB0BAF" w14:paraId="5DF995E7" w14:textId="77777777" w:rsidTr="574A6833">
        <w:tc>
          <w:tcPr>
            <w:tcW w:w="8505" w:type="dxa"/>
          </w:tcPr>
          <w:p w14:paraId="253E3164" w14:textId="77777777" w:rsidR="00796F43" w:rsidRPr="002742FB" w:rsidRDefault="00796F43">
            <w:pPr>
              <w:pStyle w:val="stlColofon"/>
              <w:ind w:left="2268" w:hanging="2268"/>
              <w:rPr>
                <w:bdr w:val="nil"/>
              </w:rPr>
            </w:pPr>
          </w:p>
        </w:tc>
      </w:tr>
      <w:tr w:rsidR="00796F43" w:rsidRPr="00FC0F62" w14:paraId="41B231FD" w14:textId="77777777" w:rsidTr="574A6833">
        <w:tc>
          <w:tcPr>
            <w:tcW w:w="8505" w:type="dxa"/>
          </w:tcPr>
          <w:tbl>
            <w:tblPr>
              <w:tblStyle w:val="Tabelraster"/>
              <w:tblpPr w:leftFromText="141" w:rightFromText="141" w:vertAnchor="text" w:horzAnchor="margin" w:tblpY="17"/>
              <w:tblW w:w="8506"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2835"/>
              <w:gridCol w:w="5671"/>
            </w:tblGrid>
            <w:tr w:rsidR="008D0F10" w:rsidRPr="00FC0F62" w14:paraId="58495AB2" w14:textId="77777777" w:rsidTr="00414CF9">
              <w:trPr>
                <w:trHeight w:hRule="exact" w:val="2318"/>
              </w:trPr>
              <w:tc>
                <w:tcPr>
                  <w:tcW w:w="2835" w:type="dxa"/>
                </w:tcPr>
                <w:p w14:paraId="0910800B" w14:textId="584483B5" w:rsidR="008D0F10" w:rsidRPr="00025686" w:rsidRDefault="008D0F10" w:rsidP="00025686">
                  <w:pPr>
                    <w:pStyle w:val="stlColofon"/>
                  </w:pPr>
                  <w:r w:rsidRPr="002742FB">
                    <w:t>Afdeling</w:t>
                  </w:r>
                </w:p>
                <w:p w14:paraId="590CED40" w14:textId="77777777" w:rsidR="008D0F10" w:rsidRPr="00025686" w:rsidRDefault="008D0F10" w:rsidP="00025686">
                  <w:pPr>
                    <w:pStyle w:val="stlColofon"/>
                  </w:pPr>
                  <w:r w:rsidRPr="002742FB">
                    <w:t>Ingangsdatum</w:t>
                  </w:r>
                </w:p>
                <w:p w14:paraId="5FF6A67C" w14:textId="77777777" w:rsidR="008D0F10" w:rsidRPr="00025686" w:rsidRDefault="008D0F10" w:rsidP="00025686">
                  <w:pPr>
                    <w:pStyle w:val="stlColofon"/>
                  </w:pPr>
                  <w:r w:rsidRPr="002742FB">
                    <w:t>Einddatum</w:t>
                  </w:r>
                </w:p>
                <w:p w14:paraId="145DD504" w14:textId="77777777" w:rsidR="008D0F10" w:rsidRPr="00025686" w:rsidRDefault="008D0F10" w:rsidP="00025686">
                  <w:pPr>
                    <w:pStyle w:val="stlColofon"/>
                  </w:pPr>
                  <w:r w:rsidRPr="002742FB">
                    <w:t>Verlengingsmogelijkheden</w:t>
                  </w:r>
                </w:p>
                <w:p w14:paraId="7B8638DC" w14:textId="382413F0" w:rsidR="008D7870" w:rsidRPr="00025686" w:rsidRDefault="008D0F10" w:rsidP="00025686">
                  <w:pPr>
                    <w:pStyle w:val="stlColofon"/>
                  </w:pPr>
                  <w:r w:rsidRPr="002742FB">
                    <w:t>Maximale einddatum</w:t>
                  </w:r>
                </w:p>
                <w:p w14:paraId="18CFA2E7" w14:textId="77777777" w:rsidR="008D0F10" w:rsidRPr="00025686" w:rsidRDefault="008D0F10" w:rsidP="00025686">
                  <w:pPr>
                    <w:pStyle w:val="stlColofon"/>
                  </w:pPr>
                  <w:r>
                    <w:t xml:space="preserve">Maximale waarde </w:t>
                  </w:r>
                </w:p>
                <w:p w14:paraId="70A92566" w14:textId="77777777" w:rsidR="008D0F10" w:rsidRPr="00025686" w:rsidRDefault="008D0F10" w:rsidP="00025686">
                  <w:pPr>
                    <w:pStyle w:val="stlColofon"/>
                  </w:pPr>
                  <w:r w:rsidRPr="002742FB">
                    <w:t>Contractnummer</w:t>
                  </w:r>
                </w:p>
              </w:tc>
              <w:tc>
                <w:tcPr>
                  <w:tcW w:w="5671" w:type="dxa"/>
                </w:tcPr>
                <w:p w14:paraId="130B1913" w14:textId="64C3B967" w:rsidR="008D0F10" w:rsidRPr="00025686" w:rsidRDefault="00FC0F62" w:rsidP="00025686">
                  <w:pPr>
                    <w:pStyle w:val="stlColofon"/>
                  </w:pPr>
                  <w:r w:rsidRPr="00025686">
                    <w:t>ICT &amp; GEO</w:t>
                  </w:r>
                </w:p>
                <w:p w14:paraId="2BCDAC18" w14:textId="7EC6B85C" w:rsidR="008D0F10" w:rsidRPr="00025686" w:rsidRDefault="00FC0F62" w:rsidP="00025686">
                  <w:pPr>
                    <w:pStyle w:val="stlColofon"/>
                  </w:pPr>
                  <w:r w:rsidRPr="00025686">
                    <w:t>1 september 2026</w:t>
                  </w:r>
                </w:p>
                <w:p w14:paraId="0C4FE56C" w14:textId="210E0F31" w:rsidR="008D0F10" w:rsidRPr="00FC0F62" w:rsidRDefault="00FC0F62" w:rsidP="00025686">
                  <w:pPr>
                    <w:pStyle w:val="stlColofon"/>
                  </w:pPr>
                  <w:r w:rsidRPr="00FC0F62">
                    <w:t>1 september 2028</w:t>
                  </w:r>
                </w:p>
                <w:p w14:paraId="70210565" w14:textId="72A529E0" w:rsidR="008D0F10" w:rsidRPr="00FC0F62" w:rsidRDefault="00FC0F62" w:rsidP="00025686">
                  <w:pPr>
                    <w:pStyle w:val="stlColofon"/>
                  </w:pPr>
                  <w:r w:rsidRPr="00FC0F62">
                    <w:t>2</w:t>
                  </w:r>
                </w:p>
                <w:p w14:paraId="479B63BB" w14:textId="602354C0" w:rsidR="008D0F10" w:rsidRPr="002742FB" w:rsidRDefault="00FC0F62" w:rsidP="00025686">
                  <w:pPr>
                    <w:pStyle w:val="stlColofon"/>
                  </w:pPr>
                  <w:r>
                    <w:t>1 september 20</w:t>
                  </w:r>
                  <w:r w:rsidR="005B2782">
                    <w:t>30</w:t>
                  </w:r>
                </w:p>
                <w:p w14:paraId="79E5DADF" w14:textId="73097685" w:rsidR="008D7870" w:rsidRDefault="008D7870" w:rsidP="00025686">
                  <w:pPr>
                    <w:pStyle w:val="stlColofon"/>
                  </w:pPr>
                  <w:r w:rsidRPr="00025686">
                    <w:t>€</w:t>
                  </w:r>
                  <w:r w:rsidR="00414CF9">
                    <w:t xml:space="preserve"> </w:t>
                  </w:r>
                  <w:r w:rsidR="004F5D59">
                    <w:t>8</w:t>
                  </w:r>
                  <w:r w:rsidR="00FC0F62">
                    <w:t>.000.000</w:t>
                  </w:r>
                </w:p>
                <w:p w14:paraId="2F4DD74C" w14:textId="10618564" w:rsidR="008D7870" w:rsidRPr="002742FB" w:rsidRDefault="00FC0F62" w:rsidP="00025686">
                  <w:pPr>
                    <w:pStyle w:val="stlColofon"/>
                  </w:pPr>
                  <w:r w:rsidRPr="00025686">
                    <w:t>Z</w:t>
                  </w:r>
                  <w:r w:rsidRPr="00CA531F">
                    <w:t>143376</w:t>
                  </w:r>
                </w:p>
              </w:tc>
            </w:tr>
            <w:tr w:rsidR="008D0F10" w:rsidRPr="00FC0F62" w14:paraId="0A7033EF" w14:textId="77777777" w:rsidTr="008D0F10">
              <w:trPr>
                <w:trHeight w:hRule="exact" w:val="280"/>
              </w:trPr>
              <w:tc>
                <w:tcPr>
                  <w:tcW w:w="2835" w:type="dxa"/>
                </w:tcPr>
                <w:p w14:paraId="11294193" w14:textId="77777777" w:rsidR="008D0F10" w:rsidRPr="002742FB" w:rsidRDefault="008D0F10" w:rsidP="008D0F10">
                  <w:pPr>
                    <w:pStyle w:val="stlColofonKop"/>
                  </w:pPr>
                </w:p>
              </w:tc>
              <w:tc>
                <w:tcPr>
                  <w:tcW w:w="5671" w:type="dxa"/>
                </w:tcPr>
                <w:p w14:paraId="76C54EE2" w14:textId="77777777" w:rsidR="008D0F10" w:rsidRPr="002742FB" w:rsidRDefault="008D0F10" w:rsidP="008D0F10">
                  <w:pPr>
                    <w:pStyle w:val="stlColofon"/>
                  </w:pPr>
                </w:p>
              </w:tc>
            </w:tr>
            <w:tr w:rsidR="008D0F10" w:rsidRPr="00FC0F62" w14:paraId="439473E4" w14:textId="77777777" w:rsidTr="008D0F10">
              <w:trPr>
                <w:trHeight w:hRule="exact" w:val="280"/>
              </w:trPr>
              <w:tc>
                <w:tcPr>
                  <w:tcW w:w="2835" w:type="dxa"/>
                </w:tcPr>
                <w:p w14:paraId="0D8506CF" w14:textId="77777777" w:rsidR="008D0F10" w:rsidRPr="002742FB" w:rsidRDefault="008D0F10" w:rsidP="008D0F10">
                  <w:pPr>
                    <w:pStyle w:val="stlColofonKop"/>
                  </w:pPr>
                </w:p>
              </w:tc>
              <w:tc>
                <w:tcPr>
                  <w:tcW w:w="5671" w:type="dxa"/>
                </w:tcPr>
                <w:p w14:paraId="4362E267" w14:textId="77777777" w:rsidR="008D0F10" w:rsidRPr="002742FB" w:rsidRDefault="008D0F10" w:rsidP="008D0F10">
                  <w:pPr>
                    <w:pStyle w:val="stlColofon"/>
                  </w:pPr>
                </w:p>
              </w:tc>
            </w:tr>
            <w:tr w:rsidR="008D0F10" w:rsidRPr="00FC0F62" w14:paraId="593248E7" w14:textId="77777777" w:rsidTr="008D0F10">
              <w:trPr>
                <w:trHeight w:hRule="exact" w:val="280"/>
              </w:trPr>
              <w:tc>
                <w:tcPr>
                  <w:tcW w:w="2835" w:type="dxa"/>
                </w:tcPr>
                <w:p w14:paraId="312ECFF0" w14:textId="77777777" w:rsidR="008D0F10" w:rsidRPr="002742FB" w:rsidRDefault="008D0F10" w:rsidP="008D0F10">
                  <w:pPr>
                    <w:pStyle w:val="stlColofonKop"/>
                  </w:pPr>
                </w:p>
              </w:tc>
              <w:tc>
                <w:tcPr>
                  <w:tcW w:w="5671" w:type="dxa"/>
                </w:tcPr>
                <w:p w14:paraId="6BEC096B" w14:textId="77777777" w:rsidR="008D0F10" w:rsidRPr="002742FB" w:rsidRDefault="008D0F10" w:rsidP="008D0F10">
                  <w:pPr>
                    <w:pStyle w:val="stlColofon"/>
                  </w:pPr>
                </w:p>
              </w:tc>
            </w:tr>
            <w:tr w:rsidR="008D0F10" w:rsidRPr="00FC0F62" w14:paraId="17CBCFEA" w14:textId="77777777" w:rsidTr="008D0F10">
              <w:trPr>
                <w:trHeight w:hRule="exact" w:val="280"/>
              </w:trPr>
              <w:tc>
                <w:tcPr>
                  <w:tcW w:w="2835" w:type="dxa"/>
                </w:tcPr>
                <w:p w14:paraId="7923A9A5" w14:textId="77777777" w:rsidR="008D0F10" w:rsidRPr="002742FB" w:rsidRDefault="008D0F10" w:rsidP="008D0F10">
                  <w:pPr>
                    <w:pStyle w:val="stlColofonKop"/>
                  </w:pPr>
                </w:p>
              </w:tc>
              <w:tc>
                <w:tcPr>
                  <w:tcW w:w="5671" w:type="dxa"/>
                </w:tcPr>
                <w:p w14:paraId="68301613" w14:textId="77777777" w:rsidR="008D0F10" w:rsidRPr="002742FB" w:rsidRDefault="008D0F10" w:rsidP="008D0F10">
                  <w:pPr>
                    <w:pStyle w:val="stlColofon"/>
                  </w:pPr>
                </w:p>
              </w:tc>
            </w:tr>
            <w:tr w:rsidR="008D0F10" w:rsidRPr="00FC0F62" w14:paraId="5FD873A9" w14:textId="77777777" w:rsidTr="008D0F10">
              <w:trPr>
                <w:trHeight w:hRule="exact" w:val="280"/>
              </w:trPr>
              <w:tc>
                <w:tcPr>
                  <w:tcW w:w="2835" w:type="dxa"/>
                </w:tcPr>
                <w:p w14:paraId="00F404E6" w14:textId="77777777" w:rsidR="008D0F10" w:rsidRPr="002742FB" w:rsidRDefault="008D0F10" w:rsidP="008D0F10">
                  <w:pPr>
                    <w:pStyle w:val="stlColofonKop"/>
                  </w:pPr>
                </w:p>
              </w:tc>
              <w:tc>
                <w:tcPr>
                  <w:tcW w:w="5671" w:type="dxa"/>
                </w:tcPr>
                <w:p w14:paraId="2C6CAA92" w14:textId="77777777" w:rsidR="008D0F10" w:rsidRPr="002742FB" w:rsidRDefault="008D0F10" w:rsidP="008D0F10">
                  <w:pPr>
                    <w:pStyle w:val="stlColofon"/>
                  </w:pPr>
                </w:p>
              </w:tc>
            </w:tr>
            <w:tr w:rsidR="008D0F10" w:rsidRPr="00FC0F62" w14:paraId="59F9D935" w14:textId="77777777" w:rsidTr="008D0F10">
              <w:trPr>
                <w:trHeight w:hRule="exact" w:val="280"/>
              </w:trPr>
              <w:tc>
                <w:tcPr>
                  <w:tcW w:w="2835" w:type="dxa"/>
                </w:tcPr>
                <w:p w14:paraId="0DDA10D2" w14:textId="77777777" w:rsidR="008D0F10" w:rsidRPr="002742FB" w:rsidRDefault="008D0F10" w:rsidP="008D0F10">
                  <w:pPr>
                    <w:pStyle w:val="stlColofonKop"/>
                  </w:pPr>
                </w:p>
              </w:tc>
              <w:tc>
                <w:tcPr>
                  <w:tcW w:w="5671" w:type="dxa"/>
                </w:tcPr>
                <w:p w14:paraId="01C4122C" w14:textId="77777777" w:rsidR="008D0F10" w:rsidRPr="002742FB" w:rsidRDefault="008D0F10" w:rsidP="008D0F10">
                  <w:pPr>
                    <w:pStyle w:val="stlColofon"/>
                  </w:pPr>
                </w:p>
              </w:tc>
            </w:tr>
          </w:tbl>
          <w:p w14:paraId="4AF8B12F" w14:textId="77777777" w:rsidR="00796F43" w:rsidRPr="002742FB" w:rsidRDefault="00796F43">
            <w:pPr>
              <w:pStyle w:val="stlColofon"/>
              <w:rPr>
                <w:bdr w:val="nil"/>
              </w:rPr>
            </w:pPr>
          </w:p>
        </w:tc>
      </w:tr>
    </w:tbl>
    <w:p w14:paraId="004ACA31" w14:textId="77777777" w:rsidR="00796F43" w:rsidRPr="002742FB" w:rsidRDefault="00796F43" w:rsidP="00796F43">
      <w:pPr>
        <w:spacing w:line="20" w:lineRule="exact"/>
        <w:rPr>
          <w:rFonts w:ascii="Corbel" w:hAnsi="Corbel"/>
          <w:lang w:val="nl-NL"/>
        </w:rPr>
        <w:sectPr w:rsidR="00796F43" w:rsidRPr="002742FB">
          <w:headerReference w:type="default" r:id="rId11"/>
          <w:footerReference w:type="default" r:id="rId12"/>
          <w:headerReference w:type="first" r:id="rId13"/>
          <w:pgSz w:w="11906" w:h="16838" w:code="9"/>
          <w:pgMar w:top="1701" w:right="1701" w:bottom="720" w:left="1701" w:header="0" w:footer="0" w:gutter="0"/>
          <w:cols w:space="708"/>
          <w:titlePg/>
          <w:docGrid w:linePitch="360"/>
        </w:sectPr>
      </w:pPr>
    </w:p>
    <w:p w14:paraId="1FED7F32" w14:textId="7015DFA7" w:rsidR="00B21BD9" w:rsidRDefault="00B21BD9">
      <w:pPr>
        <w:spacing w:after="200"/>
        <w:rPr>
          <w:rFonts w:ascii="Corbel" w:eastAsiaTheme="majorEastAsia" w:hAnsi="Corbel" w:cstheme="majorBidi"/>
          <w:b/>
          <w:bCs/>
          <w:color w:val="000000" w:themeColor="text1"/>
          <w:sz w:val="40"/>
          <w:szCs w:val="40"/>
          <w:lang w:val="nl-NL"/>
        </w:rPr>
      </w:pPr>
      <w:r>
        <w:rPr>
          <w:rFonts w:ascii="Corbel" w:hAnsi="Corbel"/>
          <w:lang w:val="nl-NL"/>
        </w:rPr>
        <w:lastRenderedPageBreak/>
        <w:br w:type="page"/>
      </w:r>
    </w:p>
    <w:p w14:paraId="503B7525" w14:textId="63571C81" w:rsidR="00961207" w:rsidRPr="0015484A" w:rsidRDefault="00FB0BAF" w:rsidP="00585C94">
      <w:pPr>
        <w:pStyle w:val="Kop1"/>
        <w:rPr>
          <w:rFonts w:ascii="Corbel" w:hAnsi="Corbel"/>
          <w:lang w:val="nl-NL"/>
        </w:rPr>
      </w:pPr>
      <w:r>
        <w:rPr>
          <w:rFonts w:ascii="Corbel" w:hAnsi="Corbel"/>
          <w:lang w:val="nl-NL"/>
        </w:rPr>
        <w:lastRenderedPageBreak/>
        <w:t>RAAM</w:t>
      </w:r>
      <w:r w:rsidR="008E54B0" w:rsidRPr="0015484A">
        <w:rPr>
          <w:rFonts w:ascii="Corbel" w:hAnsi="Corbel"/>
          <w:lang w:val="nl-NL"/>
        </w:rPr>
        <w:t>OVEREENKOMST</w:t>
      </w:r>
    </w:p>
    <w:p w14:paraId="1409E0E4" w14:textId="77777777" w:rsidR="00961207" w:rsidRPr="00D65310" w:rsidRDefault="008E54B0" w:rsidP="00D65310">
      <w:pPr>
        <w:pStyle w:val="FirstParagraph"/>
        <w:spacing w:line="276" w:lineRule="auto"/>
        <w:rPr>
          <w:rFonts w:ascii="Corbel" w:hAnsi="Corbel"/>
          <w:sz w:val="22"/>
          <w:szCs w:val="22"/>
          <w:lang w:val="nl-NL"/>
        </w:rPr>
      </w:pPr>
      <w:r w:rsidRPr="00D65310">
        <w:rPr>
          <w:rFonts w:ascii="Corbel" w:hAnsi="Corbel"/>
          <w:b/>
          <w:sz w:val="22"/>
          <w:szCs w:val="22"/>
          <w:lang w:val="nl-NL"/>
        </w:rPr>
        <w:t>Ondergetekenden</w:t>
      </w:r>
    </w:p>
    <w:p w14:paraId="5A054186" w14:textId="33B35C86" w:rsidR="00961207" w:rsidRPr="0098611A" w:rsidRDefault="428252F3" w:rsidP="70DDF3BA">
      <w:pPr>
        <w:pStyle w:val="Compact"/>
        <w:numPr>
          <w:ilvl w:val="0"/>
          <w:numId w:val="1"/>
        </w:numPr>
        <w:spacing w:line="276" w:lineRule="auto"/>
        <w:rPr>
          <w:rFonts w:ascii="Corbel" w:hAnsi="Corbel"/>
          <w:sz w:val="22"/>
          <w:szCs w:val="22"/>
          <w:lang w:val="nl-NL"/>
        </w:rPr>
      </w:pPr>
      <w:r w:rsidRPr="0098611A">
        <w:rPr>
          <w:rFonts w:ascii="Corbel" w:hAnsi="Corbel"/>
          <w:sz w:val="22"/>
          <w:szCs w:val="22"/>
          <w:lang w:val="nl-NL"/>
        </w:rPr>
        <w:t xml:space="preserve">De publiekrechtelijke rechtspersoon gemeente Gooise Meren, te dezen rechtsgeldig vertegenwoordigd door </w:t>
      </w:r>
      <w:r w:rsidR="43E88314" w:rsidRPr="0098611A">
        <w:rPr>
          <w:rFonts w:ascii="Corbel" w:hAnsi="Corbel"/>
          <w:sz w:val="22"/>
          <w:szCs w:val="22"/>
          <w:highlight w:val="yellow"/>
          <w:lang w:val="nl-NL"/>
        </w:rPr>
        <w:t>[</w:t>
      </w:r>
      <w:r w:rsidR="0076607F" w:rsidRPr="0098611A">
        <w:rPr>
          <w:rFonts w:ascii="Corbel" w:hAnsi="Corbel"/>
          <w:sz w:val="22"/>
          <w:szCs w:val="22"/>
          <w:highlight w:val="yellow"/>
          <w:lang w:val="nl-NL"/>
        </w:rPr>
        <w:t>naam</w:t>
      </w:r>
      <w:r w:rsidR="43E88314" w:rsidRPr="0098611A">
        <w:rPr>
          <w:rFonts w:ascii="Corbel" w:hAnsi="Corbel"/>
          <w:sz w:val="22"/>
          <w:szCs w:val="22"/>
          <w:highlight w:val="yellow"/>
          <w:lang w:val="nl-NL"/>
        </w:rPr>
        <w:t>]</w:t>
      </w:r>
      <w:r w:rsidRPr="0098611A">
        <w:rPr>
          <w:rFonts w:ascii="Corbel" w:hAnsi="Corbel"/>
          <w:sz w:val="22"/>
          <w:szCs w:val="22"/>
          <w:lang w:val="nl-NL"/>
        </w:rPr>
        <w:t xml:space="preserve">, </w:t>
      </w:r>
      <w:r w:rsidR="00A52109" w:rsidRPr="0098611A">
        <w:rPr>
          <w:rFonts w:ascii="Corbel" w:hAnsi="Corbel"/>
          <w:sz w:val="22"/>
          <w:szCs w:val="22"/>
          <w:highlight w:val="yellow"/>
          <w:lang w:val="nl-NL"/>
        </w:rPr>
        <w:t>[functie]</w:t>
      </w:r>
      <w:r w:rsidR="00A52109" w:rsidRPr="0098611A">
        <w:rPr>
          <w:rFonts w:ascii="Corbel" w:hAnsi="Corbel"/>
          <w:sz w:val="22"/>
          <w:szCs w:val="22"/>
          <w:lang w:val="nl-NL"/>
        </w:rPr>
        <w:t xml:space="preserve"> </w:t>
      </w:r>
      <w:r w:rsidRPr="0098611A">
        <w:rPr>
          <w:rFonts w:ascii="Corbel" w:hAnsi="Corbel"/>
          <w:sz w:val="22"/>
          <w:szCs w:val="22"/>
          <w:lang w:val="nl-NL"/>
        </w:rPr>
        <w:t>hierna te noemen "</w:t>
      </w:r>
      <w:r w:rsidR="000C21B9" w:rsidRPr="0098611A">
        <w:rPr>
          <w:rFonts w:ascii="Corbel" w:hAnsi="Corbel"/>
          <w:b/>
          <w:bCs/>
          <w:sz w:val="22"/>
          <w:szCs w:val="22"/>
          <w:lang w:val="nl-NL"/>
        </w:rPr>
        <w:t>o</w:t>
      </w:r>
      <w:r w:rsidRPr="0098611A">
        <w:rPr>
          <w:rFonts w:ascii="Corbel" w:hAnsi="Corbel"/>
          <w:b/>
          <w:bCs/>
          <w:sz w:val="22"/>
          <w:szCs w:val="22"/>
          <w:lang w:val="nl-NL"/>
        </w:rPr>
        <w:t>pdrachtgever</w:t>
      </w:r>
      <w:r w:rsidRPr="0098611A">
        <w:rPr>
          <w:rFonts w:ascii="Corbel" w:hAnsi="Corbel"/>
          <w:sz w:val="22"/>
          <w:szCs w:val="22"/>
          <w:lang w:val="nl-NL"/>
        </w:rPr>
        <w:t>";</w:t>
      </w:r>
    </w:p>
    <w:p w14:paraId="16AFA273" w14:textId="77777777" w:rsidR="00961207" w:rsidRPr="00D65310" w:rsidRDefault="008E54B0" w:rsidP="00D65310">
      <w:pPr>
        <w:pStyle w:val="FirstParagraph"/>
        <w:spacing w:line="276" w:lineRule="auto"/>
        <w:rPr>
          <w:rFonts w:ascii="Corbel" w:hAnsi="Corbel"/>
          <w:sz w:val="22"/>
          <w:szCs w:val="22"/>
          <w:lang w:val="nl-NL"/>
        </w:rPr>
      </w:pPr>
      <w:r w:rsidRPr="00D65310">
        <w:rPr>
          <w:rFonts w:ascii="Corbel" w:hAnsi="Corbel"/>
          <w:i/>
          <w:sz w:val="22"/>
          <w:szCs w:val="22"/>
          <w:lang w:val="nl-NL"/>
        </w:rPr>
        <w:t>en</w:t>
      </w:r>
    </w:p>
    <w:p w14:paraId="6AF7D76A" w14:textId="2D76BD23" w:rsidR="00961207" w:rsidRPr="0098611A" w:rsidRDefault="74EDC6B9" w:rsidP="70DDF3BA">
      <w:pPr>
        <w:pStyle w:val="Compact"/>
        <w:numPr>
          <w:ilvl w:val="0"/>
          <w:numId w:val="2"/>
        </w:numPr>
        <w:spacing w:line="276" w:lineRule="auto"/>
        <w:rPr>
          <w:rFonts w:ascii="Corbel" w:hAnsi="Corbel"/>
          <w:sz w:val="22"/>
          <w:szCs w:val="22"/>
          <w:lang w:val="nl-NL"/>
        </w:rPr>
      </w:pPr>
      <w:r w:rsidRPr="0098611A">
        <w:rPr>
          <w:rFonts w:ascii="Corbel" w:hAnsi="Corbel"/>
          <w:sz w:val="22"/>
          <w:szCs w:val="22"/>
          <w:lang w:val="nl-NL"/>
        </w:rPr>
        <w:t>Contractpartij</w:t>
      </w:r>
      <w:r w:rsidR="002E5015" w:rsidRPr="0098611A">
        <w:rPr>
          <w:rFonts w:ascii="Corbel" w:hAnsi="Corbel"/>
          <w:sz w:val="22"/>
          <w:szCs w:val="22"/>
          <w:lang w:val="nl-NL"/>
        </w:rPr>
        <w:t xml:space="preserve"> </w:t>
      </w:r>
      <w:r w:rsidR="002E5015" w:rsidRPr="0098611A">
        <w:rPr>
          <w:rFonts w:ascii="Corbel" w:hAnsi="Corbel"/>
          <w:sz w:val="22"/>
          <w:szCs w:val="22"/>
          <w:highlight w:val="yellow"/>
          <w:lang w:val="nl-NL"/>
        </w:rPr>
        <w:t>[</w:t>
      </w:r>
      <w:r w:rsidR="0076607F" w:rsidRPr="0098611A">
        <w:rPr>
          <w:rFonts w:ascii="Corbel" w:hAnsi="Corbel"/>
          <w:sz w:val="22"/>
          <w:szCs w:val="22"/>
          <w:highlight w:val="yellow"/>
          <w:lang w:val="nl-NL"/>
        </w:rPr>
        <w:t>naam</w:t>
      </w:r>
      <w:r w:rsidR="007C5591" w:rsidRPr="0098611A">
        <w:rPr>
          <w:rFonts w:ascii="Corbel" w:hAnsi="Corbel"/>
          <w:sz w:val="22"/>
          <w:szCs w:val="22"/>
          <w:highlight w:val="yellow"/>
          <w:lang w:val="nl-NL"/>
        </w:rPr>
        <w:t>]</w:t>
      </w:r>
      <w:r w:rsidR="007C5591" w:rsidRPr="0098611A">
        <w:rPr>
          <w:rFonts w:ascii="Corbel" w:hAnsi="Corbel"/>
          <w:sz w:val="22"/>
          <w:szCs w:val="22"/>
          <w:lang w:val="nl-NL"/>
        </w:rPr>
        <w:t xml:space="preserve"> </w:t>
      </w:r>
      <w:r w:rsidR="004B5CAD" w:rsidRPr="0098611A">
        <w:rPr>
          <w:rFonts w:ascii="Corbel" w:hAnsi="Corbel"/>
          <w:sz w:val="22"/>
          <w:szCs w:val="22"/>
          <w:lang w:val="nl-NL"/>
        </w:rPr>
        <w:t>met KvK-nummer [</w:t>
      </w:r>
      <w:r w:rsidR="00FC76A8" w:rsidRPr="0098611A">
        <w:rPr>
          <w:rFonts w:ascii="Corbel" w:hAnsi="Corbel"/>
          <w:sz w:val="22"/>
          <w:szCs w:val="22"/>
          <w:lang w:val="nl-NL"/>
        </w:rPr>
        <w:t>nummer]</w:t>
      </w:r>
      <w:r w:rsidR="428252F3" w:rsidRPr="0098611A">
        <w:rPr>
          <w:rFonts w:ascii="Corbel" w:hAnsi="Corbel"/>
          <w:sz w:val="22"/>
          <w:szCs w:val="22"/>
          <w:lang w:val="nl-NL"/>
        </w:rPr>
        <w:t xml:space="preserve"> gevestigd en kantoorhoudende te </w:t>
      </w:r>
      <w:r w:rsidR="0076607F" w:rsidRPr="0098611A">
        <w:rPr>
          <w:rFonts w:ascii="Corbel" w:hAnsi="Corbel"/>
          <w:sz w:val="22"/>
          <w:szCs w:val="22"/>
          <w:highlight w:val="yellow"/>
          <w:lang w:val="nl-NL"/>
        </w:rPr>
        <w:t>[p</w:t>
      </w:r>
      <w:r w:rsidRPr="0098611A">
        <w:rPr>
          <w:rFonts w:ascii="Corbel" w:hAnsi="Corbel"/>
          <w:sz w:val="22"/>
          <w:szCs w:val="22"/>
          <w:highlight w:val="yellow"/>
          <w:lang w:val="nl-NL"/>
        </w:rPr>
        <w:t>laats</w:t>
      </w:r>
      <w:r w:rsidR="0076607F" w:rsidRPr="0098611A">
        <w:rPr>
          <w:rFonts w:ascii="Corbel" w:hAnsi="Corbel"/>
          <w:sz w:val="22"/>
          <w:szCs w:val="22"/>
          <w:highlight w:val="yellow"/>
          <w:lang w:val="nl-NL"/>
        </w:rPr>
        <w:t>naam]</w:t>
      </w:r>
      <w:r w:rsidR="428252F3" w:rsidRPr="0098611A">
        <w:rPr>
          <w:rFonts w:ascii="Corbel" w:hAnsi="Corbel"/>
          <w:sz w:val="22"/>
          <w:szCs w:val="22"/>
          <w:lang w:val="nl-NL"/>
        </w:rPr>
        <w:t xml:space="preserve"> aan de </w:t>
      </w:r>
      <w:r w:rsidR="0076607F" w:rsidRPr="0098611A">
        <w:rPr>
          <w:rFonts w:ascii="Corbel" w:hAnsi="Corbel"/>
          <w:sz w:val="22"/>
          <w:szCs w:val="22"/>
          <w:highlight w:val="yellow"/>
          <w:lang w:val="nl-NL"/>
        </w:rPr>
        <w:t>[</w:t>
      </w:r>
      <w:r w:rsidR="008201BF" w:rsidRPr="0098611A">
        <w:rPr>
          <w:rFonts w:ascii="Corbel" w:hAnsi="Corbel"/>
          <w:sz w:val="22"/>
          <w:szCs w:val="22"/>
          <w:highlight w:val="yellow"/>
          <w:lang w:val="nl-NL"/>
        </w:rPr>
        <w:t>s</w:t>
      </w:r>
      <w:r w:rsidRPr="0098611A">
        <w:rPr>
          <w:rFonts w:ascii="Corbel" w:hAnsi="Corbel"/>
          <w:sz w:val="22"/>
          <w:szCs w:val="22"/>
          <w:highlight w:val="yellow"/>
          <w:lang w:val="nl-NL"/>
        </w:rPr>
        <w:t>traat</w:t>
      </w:r>
      <w:r w:rsidR="0076607F" w:rsidRPr="0098611A">
        <w:rPr>
          <w:rFonts w:ascii="Corbel" w:hAnsi="Corbel"/>
          <w:sz w:val="22"/>
          <w:szCs w:val="22"/>
          <w:highlight w:val="yellow"/>
          <w:lang w:val="nl-NL"/>
        </w:rPr>
        <w:t xml:space="preserve"> +</w:t>
      </w:r>
      <w:r w:rsidR="78E1CA61" w:rsidRPr="0098611A">
        <w:rPr>
          <w:rFonts w:ascii="Corbel" w:hAnsi="Corbel"/>
          <w:sz w:val="22"/>
          <w:szCs w:val="22"/>
          <w:highlight w:val="yellow"/>
          <w:lang w:val="nl-NL"/>
        </w:rPr>
        <w:t xml:space="preserve"> </w:t>
      </w:r>
      <w:r w:rsidR="0076607F" w:rsidRPr="0098611A">
        <w:rPr>
          <w:rFonts w:ascii="Corbel" w:hAnsi="Corbel"/>
          <w:sz w:val="22"/>
          <w:szCs w:val="22"/>
          <w:highlight w:val="yellow"/>
          <w:lang w:val="nl-NL"/>
        </w:rPr>
        <w:t>p</w:t>
      </w:r>
      <w:r w:rsidRPr="0098611A">
        <w:rPr>
          <w:rFonts w:ascii="Corbel" w:hAnsi="Corbel"/>
          <w:sz w:val="22"/>
          <w:szCs w:val="22"/>
          <w:highlight w:val="yellow"/>
          <w:lang w:val="nl-NL"/>
        </w:rPr>
        <w:t>ostcode</w:t>
      </w:r>
      <w:r w:rsidR="0076607F" w:rsidRPr="0098611A">
        <w:rPr>
          <w:rFonts w:ascii="Corbel" w:hAnsi="Corbel"/>
          <w:sz w:val="22"/>
          <w:szCs w:val="22"/>
          <w:highlight w:val="yellow"/>
          <w:lang w:val="nl-NL"/>
        </w:rPr>
        <w:t>]</w:t>
      </w:r>
      <w:r w:rsidR="428252F3" w:rsidRPr="0098611A">
        <w:rPr>
          <w:rFonts w:ascii="Corbel" w:hAnsi="Corbel"/>
          <w:sz w:val="22"/>
          <w:szCs w:val="22"/>
          <w:lang w:val="nl-NL"/>
        </w:rPr>
        <w:t>, te dezen rechtsgeldig vertegenwoordigd door</w:t>
      </w:r>
      <w:r w:rsidR="0076607F" w:rsidRPr="0098611A">
        <w:rPr>
          <w:rFonts w:ascii="Corbel" w:hAnsi="Corbel"/>
          <w:sz w:val="22"/>
          <w:szCs w:val="22"/>
          <w:lang w:val="nl-NL"/>
        </w:rPr>
        <w:t xml:space="preserve"> </w:t>
      </w:r>
      <w:r w:rsidR="0076607F" w:rsidRPr="0098611A">
        <w:rPr>
          <w:rFonts w:ascii="Corbel" w:hAnsi="Corbel"/>
          <w:sz w:val="22"/>
          <w:szCs w:val="22"/>
          <w:highlight w:val="yellow"/>
          <w:lang w:val="nl-NL"/>
        </w:rPr>
        <w:t>[naam]</w:t>
      </w:r>
      <w:r w:rsidR="428252F3" w:rsidRPr="0098611A">
        <w:rPr>
          <w:rFonts w:ascii="Corbel" w:hAnsi="Corbel"/>
          <w:sz w:val="22"/>
          <w:szCs w:val="22"/>
          <w:lang w:val="nl-NL"/>
        </w:rPr>
        <w:t>, hierna te noemen "</w:t>
      </w:r>
      <w:r w:rsidR="000C21B9" w:rsidRPr="0098611A">
        <w:rPr>
          <w:rFonts w:ascii="Corbel" w:hAnsi="Corbel"/>
          <w:b/>
          <w:bCs/>
          <w:sz w:val="22"/>
          <w:szCs w:val="22"/>
          <w:lang w:val="nl-NL"/>
        </w:rPr>
        <w:t>o</w:t>
      </w:r>
      <w:r w:rsidR="43E88314" w:rsidRPr="0098611A">
        <w:rPr>
          <w:rFonts w:ascii="Corbel" w:hAnsi="Corbel"/>
          <w:b/>
          <w:bCs/>
          <w:sz w:val="22"/>
          <w:szCs w:val="22"/>
          <w:lang w:val="nl-NL"/>
        </w:rPr>
        <w:t>pdrachtnemer</w:t>
      </w:r>
      <w:r w:rsidR="428252F3" w:rsidRPr="0098611A">
        <w:rPr>
          <w:rFonts w:ascii="Corbel" w:hAnsi="Corbel"/>
          <w:sz w:val="22"/>
          <w:szCs w:val="22"/>
          <w:lang w:val="nl-NL"/>
        </w:rPr>
        <w:t>";</w:t>
      </w:r>
    </w:p>
    <w:p w14:paraId="410FDBD8" w14:textId="77777777" w:rsidR="00961207" w:rsidRPr="00D65310" w:rsidRDefault="008E54B0" w:rsidP="00D65310">
      <w:pPr>
        <w:pStyle w:val="FirstParagraph"/>
        <w:spacing w:line="276" w:lineRule="auto"/>
        <w:rPr>
          <w:rFonts w:ascii="Corbel" w:hAnsi="Corbel"/>
          <w:sz w:val="22"/>
          <w:szCs w:val="22"/>
          <w:lang w:val="nl-NL"/>
        </w:rPr>
      </w:pPr>
      <w:r w:rsidRPr="00D65310">
        <w:rPr>
          <w:rFonts w:ascii="Corbel" w:hAnsi="Corbel"/>
          <w:i/>
          <w:sz w:val="22"/>
          <w:szCs w:val="22"/>
          <w:lang w:val="nl-NL"/>
        </w:rPr>
        <w:t>tezamen hierna verder aan te duiden als “partijen” dan wel afzonderlijk als “partij”,</w:t>
      </w:r>
    </w:p>
    <w:p w14:paraId="1871BB52" w14:textId="77777777" w:rsidR="006D6A6B" w:rsidRPr="00D65310" w:rsidRDefault="008E54B0" w:rsidP="00D65310">
      <w:pPr>
        <w:pStyle w:val="Plattetekst"/>
        <w:spacing w:line="276" w:lineRule="auto"/>
        <w:rPr>
          <w:rFonts w:ascii="Corbel" w:hAnsi="Corbel"/>
          <w:sz w:val="22"/>
          <w:szCs w:val="22"/>
          <w:lang w:val="nl-NL"/>
        </w:rPr>
      </w:pPr>
      <w:r w:rsidRPr="00D65310">
        <w:rPr>
          <w:rFonts w:ascii="Corbel" w:hAnsi="Corbel"/>
          <w:b/>
          <w:sz w:val="22"/>
          <w:szCs w:val="22"/>
          <w:lang w:val="nl-NL"/>
        </w:rPr>
        <w:t>overwegende dat:</w:t>
      </w:r>
    </w:p>
    <w:p w14:paraId="5E2C0810" w14:textId="6D6184AC" w:rsidR="006D6A6B" w:rsidRPr="00D65310" w:rsidRDefault="006D6A6B" w:rsidP="00D65310">
      <w:pPr>
        <w:pStyle w:val="Compact"/>
        <w:numPr>
          <w:ilvl w:val="0"/>
          <w:numId w:val="16"/>
        </w:numPr>
        <w:spacing w:line="276" w:lineRule="auto"/>
        <w:rPr>
          <w:rFonts w:ascii="Corbel" w:hAnsi="Corbel"/>
          <w:sz w:val="22"/>
          <w:szCs w:val="22"/>
          <w:lang w:val="nl-NL"/>
        </w:rPr>
      </w:pPr>
      <w:r w:rsidRPr="00D65310">
        <w:rPr>
          <w:rFonts w:ascii="Corbel" w:hAnsi="Corbel"/>
          <w:sz w:val="22"/>
          <w:szCs w:val="22"/>
          <w:lang w:val="nl-NL"/>
        </w:rPr>
        <w:t xml:space="preserve">Opdrachtgever een </w:t>
      </w:r>
      <w:r w:rsidR="000D52E3" w:rsidRPr="00D65310">
        <w:rPr>
          <w:rFonts w:ascii="Corbel" w:hAnsi="Corbel"/>
          <w:sz w:val="22"/>
          <w:szCs w:val="22"/>
          <w:lang w:val="nl-NL"/>
        </w:rPr>
        <w:t>r</w:t>
      </w:r>
      <w:r w:rsidR="00FB0BAF" w:rsidRPr="00D65310">
        <w:rPr>
          <w:rFonts w:ascii="Corbel" w:hAnsi="Corbel"/>
          <w:sz w:val="22"/>
          <w:szCs w:val="22"/>
          <w:lang w:val="nl-NL"/>
        </w:rPr>
        <w:t>aamovereenkomst</w:t>
      </w:r>
      <w:r w:rsidRPr="00D65310">
        <w:rPr>
          <w:rFonts w:ascii="Corbel" w:hAnsi="Corbel"/>
          <w:sz w:val="22"/>
          <w:szCs w:val="22"/>
          <w:lang w:val="nl-NL"/>
        </w:rPr>
        <w:t xml:space="preserve"> voor </w:t>
      </w:r>
      <w:r w:rsidR="0098611A">
        <w:rPr>
          <w:rFonts w:cs="Arial"/>
          <w:szCs w:val="19"/>
          <w:lang w:val="nl-BE"/>
        </w:rPr>
        <w:t xml:space="preserve">het leveren van standaard en vrij verhandelbare software licenties en bijbehorende dienstverlening </w:t>
      </w:r>
      <w:r w:rsidR="00766DC2" w:rsidRPr="00D65310">
        <w:rPr>
          <w:rFonts w:ascii="Corbel" w:hAnsi="Corbel"/>
          <w:sz w:val="22"/>
          <w:szCs w:val="22"/>
          <w:lang w:val="nl-NL"/>
        </w:rPr>
        <w:t>o</w:t>
      </w:r>
      <w:r w:rsidRPr="00D65310">
        <w:rPr>
          <w:rFonts w:ascii="Corbel" w:hAnsi="Corbel"/>
          <w:sz w:val="22"/>
          <w:szCs w:val="22"/>
          <w:lang w:val="nl-NL"/>
        </w:rPr>
        <w:t xml:space="preserve">p de markt </w:t>
      </w:r>
      <w:r w:rsidR="000D52E3" w:rsidRPr="00D65310">
        <w:rPr>
          <w:rFonts w:ascii="Corbel" w:hAnsi="Corbel"/>
          <w:sz w:val="22"/>
          <w:szCs w:val="22"/>
          <w:lang w:val="nl-NL"/>
        </w:rPr>
        <w:t>heeft uitgezet</w:t>
      </w:r>
      <w:r w:rsidR="00766DC2" w:rsidRPr="00D65310">
        <w:rPr>
          <w:rFonts w:ascii="Corbel" w:hAnsi="Corbel"/>
          <w:sz w:val="22"/>
          <w:szCs w:val="22"/>
          <w:lang w:val="nl-NL"/>
        </w:rPr>
        <w:t>.</w:t>
      </w:r>
    </w:p>
    <w:p w14:paraId="5A3E2E65" w14:textId="5947D0FE" w:rsidR="006D6A6B" w:rsidRPr="00D65310" w:rsidRDefault="006D6A6B" w:rsidP="00D65310">
      <w:pPr>
        <w:pStyle w:val="Compact"/>
        <w:numPr>
          <w:ilvl w:val="0"/>
          <w:numId w:val="16"/>
        </w:numPr>
        <w:spacing w:line="276" w:lineRule="auto"/>
        <w:rPr>
          <w:rFonts w:ascii="Corbel" w:hAnsi="Corbel"/>
          <w:sz w:val="22"/>
          <w:szCs w:val="22"/>
          <w:lang w:val="nl-NL"/>
        </w:rPr>
      </w:pPr>
      <w:r w:rsidRPr="00D65310">
        <w:rPr>
          <w:rFonts w:ascii="Corbel" w:hAnsi="Corbel"/>
          <w:sz w:val="22"/>
          <w:szCs w:val="22"/>
          <w:lang w:val="nl-NL"/>
        </w:rPr>
        <w:t xml:space="preserve">Opdrachtgever daartoe een </w:t>
      </w:r>
      <w:r w:rsidRPr="00ED3B55">
        <w:rPr>
          <w:rFonts w:ascii="Corbel" w:hAnsi="Corbel"/>
          <w:sz w:val="22"/>
          <w:szCs w:val="22"/>
          <w:lang w:val="nl-NL"/>
        </w:rPr>
        <w:t>openbare Europese aanbestedingsprocedure</w:t>
      </w:r>
      <w:r w:rsidR="0098611A">
        <w:rPr>
          <w:rFonts w:ascii="Corbel" w:hAnsi="Corbel"/>
          <w:sz w:val="22"/>
          <w:szCs w:val="22"/>
          <w:lang w:val="nl-NL"/>
        </w:rPr>
        <w:t xml:space="preserve"> </w:t>
      </w:r>
      <w:r w:rsidRPr="00D65310">
        <w:rPr>
          <w:rFonts w:ascii="Corbel" w:hAnsi="Corbel"/>
          <w:sz w:val="22"/>
          <w:szCs w:val="22"/>
          <w:lang w:val="nl-NL"/>
        </w:rPr>
        <w:t xml:space="preserve">heeft gevoerd, gepubliceerd op </w:t>
      </w:r>
      <w:r w:rsidR="00EE0F06">
        <w:rPr>
          <w:rFonts w:ascii="Corbel" w:hAnsi="Corbel"/>
          <w:sz w:val="22"/>
          <w:szCs w:val="22"/>
          <w:lang w:val="nl-NL"/>
        </w:rPr>
        <w:t>18 mei 2026</w:t>
      </w:r>
      <w:r w:rsidRPr="00D65310">
        <w:rPr>
          <w:rFonts w:ascii="Corbel" w:hAnsi="Corbel"/>
          <w:sz w:val="22"/>
          <w:szCs w:val="22"/>
          <w:lang w:val="nl-NL"/>
        </w:rPr>
        <w:t xml:space="preserve"> met kenmerknummer </w:t>
      </w:r>
      <w:r w:rsidR="0098611A" w:rsidRPr="00ED3B55">
        <w:rPr>
          <w:rFonts w:ascii="Corbel" w:hAnsi="Corbel"/>
          <w:sz w:val="22"/>
          <w:szCs w:val="22"/>
          <w:lang w:val="nl-NL"/>
        </w:rPr>
        <w:t>2026/Z1219962</w:t>
      </w:r>
      <w:r w:rsidR="00ED3B55">
        <w:rPr>
          <w:rFonts w:ascii="Corbel" w:hAnsi="Corbel"/>
          <w:sz w:val="22"/>
          <w:szCs w:val="22"/>
          <w:lang w:val="nl-NL"/>
        </w:rPr>
        <w:t>.</w:t>
      </w:r>
    </w:p>
    <w:p w14:paraId="1E86B7B4" w14:textId="7FA6A0C0" w:rsidR="006D6A6B" w:rsidRPr="00D65310" w:rsidRDefault="006D6A6B" w:rsidP="00D65310">
      <w:pPr>
        <w:pStyle w:val="Compact"/>
        <w:numPr>
          <w:ilvl w:val="0"/>
          <w:numId w:val="16"/>
        </w:numPr>
        <w:spacing w:line="276" w:lineRule="auto"/>
        <w:rPr>
          <w:rFonts w:ascii="Corbel" w:hAnsi="Corbel"/>
          <w:sz w:val="22"/>
          <w:szCs w:val="22"/>
          <w:lang w:val="nl-NL"/>
        </w:rPr>
      </w:pPr>
      <w:r w:rsidRPr="00D65310">
        <w:rPr>
          <w:rFonts w:ascii="Corbel" w:hAnsi="Corbel"/>
          <w:sz w:val="22"/>
          <w:szCs w:val="22"/>
          <w:lang w:val="nl-NL"/>
        </w:rPr>
        <w:t xml:space="preserve">Opdrachtgever naar aanleiding van deze aanbestedingsprocedure een </w:t>
      </w:r>
      <w:r w:rsidR="000D52E3" w:rsidRPr="00D65310">
        <w:rPr>
          <w:rFonts w:ascii="Corbel" w:hAnsi="Corbel"/>
          <w:sz w:val="22"/>
          <w:szCs w:val="22"/>
          <w:lang w:val="nl-NL"/>
        </w:rPr>
        <w:t>r</w:t>
      </w:r>
      <w:r w:rsidRPr="00D65310">
        <w:rPr>
          <w:rFonts w:ascii="Corbel" w:hAnsi="Corbel"/>
          <w:sz w:val="22"/>
          <w:szCs w:val="22"/>
          <w:lang w:val="nl-NL"/>
        </w:rPr>
        <w:t xml:space="preserve">aamovereenkomst wenst te sluiten met </w:t>
      </w:r>
      <w:r w:rsidR="000C21B9" w:rsidRPr="00D65310">
        <w:rPr>
          <w:rFonts w:ascii="Corbel" w:hAnsi="Corbel"/>
          <w:sz w:val="22"/>
          <w:szCs w:val="22"/>
          <w:lang w:val="nl-NL"/>
        </w:rPr>
        <w:t>o</w:t>
      </w:r>
      <w:r w:rsidRPr="00D65310">
        <w:rPr>
          <w:rFonts w:ascii="Corbel" w:hAnsi="Corbel"/>
          <w:sz w:val="22"/>
          <w:szCs w:val="22"/>
          <w:lang w:val="nl-NL"/>
        </w:rPr>
        <w:t>pdrachtnemer</w:t>
      </w:r>
      <w:r w:rsidR="00766DC2" w:rsidRPr="00D65310">
        <w:rPr>
          <w:rFonts w:ascii="Corbel" w:hAnsi="Corbel"/>
          <w:sz w:val="22"/>
          <w:szCs w:val="22"/>
          <w:lang w:val="nl-NL"/>
        </w:rPr>
        <w:t>.</w:t>
      </w:r>
    </w:p>
    <w:p w14:paraId="31423428" w14:textId="5CD3BDFB" w:rsidR="006D6A6B" w:rsidRPr="00D65310" w:rsidRDefault="006D6A6B" w:rsidP="00D65310">
      <w:pPr>
        <w:pStyle w:val="Compact"/>
        <w:numPr>
          <w:ilvl w:val="0"/>
          <w:numId w:val="16"/>
        </w:numPr>
        <w:spacing w:line="276" w:lineRule="auto"/>
        <w:rPr>
          <w:rFonts w:ascii="Corbel" w:hAnsi="Corbel"/>
          <w:sz w:val="22"/>
          <w:szCs w:val="22"/>
          <w:lang w:val="nl-NL"/>
        </w:rPr>
      </w:pPr>
      <w:r w:rsidRPr="00D65310">
        <w:rPr>
          <w:rFonts w:ascii="Corbel" w:hAnsi="Corbel"/>
          <w:sz w:val="22"/>
          <w:szCs w:val="22"/>
          <w:lang w:val="nl-NL"/>
        </w:rPr>
        <w:t xml:space="preserve">Opdrachtgever naar aanleiding van de </w:t>
      </w:r>
      <w:r w:rsidR="002D65AA" w:rsidRPr="00D65310">
        <w:rPr>
          <w:rFonts w:ascii="Corbel" w:hAnsi="Corbel"/>
          <w:sz w:val="22"/>
          <w:szCs w:val="22"/>
          <w:lang w:val="nl-NL"/>
        </w:rPr>
        <w:t>i</w:t>
      </w:r>
      <w:r w:rsidRPr="00D65310">
        <w:rPr>
          <w:rFonts w:ascii="Corbel" w:hAnsi="Corbel"/>
          <w:sz w:val="22"/>
          <w:szCs w:val="22"/>
          <w:lang w:val="nl-NL"/>
        </w:rPr>
        <w:t xml:space="preserve">nschrijving aan </w:t>
      </w:r>
      <w:r w:rsidR="00481AC1" w:rsidRPr="00D65310">
        <w:rPr>
          <w:rFonts w:ascii="Corbel" w:hAnsi="Corbel"/>
          <w:sz w:val="22"/>
          <w:szCs w:val="22"/>
          <w:lang w:val="nl-NL"/>
        </w:rPr>
        <w:t>o</w:t>
      </w:r>
      <w:r w:rsidRPr="00D65310">
        <w:rPr>
          <w:rFonts w:ascii="Corbel" w:hAnsi="Corbel"/>
          <w:sz w:val="22"/>
          <w:szCs w:val="22"/>
          <w:lang w:val="nl-NL"/>
        </w:rPr>
        <w:t xml:space="preserve">pdrachtnemer de </w:t>
      </w:r>
      <w:r w:rsidR="000D52E3" w:rsidRPr="00D65310">
        <w:rPr>
          <w:rFonts w:ascii="Corbel" w:hAnsi="Corbel"/>
          <w:sz w:val="22"/>
          <w:szCs w:val="22"/>
          <w:lang w:val="nl-NL"/>
        </w:rPr>
        <w:t>r</w:t>
      </w:r>
      <w:r w:rsidR="00FB0BAF" w:rsidRPr="00D65310">
        <w:rPr>
          <w:rFonts w:ascii="Corbel" w:hAnsi="Corbel"/>
          <w:sz w:val="22"/>
          <w:szCs w:val="22"/>
          <w:lang w:val="nl-NL"/>
        </w:rPr>
        <w:t>aamover</w:t>
      </w:r>
      <w:r w:rsidR="000D52E3" w:rsidRPr="00D65310">
        <w:rPr>
          <w:rFonts w:ascii="Corbel" w:hAnsi="Corbel"/>
          <w:sz w:val="22"/>
          <w:szCs w:val="22"/>
          <w:lang w:val="nl-NL"/>
        </w:rPr>
        <w:t>e</w:t>
      </w:r>
      <w:r w:rsidR="00FB0BAF" w:rsidRPr="00D65310">
        <w:rPr>
          <w:rFonts w:ascii="Corbel" w:hAnsi="Corbel"/>
          <w:sz w:val="22"/>
          <w:szCs w:val="22"/>
          <w:lang w:val="nl-NL"/>
        </w:rPr>
        <w:t>enkomst</w:t>
      </w:r>
      <w:r w:rsidRPr="00D65310">
        <w:rPr>
          <w:rFonts w:ascii="Corbel" w:hAnsi="Corbel"/>
          <w:sz w:val="22"/>
          <w:szCs w:val="22"/>
          <w:lang w:val="nl-NL"/>
        </w:rPr>
        <w:t xml:space="preserve"> gunt overeenkomstig de voorwaarden </w:t>
      </w:r>
      <w:r w:rsidR="000D52E3" w:rsidRPr="00D65310">
        <w:rPr>
          <w:rFonts w:ascii="Corbel" w:hAnsi="Corbel"/>
          <w:sz w:val="22"/>
          <w:szCs w:val="22"/>
          <w:lang w:val="nl-NL"/>
        </w:rPr>
        <w:t>zoals afgesproken in deze raamovereenkomst</w:t>
      </w:r>
      <w:r w:rsidR="00766DC2" w:rsidRPr="00D65310">
        <w:rPr>
          <w:rFonts w:ascii="Corbel" w:hAnsi="Corbel"/>
          <w:sz w:val="22"/>
          <w:szCs w:val="22"/>
          <w:lang w:val="nl-NL"/>
        </w:rPr>
        <w:t>.</w:t>
      </w:r>
    </w:p>
    <w:p w14:paraId="53D7AC1C" w14:textId="643D20D1" w:rsidR="006D6A6B" w:rsidRPr="00D65310" w:rsidRDefault="006D6A6B" w:rsidP="00D65310">
      <w:pPr>
        <w:pStyle w:val="Compact"/>
        <w:numPr>
          <w:ilvl w:val="0"/>
          <w:numId w:val="16"/>
        </w:numPr>
        <w:spacing w:line="276" w:lineRule="auto"/>
        <w:rPr>
          <w:rFonts w:ascii="Corbel" w:hAnsi="Corbel"/>
          <w:sz w:val="22"/>
          <w:szCs w:val="22"/>
          <w:lang w:val="nl-NL"/>
        </w:rPr>
      </w:pPr>
      <w:r w:rsidRPr="00D65310">
        <w:rPr>
          <w:rFonts w:ascii="Corbel" w:hAnsi="Corbel"/>
          <w:sz w:val="22"/>
          <w:szCs w:val="22"/>
          <w:lang w:val="nl-NL"/>
        </w:rPr>
        <w:t xml:space="preserve">Opdrachtnemer aangeeft  in staat te zijn om te leveren overeenkomstig </w:t>
      </w:r>
      <w:r w:rsidR="000D52E3" w:rsidRPr="00D65310">
        <w:rPr>
          <w:rFonts w:ascii="Corbel" w:hAnsi="Corbel"/>
          <w:sz w:val="22"/>
          <w:szCs w:val="22"/>
          <w:lang w:val="nl-NL"/>
        </w:rPr>
        <w:t xml:space="preserve">het in </w:t>
      </w:r>
      <w:r w:rsidRPr="00D65310">
        <w:rPr>
          <w:rFonts w:ascii="Corbel" w:hAnsi="Corbel"/>
          <w:sz w:val="22"/>
          <w:szCs w:val="22"/>
          <w:lang w:val="nl-NL"/>
        </w:rPr>
        <w:t xml:space="preserve">deze </w:t>
      </w:r>
      <w:r w:rsidR="000D52E3" w:rsidRPr="00D65310">
        <w:rPr>
          <w:rFonts w:ascii="Corbel" w:hAnsi="Corbel"/>
          <w:sz w:val="22"/>
          <w:szCs w:val="22"/>
          <w:lang w:val="nl-NL"/>
        </w:rPr>
        <w:t>r</w:t>
      </w:r>
      <w:r w:rsidRPr="00D65310">
        <w:rPr>
          <w:rFonts w:ascii="Corbel" w:hAnsi="Corbel"/>
          <w:sz w:val="22"/>
          <w:szCs w:val="22"/>
          <w:lang w:val="nl-NL"/>
        </w:rPr>
        <w:t>aamovereenkomst gestelde</w:t>
      </w:r>
      <w:r w:rsidR="00766DC2" w:rsidRPr="00D65310">
        <w:rPr>
          <w:rFonts w:ascii="Corbel" w:hAnsi="Corbel"/>
          <w:sz w:val="22"/>
          <w:szCs w:val="22"/>
          <w:lang w:val="nl-NL"/>
        </w:rPr>
        <w:t>.</w:t>
      </w:r>
    </w:p>
    <w:p w14:paraId="13F29640" w14:textId="176409DA" w:rsidR="006D6A6B" w:rsidRPr="00D65310" w:rsidRDefault="006D6A6B" w:rsidP="00D65310">
      <w:pPr>
        <w:pStyle w:val="Compact"/>
        <w:numPr>
          <w:ilvl w:val="0"/>
          <w:numId w:val="16"/>
        </w:numPr>
        <w:spacing w:line="276" w:lineRule="auto"/>
        <w:rPr>
          <w:rFonts w:ascii="Corbel" w:hAnsi="Corbel"/>
          <w:sz w:val="22"/>
          <w:szCs w:val="22"/>
          <w:lang w:val="nl-NL"/>
        </w:rPr>
      </w:pPr>
      <w:r w:rsidRPr="00D65310">
        <w:rPr>
          <w:rFonts w:ascii="Corbel" w:hAnsi="Corbel"/>
          <w:sz w:val="22"/>
          <w:szCs w:val="22"/>
          <w:lang w:val="nl-NL"/>
        </w:rPr>
        <w:t xml:space="preserve">Partijen de </w:t>
      </w:r>
      <w:r w:rsidR="008216C7" w:rsidRPr="00D65310">
        <w:rPr>
          <w:rFonts w:ascii="Corbel" w:hAnsi="Corbel"/>
          <w:sz w:val="22"/>
          <w:szCs w:val="22"/>
          <w:lang w:val="nl-NL"/>
        </w:rPr>
        <w:t xml:space="preserve">gemaakte afspraken over de uitvoering van de </w:t>
      </w:r>
      <w:r w:rsidR="000D52E3" w:rsidRPr="00D65310">
        <w:rPr>
          <w:rFonts w:ascii="Corbel" w:hAnsi="Corbel"/>
          <w:sz w:val="22"/>
          <w:szCs w:val="22"/>
          <w:lang w:val="nl-NL"/>
        </w:rPr>
        <w:t>r</w:t>
      </w:r>
      <w:r w:rsidRPr="00D65310">
        <w:rPr>
          <w:rFonts w:ascii="Corbel" w:hAnsi="Corbel"/>
          <w:sz w:val="22"/>
          <w:szCs w:val="22"/>
          <w:lang w:val="nl-NL"/>
        </w:rPr>
        <w:t>aamovereenkomst willen vastleggen</w:t>
      </w:r>
      <w:r w:rsidR="000D52E3" w:rsidRPr="00D65310">
        <w:rPr>
          <w:rFonts w:ascii="Corbel" w:hAnsi="Corbel"/>
          <w:sz w:val="22"/>
          <w:szCs w:val="22"/>
          <w:lang w:val="nl-NL"/>
        </w:rPr>
        <w:t>.</w:t>
      </w:r>
    </w:p>
    <w:p w14:paraId="5C7AD430" w14:textId="77777777" w:rsidR="00961207" w:rsidRPr="00D65310" w:rsidRDefault="008E54B0" w:rsidP="00D65310">
      <w:pPr>
        <w:pStyle w:val="FirstParagraph"/>
        <w:spacing w:line="276" w:lineRule="auto"/>
        <w:rPr>
          <w:rFonts w:ascii="Corbel" w:hAnsi="Corbel"/>
          <w:b/>
          <w:sz w:val="22"/>
          <w:szCs w:val="22"/>
          <w:lang w:val="nl-NL"/>
        </w:rPr>
      </w:pPr>
      <w:r w:rsidRPr="00D65310">
        <w:rPr>
          <w:rFonts w:ascii="Corbel" w:hAnsi="Corbel"/>
          <w:b/>
          <w:sz w:val="22"/>
          <w:szCs w:val="22"/>
          <w:lang w:val="nl-NL"/>
        </w:rPr>
        <w:t>zijn als volgt overeengekomen:</w:t>
      </w:r>
    </w:p>
    <w:p w14:paraId="5E4B0B7E" w14:textId="0004C8DA" w:rsidR="000217FB" w:rsidRPr="00D65310" w:rsidRDefault="000217FB" w:rsidP="00D65310">
      <w:pPr>
        <w:pStyle w:val="Kop2"/>
        <w:spacing w:line="276" w:lineRule="auto"/>
        <w:rPr>
          <w:rFonts w:ascii="Corbel" w:hAnsi="Corbel"/>
          <w:sz w:val="22"/>
          <w:szCs w:val="22"/>
          <w:lang w:val="nl-NL"/>
        </w:rPr>
      </w:pPr>
      <w:r w:rsidRPr="00D65310">
        <w:rPr>
          <w:rFonts w:ascii="Corbel" w:hAnsi="Corbel"/>
          <w:sz w:val="22"/>
          <w:szCs w:val="22"/>
          <w:lang w:val="nl-NL"/>
        </w:rPr>
        <w:t>Artikel 1 Begrippen</w:t>
      </w:r>
    </w:p>
    <w:p w14:paraId="17574C17" w14:textId="467CFB86" w:rsidR="003A0A2A" w:rsidRPr="00D65310" w:rsidRDefault="001A507F" w:rsidP="00D65310">
      <w:pPr>
        <w:pStyle w:val="Kop3"/>
        <w:numPr>
          <w:ilvl w:val="1"/>
          <w:numId w:val="38"/>
        </w:numPr>
        <w:spacing w:line="276" w:lineRule="auto"/>
        <w:rPr>
          <w:rFonts w:ascii="Corbel" w:hAnsi="Corbel"/>
          <w:b w:val="0"/>
          <w:bCs w:val="0"/>
          <w:sz w:val="22"/>
          <w:szCs w:val="22"/>
          <w:lang w:val="nl-NL"/>
        </w:rPr>
      </w:pPr>
      <w:r w:rsidRPr="00D65310">
        <w:rPr>
          <w:rFonts w:ascii="Corbel" w:hAnsi="Corbel"/>
          <w:b w:val="0"/>
          <w:bCs w:val="0"/>
          <w:sz w:val="22"/>
          <w:szCs w:val="22"/>
          <w:lang w:val="nl-NL"/>
        </w:rPr>
        <w:t xml:space="preserve">Nadere overeenkomst: </w:t>
      </w:r>
      <w:r w:rsidR="00E708FE" w:rsidRPr="00E708FE">
        <w:rPr>
          <w:rFonts w:ascii="Corbel" w:hAnsi="Corbel"/>
          <w:b w:val="0"/>
          <w:bCs w:val="0"/>
          <w:sz w:val="22"/>
          <w:szCs w:val="22"/>
          <w:lang w:val="nl-NL"/>
        </w:rPr>
        <w:t>een schriftelijke overeenkomst tussen opdrachtgever en opdrachtnemer die op grond van deze raamovereenkomst wordt gesloten en waarin nadere afspraken worden vastgelegd over onder meer aard, omvang, prijs, looptijd en/of levering van een opdracht</w:t>
      </w:r>
    </w:p>
    <w:p w14:paraId="2541F53B" w14:textId="5662862B" w:rsidR="0037715B" w:rsidRPr="00D65310" w:rsidRDefault="00E02084" w:rsidP="00D65310">
      <w:pPr>
        <w:pStyle w:val="Kop3"/>
        <w:numPr>
          <w:ilvl w:val="1"/>
          <w:numId w:val="38"/>
        </w:numPr>
        <w:spacing w:line="276" w:lineRule="auto"/>
        <w:rPr>
          <w:rFonts w:ascii="Corbel" w:hAnsi="Corbel"/>
          <w:b w:val="0"/>
          <w:bCs w:val="0"/>
          <w:sz w:val="22"/>
          <w:szCs w:val="22"/>
          <w:lang w:val="nl-NL"/>
        </w:rPr>
      </w:pPr>
      <w:r w:rsidRPr="00D65310">
        <w:rPr>
          <w:rFonts w:ascii="Corbel" w:hAnsi="Corbel"/>
          <w:b w:val="0"/>
          <w:bCs w:val="0"/>
          <w:sz w:val="22"/>
          <w:szCs w:val="22"/>
          <w:lang w:val="nl-NL"/>
        </w:rPr>
        <w:t xml:space="preserve">Nadere opdracht/bestelling: </w:t>
      </w:r>
      <w:r w:rsidR="00E708FE" w:rsidRPr="00E708FE">
        <w:rPr>
          <w:rFonts w:ascii="Corbel" w:hAnsi="Corbel"/>
          <w:b w:val="0"/>
          <w:bCs w:val="0"/>
          <w:sz w:val="22"/>
          <w:szCs w:val="22"/>
          <w:lang w:val="nl-NL"/>
        </w:rPr>
        <w:t>een opdracht of bestelling die opdrachtgever op grond van deze raamovereenkomst verstrekt voor de levering van producten en/of dienstverlening binnen de scope van deze raamovereenkomst. Een nadere opdracht of bestelling kan worden verstrekt zonder dat daarvoor een afzonderlijk door beide partijen ondertekende overeenkomst vereist is.</w:t>
      </w:r>
    </w:p>
    <w:p w14:paraId="2F4AE3D7" w14:textId="50AFB9F2" w:rsidR="00E708FE" w:rsidRDefault="00E708FE" w:rsidP="00A12B36">
      <w:pPr>
        <w:pStyle w:val="Kop3"/>
        <w:numPr>
          <w:ilvl w:val="1"/>
          <w:numId w:val="38"/>
        </w:numPr>
        <w:spacing w:line="276" w:lineRule="auto"/>
        <w:rPr>
          <w:rFonts w:ascii="Corbel" w:hAnsi="Corbel"/>
          <w:b w:val="0"/>
          <w:bCs w:val="0"/>
          <w:sz w:val="22"/>
          <w:szCs w:val="22"/>
          <w:lang w:val="nl-NL"/>
        </w:rPr>
      </w:pPr>
      <w:r w:rsidRPr="00E708FE">
        <w:rPr>
          <w:rFonts w:ascii="Corbel" w:hAnsi="Corbel"/>
          <w:b w:val="0"/>
          <w:bCs w:val="0"/>
          <w:sz w:val="22"/>
          <w:szCs w:val="22"/>
          <w:lang w:val="nl-NL"/>
        </w:rPr>
        <w:t>Voor zover in deze raamovereenkomst geen afwijkende definitie is opgenomen, gelden de begrippen zoals opgenomen in de GIBIT 2025.</w:t>
      </w:r>
    </w:p>
    <w:p w14:paraId="654F2B97" w14:textId="77777777" w:rsidR="00A12B36" w:rsidRPr="00A12B36" w:rsidRDefault="00A12B36" w:rsidP="00A12B36">
      <w:pPr>
        <w:pStyle w:val="Plattetekst"/>
        <w:rPr>
          <w:lang w:val="nl-NL"/>
        </w:rPr>
      </w:pPr>
    </w:p>
    <w:p w14:paraId="5B434A8A" w14:textId="47FFB09E" w:rsidR="00EE0F06" w:rsidRDefault="000217FB" w:rsidP="00D65310">
      <w:pPr>
        <w:pStyle w:val="Kop3"/>
        <w:spacing w:line="276" w:lineRule="auto"/>
        <w:rPr>
          <w:rFonts w:ascii="Corbel" w:hAnsi="Corbel"/>
          <w:b w:val="0"/>
          <w:bCs w:val="0"/>
          <w:sz w:val="22"/>
          <w:szCs w:val="22"/>
          <w:lang w:val="nl-NL"/>
        </w:rPr>
      </w:pPr>
      <w:r w:rsidRPr="00D65310">
        <w:rPr>
          <w:rFonts w:ascii="Corbel" w:hAnsi="Corbel"/>
          <w:sz w:val="22"/>
          <w:szCs w:val="22"/>
          <w:lang w:val="nl-NL"/>
        </w:rPr>
        <w:lastRenderedPageBreak/>
        <w:t>Artikel 2 Voorwerp van de raamovereenkomst</w:t>
      </w:r>
      <w:r w:rsidR="00D04D1F" w:rsidRPr="00D65310">
        <w:rPr>
          <w:rFonts w:ascii="Corbel" w:hAnsi="Corbel"/>
          <w:sz w:val="22"/>
          <w:szCs w:val="22"/>
          <w:lang w:val="nl-NL"/>
        </w:rPr>
        <w:t xml:space="preserve"> en doelstelling</w:t>
      </w:r>
      <w:r w:rsidRPr="00D65310">
        <w:rPr>
          <w:rFonts w:ascii="Corbel" w:hAnsi="Corbel"/>
          <w:sz w:val="22"/>
          <w:szCs w:val="22"/>
          <w:lang w:val="nl-NL"/>
        </w:rPr>
        <w:br/>
      </w:r>
      <w:r w:rsidRPr="00D65310">
        <w:rPr>
          <w:rFonts w:ascii="Corbel" w:hAnsi="Corbel"/>
          <w:b w:val="0"/>
          <w:bCs w:val="0"/>
          <w:sz w:val="22"/>
          <w:szCs w:val="22"/>
          <w:lang w:val="nl-NL"/>
        </w:rPr>
        <w:t>2.1</w:t>
      </w:r>
      <w:r w:rsidR="001A507F" w:rsidRPr="00D65310">
        <w:rPr>
          <w:rFonts w:ascii="Corbel" w:hAnsi="Corbel"/>
          <w:b w:val="0"/>
          <w:bCs w:val="0"/>
          <w:sz w:val="22"/>
          <w:szCs w:val="22"/>
          <w:lang w:val="nl-NL"/>
        </w:rPr>
        <w:t xml:space="preserve"> Voorwerp van de raamovereenkomst: </w:t>
      </w:r>
      <w:r w:rsidR="00EE0F06" w:rsidRPr="00EE0F06">
        <w:rPr>
          <w:rFonts w:ascii="Corbel" w:hAnsi="Corbel"/>
          <w:b w:val="0"/>
          <w:bCs w:val="0"/>
          <w:sz w:val="22"/>
          <w:szCs w:val="22"/>
          <w:lang w:val="nl-NL"/>
        </w:rPr>
        <w:t xml:space="preserve">De scope van de raamovereenkomst bestaat op hoofdlijnen uit het leveren van standaard en vrij-verhandelbare softwarelicenties en het verzorgen van de bijbehorende administratieve en financiële afhandeling, </w:t>
      </w:r>
      <w:r w:rsidR="009A68BF" w:rsidRPr="009A68BF">
        <w:rPr>
          <w:rFonts w:ascii="Corbel" w:hAnsi="Corbel"/>
          <w:b w:val="0"/>
          <w:bCs w:val="0"/>
          <w:sz w:val="22"/>
          <w:szCs w:val="22"/>
          <w:lang w:val="nl-NL"/>
        </w:rPr>
        <w:t>alsmede het bieden van beperkte ondersteuning en signalering met betrekking tot deze licenties</w:t>
      </w:r>
      <w:r w:rsidR="00873025">
        <w:rPr>
          <w:rFonts w:ascii="Corbel" w:hAnsi="Corbel"/>
          <w:b w:val="0"/>
          <w:bCs w:val="0"/>
          <w:sz w:val="22"/>
          <w:szCs w:val="22"/>
          <w:lang w:val="nl-NL"/>
        </w:rPr>
        <w:t>.</w:t>
      </w:r>
    </w:p>
    <w:p w14:paraId="040EBFBA" w14:textId="7CF051FD" w:rsidR="009A68BF" w:rsidRDefault="001A507F" w:rsidP="009A68BF">
      <w:pPr>
        <w:pStyle w:val="Kop3"/>
        <w:spacing w:line="276" w:lineRule="auto"/>
        <w:rPr>
          <w:rFonts w:ascii="Corbel" w:eastAsiaTheme="minorHAnsi" w:hAnsi="Corbel" w:cstheme="minorBidi"/>
          <w:b w:val="0"/>
          <w:bCs w:val="0"/>
          <w:color w:val="auto"/>
          <w:sz w:val="22"/>
          <w:szCs w:val="22"/>
          <w:lang w:val="nl-NL"/>
        </w:rPr>
      </w:pPr>
      <w:r w:rsidRPr="00D65310">
        <w:rPr>
          <w:rFonts w:ascii="Corbel" w:hAnsi="Corbel"/>
          <w:b w:val="0"/>
          <w:bCs w:val="0"/>
          <w:sz w:val="22"/>
          <w:szCs w:val="22"/>
          <w:lang w:val="nl-NL"/>
        </w:rPr>
        <w:t>2.2 Doelstelling van de raamovereenkomst:</w:t>
      </w:r>
      <w:r w:rsidRPr="00D65310">
        <w:rPr>
          <w:rFonts w:ascii="Corbel" w:hAnsi="Corbel"/>
          <w:sz w:val="22"/>
          <w:szCs w:val="22"/>
          <w:lang w:val="nl-NL"/>
        </w:rPr>
        <w:t xml:space="preserve"> </w:t>
      </w:r>
      <w:r w:rsidR="00E708FE">
        <w:rPr>
          <w:rFonts w:ascii="Corbel" w:hAnsi="Corbel"/>
          <w:sz w:val="22"/>
          <w:szCs w:val="22"/>
          <w:lang w:val="nl-NL"/>
        </w:rPr>
        <w:t xml:space="preserve"> </w:t>
      </w:r>
      <w:r w:rsidR="00E708FE" w:rsidRPr="00E708FE">
        <w:rPr>
          <w:rFonts w:ascii="Corbel" w:eastAsiaTheme="minorHAnsi" w:hAnsi="Corbel" w:cstheme="minorBidi"/>
          <w:b w:val="0"/>
          <w:bCs w:val="0"/>
          <w:color w:val="auto"/>
          <w:sz w:val="22"/>
          <w:szCs w:val="22"/>
          <w:lang w:val="nl-NL"/>
        </w:rPr>
        <w:t>De doelstelling van deze raamovereenkomst is het sluiten van een overeenkomst met één opdrachtnemer voor de levering van standaard en vrij-verhandelbare softwarelicenties tegen transparante, controleerbare en marktconforme voorwaarden</w:t>
      </w:r>
      <w:r w:rsidR="00DD0BCB">
        <w:rPr>
          <w:rFonts w:ascii="Corbel" w:eastAsiaTheme="minorHAnsi" w:hAnsi="Corbel" w:cstheme="minorBidi"/>
          <w:b w:val="0"/>
          <w:bCs w:val="0"/>
          <w:color w:val="auto"/>
          <w:sz w:val="22"/>
          <w:szCs w:val="22"/>
          <w:lang w:val="nl-NL"/>
        </w:rPr>
        <w:t>.</w:t>
      </w:r>
    </w:p>
    <w:p w14:paraId="3B1A392F" w14:textId="4AF3BFB7" w:rsidR="00FF4321" w:rsidRPr="009A68BF" w:rsidRDefault="001A507F" w:rsidP="009A68BF">
      <w:pPr>
        <w:pStyle w:val="Kop3"/>
        <w:spacing w:line="276" w:lineRule="auto"/>
        <w:rPr>
          <w:rFonts w:ascii="Corbel" w:hAnsi="Corbel"/>
          <w:b w:val="0"/>
          <w:bCs w:val="0"/>
          <w:sz w:val="22"/>
          <w:szCs w:val="22"/>
          <w:lang w:val="nl-NL"/>
        </w:rPr>
      </w:pPr>
      <w:r w:rsidRPr="00D65310">
        <w:rPr>
          <w:rFonts w:ascii="Corbel" w:hAnsi="Corbel"/>
          <w:sz w:val="22"/>
          <w:szCs w:val="22"/>
          <w:lang w:val="nl-NL"/>
        </w:rPr>
        <w:t xml:space="preserve">2.3 </w:t>
      </w:r>
      <w:r w:rsidRPr="009A68BF">
        <w:rPr>
          <w:rFonts w:ascii="Corbel" w:hAnsi="Corbel"/>
          <w:b w:val="0"/>
          <w:bCs w:val="0"/>
          <w:sz w:val="22"/>
          <w:szCs w:val="22"/>
          <w:lang w:val="nl-NL"/>
        </w:rPr>
        <w:t>Buiten de scope van de raamovereenkomst vallen</w:t>
      </w:r>
      <w:r w:rsidRPr="00D65310">
        <w:rPr>
          <w:rFonts w:ascii="Corbel" w:hAnsi="Corbel"/>
          <w:sz w:val="22"/>
          <w:szCs w:val="22"/>
          <w:lang w:val="nl-NL"/>
        </w:rPr>
        <w:t>:</w:t>
      </w:r>
      <w:r w:rsidR="00E708FE">
        <w:rPr>
          <w:rFonts w:ascii="Corbel" w:hAnsi="Corbel"/>
          <w:sz w:val="22"/>
          <w:szCs w:val="22"/>
          <w:lang w:val="nl-NL"/>
        </w:rPr>
        <w:t xml:space="preserve"> </w:t>
      </w:r>
      <w:r w:rsidR="00FF4321" w:rsidRPr="00FF4321">
        <w:rPr>
          <w:rFonts w:ascii="Corbel" w:eastAsiaTheme="minorHAnsi" w:hAnsi="Corbel" w:cstheme="minorBidi"/>
          <w:b w:val="0"/>
          <w:bCs w:val="0"/>
          <w:color w:val="auto"/>
          <w:sz w:val="22"/>
          <w:szCs w:val="22"/>
          <w:lang w:val="nl-NL"/>
        </w:rPr>
        <w:t>Buiten de scope van deze opdracht vallen maatwerksoftware, applicatieontwikkeling, zelfstandige implementatie-, migratie- en consultancydiensten, functioneel en technisch beheer, hardware, infrastructuur, telecom- en netwerkdiensten en Software Asset Management (SAM).</w:t>
      </w:r>
    </w:p>
    <w:p w14:paraId="7810981D" w14:textId="77777777" w:rsidR="00FF4321" w:rsidRPr="00FF4321" w:rsidRDefault="00FF4321" w:rsidP="00FF4321">
      <w:pPr>
        <w:pStyle w:val="Kop2"/>
        <w:spacing w:line="276" w:lineRule="auto"/>
        <w:rPr>
          <w:rFonts w:ascii="Corbel" w:eastAsiaTheme="minorHAnsi" w:hAnsi="Corbel" w:cstheme="minorBidi"/>
          <w:b w:val="0"/>
          <w:bCs w:val="0"/>
          <w:color w:val="auto"/>
          <w:sz w:val="22"/>
          <w:szCs w:val="22"/>
          <w:lang w:val="nl-NL"/>
        </w:rPr>
      </w:pPr>
      <w:r w:rsidRPr="00FF4321">
        <w:rPr>
          <w:rFonts w:ascii="Corbel" w:eastAsiaTheme="minorHAnsi" w:hAnsi="Corbel" w:cstheme="minorBidi"/>
          <w:b w:val="0"/>
          <w:bCs w:val="0"/>
          <w:color w:val="auto"/>
          <w:sz w:val="22"/>
          <w:szCs w:val="22"/>
          <w:lang w:val="nl-NL"/>
        </w:rPr>
        <w:t>Indien dergelijke leveringen of werkzaamheden incidenteel en onlosmakelijk samenhangen met de via deze overeenkomst geleverde softwarelicenties, kunnen deze als ondergeschikt onderdeel van een opdracht worden meegenomen.</w:t>
      </w:r>
    </w:p>
    <w:p w14:paraId="2B7B480C" w14:textId="77777777" w:rsidR="00FF4321" w:rsidRDefault="00FF4321" w:rsidP="00FF4321">
      <w:pPr>
        <w:pStyle w:val="Kop2"/>
        <w:spacing w:line="276" w:lineRule="auto"/>
        <w:rPr>
          <w:rFonts w:ascii="Corbel" w:eastAsiaTheme="minorHAnsi" w:hAnsi="Corbel" w:cstheme="minorBidi"/>
          <w:b w:val="0"/>
          <w:bCs w:val="0"/>
          <w:color w:val="auto"/>
          <w:sz w:val="22"/>
          <w:szCs w:val="22"/>
          <w:lang w:val="nl-NL"/>
        </w:rPr>
      </w:pPr>
      <w:r w:rsidRPr="00FF4321">
        <w:rPr>
          <w:rFonts w:ascii="Corbel" w:eastAsiaTheme="minorHAnsi" w:hAnsi="Corbel" w:cstheme="minorBidi"/>
          <w:b w:val="0"/>
          <w:bCs w:val="0"/>
          <w:color w:val="auto"/>
          <w:sz w:val="22"/>
          <w:szCs w:val="22"/>
          <w:lang w:val="nl-NL"/>
        </w:rPr>
        <w:t>Applicaties en oplossingen waarvoor substantiële implementatie-, configuratie-, integratie-, ontwikkel- of beheerwerkzaamheden noodzakelijk zijn, zoals zaaksystemen, burgerzakenapplicaties, belastingsystemen en raadsinformatiesystemen, vallen eveneens buiten de scope van deze opdracht en worden in beginsel separaat ingekocht.</w:t>
      </w:r>
    </w:p>
    <w:p w14:paraId="79D66507" w14:textId="77777777" w:rsidR="00FF4321" w:rsidRDefault="00FF4321" w:rsidP="00FF4321">
      <w:pPr>
        <w:pStyle w:val="Kop2"/>
        <w:spacing w:line="276" w:lineRule="auto"/>
        <w:rPr>
          <w:rFonts w:ascii="Corbel" w:eastAsiaTheme="minorHAnsi" w:hAnsi="Corbel" w:cstheme="minorBidi"/>
          <w:b w:val="0"/>
          <w:bCs w:val="0"/>
          <w:color w:val="auto"/>
          <w:sz w:val="22"/>
          <w:szCs w:val="22"/>
          <w:lang w:val="nl-NL"/>
        </w:rPr>
      </w:pPr>
    </w:p>
    <w:p w14:paraId="226A9202" w14:textId="3387BFD0" w:rsidR="00A069F1" w:rsidRPr="00D65310" w:rsidRDefault="00A069F1" w:rsidP="00FF4321">
      <w:pPr>
        <w:pStyle w:val="Kop2"/>
        <w:spacing w:line="276" w:lineRule="auto"/>
        <w:rPr>
          <w:rFonts w:ascii="Corbel" w:hAnsi="Corbel"/>
          <w:sz w:val="22"/>
          <w:szCs w:val="22"/>
          <w:lang w:val="nl-NL"/>
        </w:rPr>
      </w:pPr>
      <w:r w:rsidRPr="00D65310">
        <w:rPr>
          <w:rFonts w:ascii="Corbel" w:hAnsi="Corbel"/>
          <w:sz w:val="22"/>
          <w:szCs w:val="22"/>
          <w:lang w:val="nl-NL"/>
        </w:rPr>
        <w:t>Artikel 3 Bijlagen raamovereenkomst en rangorde</w:t>
      </w:r>
    </w:p>
    <w:p w14:paraId="24BC0174" w14:textId="721D22DB" w:rsidR="006231D5" w:rsidRPr="00D65310" w:rsidRDefault="006231D5" w:rsidP="00D65310">
      <w:pPr>
        <w:pStyle w:val="Kop3"/>
        <w:numPr>
          <w:ilvl w:val="1"/>
          <w:numId w:val="39"/>
        </w:numPr>
        <w:spacing w:line="276" w:lineRule="auto"/>
        <w:rPr>
          <w:rFonts w:ascii="Corbel" w:hAnsi="Corbel"/>
          <w:b w:val="0"/>
          <w:bCs w:val="0"/>
          <w:sz w:val="22"/>
          <w:szCs w:val="22"/>
          <w:lang w:val="nl-NL"/>
        </w:rPr>
      </w:pPr>
      <w:r w:rsidRPr="00D65310">
        <w:rPr>
          <w:rFonts w:ascii="Corbel" w:hAnsi="Corbel"/>
          <w:b w:val="0"/>
          <w:bCs w:val="0"/>
          <w:sz w:val="22"/>
          <w:szCs w:val="22"/>
          <w:lang w:val="nl-NL"/>
        </w:rPr>
        <w:t xml:space="preserve">Onderstaande </w:t>
      </w:r>
      <w:r w:rsidR="0036332E" w:rsidRPr="00D65310">
        <w:rPr>
          <w:rFonts w:ascii="Corbel" w:hAnsi="Corbel"/>
          <w:b w:val="0"/>
          <w:bCs w:val="0"/>
          <w:sz w:val="22"/>
          <w:szCs w:val="22"/>
          <w:lang w:val="nl-NL"/>
        </w:rPr>
        <w:t>b</w:t>
      </w:r>
      <w:r w:rsidRPr="00D65310">
        <w:rPr>
          <w:rFonts w:ascii="Corbel" w:hAnsi="Corbel"/>
          <w:b w:val="0"/>
          <w:bCs w:val="0"/>
          <w:sz w:val="22"/>
          <w:szCs w:val="22"/>
          <w:lang w:val="nl-NL"/>
        </w:rPr>
        <w:t xml:space="preserve">ijlagen maken deel uit van deze </w:t>
      </w:r>
      <w:r w:rsidR="0036332E" w:rsidRPr="00D65310">
        <w:rPr>
          <w:rFonts w:ascii="Corbel" w:hAnsi="Corbel"/>
          <w:b w:val="0"/>
          <w:bCs w:val="0"/>
          <w:sz w:val="22"/>
          <w:szCs w:val="22"/>
          <w:lang w:val="nl-NL"/>
        </w:rPr>
        <w:t>r</w:t>
      </w:r>
      <w:r w:rsidRPr="00D65310">
        <w:rPr>
          <w:rFonts w:ascii="Corbel" w:hAnsi="Corbel"/>
          <w:b w:val="0"/>
          <w:bCs w:val="0"/>
          <w:sz w:val="22"/>
          <w:szCs w:val="22"/>
          <w:lang w:val="nl-NL"/>
        </w:rPr>
        <w:t>aamovereenkomst:</w:t>
      </w:r>
    </w:p>
    <w:p w14:paraId="6F3F1EE9" w14:textId="3AFE41EB" w:rsidR="008A5915" w:rsidRPr="00D65310" w:rsidRDefault="006231D5" w:rsidP="00D65310">
      <w:pPr>
        <w:pStyle w:val="Kop3"/>
        <w:numPr>
          <w:ilvl w:val="0"/>
          <w:numId w:val="36"/>
        </w:numPr>
        <w:spacing w:line="276" w:lineRule="auto"/>
        <w:rPr>
          <w:rFonts w:ascii="Corbel" w:hAnsi="Corbel"/>
          <w:b w:val="0"/>
          <w:bCs w:val="0"/>
          <w:sz w:val="22"/>
          <w:szCs w:val="22"/>
          <w:lang w:val="nl-NL"/>
        </w:rPr>
      </w:pPr>
      <w:r w:rsidRPr="00D65310">
        <w:rPr>
          <w:rFonts w:ascii="Corbel" w:hAnsi="Corbel"/>
          <w:b w:val="0"/>
          <w:bCs w:val="0"/>
          <w:sz w:val="22"/>
          <w:szCs w:val="22"/>
          <w:lang w:val="nl-NL"/>
        </w:rPr>
        <w:t xml:space="preserve">De </w:t>
      </w:r>
      <w:r w:rsidR="0036332E" w:rsidRPr="00D65310">
        <w:rPr>
          <w:rFonts w:ascii="Corbel" w:hAnsi="Corbel"/>
          <w:b w:val="0"/>
          <w:bCs w:val="0"/>
          <w:sz w:val="22"/>
          <w:szCs w:val="22"/>
          <w:lang w:val="nl-NL"/>
        </w:rPr>
        <w:t>n</w:t>
      </w:r>
      <w:r w:rsidRPr="00D65310">
        <w:rPr>
          <w:rFonts w:ascii="Corbel" w:hAnsi="Corbel"/>
          <w:b w:val="0"/>
          <w:bCs w:val="0"/>
          <w:sz w:val="22"/>
          <w:szCs w:val="22"/>
          <w:lang w:val="nl-NL"/>
        </w:rPr>
        <w:t>ota</w:t>
      </w:r>
      <w:r w:rsidRPr="00C87790">
        <w:rPr>
          <w:rFonts w:ascii="Corbel" w:hAnsi="Corbel"/>
          <w:b w:val="0"/>
          <w:bCs w:val="0"/>
          <w:sz w:val="22"/>
          <w:szCs w:val="22"/>
          <w:lang w:val="nl-NL"/>
        </w:rPr>
        <w:t>(‘s)</w:t>
      </w:r>
      <w:r w:rsidRPr="00D65310">
        <w:rPr>
          <w:rFonts w:ascii="Corbel" w:hAnsi="Corbel"/>
          <w:b w:val="0"/>
          <w:bCs w:val="0"/>
          <w:sz w:val="22"/>
          <w:szCs w:val="22"/>
          <w:lang w:val="nl-NL"/>
        </w:rPr>
        <w:t xml:space="preserve"> van </w:t>
      </w:r>
      <w:r w:rsidR="0036332E" w:rsidRPr="00D65310">
        <w:rPr>
          <w:rFonts w:ascii="Corbel" w:hAnsi="Corbel"/>
          <w:b w:val="0"/>
          <w:bCs w:val="0"/>
          <w:sz w:val="22"/>
          <w:szCs w:val="22"/>
          <w:lang w:val="nl-NL"/>
        </w:rPr>
        <w:t>i</w:t>
      </w:r>
      <w:r w:rsidRPr="00D65310">
        <w:rPr>
          <w:rFonts w:ascii="Corbel" w:hAnsi="Corbel"/>
          <w:b w:val="0"/>
          <w:bCs w:val="0"/>
          <w:sz w:val="22"/>
          <w:szCs w:val="22"/>
          <w:lang w:val="nl-NL"/>
        </w:rPr>
        <w:t xml:space="preserve">nlichtingen d.d. </w:t>
      </w:r>
      <w:r w:rsidR="00BB3566" w:rsidRPr="00D65310">
        <w:rPr>
          <w:rFonts w:ascii="Corbel" w:hAnsi="Corbel"/>
          <w:b w:val="0"/>
          <w:bCs w:val="0"/>
          <w:sz w:val="22"/>
          <w:szCs w:val="22"/>
          <w:highlight w:val="yellow"/>
          <w:lang w:val="nl-NL"/>
        </w:rPr>
        <w:t>[datum]</w:t>
      </w:r>
      <w:r w:rsidR="00B23B35" w:rsidRPr="00D65310">
        <w:rPr>
          <w:rFonts w:ascii="Corbel" w:hAnsi="Corbel"/>
          <w:b w:val="0"/>
          <w:bCs w:val="0"/>
          <w:sz w:val="22"/>
          <w:szCs w:val="22"/>
          <w:lang w:val="nl-NL"/>
        </w:rPr>
        <w:t>.</w:t>
      </w:r>
    </w:p>
    <w:p w14:paraId="1A0B4B65" w14:textId="7B15863F" w:rsidR="003B7FF4" w:rsidRPr="00D65310" w:rsidRDefault="00144BE2" w:rsidP="00D65310">
      <w:pPr>
        <w:pStyle w:val="Kop3"/>
        <w:numPr>
          <w:ilvl w:val="0"/>
          <w:numId w:val="36"/>
        </w:numPr>
        <w:spacing w:line="276" w:lineRule="auto"/>
        <w:rPr>
          <w:rFonts w:ascii="Corbel" w:hAnsi="Corbel"/>
          <w:b w:val="0"/>
          <w:bCs w:val="0"/>
          <w:sz w:val="22"/>
          <w:szCs w:val="22"/>
          <w:lang w:val="nl-NL"/>
        </w:rPr>
      </w:pPr>
      <w:r>
        <w:rPr>
          <w:rFonts w:ascii="Corbel" w:hAnsi="Corbel"/>
          <w:b w:val="0"/>
          <w:bCs w:val="0"/>
          <w:sz w:val="22"/>
          <w:szCs w:val="22"/>
          <w:lang w:val="nl-NL"/>
        </w:rPr>
        <w:t>De aanbestedingsleidraad</w:t>
      </w:r>
      <w:r w:rsidR="006231D5" w:rsidRPr="00D848F9">
        <w:rPr>
          <w:rFonts w:ascii="Corbel" w:hAnsi="Corbel"/>
          <w:b w:val="0"/>
          <w:bCs w:val="0"/>
          <w:sz w:val="22"/>
          <w:szCs w:val="22"/>
          <w:lang w:val="nl-NL"/>
        </w:rPr>
        <w:t xml:space="preserve"> </w:t>
      </w:r>
      <w:r w:rsidR="003F5020" w:rsidRPr="00D65310">
        <w:rPr>
          <w:rFonts w:ascii="Corbel" w:hAnsi="Corbel"/>
          <w:b w:val="0"/>
          <w:bCs w:val="0"/>
          <w:sz w:val="22"/>
          <w:szCs w:val="22"/>
          <w:lang w:val="nl-NL"/>
        </w:rPr>
        <w:t xml:space="preserve"> </w:t>
      </w:r>
      <w:r w:rsidR="006231D5" w:rsidRPr="00D65310">
        <w:rPr>
          <w:rFonts w:ascii="Corbel" w:hAnsi="Corbel"/>
          <w:b w:val="0"/>
          <w:bCs w:val="0"/>
          <w:sz w:val="22"/>
          <w:szCs w:val="22"/>
          <w:lang w:val="nl-NL"/>
        </w:rPr>
        <w:t xml:space="preserve">van </w:t>
      </w:r>
      <w:r w:rsidR="006C196D" w:rsidRPr="00D65310">
        <w:rPr>
          <w:rFonts w:ascii="Corbel" w:hAnsi="Corbel"/>
          <w:b w:val="0"/>
          <w:bCs w:val="0"/>
          <w:sz w:val="22"/>
          <w:szCs w:val="22"/>
          <w:lang w:val="nl-NL"/>
        </w:rPr>
        <w:t>o</w:t>
      </w:r>
      <w:r w:rsidR="006231D5" w:rsidRPr="00D65310">
        <w:rPr>
          <w:rFonts w:ascii="Corbel" w:hAnsi="Corbel"/>
          <w:b w:val="0"/>
          <w:bCs w:val="0"/>
          <w:sz w:val="22"/>
          <w:szCs w:val="22"/>
          <w:lang w:val="nl-NL"/>
        </w:rPr>
        <w:t xml:space="preserve">pdrachtgever met kenmerk </w:t>
      </w:r>
      <w:bookmarkStart w:id="0" w:name="_Hlk230092377"/>
      <w:r w:rsidRPr="00144BE2">
        <w:rPr>
          <w:rFonts w:ascii="Corbel" w:eastAsiaTheme="minorHAnsi" w:hAnsi="Corbel" w:cstheme="minorBidi"/>
          <w:b w:val="0"/>
          <w:bCs w:val="0"/>
          <w:color w:val="auto"/>
          <w:sz w:val="22"/>
          <w:szCs w:val="22"/>
          <w:lang w:val="nl-NL"/>
        </w:rPr>
        <w:t>2026/Z</w:t>
      </w:r>
      <w:bookmarkEnd w:id="0"/>
      <w:r w:rsidRPr="00144BE2">
        <w:rPr>
          <w:rFonts w:ascii="Corbel" w:eastAsiaTheme="minorHAnsi" w:hAnsi="Corbel" w:cstheme="minorBidi"/>
          <w:b w:val="0"/>
          <w:bCs w:val="0"/>
          <w:color w:val="auto"/>
          <w:sz w:val="22"/>
          <w:szCs w:val="22"/>
          <w:lang w:val="nl-NL"/>
        </w:rPr>
        <w:t>1219962</w:t>
      </w:r>
      <w:r w:rsidRPr="00144BE2">
        <w:rPr>
          <w:bCs w:val="0"/>
          <w:lang w:val="nl-NL"/>
        </w:rPr>
        <w:t xml:space="preserve"> </w:t>
      </w:r>
      <w:r w:rsidR="006231D5" w:rsidRPr="00D65310">
        <w:rPr>
          <w:rFonts w:ascii="Corbel" w:hAnsi="Corbel"/>
          <w:b w:val="0"/>
          <w:bCs w:val="0"/>
          <w:sz w:val="22"/>
          <w:szCs w:val="22"/>
          <w:lang w:val="nl-NL"/>
        </w:rPr>
        <w:t xml:space="preserve">d.d. </w:t>
      </w:r>
      <w:r>
        <w:rPr>
          <w:rFonts w:ascii="Corbel" w:hAnsi="Corbel"/>
          <w:b w:val="0"/>
          <w:bCs w:val="0"/>
          <w:sz w:val="22"/>
          <w:szCs w:val="22"/>
          <w:lang w:val="nl-NL"/>
        </w:rPr>
        <w:t>26</w:t>
      </w:r>
      <w:r w:rsidR="00EE0F06">
        <w:rPr>
          <w:rFonts w:ascii="Corbel" w:hAnsi="Corbel"/>
          <w:b w:val="0"/>
          <w:bCs w:val="0"/>
          <w:sz w:val="22"/>
          <w:szCs w:val="22"/>
          <w:lang w:val="nl-NL"/>
        </w:rPr>
        <w:t xml:space="preserve"> mei 2026 </w:t>
      </w:r>
      <w:r w:rsidR="003B7FF4" w:rsidRPr="00D65310">
        <w:rPr>
          <w:rFonts w:ascii="Corbel" w:hAnsi="Corbel"/>
          <w:b w:val="0"/>
          <w:bCs w:val="0"/>
          <w:sz w:val="22"/>
          <w:szCs w:val="22"/>
          <w:lang w:val="nl-NL"/>
        </w:rPr>
        <w:t>met de volgende bijlagen</w:t>
      </w:r>
      <w:r w:rsidR="00873025">
        <w:rPr>
          <w:rFonts w:ascii="Corbel" w:hAnsi="Corbel"/>
          <w:b w:val="0"/>
          <w:bCs w:val="0"/>
          <w:sz w:val="22"/>
          <w:szCs w:val="22"/>
          <w:lang w:val="nl-NL"/>
        </w:rPr>
        <w:t>:</w:t>
      </w:r>
    </w:p>
    <w:p w14:paraId="1FC36B30" w14:textId="77777777" w:rsidR="009549B0" w:rsidRPr="009549B0" w:rsidRDefault="009549B0" w:rsidP="009549B0">
      <w:pPr>
        <w:pStyle w:val="Lijstalinea"/>
        <w:numPr>
          <w:ilvl w:val="0"/>
          <w:numId w:val="44"/>
        </w:numPr>
        <w:spacing w:line="300" w:lineRule="atLeast"/>
        <w:rPr>
          <w:rFonts w:ascii="Corbel" w:eastAsiaTheme="majorEastAsia" w:hAnsi="Corbel" w:cstheme="majorBidi"/>
          <w:color w:val="000000" w:themeColor="text1"/>
          <w:sz w:val="22"/>
          <w:szCs w:val="22"/>
          <w:lang w:val="nl-NL"/>
        </w:rPr>
      </w:pPr>
      <w:r w:rsidRPr="009549B0">
        <w:rPr>
          <w:rFonts w:ascii="Corbel" w:eastAsiaTheme="majorEastAsia" w:hAnsi="Corbel" w:cstheme="majorBidi"/>
          <w:color w:val="000000" w:themeColor="text1"/>
          <w:sz w:val="22"/>
          <w:szCs w:val="22"/>
          <w:lang w:val="nl-NL"/>
        </w:rPr>
        <w:t>Bijlage 1 Programma van eisen</w:t>
      </w:r>
    </w:p>
    <w:p w14:paraId="26F3C4F7" w14:textId="451AA6F8" w:rsidR="009549B0" w:rsidRPr="009549B0" w:rsidRDefault="009549B0" w:rsidP="009549B0">
      <w:pPr>
        <w:pStyle w:val="Lijstalinea"/>
        <w:numPr>
          <w:ilvl w:val="0"/>
          <w:numId w:val="44"/>
        </w:numPr>
        <w:spacing w:line="300" w:lineRule="atLeast"/>
        <w:rPr>
          <w:rFonts w:ascii="Corbel" w:eastAsiaTheme="majorEastAsia" w:hAnsi="Corbel" w:cstheme="majorBidi"/>
          <w:color w:val="000000" w:themeColor="text1"/>
          <w:sz w:val="22"/>
          <w:szCs w:val="22"/>
          <w:lang w:val="nl-NL"/>
        </w:rPr>
      </w:pPr>
      <w:r w:rsidRPr="009549B0">
        <w:rPr>
          <w:rFonts w:ascii="Corbel" w:eastAsiaTheme="majorEastAsia" w:hAnsi="Corbel" w:cstheme="majorBidi"/>
          <w:color w:val="000000" w:themeColor="text1"/>
          <w:sz w:val="22"/>
          <w:szCs w:val="22"/>
          <w:lang w:val="nl-NL"/>
        </w:rPr>
        <w:t>Bijlage 2 GIBIT 202</w:t>
      </w:r>
      <w:r w:rsidR="00144BE2">
        <w:rPr>
          <w:rFonts w:ascii="Corbel" w:eastAsiaTheme="majorEastAsia" w:hAnsi="Corbel" w:cstheme="majorBidi"/>
          <w:color w:val="000000" w:themeColor="text1"/>
          <w:sz w:val="22"/>
          <w:szCs w:val="22"/>
          <w:lang w:val="nl-NL"/>
        </w:rPr>
        <w:t>5</w:t>
      </w:r>
    </w:p>
    <w:p w14:paraId="70D7F7DE" w14:textId="77777777" w:rsidR="009549B0" w:rsidRPr="009549B0" w:rsidRDefault="009549B0" w:rsidP="009549B0">
      <w:pPr>
        <w:pStyle w:val="Lijstalinea"/>
        <w:numPr>
          <w:ilvl w:val="0"/>
          <w:numId w:val="44"/>
        </w:numPr>
        <w:spacing w:line="300" w:lineRule="atLeast"/>
        <w:rPr>
          <w:rFonts w:ascii="Corbel" w:eastAsiaTheme="majorEastAsia" w:hAnsi="Corbel" w:cstheme="majorBidi"/>
          <w:color w:val="000000" w:themeColor="text1"/>
          <w:sz w:val="22"/>
          <w:szCs w:val="22"/>
          <w:lang w:val="nl-NL"/>
        </w:rPr>
      </w:pPr>
      <w:r w:rsidRPr="009549B0">
        <w:rPr>
          <w:rFonts w:ascii="Corbel" w:eastAsiaTheme="majorEastAsia" w:hAnsi="Corbel" w:cstheme="majorBidi"/>
          <w:color w:val="000000" w:themeColor="text1"/>
          <w:sz w:val="22"/>
          <w:szCs w:val="22"/>
          <w:lang w:val="nl-NL"/>
        </w:rPr>
        <w:t>Bijlage 3 Concept raamovereenkomst</w:t>
      </w:r>
    </w:p>
    <w:p w14:paraId="284CEC12" w14:textId="77777777" w:rsidR="009549B0" w:rsidRPr="009549B0" w:rsidRDefault="009549B0" w:rsidP="009549B0">
      <w:pPr>
        <w:pStyle w:val="Lijstalinea"/>
        <w:numPr>
          <w:ilvl w:val="0"/>
          <w:numId w:val="44"/>
        </w:numPr>
        <w:spacing w:line="300" w:lineRule="atLeast"/>
        <w:rPr>
          <w:rFonts w:ascii="Corbel" w:eastAsiaTheme="majorEastAsia" w:hAnsi="Corbel" w:cstheme="majorBidi"/>
          <w:color w:val="000000" w:themeColor="text1"/>
          <w:sz w:val="22"/>
          <w:szCs w:val="22"/>
          <w:lang w:val="nl-NL"/>
        </w:rPr>
      </w:pPr>
      <w:r w:rsidRPr="009549B0">
        <w:rPr>
          <w:rFonts w:ascii="Corbel" w:eastAsiaTheme="majorEastAsia" w:hAnsi="Corbel" w:cstheme="majorBidi"/>
          <w:color w:val="000000" w:themeColor="text1"/>
          <w:sz w:val="22"/>
          <w:szCs w:val="22"/>
          <w:lang w:val="nl-NL"/>
        </w:rPr>
        <w:t>Bijlage 4 Prijzenblad</w:t>
      </w:r>
    </w:p>
    <w:p w14:paraId="2A094216" w14:textId="77777777" w:rsidR="009549B0" w:rsidRPr="009549B0" w:rsidRDefault="009549B0" w:rsidP="009549B0">
      <w:pPr>
        <w:pStyle w:val="Lijstalinea"/>
        <w:numPr>
          <w:ilvl w:val="0"/>
          <w:numId w:val="44"/>
        </w:numPr>
        <w:spacing w:line="300" w:lineRule="atLeast"/>
        <w:rPr>
          <w:rFonts w:ascii="Corbel" w:eastAsiaTheme="majorEastAsia" w:hAnsi="Corbel" w:cstheme="majorBidi"/>
          <w:color w:val="000000" w:themeColor="text1"/>
          <w:sz w:val="22"/>
          <w:szCs w:val="22"/>
          <w:lang w:val="nl-NL"/>
        </w:rPr>
      </w:pPr>
      <w:r w:rsidRPr="009549B0">
        <w:rPr>
          <w:rFonts w:ascii="Corbel" w:eastAsiaTheme="majorEastAsia" w:hAnsi="Corbel" w:cstheme="majorBidi"/>
          <w:color w:val="000000" w:themeColor="text1"/>
          <w:sz w:val="22"/>
          <w:szCs w:val="22"/>
          <w:lang w:val="nl-NL"/>
        </w:rPr>
        <w:t xml:space="preserve">Bijlage 5 Klachtenregeling </w:t>
      </w:r>
    </w:p>
    <w:p w14:paraId="40390DC6" w14:textId="77777777" w:rsidR="009549B0" w:rsidRPr="009549B0" w:rsidRDefault="009549B0" w:rsidP="009549B0">
      <w:pPr>
        <w:pStyle w:val="Lijstalinea"/>
        <w:numPr>
          <w:ilvl w:val="0"/>
          <w:numId w:val="44"/>
        </w:numPr>
        <w:spacing w:line="300" w:lineRule="atLeast"/>
        <w:rPr>
          <w:rFonts w:ascii="Corbel" w:eastAsiaTheme="majorEastAsia" w:hAnsi="Corbel" w:cstheme="majorBidi"/>
          <w:color w:val="000000" w:themeColor="text1"/>
          <w:sz w:val="22"/>
          <w:szCs w:val="22"/>
          <w:lang w:val="nl-NL"/>
        </w:rPr>
      </w:pPr>
      <w:r w:rsidRPr="009549B0">
        <w:rPr>
          <w:rFonts w:ascii="Corbel" w:eastAsiaTheme="majorEastAsia" w:hAnsi="Corbel" w:cstheme="majorBidi"/>
          <w:color w:val="000000" w:themeColor="text1"/>
          <w:sz w:val="22"/>
          <w:szCs w:val="22"/>
          <w:lang w:val="nl-NL"/>
        </w:rPr>
        <w:t>Bijlage 6 Begrippenlijst</w:t>
      </w:r>
    </w:p>
    <w:p w14:paraId="67D23F37" w14:textId="77777777" w:rsidR="009549B0" w:rsidRPr="009549B0" w:rsidRDefault="009549B0" w:rsidP="009549B0">
      <w:pPr>
        <w:pStyle w:val="Lijstalinea"/>
        <w:numPr>
          <w:ilvl w:val="0"/>
          <w:numId w:val="44"/>
        </w:numPr>
        <w:spacing w:line="300" w:lineRule="atLeast"/>
        <w:rPr>
          <w:rFonts w:ascii="Corbel" w:eastAsiaTheme="majorEastAsia" w:hAnsi="Corbel" w:cstheme="majorBidi"/>
          <w:color w:val="000000" w:themeColor="text1"/>
          <w:sz w:val="22"/>
          <w:szCs w:val="22"/>
          <w:lang w:val="nl-NL"/>
        </w:rPr>
      </w:pPr>
      <w:r w:rsidRPr="009549B0">
        <w:rPr>
          <w:rFonts w:ascii="Corbel" w:eastAsiaTheme="majorEastAsia" w:hAnsi="Corbel" w:cstheme="majorBidi"/>
          <w:color w:val="000000" w:themeColor="text1"/>
          <w:sz w:val="22"/>
          <w:szCs w:val="22"/>
          <w:lang w:val="nl-NL"/>
        </w:rPr>
        <w:t xml:space="preserve">Bijlage 7 Bouwblokken methode </w:t>
      </w:r>
    </w:p>
    <w:p w14:paraId="07D01C77" w14:textId="77777777" w:rsidR="009549B0" w:rsidRPr="009549B0" w:rsidRDefault="009549B0" w:rsidP="009549B0">
      <w:pPr>
        <w:pStyle w:val="Lijstalinea"/>
        <w:numPr>
          <w:ilvl w:val="0"/>
          <w:numId w:val="44"/>
        </w:numPr>
        <w:spacing w:line="300" w:lineRule="atLeast"/>
        <w:rPr>
          <w:rFonts w:ascii="Corbel" w:eastAsiaTheme="majorEastAsia" w:hAnsi="Corbel" w:cstheme="majorBidi"/>
          <w:color w:val="000000" w:themeColor="text1"/>
          <w:sz w:val="22"/>
          <w:szCs w:val="22"/>
          <w:lang w:val="nl-NL"/>
        </w:rPr>
      </w:pPr>
      <w:r w:rsidRPr="009549B0">
        <w:rPr>
          <w:rFonts w:ascii="Corbel" w:eastAsiaTheme="majorEastAsia" w:hAnsi="Corbel" w:cstheme="majorBidi"/>
          <w:color w:val="000000" w:themeColor="text1"/>
          <w:sz w:val="22"/>
          <w:szCs w:val="22"/>
          <w:lang w:val="nl-NL"/>
        </w:rPr>
        <w:t>Bijlage 8 Akkoordverklaring</w:t>
      </w:r>
    </w:p>
    <w:p w14:paraId="55E0C1E4" w14:textId="77777777" w:rsidR="009549B0" w:rsidRPr="009549B0" w:rsidRDefault="009549B0" w:rsidP="009549B0">
      <w:pPr>
        <w:pStyle w:val="Default"/>
        <w:numPr>
          <w:ilvl w:val="0"/>
          <w:numId w:val="44"/>
        </w:numPr>
        <w:rPr>
          <w:rFonts w:eastAsiaTheme="majorEastAsia" w:cstheme="majorBidi"/>
          <w:color w:val="000000" w:themeColor="text1"/>
          <w:sz w:val="22"/>
          <w:szCs w:val="22"/>
        </w:rPr>
      </w:pPr>
      <w:r w:rsidRPr="009549B0">
        <w:rPr>
          <w:rFonts w:eastAsiaTheme="majorEastAsia" w:cstheme="majorBidi"/>
          <w:color w:val="000000" w:themeColor="text1"/>
          <w:sz w:val="22"/>
          <w:szCs w:val="22"/>
        </w:rPr>
        <w:t xml:space="preserve">Bijlage 9 Formulier A Referentie kerncompetenties </w:t>
      </w:r>
    </w:p>
    <w:p w14:paraId="2A7B3EAB" w14:textId="77777777" w:rsidR="009549B0" w:rsidRPr="009549B0" w:rsidRDefault="009549B0" w:rsidP="009549B0">
      <w:pPr>
        <w:pStyle w:val="Default"/>
        <w:numPr>
          <w:ilvl w:val="0"/>
          <w:numId w:val="44"/>
        </w:numPr>
        <w:rPr>
          <w:rFonts w:eastAsiaTheme="majorEastAsia" w:cstheme="majorBidi"/>
          <w:color w:val="000000" w:themeColor="text1"/>
          <w:sz w:val="22"/>
          <w:szCs w:val="22"/>
        </w:rPr>
      </w:pPr>
      <w:r w:rsidRPr="009549B0">
        <w:rPr>
          <w:rFonts w:eastAsiaTheme="majorEastAsia" w:cstheme="majorBidi"/>
          <w:color w:val="000000" w:themeColor="text1"/>
          <w:sz w:val="22"/>
          <w:szCs w:val="22"/>
        </w:rPr>
        <w:t xml:space="preserve">Bijlage 10 Formulier B Verklaring </w:t>
      </w:r>
      <w:proofErr w:type="spellStart"/>
      <w:r w:rsidRPr="009549B0">
        <w:rPr>
          <w:rFonts w:eastAsiaTheme="majorEastAsia" w:cstheme="majorBidi"/>
          <w:color w:val="000000" w:themeColor="text1"/>
          <w:sz w:val="22"/>
          <w:szCs w:val="22"/>
        </w:rPr>
        <w:t>onderaanneming</w:t>
      </w:r>
      <w:proofErr w:type="spellEnd"/>
      <w:r w:rsidRPr="009549B0">
        <w:rPr>
          <w:rFonts w:eastAsiaTheme="majorEastAsia" w:cstheme="majorBidi"/>
          <w:color w:val="000000" w:themeColor="text1"/>
          <w:sz w:val="22"/>
          <w:szCs w:val="22"/>
        </w:rPr>
        <w:t xml:space="preserve"> </w:t>
      </w:r>
    </w:p>
    <w:p w14:paraId="551FDCBE" w14:textId="77777777" w:rsidR="009549B0" w:rsidRPr="009549B0" w:rsidRDefault="009549B0" w:rsidP="009549B0">
      <w:pPr>
        <w:pStyle w:val="Lijstalinea"/>
        <w:numPr>
          <w:ilvl w:val="0"/>
          <w:numId w:val="44"/>
        </w:numPr>
        <w:spacing w:line="300" w:lineRule="atLeast"/>
        <w:rPr>
          <w:rFonts w:ascii="Corbel" w:eastAsiaTheme="majorEastAsia" w:hAnsi="Corbel" w:cstheme="majorBidi"/>
          <w:color w:val="000000" w:themeColor="text1"/>
          <w:sz w:val="22"/>
          <w:szCs w:val="22"/>
          <w:lang w:val="nl-NL"/>
        </w:rPr>
      </w:pPr>
      <w:r w:rsidRPr="009549B0">
        <w:rPr>
          <w:rFonts w:ascii="Corbel" w:eastAsiaTheme="majorEastAsia" w:hAnsi="Corbel" w:cstheme="majorBidi"/>
          <w:color w:val="000000" w:themeColor="text1"/>
          <w:sz w:val="22"/>
          <w:szCs w:val="22"/>
          <w:lang w:val="nl-NL"/>
        </w:rPr>
        <w:t>Bijlage 11 Formulier C Holdingverklaring</w:t>
      </w:r>
      <w:r w:rsidRPr="009549B0">
        <w:rPr>
          <w:rFonts w:ascii="Corbel" w:eastAsiaTheme="majorEastAsia" w:hAnsi="Corbel" w:cstheme="majorBidi"/>
          <w:color w:val="000000" w:themeColor="text1"/>
          <w:sz w:val="22"/>
          <w:szCs w:val="22"/>
          <w:lang w:val="nl-NL"/>
        </w:rPr>
        <w:tab/>
      </w:r>
    </w:p>
    <w:p w14:paraId="42644ED3" w14:textId="77777777" w:rsidR="009549B0" w:rsidRPr="009549B0" w:rsidRDefault="009549B0" w:rsidP="009549B0">
      <w:pPr>
        <w:pStyle w:val="Lijstalinea"/>
        <w:numPr>
          <w:ilvl w:val="0"/>
          <w:numId w:val="44"/>
        </w:numPr>
        <w:spacing w:line="300" w:lineRule="atLeast"/>
        <w:rPr>
          <w:rFonts w:ascii="Corbel" w:eastAsiaTheme="majorEastAsia" w:hAnsi="Corbel" w:cstheme="majorBidi"/>
          <w:color w:val="000000" w:themeColor="text1"/>
          <w:sz w:val="22"/>
          <w:szCs w:val="22"/>
          <w:lang w:val="nl-NL"/>
        </w:rPr>
      </w:pPr>
      <w:r w:rsidRPr="009549B0">
        <w:rPr>
          <w:rFonts w:ascii="Corbel" w:eastAsiaTheme="majorEastAsia" w:hAnsi="Corbel" w:cstheme="majorBidi"/>
          <w:color w:val="000000" w:themeColor="text1"/>
          <w:sz w:val="22"/>
          <w:szCs w:val="22"/>
          <w:lang w:val="nl-NL"/>
        </w:rPr>
        <w:t>Bijlage 12 Concept wachtkamerovereenkomst</w:t>
      </w:r>
    </w:p>
    <w:p w14:paraId="3EFDD473" w14:textId="346F9FCA" w:rsidR="006231D5" w:rsidRPr="00D65310" w:rsidRDefault="006231D5" w:rsidP="00D65310">
      <w:pPr>
        <w:pStyle w:val="Kop3"/>
        <w:numPr>
          <w:ilvl w:val="0"/>
          <w:numId w:val="36"/>
        </w:numPr>
        <w:spacing w:line="276" w:lineRule="auto"/>
        <w:rPr>
          <w:rFonts w:ascii="Corbel" w:hAnsi="Corbel"/>
          <w:b w:val="0"/>
          <w:bCs w:val="0"/>
          <w:sz w:val="22"/>
          <w:szCs w:val="22"/>
          <w:lang w:val="nl-NL"/>
        </w:rPr>
      </w:pPr>
      <w:r w:rsidRPr="00D65310">
        <w:rPr>
          <w:rFonts w:ascii="Corbel" w:hAnsi="Corbel"/>
          <w:b w:val="0"/>
          <w:bCs w:val="0"/>
          <w:sz w:val="22"/>
          <w:szCs w:val="22"/>
          <w:lang w:val="nl-NL"/>
        </w:rPr>
        <w:lastRenderedPageBreak/>
        <w:t>Verslag van verificatie</w:t>
      </w:r>
      <w:r w:rsidR="0076392C" w:rsidRPr="00D65310">
        <w:rPr>
          <w:rFonts w:ascii="Corbel" w:hAnsi="Corbel"/>
          <w:b w:val="0"/>
          <w:bCs w:val="0"/>
          <w:sz w:val="22"/>
          <w:szCs w:val="22"/>
          <w:lang w:val="nl-NL"/>
        </w:rPr>
        <w:t>overleg</w:t>
      </w:r>
      <w:r w:rsidRPr="00D65310">
        <w:rPr>
          <w:rFonts w:ascii="Corbel" w:hAnsi="Corbel"/>
          <w:b w:val="0"/>
          <w:bCs w:val="0"/>
          <w:sz w:val="22"/>
          <w:szCs w:val="22"/>
          <w:lang w:val="nl-NL"/>
        </w:rPr>
        <w:t xml:space="preserve"> met </w:t>
      </w:r>
      <w:r w:rsidR="0036332E" w:rsidRPr="00D65310">
        <w:rPr>
          <w:rFonts w:ascii="Corbel" w:hAnsi="Corbel"/>
          <w:b w:val="0"/>
          <w:bCs w:val="0"/>
          <w:sz w:val="22"/>
          <w:szCs w:val="22"/>
          <w:lang w:val="nl-NL"/>
        </w:rPr>
        <w:t>evt.</w:t>
      </w:r>
      <w:r w:rsidRPr="00D65310">
        <w:rPr>
          <w:rFonts w:ascii="Corbel" w:hAnsi="Corbel"/>
          <w:b w:val="0"/>
          <w:bCs w:val="0"/>
          <w:sz w:val="22"/>
          <w:szCs w:val="22"/>
          <w:lang w:val="nl-NL"/>
        </w:rPr>
        <w:t xml:space="preserve"> (niet wezenlijke) aanpassingen op de </w:t>
      </w:r>
      <w:r w:rsidR="002C591C" w:rsidRPr="00D65310">
        <w:rPr>
          <w:rFonts w:ascii="Corbel" w:hAnsi="Corbel"/>
          <w:b w:val="0"/>
          <w:bCs w:val="0"/>
          <w:sz w:val="22"/>
          <w:szCs w:val="22"/>
          <w:lang w:val="nl-NL"/>
        </w:rPr>
        <w:t>i</w:t>
      </w:r>
      <w:r w:rsidRPr="00D65310">
        <w:rPr>
          <w:rFonts w:ascii="Corbel" w:hAnsi="Corbel"/>
          <w:b w:val="0"/>
          <w:bCs w:val="0"/>
          <w:sz w:val="22"/>
          <w:szCs w:val="22"/>
          <w:lang w:val="nl-NL"/>
        </w:rPr>
        <w:t>nschrijving</w:t>
      </w:r>
      <w:r w:rsidR="003332BC" w:rsidRPr="00D65310">
        <w:rPr>
          <w:rFonts w:ascii="Corbel" w:hAnsi="Corbel"/>
          <w:b w:val="0"/>
          <w:bCs w:val="0"/>
          <w:sz w:val="22"/>
          <w:szCs w:val="22"/>
          <w:lang w:val="nl-NL"/>
        </w:rPr>
        <w:t xml:space="preserve"> van opdrachtnemer. </w:t>
      </w:r>
      <w:r w:rsidRPr="00D65310">
        <w:rPr>
          <w:rFonts w:ascii="Corbel" w:hAnsi="Corbel"/>
          <w:b w:val="0"/>
          <w:bCs w:val="0"/>
          <w:sz w:val="22"/>
          <w:szCs w:val="22"/>
          <w:lang w:val="nl-NL"/>
        </w:rPr>
        <w:t xml:space="preserve"> </w:t>
      </w:r>
    </w:p>
    <w:p w14:paraId="16F87071" w14:textId="03CC19A0" w:rsidR="00BB2301" w:rsidRPr="004E1EE4" w:rsidRDefault="006231D5" w:rsidP="004E1EE4">
      <w:pPr>
        <w:pStyle w:val="Kop3"/>
        <w:numPr>
          <w:ilvl w:val="0"/>
          <w:numId w:val="36"/>
        </w:numPr>
        <w:spacing w:line="276" w:lineRule="auto"/>
        <w:rPr>
          <w:rFonts w:ascii="Corbel" w:hAnsi="Corbel"/>
          <w:b w:val="0"/>
          <w:bCs w:val="0"/>
          <w:sz w:val="22"/>
          <w:szCs w:val="22"/>
          <w:lang w:val="nl-NL"/>
        </w:rPr>
      </w:pPr>
      <w:r w:rsidRPr="00D65310">
        <w:rPr>
          <w:rFonts w:ascii="Corbel" w:hAnsi="Corbel"/>
          <w:b w:val="0"/>
          <w:bCs w:val="0"/>
          <w:sz w:val="22"/>
          <w:szCs w:val="22"/>
          <w:lang w:val="nl-NL"/>
        </w:rPr>
        <w:t xml:space="preserve">De </w:t>
      </w:r>
      <w:r w:rsidR="0036332E" w:rsidRPr="00D65310">
        <w:rPr>
          <w:rFonts w:ascii="Corbel" w:hAnsi="Corbel"/>
          <w:b w:val="0"/>
          <w:bCs w:val="0"/>
          <w:sz w:val="22"/>
          <w:szCs w:val="22"/>
          <w:lang w:val="nl-NL"/>
        </w:rPr>
        <w:t>i</w:t>
      </w:r>
      <w:r w:rsidRPr="00D65310">
        <w:rPr>
          <w:rFonts w:ascii="Corbel" w:hAnsi="Corbel"/>
          <w:b w:val="0"/>
          <w:bCs w:val="0"/>
          <w:sz w:val="22"/>
          <w:szCs w:val="22"/>
          <w:lang w:val="nl-NL"/>
        </w:rPr>
        <w:t xml:space="preserve">nschrijving van </w:t>
      </w:r>
      <w:r w:rsidR="002C591C" w:rsidRPr="00D65310">
        <w:rPr>
          <w:rFonts w:ascii="Corbel" w:hAnsi="Corbel"/>
          <w:b w:val="0"/>
          <w:bCs w:val="0"/>
          <w:sz w:val="22"/>
          <w:szCs w:val="22"/>
          <w:lang w:val="nl-NL"/>
        </w:rPr>
        <w:t>o</w:t>
      </w:r>
      <w:r w:rsidRPr="00D65310">
        <w:rPr>
          <w:rFonts w:ascii="Corbel" w:hAnsi="Corbel"/>
          <w:b w:val="0"/>
          <w:bCs w:val="0"/>
          <w:sz w:val="22"/>
          <w:szCs w:val="22"/>
          <w:lang w:val="nl-NL"/>
        </w:rPr>
        <w:t xml:space="preserve">pdrachtnemer d.d. </w:t>
      </w:r>
      <w:r w:rsidR="0036332E" w:rsidRPr="00D65310">
        <w:rPr>
          <w:rFonts w:ascii="Corbel" w:hAnsi="Corbel"/>
          <w:b w:val="0"/>
          <w:bCs w:val="0"/>
          <w:sz w:val="22"/>
          <w:szCs w:val="22"/>
          <w:highlight w:val="yellow"/>
          <w:lang w:val="nl-NL"/>
        </w:rPr>
        <w:t>[</w:t>
      </w:r>
      <w:r w:rsidRPr="00D65310">
        <w:rPr>
          <w:rFonts w:ascii="Corbel" w:hAnsi="Corbel"/>
          <w:b w:val="0"/>
          <w:bCs w:val="0"/>
          <w:sz w:val="22"/>
          <w:szCs w:val="22"/>
          <w:highlight w:val="yellow"/>
          <w:lang w:val="nl-NL"/>
        </w:rPr>
        <w:t>datum</w:t>
      </w:r>
      <w:r w:rsidR="0036332E" w:rsidRPr="00D65310">
        <w:rPr>
          <w:rFonts w:ascii="Corbel" w:hAnsi="Corbel"/>
          <w:b w:val="0"/>
          <w:bCs w:val="0"/>
          <w:sz w:val="22"/>
          <w:szCs w:val="22"/>
          <w:highlight w:val="yellow"/>
          <w:lang w:val="nl-NL"/>
        </w:rPr>
        <w:t>]</w:t>
      </w:r>
      <w:r w:rsidR="00435659" w:rsidRPr="00D65310">
        <w:rPr>
          <w:rFonts w:ascii="Corbel" w:hAnsi="Corbel"/>
          <w:b w:val="0"/>
          <w:bCs w:val="0"/>
          <w:sz w:val="22"/>
          <w:szCs w:val="22"/>
          <w:lang w:val="nl-NL"/>
        </w:rPr>
        <w:t xml:space="preserve"> bestaande uit:</w:t>
      </w:r>
    </w:p>
    <w:p w14:paraId="53FE4E54" w14:textId="77777777" w:rsidR="00BB2301" w:rsidRPr="00BB2301" w:rsidRDefault="00BB2301" w:rsidP="00BB2301">
      <w:pPr>
        <w:pStyle w:val="Kop3"/>
        <w:numPr>
          <w:ilvl w:val="1"/>
          <w:numId w:val="36"/>
        </w:numPr>
        <w:spacing w:line="276" w:lineRule="auto"/>
        <w:rPr>
          <w:rFonts w:ascii="Corbel" w:hAnsi="Corbel"/>
          <w:b w:val="0"/>
          <w:bCs w:val="0"/>
          <w:sz w:val="22"/>
          <w:szCs w:val="22"/>
          <w:lang w:val="nl-NL"/>
        </w:rPr>
      </w:pPr>
      <w:r w:rsidRPr="00BB2301">
        <w:rPr>
          <w:rFonts w:ascii="Corbel" w:hAnsi="Corbel"/>
          <w:b w:val="0"/>
          <w:bCs w:val="0"/>
          <w:sz w:val="22"/>
          <w:szCs w:val="22"/>
          <w:lang w:val="nl-NL"/>
        </w:rPr>
        <w:t>het ingevulde prijzenblad;</w:t>
      </w:r>
    </w:p>
    <w:p w14:paraId="5E0FDDF5" w14:textId="77777777" w:rsidR="00BB2301" w:rsidRPr="00BB2301" w:rsidRDefault="00BB2301" w:rsidP="00BB2301">
      <w:pPr>
        <w:pStyle w:val="Kop3"/>
        <w:numPr>
          <w:ilvl w:val="1"/>
          <w:numId w:val="36"/>
        </w:numPr>
        <w:spacing w:line="276" w:lineRule="auto"/>
        <w:rPr>
          <w:rFonts w:ascii="Corbel" w:hAnsi="Corbel"/>
          <w:b w:val="0"/>
          <w:bCs w:val="0"/>
          <w:sz w:val="22"/>
          <w:szCs w:val="22"/>
          <w:lang w:val="nl-NL"/>
        </w:rPr>
      </w:pPr>
      <w:r w:rsidRPr="00BB2301">
        <w:rPr>
          <w:rFonts w:ascii="Corbel" w:hAnsi="Corbel"/>
          <w:b w:val="0"/>
          <w:bCs w:val="0"/>
          <w:sz w:val="22"/>
          <w:szCs w:val="22"/>
          <w:lang w:val="nl-NL"/>
        </w:rPr>
        <w:t>de beantwoording van de kwalitatieve gunningscriteria;</w:t>
      </w:r>
    </w:p>
    <w:p w14:paraId="21C2D9FF" w14:textId="77777777" w:rsidR="00BB2301" w:rsidRPr="00BB2301" w:rsidRDefault="00BB2301" w:rsidP="00BB2301">
      <w:pPr>
        <w:pStyle w:val="Kop3"/>
        <w:numPr>
          <w:ilvl w:val="1"/>
          <w:numId w:val="36"/>
        </w:numPr>
        <w:spacing w:line="276" w:lineRule="auto"/>
        <w:rPr>
          <w:rFonts w:ascii="Corbel" w:hAnsi="Corbel"/>
          <w:b w:val="0"/>
          <w:bCs w:val="0"/>
          <w:sz w:val="22"/>
          <w:szCs w:val="22"/>
          <w:lang w:val="nl-NL"/>
        </w:rPr>
      </w:pPr>
      <w:r w:rsidRPr="00BB2301">
        <w:rPr>
          <w:rFonts w:ascii="Corbel" w:hAnsi="Corbel"/>
          <w:b w:val="0"/>
          <w:bCs w:val="0"/>
          <w:sz w:val="22"/>
          <w:szCs w:val="22"/>
          <w:lang w:val="nl-NL"/>
        </w:rPr>
        <w:t>de referenties;</w:t>
      </w:r>
    </w:p>
    <w:p w14:paraId="11871A30" w14:textId="4B31C4E2" w:rsidR="006231D5" w:rsidRPr="00D65310" w:rsidRDefault="00BB2301" w:rsidP="00BB2301">
      <w:pPr>
        <w:pStyle w:val="Kop3"/>
        <w:numPr>
          <w:ilvl w:val="1"/>
          <w:numId w:val="36"/>
        </w:numPr>
        <w:spacing w:line="276" w:lineRule="auto"/>
        <w:rPr>
          <w:rFonts w:ascii="Corbel" w:hAnsi="Corbel"/>
          <w:b w:val="0"/>
          <w:bCs w:val="0"/>
          <w:sz w:val="22"/>
          <w:szCs w:val="22"/>
          <w:lang w:val="nl-NL"/>
        </w:rPr>
      </w:pPr>
      <w:r w:rsidRPr="00BB2301">
        <w:rPr>
          <w:rFonts w:ascii="Corbel" w:hAnsi="Corbel"/>
          <w:b w:val="0"/>
          <w:bCs w:val="0"/>
          <w:sz w:val="22"/>
          <w:szCs w:val="22"/>
          <w:lang w:val="nl-NL"/>
        </w:rPr>
        <w:t>en de eventueel bij de inschrijving gevoegde verklaringen en bijlagen.</w:t>
      </w:r>
      <w:r w:rsidR="00BB3566" w:rsidRPr="00D65310">
        <w:rPr>
          <w:rFonts w:ascii="Corbel" w:hAnsi="Corbel"/>
          <w:b w:val="0"/>
          <w:bCs w:val="0"/>
          <w:sz w:val="22"/>
          <w:szCs w:val="22"/>
          <w:lang w:val="nl-NL"/>
        </w:rPr>
        <w:br/>
      </w:r>
    </w:p>
    <w:p w14:paraId="3CE182EF" w14:textId="45FE601F" w:rsidR="006231D5" w:rsidRPr="00D65310" w:rsidRDefault="006231D5" w:rsidP="00D65310">
      <w:pPr>
        <w:pStyle w:val="Kop3"/>
        <w:numPr>
          <w:ilvl w:val="1"/>
          <w:numId w:val="21"/>
        </w:numPr>
        <w:spacing w:line="276" w:lineRule="auto"/>
        <w:rPr>
          <w:rFonts w:ascii="Corbel" w:hAnsi="Corbel"/>
          <w:b w:val="0"/>
          <w:bCs w:val="0"/>
          <w:sz w:val="22"/>
          <w:szCs w:val="22"/>
          <w:lang w:val="nl-NL"/>
        </w:rPr>
      </w:pPr>
      <w:r w:rsidRPr="00D65310">
        <w:rPr>
          <w:rFonts w:ascii="Corbel" w:hAnsi="Corbel"/>
          <w:b w:val="0"/>
          <w:bCs w:val="0"/>
          <w:sz w:val="22"/>
          <w:szCs w:val="22"/>
          <w:lang w:val="nl-NL"/>
        </w:rPr>
        <w:t xml:space="preserve">Indien en voor zover de </w:t>
      </w:r>
      <w:r w:rsidR="0036332E" w:rsidRPr="00D65310">
        <w:rPr>
          <w:rFonts w:ascii="Corbel" w:hAnsi="Corbel"/>
          <w:b w:val="0"/>
          <w:bCs w:val="0"/>
          <w:sz w:val="22"/>
          <w:szCs w:val="22"/>
          <w:lang w:val="nl-NL"/>
        </w:rPr>
        <w:t>b</w:t>
      </w:r>
      <w:r w:rsidRPr="00D65310">
        <w:rPr>
          <w:rFonts w:ascii="Corbel" w:hAnsi="Corbel"/>
          <w:b w:val="0"/>
          <w:bCs w:val="0"/>
          <w:sz w:val="22"/>
          <w:szCs w:val="22"/>
          <w:lang w:val="nl-NL"/>
        </w:rPr>
        <w:t xml:space="preserve">ijlagen met elkaar of met deze </w:t>
      </w:r>
      <w:r w:rsidR="0036332E" w:rsidRPr="00D65310">
        <w:rPr>
          <w:rFonts w:ascii="Corbel" w:hAnsi="Corbel"/>
          <w:b w:val="0"/>
          <w:bCs w:val="0"/>
          <w:sz w:val="22"/>
          <w:szCs w:val="22"/>
          <w:lang w:val="nl-NL"/>
        </w:rPr>
        <w:t>r</w:t>
      </w:r>
      <w:r w:rsidRPr="00D65310">
        <w:rPr>
          <w:rFonts w:ascii="Corbel" w:hAnsi="Corbel"/>
          <w:b w:val="0"/>
          <w:bCs w:val="0"/>
          <w:sz w:val="22"/>
          <w:szCs w:val="22"/>
          <w:lang w:val="nl-NL"/>
        </w:rPr>
        <w:t xml:space="preserve">aamovereenkomst in tegenspraak zijn, wordt de rechtsverhouding tussen </w:t>
      </w:r>
      <w:r w:rsidR="00046C59" w:rsidRPr="00D65310">
        <w:rPr>
          <w:rFonts w:ascii="Corbel" w:hAnsi="Corbel"/>
          <w:b w:val="0"/>
          <w:bCs w:val="0"/>
          <w:sz w:val="22"/>
          <w:szCs w:val="22"/>
          <w:lang w:val="nl-NL"/>
        </w:rPr>
        <w:t>p</w:t>
      </w:r>
      <w:r w:rsidRPr="00D65310">
        <w:rPr>
          <w:rFonts w:ascii="Corbel" w:hAnsi="Corbel"/>
          <w:b w:val="0"/>
          <w:bCs w:val="0"/>
          <w:sz w:val="22"/>
          <w:szCs w:val="22"/>
          <w:lang w:val="nl-NL"/>
        </w:rPr>
        <w:t>artijen bepaald door het document dat in de navolgende rangorde het hoogste staat genoemd</w:t>
      </w:r>
      <w:r w:rsidR="00F51CB4" w:rsidRPr="00D65310">
        <w:rPr>
          <w:rFonts w:ascii="Corbel" w:hAnsi="Corbel"/>
          <w:b w:val="0"/>
          <w:bCs w:val="0"/>
          <w:sz w:val="22"/>
          <w:szCs w:val="22"/>
          <w:lang w:val="nl-NL"/>
        </w:rPr>
        <w:t xml:space="preserve">. </w:t>
      </w:r>
      <w:r w:rsidR="002819A2" w:rsidRPr="00D65310">
        <w:rPr>
          <w:rFonts w:ascii="Corbel" w:hAnsi="Corbel"/>
          <w:b w:val="0"/>
          <w:bCs w:val="0"/>
          <w:sz w:val="22"/>
          <w:szCs w:val="22"/>
          <w:lang w:val="nl-NL"/>
        </w:rPr>
        <w:t xml:space="preserve">De raamovereenkomst heeft de hoogste rang, gevolgd door bijlage 1 van artikel 3.1, </w:t>
      </w:r>
      <w:r w:rsidR="004B2902" w:rsidRPr="004B2902">
        <w:rPr>
          <w:rFonts w:ascii="Corbel" w:hAnsi="Corbel"/>
          <w:b w:val="0"/>
          <w:bCs w:val="0"/>
          <w:sz w:val="22"/>
          <w:szCs w:val="22"/>
          <w:lang w:val="nl-NL"/>
        </w:rPr>
        <w:t>waarna de rangorde afloopt overeenkomstig de volgorde zoals opgenomen in artikel 3.1</w:t>
      </w:r>
      <w:r w:rsidR="002819A2" w:rsidRPr="00D65310">
        <w:rPr>
          <w:rFonts w:ascii="Corbel" w:hAnsi="Corbel"/>
          <w:b w:val="0"/>
          <w:bCs w:val="0"/>
          <w:sz w:val="22"/>
          <w:szCs w:val="22"/>
          <w:lang w:val="nl-NL"/>
        </w:rPr>
        <w:t>.</w:t>
      </w:r>
    </w:p>
    <w:p w14:paraId="5B3AA9C0" w14:textId="7D34A056" w:rsidR="00A069F1" w:rsidRPr="00D65310" w:rsidRDefault="00512FA7" w:rsidP="00D65310">
      <w:pPr>
        <w:pStyle w:val="Kop3"/>
        <w:numPr>
          <w:ilvl w:val="1"/>
          <w:numId w:val="21"/>
        </w:numPr>
        <w:spacing w:line="276" w:lineRule="auto"/>
        <w:rPr>
          <w:rFonts w:ascii="Corbel" w:hAnsi="Corbel"/>
          <w:b w:val="0"/>
          <w:bCs w:val="0"/>
          <w:sz w:val="22"/>
          <w:szCs w:val="22"/>
          <w:lang w:val="nl-NL"/>
        </w:rPr>
      </w:pPr>
      <w:r w:rsidRPr="00512FA7">
        <w:rPr>
          <w:rFonts w:ascii="Corbel" w:hAnsi="Corbel"/>
          <w:b w:val="0"/>
          <w:bCs w:val="0"/>
          <w:sz w:val="22"/>
          <w:szCs w:val="22"/>
          <w:lang w:val="nl-NL"/>
        </w:rPr>
        <w:t>Indien de inschrijving van opdrachtnemer kwalitatief beter aansluit op de doelstellingen van deze raamovereenkomst dan de documenten met hogere rangorde, prevaleert de inschrijving van opdrachtnemer</w:t>
      </w:r>
      <w:r w:rsidR="00EF50F6" w:rsidRPr="00D65310">
        <w:rPr>
          <w:rFonts w:ascii="Corbel" w:hAnsi="Corbel"/>
          <w:b w:val="0"/>
          <w:bCs w:val="0"/>
          <w:sz w:val="22"/>
          <w:szCs w:val="22"/>
          <w:lang w:val="nl-NL"/>
        </w:rPr>
        <w:br/>
      </w:r>
    </w:p>
    <w:p w14:paraId="332EB4B3" w14:textId="0A93B04B" w:rsidR="00D04D1F" w:rsidRPr="00D65310" w:rsidRDefault="00D04D1F" w:rsidP="00D65310">
      <w:pPr>
        <w:pStyle w:val="Kop2"/>
        <w:spacing w:line="276" w:lineRule="auto"/>
        <w:rPr>
          <w:rFonts w:ascii="Corbel" w:hAnsi="Corbel"/>
          <w:sz w:val="22"/>
          <w:szCs w:val="22"/>
          <w:lang w:val="nl-NL"/>
        </w:rPr>
      </w:pPr>
      <w:r w:rsidRPr="00D65310">
        <w:rPr>
          <w:rFonts w:ascii="Corbel" w:hAnsi="Corbel"/>
          <w:sz w:val="22"/>
          <w:szCs w:val="22"/>
          <w:lang w:val="nl-NL"/>
        </w:rPr>
        <w:t>Artikel 4 Duur raamovereenkomst en maximale waarde</w:t>
      </w:r>
    </w:p>
    <w:p w14:paraId="25B683DE" w14:textId="53F1FB3F" w:rsidR="006C0F9D" w:rsidRPr="00D65310" w:rsidRDefault="00D04D1F" w:rsidP="00D65310">
      <w:pPr>
        <w:pStyle w:val="Kop3"/>
        <w:spacing w:line="276" w:lineRule="auto"/>
        <w:rPr>
          <w:rFonts w:ascii="Corbel" w:hAnsi="Corbel"/>
          <w:b w:val="0"/>
          <w:bCs w:val="0"/>
          <w:sz w:val="22"/>
          <w:szCs w:val="22"/>
          <w:lang w:val="nl-NL"/>
        </w:rPr>
      </w:pPr>
      <w:r w:rsidRPr="00D65310">
        <w:rPr>
          <w:rFonts w:ascii="Corbel" w:hAnsi="Corbel"/>
          <w:b w:val="0"/>
          <w:bCs w:val="0"/>
          <w:sz w:val="22"/>
          <w:szCs w:val="22"/>
          <w:lang w:val="nl-NL"/>
        </w:rPr>
        <w:t xml:space="preserve">4.1 </w:t>
      </w:r>
      <w:r w:rsidR="006C0F9D" w:rsidRPr="00D65310">
        <w:rPr>
          <w:rFonts w:ascii="Corbel" w:hAnsi="Corbel"/>
          <w:b w:val="0"/>
          <w:bCs w:val="0"/>
          <w:sz w:val="22"/>
          <w:szCs w:val="22"/>
          <w:lang w:val="nl-NL"/>
        </w:rPr>
        <w:t xml:space="preserve">Deze raamovereenkomst gaat in op </w:t>
      </w:r>
      <w:r w:rsidR="009549B0">
        <w:rPr>
          <w:rFonts w:ascii="Corbel" w:hAnsi="Corbel"/>
          <w:b w:val="0"/>
          <w:bCs w:val="0"/>
          <w:sz w:val="22"/>
          <w:szCs w:val="22"/>
          <w:lang w:val="nl-NL"/>
        </w:rPr>
        <w:t>1 september 2026</w:t>
      </w:r>
      <w:r w:rsidR="006C0F9D" w:rsidRPr="00D65310">
        <w:rPr>
          <w:rFonts w:ascii="Corbel" w:hAnsi="Corbel"/>
          <w:b w:val="0"/>
          <w:bCs w:val="0"/>
          <w:sz w:val="22"/>
          <w:szCs w:val="22"/>
          <w:lang w:val="nl-NL"/>
        </w:rPr>
        <w:t xml:space="preserve"> en heeft een looptijd </w:t>
      </w:r>
      <w:r w:rsidR="006C0F9D" w:rsidRPr="00C87790">
        <w:rPr>
          <w:rFonts w:ascii="Corbel" w:hAnsi="Corbel"/>
          <w:b w:val="0"/>
          <w:bCs w:val="0"/>
          <w:sz w:val="22"/>
          <w:szCs w:val="22"/>
          <w:lang w:val="nl-NL"/>
        </w:rPr>
        <w:t>van 2 jaar</w:t>
      </w:r>
      <w:r w:rsidR="006C0F9D" w:rsidRPr="00D65310">
        <w:rPr>
          <w:rFonts w:ascii="Corbel" w:hAnsi="Corbel"/>
          <w:b w:val="0"/>
          <w:bCs w:val="0"/>
          <w:sz w:val="22"/>
          <w:szCs w:val="22"/>
          <w:lang w:val="nl-NL"/>
        </w:rPr>
        <w:t xml:space="preserve"> met een optionele verlenging, te bepalen door </w:t>
      </w:r>
      <w:r w:rsidR="00B06944">
        <w:rPr>
          <w:rFonts w:ascii="Corbel" w:hAnsi="Corbel"/>
          <w:b w:val="0"/>
          <w:bCs w:val="0"/>
          <w:sz w:val="22"/>
          <w:szCs w:val="22"/>
          <w:lang w:val="nl-NL"/>
        </w:rPr>
        <w:t>o</w:t>
      </w:r>
      <w:r w:rsidR="006C0F9D" w:rsidRPr="00D65310">
        <w:rPr>
          <w:rFonts w:ascii="Corbel" w:hAnsi="Corbel"/>
          <w:b w:val="0"/>
          <w:bCs w:val="0"/>
          <w:sz w:val="22"/>
          <w:szCs w:val="22"/>
          <w:lang w:val="nl-NL"/>
        </w:rPr>
        <w:t xml:space="preserve">pdrachtgever (eenzijdig), van </w:t>
      </w:r>
      <w:r w:rsidR="006C0F9D" w:rsidRPr="00C87790">
        <w:rPr>
          <w:rFonts w:ascii="Corbel" w:hAnsi="Corbel"/>
          <w:b w:val="0"/>
          <w:bCs w:val="0"/>
          <w:sz w:val="22"/>
          <w:szCs w:val="22"/>
          <w:lang w:val="nl-NL"/>
        </w:rPr>
        <w:t>tweemaal 1 jaar</w:t>
      </w:r>
      <w:r w:rsidR="006C0F9D" w:rsidRPr="00D65310">
        <w:rPr>
          <w:rFonts w:ascii="Corbel" w:hAnsi="Corbel"/>
          <w:b w:val="0"/>
          <w:bCs w:val="0"/>
          <w:sz w:val="22"/>
          <w:szCs w:val="22"/>
          <w:lang w:val="nl-NL"/>
        </w:rPr>
        <w:t xml:space="preserve">. De raamovereenkomst kan maximaal lopen tot </w:t>
      </w:r>
      <w:r w:rsidR="009549B0">
        <w:rPr>
          <w:rFonts w:ascii="Corbel" w:hAnsi="Corbel"/>
          <w:b w:val="0"/>
          <w:bCs w:val="0"/>
          <w:sz w:val="22"/>
          <w:szCs w:val="22"/>
          <w:lang w:val="nl-NL"/>
        </w:rPr>
        <w:t>1 september 2030</w:t>
      </w:r>
      <w:r w:rsidR="006C0F9D" w:rsidRPr="00D65310">
        <w:rPr>
          <w:rFonts w:ascii="Corbel" w:hAnsi="Corbel"/>
          <w:b w:val="0"/>
          <w:bCs w:val="0"/>
          <w:sz w:val="22"/>
          <w:szCs w:val="22"/>
          <w:lang w:val="nl-NL"/>
        </w:rPr>
        <w:t>.</w:t>
      </w:r>
    </w:p>
    <w:p w14:paraId="6410CD74" w14:textId="42689F22" w:rsidR="006C0F9D" w:rsidRPr="008C12AB" w:rsidRDefault="006C0F9D" w:rsidP="00D65310">
      <w:pPr>
        <w:pStyle w:val="Kop3"/>
        <w:spacing w:line="276" w:lineRule="auto"/>
        <w:rPr>
          <w:rFonts w:ascii="Corbel" w:hAnsi="Corbel"/>
          <w:sz w:val="22"/>
          <w:szCs w:val="22"/>
          <w:lang w:val="nl-NL"/>
        </w:rPr>
      </w:pPr>
      <w:r w:rsidRPr="00D65310">
        <w:rPr>
          <w:rFonts w:ascii="Corbel" w:hAnsi="Corbel"/>
          <w:b w:val="0"/>
          <w:bCs w:val="0"/>
          <w:sz w:val="22"/>
          <w:szCs w:val="22"/>
          <w:lang w:val="nl-NL"/>
        </w:rPr>
        <w:t xml:space="preserve">4.2 </w:t>
      </w:r>
      <w:r w:rsidR="008C12AB" w:rsidRPr="008C12AB">
        <w:rPr>
          <w:rFonts w:ascii="Corbel" w:hAnsi="Corbel"/>
          <w:b w:val="0"/>
          <w:bCs w:val="0"/>
          <w:sz w:val="22"/>
          <w:szCs w:val="22"/>
          <w:lang w:val="nl-NL"/>
        </w:rPr>
        <w:t>Indien de maximale waarde van de raamovereenkomst wordt bereikt (of door een nadere opdracht wordt overschreden), eindigt deze raamovereenkomst van rechtswege. Nadere opdrachten die daarna worden verstrekt, maken geen onderdeel meer uit van deze raamovereenkomst.</w:t>
      </w:r>
    </w:p>
    <w:p w14:paraId="645F4297" w14:textId="77777777" w:rsidR="00E139A0" w:rsidRDefault="006C0F9D" w:rsidP="00D65310">
      <w:pPr>
        <w:pStyle w:val="Kop3"/>
        <w:spacing w:line="276" w:lineRule="auto"/>
        <w:rPr>
          <w:rFonts w:ascii="Corbel" w:hAnsi="Corbel"/>
          <w:b w:val="0"/>
          <w:bCs w:val="0"/>
          <w:sz w:val="22"/>
          <w:szCs w:val="22"/>
          <w:lang w:val="nl-NL"/>
        </w:rPr>
      </w:pPr>
      <w:r w:rsidRPr="00D65310">
        <w:rPr>
          <w:rFonts w:ascii="Corbel" w:hAnsi="Corbel"/>
          <w:b w:val="0"/>
          <w:bCs w:val="0"/>
          <w:sz w:val="22"/>
          <w:szCs w:val="22"/>
          <w:lang w:val="nl-NL"/>
        </w:rPr>
        <w:t xml:space="preserve">4.3 Opdrachtnemer kan geen recht ontlenen aan deze raamovereenkomst tot het verkrijgen van </w:t>
      </w:r>
      <w:r w:rsidR="00B06944">
        <w:rPr>
          <w:rFonts w:ascii="Corbel" w:hAnsi="Corbel"/>
          <w:b w:val="0"/>
          <w:bCs w:val="0"/>
          <w:sz w:val="22"/>
          <w:szCs w:val="22"/>
          <w:lang w:val="nl-NL"/>
        </w:rPr>
        <w:t>n</w:t>
      </w:r>
      <w:r w:rsidRPr="00D65310">
        <w:rPr>
          <w:rFonts w:ascii="Corbel" w:hAnsi="Corbel"/>
          <w:b w:val="0"/>
          <w:bCs w:val="0"/>
          <w:sz w:val="22"/>
          <w:szCs w:val="22"/>
          <w:lang w:val="nl-NL"/>
        </w:rPr>
        <w:t xml:space="preserve">adere </w:t>
      </w:r>
      <w:r w:rsidR="00B06944">
        <w:rPr>
          <w:rFonts w:ascii="Corbel" w:hAnsi="Corbel"/>
          <w:b w:val="0"/>
          <w:bCs w:val="0"/>
          <w:sz w:val="22"/>
          <w:szCs w:val="22"/>
          <w:lang w:val="nl-NL"/>
        </w:rPr>
        <w:t>o</w:t>
      </w:r>
      <w:r w:rsidRPr="00D65310">
        <w:rPr>
          <w:rFonts w:ascii="Corbel" w:hAnsi="Corbel"/>
          <w:b w:val="0"/>
          <w:bCs w:val="0"/>
          <w:sz w:val="22"/>
          <w:szCs w:val="22"/>
          <w:lang w:val="nl-NL"/>
        </w:rPr>
        <w:t xml:space="preserve">vereenkomsten binnen deze raamovereenkomst. Opdrachtgever kan geen garantie geven dat behoeften binnen de hierboven omschreven scope ontstaan gedurende de looptijd van deze raamovereenkomst. Indien behoeften binnen de scope van deze raamovereenkomst ontstaan gedurende de looptijd van deze raamovereenkomst is </w:t>
      </w:r>
      <w:r w:rsidR="00B06944">
        <w:rPr>
          <w:rFonts w:ascii="Corbel" w:hAnsi="Corbel"/>
          <w:b w:val="0"/>
          <w:bCs w:val="0"/>
          <w:sz w:val="22"/>
          <w:szCs w:val="22"/>
          <w:lang w:val="nl-NL"/>
        </w:rPr>
        <w:t>o</w:t>
      </w:r>
      <w:r w:rsidRPr="00D65310">
        <w:rPr>
          <w:rFonts w:ascii="Corbel" w:hAnsi="Corbel"/>
          <w:b w:val="0"/>
          <w:bCs w:val="0"/>
          <w:sz w:val="22"/>
          <w:szCs w:val="22"/>
          <w:lang w:val="nl-NL"/>
        </w:rPr>
        <w:t xml:space="preserve">pdrachtgever verplicht deze via een </w:t>
      </w:r>
      <w:r w:rsidR="00B06944">
        <w:rPr>
          <w:rFonts w:ascii="Corbel" w:hAnsi="Corbel"/>
          <w:b w:val="0"/>
          <w:bCs w:val="0"/>
          <w:sz w:val="22"/>
          <w:szCs w:val="22"/>
          <w:lang w:val="nl-NL"/>
        </w:rPr>
        <w:t>n</w:t>
      </w:r>
      <w:r w:rsidRPr="00D65310">
        <w:rPr>
          <w:rFonts w:ascii="Corbel" w:hAnsi="Corbel"/>
          <w:b w:val="0"/>
          <w:bCs w:val="0"/>
          <w:sz w:val="22"/>
          <w:szCs w:val="22"/>
          <w:lang w:val="nl-NL"/>
        </w:rPr>
        <w:t xml:space="preserve">adere </w:t>
      </w:r>
      <w:r w:rsidR="00B06944">
        <w:rPr>
          <w:rFonts w:ascii="Corbel" w:hAnsi="Corbel"/>
          <w:b w:val="0"/>
          <w:bCs w:val="0"/>
          <w:sz w:val="22"/>
          <w:szCs w:val="22"/>
          <w:lang w:val="nl-NL"/>
        </w:rPr>
        <w:t>o</w:t>
      </w:r>
      <w:r w:rsidRPr="00D65310">
        <w:rPr>
          <w:rFonts w:ascii="Corbel" w:hAnsi="Corbel"/>
          <w:b w:val="0"/>
          <w:bCs w:val="0"/>
          <w:sz w:val="22"/>
          <w:szCs w:val="22"/>
          <w:lang w:val="nl-NL"/>
        </w:rPr>
        <w:t xml:space="preserve">vereenkomst aan </w:t>
      </w:r>
      <w:r w:rsidR="00B06944">
        <w:rPr>
          <w:rFonts w:ascii="Corbel" w:hAnsi="Corbel"/>
          <w:b w:val="0"/>
          <w:bCs w:val="0"/>
          <w:sz w:val="22"/>
          <w:szCs w:val="22"/>
          <w:lang w:val="nl-NL"/>
        </w:rPr>
        <w:t>o</w:t>
      </w:r>
      <w:r w:rsidRPr="00D65310">
        <w:rPr>
          <w:rFonts w:ascii="Corbel" w:hAnsi="Corbel"/>
          <w:b w:val="0"/>
          <w:bCs w:val="0"/>
          <w:sz w:val="22"/>
          <w:szCs w:val="22"/>
          <w:lang w:val="nl-NL"/>
        </w:rPr>
        <w:t>pdrachtnemer te verstrekken op de wijze zoals beschreven in deze raamovereenkomst, tenzij uit deze raamovereenkomst anders blijkt</w:t>
      </w:r>
      <w:r w:rsidR="00E139A0">
        <w:rPr>
          <w:rFonts w:ascii="Corbel" w:hAnsi="Corbel"/>
          <w:b w:val="0"/>
          <w:bCs w:val="0"/>
          <w:sz w:val="22"/>
          <w:szCs w:val="22"/>
          <w:lang w:val="nl-NL"/>
        </w:rPr>
        <w:t>.</w:t>
      </w:r>
    </w:p>
    <w:p w14:paraId="7EBC97F0" w14:textId="5B5B6687" w:rsidR="00D23386" w:rsidRPr="00D65310" w:rsidRDefault="00E139A0" w:rsidP="00D65310">
      <w:pPr>
        <w:pStyle w:val="Kop3"/>
        <w:spacing w:line="276" w:lineRule="auto"/>
        <w:rPr>
          <w:rFonts w:ascii="Corbel" w:hAnsi="Corbel"/>
          <w:b w:val="0"/>
          <w:bCs w:val="0"/>
          <w:sz w:val="22"/>
          <w:szCs w:val="22"/>
          <w:lang w:val="nl-NL"/>
        </w:rPr>
      </w:pPr>
      <w:r>
        <w:rPr>
          <w:rFonts w:ascii="Corbel" w:hAnsi="Corbel"/>
          <w:b w:val="0"/>
          <w:bCs w:val="0"/>
          <w:sz w:val="22"/>
          <w:szCs w:val="22"/>
          <w:lang w:val="nl-NL"/>
        </w:rPr>
        <w:t xml:space="preserve">4.4 </w:t>
      </w:r>
      <w:r w:rsidRPr="00E139A0">
        <w:rPr>
          <w:rFonts w:ascii="Corbel" w:hAnsi="Corbel"/>
          <w:b w:val="0"/>
          <w:bCs w:val="0"/>
          <w:sz w:val="22"/>
          <w:szCs w:val="22"/>
          <w:lang w:val="nl-NL"/>
        </w:rPr>
        <w:t>Opdrachtgever is gerechtigd een levering of dienstverlening buiten deze raamovereenkomst in te kopen indien opdrachtnemer aantoonbaar niet kan leveren, de gevraagde levering of dienstverlening buiten de scope van deze raamovereenkomst valt, of sprake is van zwaarwegende continuïteits-, beveiligings- of spoedbelangen die afzonderlijke inkoop noodzakelijk maken</w:t>
      </w:r>
      <w:r>
        <w:rPr>
          <w:rFonts w:ascii="Corbel" w:hAnsi="Corbel"/>
          <w:b w:val="0"/>
          <w:bCs w:val="0"/>
          <w:sz w:val="22"/>
          <w:szCs w:val="22"/>
          <w:lang w:val="nl-NL"/>
        </w:rPr>
        <w:t>.</w:t>
      </w:r>
      <w:r w:rsidR="006C0F9D" w:rsidRPr="00D65310">
        <w:rPr>
          <w:rFonts w:ascii="Corbel" w:hAnsi="Corbel"/>
          <w:b w:val="0"/>
          <w:bCs w:val="0"/>
          <w:sz w:val="22"/>
          <w:szCs w:val="22"/>
          <w:lang w:val="nl-NL"/>
        </w:rPr>
        <w:t xml:space="preserve"> </w:t>
      </w:r>
    </w:p>
    <w:p w14:paraId="2C97DA12" w14:textId="77777777" w:rsidR="00D23386" w:rsidRPr="00D65310" w:rsidRDefault="00D23386" w:rsidP="00D65310">
      <w:pPr>
        <w:pStyle w:val="Kop3"/>
        <w:spacing w:line="276" w:lineRule="auto"/>
        <w:rPr>
          <w:rFonts w:ascii="Corbel" w:hAnsi="Corbel"/>
          <w:b w:val="0"/>
          <w:bCs w:val="0"/>
          <w:sz w:val="22"/>
          <w:szCs w:val="22"/>
          <w:lang w:val="nl-NL"/>
        </w:rPr>
      </w:pPr>
    </w:p>
    <w:p w14:paraId="711D676D" w14:textId="43085124" w:rsidR="00DF790E" w:rsidRPr="00D65310" w:rsidRDefault="00D23386" w:rsidP="00D65310">
      <w:pPr>
        <w:pStyle w:val="Kop3"/>
        <w:spacing w:line="276" w:lineRule="auto"/>
        <w:rPr>
          <w:rFonts w:ascii="Corbel" w:hAnsi="Corbel"/>
          <w:b w:val="0"/>
          <w:bCs w:val="0"/>
          <w:sz w:val="22"/>
          <w:szCs w:val="22"/>
          <w:lang w:val="nl-NL"/>
        </w:rPr>
      </w:pPr>
      <w:r w:rsidRPr="005B2782">
        <w:rPr>
          <w:rFonts w:ascii="Corbel" w:hAnsi="Corbel"/>
          <w:sz w:val="22"/>
          <w:szCs w:val="22"/>
          <w:lang w:val="nl-NL"/>
        </w:rPr>
        <w:t>Artikel 5 Onderaannemers</w:t>
      </w:r>
      <w:r w:rsidR="00703C69">
        <w:rPr>
          <w:rFonts w:ascii="Corbel" w:hAnsi="Corbel"/>
          <w:sz w:val="22"/>
          <w:szCs w:val="22"/>
          <w:lang w:val="nl-NL"/>
        </w:rPr>
        <w:t xml:space="preserve"> (indien van toepassing)</w:t>
      </w:r>
      <w:r w:rsidRPr="00D65310">
        <w:rPr>
          <w:rFonts w:ascii="Corbel" w:hAnsi="Corbel"/>
          <w:b w:val="0"/>
          <w:bCs w:val="0"/>
          <w:sz w:val="22"/>
          <w:szCs w:val="22"/>
          <w:lang w:val="nl-NL"/>
        </w:rPr>
        <w:br/>
      </w:r>
      <w:r w:rsidR="008D477A" w:rsidRPr="00D65310">
        <w:rPr>
          <w:rFonts w:ascii="Corbel" w:hAnsi="Corbel"/>
          <w:b w:val="0"/>
          <w:bCs w:val="0"/>
          <w:sz w:val="22"/>
          <w:szCs w:val="22"/>
          <w:lang w:val="nl-NL"/>
        </w:rPr>
        <w:t xml:space="preserve">5.1 </w:t>
      </w:r>
      <w:r w:rsidR="00DF790E" w:rsidRPr="00D65310">
        <w:rPr>
          <w:rFonts w:ascii="Corbel" w:hAnsi="Corbel"/>
          <w:b w:val="0"/>
          <w:bCs w:val="0"/>
          <w:sz w:val="22"/>
          <w:szCs w:val="22"/>
          <w:lang w:val="nl-NL"/>
        </w:rPr>
        <w:t>Opdrachtnemer zet de volgende onderaannemer(s) in voor de uitvoering van deze raamovereenkomst:</w:t>
      </w:r>
    </w:p>
    <w:p w14:paraId="1015B437" w14:textId="2365E320" w:rsidR="00DF790E" w:rsidRPr="00DF790E" w:rsidRDefault="00DF790E" w:rsidP="00D65310">
      <w:pPr>
        <w:pStyle w:val="Kop3"/>
        <w:numPr>
          <w:ilvl w:val="0"/>
          <w:numId w:val="40"/>
        </w:numPr>
        <w:spacing w:line="276" w:lineRule="auto"/>
        <w:rPr>
          <w:rFonts w:ascii="Corbel" w:hAnsi="Corbel"/>
          <w:b w:val="0"/>
          <w:bCs w:val="0"/>
          <w:sz w:val="22"/>
          <w:szCs w:val="22"/>
          <w:lang w:val="nl-NL"/>
        </w:rPr>
      </w:pPr>
      <w:r w:rsidRPr="00DF790E">
        <w:rPr>
          <w:rFonts w:ascii="Corbel" w:hAnsi="Corbel"/>
          <w:b w:val="0"/>
          <w:bCs w:val="0"/>
          <w:sz w:val="22"/>
          <w:szCs w:val="22"/>
          <w:lang w:val="nl-NL"/>
        </w:rPr>
        <w:t>Naam onderaannemer: [</w:t>
      </w:r>
      <w:r w:rsidRPr="00DF790E">
        <w:rPr>
          <w:rFonts w:ascii="Corbel" w:hAnsi="Corbel"/>
          <w:b w:val="0"/>
          <w:bCs w:val="0"/>
          <w:sz w:val="22"/>
          <w:szCs w:val="22"/>
          <w:highlight w:val="yellow"/>
          <w:lang w:val="nl-NL"/>
        </w:rPr>
        <w:t>invullen</w:t>
      </w:r>
      <w:r w:rsidRPr="00DF790E">
        <w:rPr>
          <w:rFonts w:ascii="Corbel" w:hAnsi="Corbel"/>
          <w:b w:val="0"/>
          <w:bCs w:val="0"/>
          <w:sz w:val="22"/>
          <w:szCs w:val="22"/>
          <w:lang w:val="nl-NL"/>
        </w:rPr>
        <w:t>]</w:t>
      </w:r>
    </w:p>
    <w:p w14:paraId="2BAF5FF3" w14:textId="5C22D9A1" w:rsidR="00DF790E" w:rsidRPr="00DF790E" w:rsidRDefault="00DF790E" w:rsidP="00D65310">
      <w:pPr>
        <w:pStyle w:val="Kop3"/>
        <w:numPr>
          <w:ilvl w:val="0"/>
          <w:numId w:val="40"/>
        </w:numPr>
        <w:spacing w:line="276" w:lineRule="auto"/>
        <w:rPr>
          <w:rFonts w:ascii="Corbel" w:hAnsi="Corbel"/>
          <w:b w:val="0"/>
          <w:bCs w:val="0"/>
          <w:sz w:val="22"/>
          <w:szCs w:val="22"/>
          <w:lang w:val="nl-NL"/>
        </w:rPr>
      </w:pPr>
      <w:r w:rsidRPr="00DF790E">
        <w:rPr>
          <w:rFonts w:ascii="Corbel" w:hAnsi="Corbel"/>
          <w:b w:val="0"/>
          <w:bCs w:val="0"/>
          <w:sz w:val="22"/>
          <w:szCs w:val="22"/>
          <w:lang w:val="nl-NL"/>
        </w:rPr>
        <w:t xml:space="preserve">Doel van inzet: </w:t>
      </w:r>
      <w:r w:rsidRPr="00DF790E">
        <w:rPr>
          <w:rFonts w:ascii="Corbel" w:hAnsi="Corbel"/>
          <w:b w:val="0"/>
          <w:bCs w:val="0"/>
          <w:sz w:val="22"/>
          <w:szCs w:val="22"/>
          <w:highlight w:val="yellow"/>
          <w:lang w:val="nl-NL"/>
        </w:rPr>
        <w:t>[invullen, bijvoorbeeld: levering van specifieke diensten of producten]</w:t>
      </w:r>
      <w:r w:rsidRPr="00D65310">
        <w:rPr>
          <w:rFonts w:ascii="Corbel" w:hAnsi="Corbel"/>
          <w:b w:val="0"/>
          <w:bCs w:val="0"/>
          <w:sz w:val="22"/>
          <w:szCs w:val="22"/>
          <w:lang w:val="nl-NL"/>
        </w:rPr>
        <w:t>.</w:t>
      </w:r>
    </w:p>
    <w:p w14:paraId="0A5CF319" w14:textId="0200A913" w:rsidR="006C0F9D" w:rsidRPr="00D65310" w:rsidRDefault="00EF50F6" w:rsidP="00D65310">
      <w:pPr>
        <w:pStyle w:val="Kop3"/>
        <w:spacing w:line="276" w:lineRule="auto"/>
        <w:rPr>
          <w:rFonts w:ascii="Corbel" w:hAnsi="Corbel"/>
          <w:b w:val="0"/>
          <w:bCs w:val="0"/>
          <w:sz w:val="22"/>
          <w:szCs w:val="22"/>
          <w:lang w:val="nl-NL"/>
        </w:rPr>
      </w:pPr>
      <w:r w:rsidRPr="00D65310">
        <w:rPr>
          <w:rFonts w:ascii="Corbel" w:hAnsi="Corbel"/>
          <w:b w:val="0"/>
          <w:bCs w:val="0"/>
          <w:sz w:val="22"/>
          <w:szCs w:val="22"/>
          <w:lang w:val="nl-NL"/>
        </w:rPr>
        <w:br/>
      </w:r>
    </w:p>
    <w:p w14:paraId="6E2A87DD" w14:textId="6CC5803B" w:rsidR="00D04D1F" w:rsidRPr="00D65310" w:rsidRDefault="00D04D1F" w:rsidP="00D65310">
      <w:pPr>
        <w:pStyle w:val="Kop2"/>
        <w:spacing w:line="276" w:lineRule="auto"/>
        <w:rPr>
          <w:rFonts w:ascii="Corbel" w:hAnsi="Corbel"/>
          <w:sz w:val="22"/>
          <w:szCs w:val="22"/>
          <w:lang w:val="nl-NL"/>
        </w:rPr>
      </w:pPr>
      <w:r w:rsidRPr="00D65310">
        <w:rPr>
          <w:rFonts w:ascii="Corbel" w:hAnsi="Corbel"/>
          <w:sz w:val="22"/>
          <w:szCs w:val="22"/>
          <w:lang w:val="nl-NL"/>
        </w:rPr>
        <w:lastRenderedPageBreak/>
        <w:t xml:space="preserve">Artikel </w:t>
      </w:r>
      <w:r w:rsidR="00DF790E" w:rsidRPr="00D65310">
        <w:rPr>
          <w:rFonts w:ascii="Corbel" w:hAnsi="Corbel"/>
          <w:sz w:val="22"/>
          <w:szCs w:val="22"/>
          <w:lang w:val="nl-NL"/>
        </w:rPr>
        <w:t>6</w:t>
      </w:r>
      <w:r w:rsidRPr="00D65310">
        <w:rPr>
          <w:rFonts w:ascii="Corbel" w:hAnsi="Corbel"/>
          <w:sz w:val="22"/>
          <w:szCs w:val="22"/>
          <w:lang w:val="nl-NL"/>
        </w:rPr>
        <w:t xml:space="preserve"> Nadere overeenkomsten</w:t>
      </w:r>
      <w:r w:rsidR="00455328" w:rsidRPr="00D65310">
        <w:rPr>
          <w:rFonts w:ascii="Corbel" w:hAnsi="Corbel"/>
          <w:sz w:val="22"/>
          <w:szCs w:val="22"/>
          <w:lang w:val="nl-NL"/>
        </w:rPr>
        <w:t>/opdrachten/bestellingen</w:t>
      </w:r>
    </w:p>
    <w:p w14:paraId="7223EBBD" w14:textId="77777777" w:rsidR="00D848F9" w:rsidRPr="00D848F9" w:rsidRDefault="00D848F9" w:rsidP="00D848F9">
      <w:pPr>
        <w:pStyle w:val="Kop3"/>
        <w:spacing w:line="276" w:lineRule="auto"/>
        <w:rPr>
          <w:rFonts w:ascii="Corbel" w:hAnsi="Corbel"/>
          <w:b w:val="0"/>
          <w:bCs w:val="0"/>
          <w:sz w:val="22"/>
          <w:szCs w:val="22"/>
          <w:lang w:val="nl-NL"/>
        </w:rPr>
      </w:pPr>
      <w:r w:rsidRPr="00D848F9">
        <w:rPr>
          <w:rFonts w:ascii="Corbel" w:hAnsi="Corbel"/>
          <w:b w:val="0"/>
          <w:bCs w:val="0"/>
          <w:sz w:val="22"/>
          <w:szCs w:val="22"/>
          <w:lang w:val="nl-NL"/>
        </w:rPr>
        <w:t>6.1 Gedurende de looptijd van deze raamovereenkomst kan opdrachtgever bestellingen en nadere opdrachten verstrekken aan opdrachtnemer voor leveringen en dienstverlening die binnen de scope van deze raamovereenkomst vallen.</w:t>
      </w:r>
    </w:p>
    <w:p w14:paraId="6717A679" w14:textId="77777777" w:rsidR="00D848F9" w:rsidRPr="00D848F9" w:rsidRDefault="00D848F9" w:rsidP="00D848F9">
      <w:pPr>
        <w:pStyle w:val="Kop3"/>
        <w:spacing w:line="276" w:lineRule="auto"/>
        <w:rPr>
          <w:rFonts w:ascii="Corbel" w:hAnsi="Corbel"/>
          <w:b w:val="0"/>
          <w:bCs w:val="0"/>
          <w:sz w:val="22"/>
          <w:szCs w:val="22"/>
          <w:lang w:val="nl-NL"/>
        </w:rPr>
      </w:pPr>
      <w:r w:rsidRPr="00D848F9">
        <w:rPr>
          <w:rFonts w:ascii="Corbel" w:hAnsi="Corbel"/>
          <w:b w:val="0"/>
          <w:bCs w:val="0"/>
          <w:sz w:val="22"/>
          <w:szCs w:val="22"/>
          <w:lang w:val="nl-NL"/>
        </w:rPr>
        <w:t>6.2 Bestellingen en nadere opdrachten kunnen schriftelijk, per e-mail, via een portaal of via het door opdrachtgever gehanteerde bestelproces worden verstrekt. Een afzonderlijke door beide partijen ondertekende nadere overeenkomst is daarbij niet vereist.</w:t>
      </w:r>
    </w:p>
    <w:p w14:paraId="4928DF3D" w14:textId="40090831" w:rsidR="00D848F9" w:rsidRPr="00D848F9" w:rsidRDefault="00D848F9" w:rsidP="00D848F9">
      <w:pPr>
        <w:pStyle w:val="Kop3"/>
        <w:spacing w:line="276" w:lineRule="auto"/>
        <w:rPr>
          <w:rFonts w:ascii="Corbel" w:hAnsi="Corbel"/>
          <w:b w:val="0"/>
          <w:bCs w:val="0"/>
          <w:sz w:val="22"/>
          <w:szCs w:val="22"/>
          <w:lang w:val="nl-NL"/>
        </w:rPr>
      </w:pPr>
      <w:r w:rsidRPr="00D848F9">
        <w:rPr>
          <w:rFonts w:ascii="Corbel" w:hAnsi="Corbel"/>
          <w:b w:val="0"/>
          <w:bCs w:val="0"/>
          <w:sz w:val="22"/>
          <w:szCs w:val="22"/>
          <w:lang w:val="nl-NL"/>
        </w:rPr>
        <w:t>6.3 De looptijd van een nadere opdracht of bestelling kan de looptijd van deze raamovereenkomst overschrijden, voor zover dit noodzakelijk is voor de uitvoering of afronding daarvan. Beëindiging van deze raamovereenkomst laat reeds verstrekte nadere opdrachten en bestellingen onverlet</w:t>
      </w:r>
      <w:r>
        <w:rPr>
          <w:rFonts w:ascii="Corbel" w:hAnsi="Corbel"/>
          <w:b w:val="0"/>
          <w:bCs w:val="0"/>
          <w:sz w:val="22"/>
          <w:szCs w:val="22"/>
          <w:lang w:val="nl-NL"/>
        </w:rPr>
        <w:t>.</w:t>
      </w:r>
    </w:p>
    <w:p w14:paraId="5C0B0B60" w14:textId="77777777" w:rsidR="00D848F9" w:rsidRDefault="00D848F9" w:rsidP="00D65310">
      <w:pPr>
        <w:pStyle w:val="Kop2"/>
        <w:spacing w:line="276" w:lineRule="auto"/>
        <w:rPr>
          <w:rFonts w:ascii="Corbel" w:hAnsi="Corbel"/>
          <w:sz w:val="22"/>
          <w:szCs w:val="22"/>
          <w:lang w:val="nl-NL"/>
        </w:rPr>
      </w:pPr>
    </w:p>
    <w:p w14:paraId="04912BE1" w14:textId="358C2242" w:rsidR="00D04D1F" w:rsidRPr="00D65310" w:rsidRDefault="00D04D1F" w:rsidP="00D65310">
      <w:pPr>
        <w:pStyle w:val="Kop2"/>
        <w:spacing w:line="276" w:lineRule="auto"/>
        <w:rPr>
          <w:rFonts w:ascii="Corbel" w:hAnsi="Corbel"/>
          <w:sz w:val="22"/>
          <w:szCs w:val="22"/>
          <w:lang w:val="nl-NL"/>
        </w:rPr>
      </w:pPr>
      <w:r w:rsidRPr="00D65310">
        <w:rPr>
          <w:rFonts w:ascii="Corbel" w:hAnsi="Corbel"/>
          <w:sz w:val="22"/>
          <w:szCs w:val="22"/>
          <w:lang w:val="nl-NL"/>
        </w:rPr>
        <w:t xml:space="preserve">Artikel </w:t>
      </w:r>
      <w:r w:rsidR="00DF790E" w:rsidRPr="00D65310">
        <w:rPr>
          <w:rFonts w:ascii="Corbel" w:hAnsi="Corbel"/>
          <w:sz w:val="22"/>
          <w:szCs w:val="22"/>
          <w:lang w:val="nl-NL"/>
        </w:rPr>
        <w:t>7</w:t>
      </w:r>
      <w:r w:rsidRPr="00D65310">
        <w:rPr>
          <w:rFonts w:ascii="Corbel" w:hAnsi="Corbel"/>
          <w:sz w:val="22"/>
          <w:szCs w:val="22"/>
          <w:lang w:val="nl-NL"/>
        </w:rPr>
        <w:t xml:space="preserve"> Financiële afspraken</w:t>
      </w:r>
    </w:p>
    <w:p w14:paraId="324F8BB2" w14:textId="1145A0D0" w:rsidR="00D848F9" w:rsidRPr="00D848F9" w:rsidRDefault="00D848F9" w:rsidP="00D848F9">
      <w:pPr>
        <w:pStyle w:val="Kop3"/>
        <w:numPr>
          <w:ilvl w:val="1"/>
          <w:numId w:val="41"/>
        </w:numPr>
        <w:spacing w:line="276" w:lineRule="auto"/>
        <w:rPr>
          <w:rFonts w:ascii="Corbel" w:hAnsi="Corbel"/>
          <w:b w:val="0"/>
          <w:bCs w:val="0"/>
          <w:sz w:val="22"/>
          <w:szCs w:val="22"/>
          <w:lang w:val="nl-NL"/>
        </w:rPr>
      </w:pPr>
      <w:r w:rsidRPr="00D848F9">
        <w:rPr>
          <w:rFonts w:ascii="Corbel" w:hAnsi="Corbel"/>
          <w:b w:val="0"/>
          <w:bCs w:val="0"/>
          <w:sz w:val="22"/>
          <w:szCs w:val="22"/>
          <w:lang w:val="nl-NL"/>
        </w:rPr>
        <w:t>Opdrachtnemer levert softwarelicenties en bijbehorende dienstverlening tegen de in bijlage 4 (prijzenblad) opgenomen opslagpercentages en handling fee.</w:t>
      </w:r>
    </w:p>
    <w:p w14:paraId="30AEEC67" w14:textId="54009B0D" w:rsidR="00D848F9" w:rsidRPr="00D848F9" w:rsidRDefault="00D848F9" w:rsidP="00D848F9">
      <w:pPr>
        <w:pStyle w:val="Kop3"/>
        <w:numPr>
          <w:ilvl w:val="1"/>
          <w:numId w:val="41"/>
        </w:numPr>
        <w:spacing w:line="276" w:lineRule="auto"/>
        <w:rPr>
          <w:rFonts w:ascii="Corbel" w:hAnsi="Corbel"/>
          <w:b w:val="0"/>
          <w:bCs w:val="0"/>
          <w:sz w:val="22"/>
          <w:szCs w:val="22"/>
          <w:lang w:val="nl-NL"/>
        </w:rPr>
      </w:pPr>
      <w:r w:rsidRPr="00D848F9">
        <w:rPr>
          <w:rFonts w:ascii="Corbel" w:hAnsi="Corbel"/>
          <w:b w:val="0"/>
          <w:bCs w:val="0"/>
          <w:sz w:val="22"/>
          <w:szCs w:val="22"/>
          <w:lang w:val="nl-NL"/>
        </w:rPr>
        <w:t>De aangeboden opslagpercentages gelden als vaste maximumpercentages gedurende de looptijd van de raamovereenkomst en worden toegepast op de netto inkoopprijs van fabrikant, distributeur of leverancier.</w:t>
      </w:r>
    </w:p>
    <w:p w14:paraId="41B002DC" w14:textId="21705E9D" w:rsidR="00D848F9" w:rsidRPr="00D848F9" w:rsidRDefault="00D848F9" w:rsidP="00D848F9">
      <w:pPr>
        <w:pStyle w:val="Kop3"/>
        <w:numPr>
          <w:ilvl w:val="1"/>
          <w:numId w:val="41"/>
        </w:numPr>
        <w:spacing w:line="276" w:lineRule="auto"/>
        <w:rPr>
          <w:rFonts w:ascii="Corbel" w:hAnsi="Corbel"/>
          <w:b w:val="0"/>
          <w:bCs w:val="0"/>
          <w:sz w:val="22"/>
          <w:szCs w:val="22"/>
          <w:lang w:val="nl-NL"/>
        </w:rPr>
      </w:pPr>
      <w:r w:rsidRPr="00D848F9">
        <w:rPr>
          <w:rFonts w:ascii="Corbel" w:hAnsi="Corbel"/>
          <w:b w:val="0"/>
          <w:bCs w:val="0"/>
          <w:sz w:val="22"/>
          <w:szCs w:val="22"/>
          <w:lang w:val="nl-NL"/>
        </w:rPr>
        <w:t>De handling fee kan eenmaal per jaar per 1 januari worden geïndexeerd op basis van de CBS Consumentenprijsindex (CPI), reeks alle huishoudens (2015 = 100), met als referentie het definitieve indexcijfer van oktober van het voorafgaande jaar.</w:t>
      </w:r>
    </w:p>
    <w:p w14:paraId="186A8ACA" w14:textId="0E8E9955" w:rsidR="00D848F9" w:rsidRPr="00D848F9" w:rsidRDefault="00D848F9" w:rsidP="00D848F9">
      <w:pPr>
        <w:pStyle w:val="Kop3"/>
        <w:numPr>
          <w:ilvl w:val="1"/>
          <w:numId w:val="41"/>
        </w:numPr>
        <w:spacing w:line="276" w:lineRule="auto"/>
        <w:rPr>
          <w:rFonts w:ascii="Corbel" w:hAnsi="Corbel"/>
          <w:b w:val="0"/>
          <w:bCs w:val="0"/>
          <w:sz w:val="22"/>
          <w:szCs w:val="22"/>
          <w:lang w:val="nl-NL"/>
        </w:rPr>
      </w:pPr>
      <w:r w:rsidRPr="00D848F9">
        <w:rPr>
          <w:rFonts w:ascii="Corbel" w:hAnsi="Corbel"/>
          <w:b w:val="0"/>
          <w:bCs w:val="0"/>
          <w:sz w:val="22"/>
          <w:szCs w:val="22"/>
          <w:lang w:val="nl-NL"/>
        </w:rPr>
        <w:t>Prijswijzigingen van softwareleveranciers, distributeurs of fabrikanten mogen uitsluitend één-op-één worden doorgelegd aan opdrachtgever, zonder aanvullende opslagen, marges of vergoedingen anders dan de overeengekomen opslagpercentages en handling fee.</w:t>
      </w:r>
    </w:p>
    <w:p w14:paraId="06963410" w14:textId="77777777" w:rsidR="00D848F9" w:rsidRDefault="00D848F9" w:rsidP="00D848F9">
      <w:pPr>
        <w:pStyle w:val="Kop3"/>
        <w:numPr>
          <w:ilvl w:val="1"/>
          <w:numId w:val="41"/>
        </w:numPr>
        <w:spacing w:line="276" w:lineRule="auto"/>
        <w:rPr>
          <w:rFonts w:ascii="Corbel" w:hAnsi="Corbel"/>
          <w:b w:val="0"/>
          <w:bCs w:val="0"/>
          <w:sz w:val="22"/>
          <w:szCs w:val="22"/>
          <w:lang w:val="nl-NL"/>
        </w:rPr>
      </w:pPr>
      <w:r w:rsidRPr="00D848F9">
        <w:rPr>
          <w:rFonts w:ascii="Corbel" w:hAnsi="Corbel"/>
          <w:b w:val="0"/>
          <w:bCs w:val="0"/>
          <w:sz w:val="22"/>
          <w:szCs w:val="22"/>
          <w:lang w:val="nl-NL"/>
        </w:rPr>
        <w:t>Indexeringsvoorstellen dienen minimaal twee maanden vóór de ingangsdatum schriftelijk aan opdrachtgever te worden voorgelegd en kunnen niet met terugwerkende kracht worden toegepast</w:t>
      </w:r>
      <w:r>
        <w:rPr>
          <w:rFonts w:ascii="Corbel" w:hAnsi="Corbel"/>
          <w:b w:val="0"/>
          <w:bCs w:val="0"/>
          <w:sz w:val="22"/>
          <w:szCs w:val="22"/>
          <w:lang w:val="nl-NL"/>
        </w:rPr>
        <w:t>.</w:t>
      </w:r>
    </w:p>
    <w:p w14:paraId="4DF693B2" w14:textId="677820FB" w:rsidR="009F4ECD" w:rsidRPr="00D65310" w:rsidRDefault="009F4ECD" w:rsidP="00D848F9">
      <w:pPr>
        <w:pStyle w:val="Kop3"/>
        <w:numPr>
          <w:ilvl w:val="1"/>
          <w:numId w:val="41"/>
        </w:numPr>
        <w:spacing w:line="276" w:lineRule="auto"/>
        <w:rPr>
          <w:rFonts w:ascii="Corbel" w:hAnsi="Corbel"/>
          <w:b w:val="0"/>
          <w:bCs w:val="0"/>
          <w:sz w:val="22"/>
          <w:szCs w:val="22"/>
          <w:lang w:val="nl-NL"/>
        </w:rPr>
      </w:pPr>
      <w:r w:rsidRPr="00D65310">
        <w:rPr>
          <w:rFonts w:ascii="Corbel" w:hAnsi="Corbel"/>
          <w:b w:val="0"/>
          <w:bCs w:val="0"/>
          <w:sz w:val="22"/>
          <w:szCs w:val="22"/>
          <w:lang w:val="nl-NL"/>
        </w:rPr>
        <w:t xml:space="preserve">Opdrachtnemer stemt in met een betaling per maand na ontvangst en acceptatie van de factuur. De factuur is gespecificeerd als conform de regels van de Belastingdienst en voorzien van het door </w:t>
      </w:r>
      <w:r w:rsidR="006032CC" w:rsidRPr="00D65310">
        <w:rPr>
          <w:rFonts w:ascii="Corbel" w:hAnsi="Corbel"/>
          <w:b w:val="0"/>
          <w:bCs w:val="0"/>
          <w:sz w:val="22"/>
          <w:szCs w:val="22"/>
          <w:lang w:val="nl-NL"/>
        </w:rPr>
        <w:t>o</w:t>
      </w:r>
      <w:r w:rsidRPr="00D65310">
        <w:rPr>
          <w:rFonts w:ascii="Corbel" w:hAnsi="Corbel"/>
          <w:b w:val="0"/>
          <w:bCs w:val="0"/>
          <w:sz w:val="22"/>
          <w:szCs w:val="22"/>
          <w:lang w:val="nl-NL"/>
        </w:rPr>
        <w:t xml:space="preserve">pdrachtgever verstrekte inkoopordernummer </w:t>
      </w:r>
      <w:r w:rsidRPr="00D65310">
        <w:rPr>
          <w:rFonts w:ascii="Corbel" w:hAnsi="Corbel"/>
          <w:b w:val="0"/>
          <w:bCs w:val="0"/>
          <w:sz w:val="22"/>
          <w:szCs w:val="22"/>
          <w:highlight w:val="yellow"/>
          <w:lang w:val="nl-NL"/>
        </w:rPr>
        <w:t>[inkoopordernummer]</w:t>
      </w:r>
      <w:r w:rsidR="005D7912" w:rsidRPr="00D65310">
        <w:rPr>
          <w:rFonts w:ascii="Corbel" w:hAnsi="Corbel"/>
          <w:b w:val="0"/>
          <w:bCs w:val="0"/>
          <w:sz w:val="22"/>
          <w:szCs w:val="22"/>
          <w:lang w:val="nl-NL"/>
        </w:rPr>
        <w:t>.</w:t>
      </w:r>
      <w:r w:rsidRPr="00D65310">
        <w:rPr>
          <w:rFonts w:ascii="Corbel" w:hAnsi="Corbel"/>
          <w:b w:val="0"/>
          <w:bCs w:val="0"/>
          <w:sz w:val="22"/>
          <w:szCs w:val="22"/>
          <w:lang w:val="nl-NL"/>
        </w:rPr>
        <w:t> </w:t>
      </w:r>
    </w:p>
    <w:p w14:paraId="723DBAAE" w14:textId="0E9ABFEA" w:rsidR="005D7912" w:rsidRPr="00D65310" w:rsidRDefault="009F4ECD" w:rsidP="00D65310">
      <w:pPr>
        <w:pStyle w:val="Kop3"/>
        <w:numPr>
          <w:ilvl w:val="1"/>
          <w:numId w:val="41"/>
        </w:numPr>
        <w:spacing w:line="276" w:lineRule="auto"/>
        <w:rPr>
          <w:rFonts w:ascii="Corbel" w:hAnsi="Corbel"/>
          <w:b w:val="0"/>
          <w:bCs w:val="0"/>
          <w:sz w:val="22"/>
          <w:szCs w:val="22"/>
          <w:lang w:val="nl-NL"/>
        </w:rPr>
      </w:pPr>
      <w:r w:rsidRPr="00D65310">
        <w:rPr>
          <w:rFonts w:ascii="Corbel" w:hAnsi="Corbel"/>
          <w:b w:val="0"/>
          <w:bCs w:val="0"/>
          <w:sz w:val="22"/>
          <w:szCs w:val="22"/>
          <w:lang w:val="nl-NL"/>
        </w:rPr>
        <w:t xml:space="preserve">De factuur dient gericht te zijn aan Gemeente Gooise Meren, Afdeling </w:t>
      </w:r>
      <w:r w:rsidR="00D848F9">
        <w:rPr>
          <w:rFonts w:ascii="Corbel" w:hAnsi="Corbel"/>
          <w:b w:val="0"/>
          <w:bCs w:val="0"/>
          <w:sz w:val="22"/>
          <w:szCs w:val="22"/>
          <w:lang w:val="nl-NL"/>
        </w:rPr>
        <w:t xml:space="preserve">ICT &amp; </w:t>
      </w:r>
      <w:proofErr w:type="spellStart"/>
      <w:r w:rsidR="00D848F9">
        <w:rPr>
          <w:rFonts w:ascii="Corbel" w:hAnsi="Corbel"/>
          <w:b w:val="0"/>
          <w:bCs w:val="0"/>
          <w:sz w:val="22"/>
          <w:szCs w:val="22"/>
          <w:lang w:val="nl-NL"/>
        </w:rPr>
        <w:t>Geo</w:t>
      </w:r>
      <w:proofErr w:type="spellEnd"/>
      <w:r w:rsidRPr="00D65310">
        <w:rPr>
          <w:rFonts w:ascii="Corbel" w:hAnsi="Corbel"/>
          <w:b w:val="0"/>
          <w:bCs w:val="0"/>
          <w:sz w:val="22"/>
          <w:szCs w:val="22"/>
          <w:lang w:val="nl-NL"/>
        </w:rPr>
        <w:t xml:space="preserve"> Brinklaan 35, 1400 HA Bussum. </w:t>
      </w:r>
    </w:p>
    <w:p w14:paraId="6B8D41D0" w14:textId="16C6F907" w:rsidR="00D04D1F" w:rsidRDefault="009F4ECD" w:rsidP="00D848F9">
      <w:pPr>
        <w:pStyle w:val="Kop3"/>
        <w:numPr>
          <w:ilvl w:val="1"/>
          <w:numId w:val="41"/>
        </w:numPr>
        <w:spacing w:line="276" w:lineRule="auto"/>
        <w:rPr>
          <w:rFonts w:ascii="Corbel" w:hAnsi="Corbel"/>
          <w:sz w:val="22"/>
          <w:szCs w:val="22"/>
          <w:lang w:val="nl-NL"/>
        </w:rPr>
      </w:pPr>
      <w:r w:rsidRPr="00D65310">
        <w:rPr>
          <w:rFonts w:ascii="Corbel" w:hAnsi="Corbel"/>
          <w:b w:val="0"/>
          <w:bCs w:val="0"/>
          <w:sz w:val="22"/>
          <w:szCs w:val="22"/>
          <w:lang w:val="nl-NL"/>
        </w:rPr>
        <w:t xml:space="preserve">De factuur dient verstuurd te worden via het </w:t>
      </w:r>
      <w:proofErr w:type="spellStart"/>
      <w:r w:rsidRPr="00D65310">
        <w:rPr>
          <w:rFonts w:ascii="Corbel" w:hAnsi="Corbel"/>
          <w:b w:val="0"/>
          <w:bCs w:val="0"/>
          <w:sz w:val="22"/>
          <w:szCs w:val="22"/>
          <w:lang w:val="nl-NL"/>
        </w:rPr>
        <w:t>Peppol</w:t>
      </w:r>
      <w:proofErr w:type="spellEnd"/>
      <w:r w:rsidRPr="00D65310">
        <w:rPr>
          <w:rFonts w:ascii="Corbel" w:hAnsi="Corbel"/>
          <w:b w:val="0"/>
          <w:bCs w:val="0"/>
          <w:sz w:val="22"/>
          <w:szCs w:val="22"/>
          <w:lang w:val="nl-NL"/>
        </w:rPr>
        <w:t xml:space="preserve">-netwerk: </w:t>
      </w:r>
      <w:proofErr w:type="spellStart"/>
      <w:r w:rsidRPr="00D65310">
        <w:rPr>
          <w:rFonts w:ascii="Corbel" w:hAnsi="Corbel"/>
          <w:b w:val="0"/>
          <w:bCs w:val="0"/>
          <w:sz w:val="22"/>
          <w:szCs w:val="22"/>
          <w:lang w:val="nl-NL"/>
        </w:rPr>
        <w:t>OINnr</w:t>
      </w:r>
      <w:proofErr w:type="spellEnd"/>
      <w:r w:rsidRPr="00D65310">
        <w:rPr>
          <w:rFonts w:ascii="Corbel" w:hAnsi="Corbel"/>
          <w:b w:val="0"/>
          <w:bCs w:val="0"/>
          <w:sz w:val="22"/>
          <w:szCs w:val="22"/>
          <w:lang w:val="nl-NL"/>
        </w:rPr>
        <w:t xml:space="preserve"> 00000001824143826000, KvK nummer 64935345 en/of BTW nummer NL824143826B01. Als u niet via </w:t>
      </w:r>
      <w:proofErr w:type="spellStart"/>
      <w:r w:rsidRPr="00D65310">
        <w:rPr>
          <w:rFonts w:ascii="Corbel" w:hAnsi="Corbel"/>
          <w:b w:val="0"/>
          <w:bCs w:val="0"/>
          <w:sz w:val="22"/>
          <w:szCs w:val="22"/>
          <w:lang w:val="nl-NL"/>
        </w:rPr>
        <w:t>Peppol</w:t>
      </w:r>
      <w:proofErr w:type="spellEnd"/>
      <w:r w:rsidRPr="00D65310">
        <w:rPr>
          <w:rFonts w:ascii="Corbel" w:hAnsi="Corbel"/>
          <w:b w:val="0"/>
          <w:bCs w:val="0"/>
          <w:sz w:val="22"/>
          <w:szCs w:val="22"/>
          <w:lang w:val="nl-NL"/>
        </w:rPr>
        <w:t xml:space="preserve"> kunt versturen, kunt u ook </w:t>
      </w:r>
      <w:r w:rsidR="00EA2320" w:rsidRPr="00D65310">
        <w:rPr>
          <w:rFonts w:ascii="Corbel" w:hAnsi="Corbel"/>
          <w:b w:val="0"/>
          <w:bCs w:val="0"/>
          <w:sz w:val="22"/>
          <w:szCs w:val="22"/>
          <w:lang w:val="nl-NL"/>
        </w:rPr>
        <w:t xml:space="preserve">een pdf-factuur </w:t>
      </w:r>
      <w:r w:rsidRPr="00D65310">
        <w:rPr>
          <w:rFonts w:ascii="Corbel" w:hAnsi="Corbel"/>
          <w:b w:val="0"/>
          <w:bCs w:val="0"/>
          <w:sz w:val="22"/>
          <w:szCs w:val="22"/>
          <w:lang w:val="nl-NL"/>
        </w:rPr>
        <w:t>mailen naar crediteuren@gooisemeren.nl.</w:t>
      </w:r>
      <w:r w:rsidR="006D42D3" w:rsidRPr="00D65310">
        <w:rPr>
          <w:rFonts w:ascii="Corbel" w:hAnsi="Corbel"/>
          <w:b w:val="0"/>
          <w:bCs w:val="0"/>
          <w:sz w:val="22"/>
          <w:szCs w:val="22"/>
          <w:lang w:val="nl-NL"/>
        </w:rPr>
        <w:t xml:space="preserve"> </w:t>
      </w:r>
      <w:r w:rsidR="00BE6868" w:rsidRPr="00D65310">
        <w:rPr>
          <w:rFonts w:ascii="Corbel" w:hAnsi="Corbel"/>
          <w:b w:val="0"/>
          <w:bCs w:val="0"/>
          <w:sz w:val="22"/>
          <w:szCs w:val="22"/>
          <w:lang w:val="nl-NL"/>
        </w:rPr>
        <w:br/>
      </w:r>
    </w:p>
    <w:p w14:paraId="4C9E347E" w14:textId="77777777" w:rsidR="00D848F9" w:rsidRPr="00D848F9" w:rsidRDefault="00D848F9" w:rsidP="00D848F9">
      <w:pPr>
        <w:pStyle w:val="Plattetekst"/>
        <w:rPr>
          <w:lang w:val="nl-NL"/>
        </w:rPr>
      </w:pPr>
    </w:p>
    <w:p w14:paraId="0E56DD99" w14:textId="74235F98" w:rsidR="00D04D1F" w:rsidRPr="00D65310" w:rsidRDefault="00D04D1F" w:rsidP="00D65310">
      <w:pPr>
        <w:pStyle w:val="Kop2"/>
        <w:spacing w:line="276" w:lineRule="auto"/>
        <w:rPr>
          <w:rFonts w:ascii="Corbel" w:hAnsi="Corbel"/>
          <w:sz w:val="22"/>
          <w:szCs w:val="22"/>
          <w:lang w:val="nl-NL"/>
        </w:rPr>
      </w:pPr>
      <w:r w:rsidRPr="00D65310">
        <w:rPr>
          <w:rFonts w:ascii="Corbel" w:hAnsi="Corbel"/>
          <w:sz w:val="22"/>
          <w:szCs w:val="22"/>
          <w:lang w:val="nl-NL"/>
        </w:rPr>
        <w:lastRenderedPageBreak/>
        <w:t xml:space="preserve">Artikel </w:t>
      </w:r>
      <w:r w:rsidR="00860840" w:rsidRPr="00D65310">
        <w:rPr>
          <w:rFonts w:ascii="Corbel" w:hAnsi="Corbel"/>
          <w:sz w:val="22"/>
          <w:szCs w:val="22"/>
          <w:lang w:val="nl-NL"/>
        </w:rPr>
        <w:t>8</w:t>
      </w:r>
      <w:r w:rsidRPr="00D65310">
        <w:rPr>
          <w:rFonts w:ascii="Corbel" w:hAnsi="Corbel"/>
          <w:sz w:val="22"/>
          <w:szCs w:val="22"/>
          <w:lang w:val="nl-NL"/>
        </w:rPr>
        <w:t xml:space="preserve"> Opties en herzieningsclausules</w:t>
      </w:r>
    </w:p>
    <w:p w14:paraId="2A20C843" w14:textId="77777777" w:rsidR="00CC6350" w:rsidRPr="00CC6350" w:rsidRDefault="00CC6350" w:rsidP="00CC6350">
      <w:pPr>
        <w:pStyle w:val="Kop3"/>
        <w:numPr>
          <w:ilvl w:val="1"/>
          <w:numId w:val="42"/>
        </w:numPr>
        <w:spacing w:line="276" w:lineRule="auto"/>
        <w:rPr>
          <w:rFonts w:ascii="Corbel" w:hAnsi="Corbel"/>
          <w:b w:val="0"/>
          <w:bCs w:val="0"/>
          <w:sz w:val="22"/>
          <w:szCs w:val="22"/>
          <w:lang w:val="nl-NL"/>
        </w:rPr>
      </w:pPr>
      <w:r w:rsidRPr="00CC6350">
        <w:rPr>
          <w:rFonts w:ascii="Corbel" w:hAnsi="Corbel"/>
          <w:b w:val="0"/>
          <w:bCs w:val="0"/>
          <w:sz w:val="22"/>
          <w:szCs w:val="22"/>
          <w:lang w:val="nl-NL"/>
        </w:rPr>
        <w:t>Opdrachtgever is gerechtigd deze raamovereenkomst gedurende de looptijd te wijzigen indien sprake is van:</w:t>
      </w:r>
    </w:p>
    <w:p w14:paraId="46AF8955" w14:textId="77777777" w:rsidR="00CC6350" w:rsidRPr="00CC6350" w:rsidRDefault="00CC6350" w:rsidP="00CC6350">
      <w:pPr>
        <w:pStyle w:val="Kop3"/>
        <w:numPr>
          <w:ilvl w:val="1"/>
          <w:numId w:val="45"/>
        </w:numPr>
        <w:spacing w:line="276" w:lineRule="auto"/>
        <w:rPr>
          <w:rFonts w:ascii="Corbel" w:hAnsi="Corbel"/>
          <w:b w:val="0"/>
          <w:bCs w:val="0"/>
          <w:sz w:val="22"/>
          <w:szCs w:val="22"/>
          <w:lang w:val="nl-NL"/>
        </w:rPr>
      </w:pPr>
      <w:r w:rsidRPr="00CC6350">
        <w:rPr>
          <w:rFonts w:ascii="Corbel" w:hAnsi="Corbel"/>
          <w:b w:val="0"/>
          <w:bCs w:val="0"/>
          <w:sz w:val="22"/>
          <w:szCs w:val="22"/>
          <w:lang w:val="nl-NL"/>
        </w:rPr>
        <w:t>wijzigingen in licentie-, abonnements- of distributiemodellen van softwareleveranciers;</w:t>
      </w:r>
    </w:p>
    <w:p w14:paraId="5734574C" w14:textId="77777777" w:rsidR="00CC6350" w:rsidRPr="00CC6350" w:rsidRDefault="00CC6350" w:rsidP="00CC6350">
      <w:pPr>
        <w:pStyle w:val="Kop3"/>
        <w:numPr>
          <w:ilvl w:val="1"/>
          <w:numId w:val="45"/>
        </w:numPr>
        <w:spacing w:line="276" w:lineRule="auto"/>
        <w:rPr>
          <w:rFonts w:ascii="Corbel" w:hAnsi="Corbel"/>
          <w:b w:val="0"/>
          <w:bCs w:val="0"/>
          <w:sz w:val="22"/>
          <w:szCs w:val="22"/>
          <w:lang w:val="nl-NL"/>
        </w:rPr>
      </w:pPr>
      <w:r w:rsidRPr="00CC6350">
        <w:rPr>
          <w:rFonts w:ascii="Corbel" w:hAnsi="Corbel"/>
          <w:b w:val="0"/>
          <w:bCs w:val="0"/>
          <w:sz w:val="22"/>
          <w:szCs w:val="22"/>
          <w:lang w:val="nl-NL"/>
        </w:rPr>
        <w:t>wijzigingen in wet- en regelgeving;</w:t>
      </w:r>
    </w:p>
    <w:p w14:paraId="0E05DB26" w14:textId="77777777" w:rsidR="00CC6350" w:rsidRPr="00CC6350" w:rsidRDefault="00CC6350" w:rsidP="00CC6350">
      <w:pPr>
        <w:pStyle w:val="Kop3"/>
        <w:numPr>
          <w:ilvl w:val="1"/>
          <w:numId w:val="45"/>
        </w:numPr>
        <w:spacing w:line="276" w:lineRule="auto"/>
        <w:rPr>
          <w:rFonts w:ascii="Corbel" w:hAnsi="Corbel"/>
          <w:b w:val="0"/>
          <w:bCs w:val="0"/>
          <w:sz w:val="22"/>
          <w:szCs w:val="22"/>
          <w:lang w:val="nl-NL"/>
        </w:rPr>
      </w:pPr>
      <w:r w:rsidRPr="00CC6350">
        <w:rPr>
          <w:rFonts w:ascii="Corbel" w:hAnsi="Corbel"/>
          <w:b w:val="0"/>
          <w:bCs w:val="0"/>
          <w:sz w:val="22"/>
          <w:szCs w:val="22"/>
          <w:lang w:val="nl-NL"/>
        </w:rPr>
        <w:t>wijzigingen in beveiligings-, compliance- of continuïteitseisen;</w:t>
      </w:r>
    </w:p>
    <w:p w14:paraId="11B500CC" w14:textId="77777777" w:rsidR="00CC6350" w:rsidRPr="00CC6350" w:rsidRDefault="00CC6350" w:rsidP="00CC6350">
      <w:pPr>
        <w:pStyle w:val="Kop3"/>
        <w:numPr>
          <w:ilvl w:val="1"/>
          <w:numId w:val="45"/>
        </w:numPr>
        <w:spacing w:line="276" w:lineRule="auto"/>
        <w:rPr>
          <w:rFonts w:ascii="Corbel" w:hAnsi="Corbel"/>
          <w:b w:val="0"/>
          <w:bCs w:val="0"/>
          <w:sz w:val="22"/>
          <w:szCs w:val="22"/>
          <w:lang w:val="nl-NL"/>
        </w:rPr>
      </w:pPr>
      <w:r w:rsidRPr="00CC6350">
        <w:rPr>
          <w:rFonts w:ascii="Corbel" w:hAnsi="Corbel"/>
          <w:b w:val="0"/>
          <w:bCs w:val="0"/>
          <w:sz w:val="22"/>
          <w:szCs w:val="22"/>
          <w:lang w:val="nl-NL"/>
        </w:rPr>
        <w:t xml:space="preserve">technologische ontwikkelingen binnen standaard software-, </w:t>
      </w:r>
      <w:proofErr w:type="spellStart"/>
      <w:r w:rsidRPr="00CC6350">
        <w:rPr>
          <w:rFonts w:ascii="Corbel" w:hAnsi="Corbel"/>
          <w:b w:val="0"/>
          <w:bCs w:val="0"/>
          <w:sz w:val="22"/>
          <w:szCs w:val="22"/>
          <w:lang w:val="nl-NL"/>
        </w:rPr>
        <w:t>cloud</w:t>
      </w:r>
      <w:proofErr w:type="spellEnd"/>
      <w:r w:rsidRPr="00CC6350">
        <w:rPr>
          <w:rFonts w:ascii="Corbel" w:hAnsi="Corbel"/>
          <w:b w:val="0"/>
          <w:bCs w:val="0"/>
          <w:sz w:val="22"/>
          <w:szCs w:val="22"/>
          <w:lang w:val="nl-NL"/>
        </w:rPr>
        <w:t>- of SaaS-oplossingen;</w:t>
      </w:r>
    </w:p>
    <w:p w14:paraId="67EC4A3B" w14:textId="77777777" w:rsidR="00CC6350" w:rsidRPr="00CC6350" w:rsidRDefault="00CC6350" w:rsidP="00CC6350">
      <w:pPr>
        <w:pStyle w:val="Kop3"/>
        <w:numPr>
          <w:ilvl w:val="1"/>
          <w:numId w:val="45"/>
        </w:numPr>
        <w:spacing w:line="276" w:lineRule="auto"/>
        <w:rPr>
          <w:rFonts w:ascii="Corbel" w:hAnsi="Corbel"/>
          <w:b w:val="0"/>
          <w:bCs w:val="0"/>
          <w:sz w:val="22"/>
          <w:szCs w:val="22"/>
          <w:lang w:val="nl-NL"/>
        </w:rPr>
      </w:pPr>
      <w:r w:rsidRPr="00CC6350">
        <w:rPr>
          <w:rFonts w:ascii="Corbel" w:hAnsi="Corbel"/>
          <w:b w:val="0"/>
          <w:bCs w:val="0"/>
          <w:sz w:val="22"/>
          <w:szCs w:val="22"/>
          <w:lang w:val="nl-NL"/>
        </w:rPr>
        <w:t>of organisatorische wijzigingen binnen opdrachtgever.</w:t>
      </w:r>
    </w:p>
    <w:p w14:paraId="1D4AABFF" w14:textId="685AAACA" w:rsidR="00D04D1F" w:rsidRPr="00D65310" w:rsidRDefault="00CC6350" w:rsidP="00CC6350">
      <w:pPr>
        <w:pStyle w:val="Kop3"/>
        <w:spacing w:line="276" w:lineRule="auto"/>
        <w:rPr>
          <w:rFonts w:ascii="Corbel" w:hAnsi="Corbel"/>
          <w:b w:val="0"/>
          <w:bCs w:val="0"/>
          <w:sz w:val="22"/>
          <w:szCs w:val="22"/>
          <w:highlight w:val="cyan"/>
          <w:lang w:val="nl-NL"/>
        </w:rPr>
      </w:pPr>
      <w:r w:rsidRPr="00CC6350">
        <w:rPr>
          <w:rFonts w:ascii="Corbel" w:hAnsi="Corbel"/>
          <w:b w:val="0"/>
          <w:bCs w:val="0"/>
          <w:sz w:val="22"/>
          <w:szCs w:val="22"/>
          <w:lang w:val="nl-NL"/>
        </w:rPr>
        <w:t>Dergelijke wijzigingen zijn uitsluitend toegestaan voor zover de algemene aard van de raamovereenkomst hierdoor niet wijzigt en de wijziging past binnen de kaders van artikel 2.163b tot en met 2.163g Aanbestedingswet 2012.</w:t>
      </w:r>
      <w:r w:rsidR="00FD3FE2" w:rsidRPr="00CC6350">
        <w:rPr>
          <w:rFonts w:ascii="Corbel" w:hAnsi="Corbel"/>
          <w:b w:val="0"/>
          <w:bCs w:val="0"/>
          <w:sz w:val="22"/>
          <w:szCs w:val="22"/>
          <w:lang w:val="nl-NL"/>
        </w:rPr>
        <w:br/>
      </w:r>
    </w:p>
    <w:p w14:paraId="2BAB61DD" w14:textId="4E8591D7" w:rsidR="00D04D1F" w:rsidRPr="00D65310" w:rsidRDefault="00D04D1F" w:rsidP="00D65310">
      <w:pPr>
        <w:pStyle w:val="Kop2"/>
        <w:spacing w:line="276" w:lineRule="auto"/>
        <w:rPr>
          <w:rFonts w:ascii="Corbel" w:hAnsi="Corbel"/>
          <w:sz w:val="22"/>
          <w:szCs w:val="22"/>
          <w:lang w:val="nl-NL"/>
        </w:rPr>
      </w:pPr>
      <w:r w:rsidRPr="00D65310">
        <w:rPr>
          <w:rFonts w:ascii="Corbel" w:hAnsi="Corbel"/>
          <w:sz w:val="22"/>
          <w:szCs w:val="22"/>
          <w:lang w:val="nl-NL"/>
        </w:rPr>
        <w:t xml:space="preserve">Artikel </w:t>
      </w:r>
      <w:r w:rsidR="00860840" w:rsidRPr="00D65310">
        <w:rPr>
          <w:rFonts w:ascii="Corbel" w:hAnsi="Corbel"/>
          <w:sz w:val="22"/>
          <w:szCs w:val="22"/>
          <w:lang w:val="nl-NL"/>
        </w:rPr>
        <w:t>9</w:t>
      </w:r>
      <w:r w:rsidRPr="00D65310">
        <w:rPr>
          <w:rFonts w:ascii="Corbel" w:hAnsi="Corbel"/>
          <w:sz w:val="22"/>
          <w:szCs w:val="22"/>
          <w:lang w:val="nl-NL"/>
        </w:rPr>
        <w:t xml:space="preserve"> Contactpersonen</w:t>
      </w:r>
      <w:r w:rsidR="00183695" w:rsidRPr="00D65310">
        <w:rPr>
          <w:rFonts w:ascii="Corbel" w:hAnsi="Corbel"/>
          <w:sz w:val="22"/>
          <w:szCs w:val="22"/>
          <w:lang w:val="nl-NL"/>
        </w:rPr>
        <w:t xml:space="preserve"> en </w:t>
      </w:r>
      <w:r w:rsidR="00335959" w:rsidRPr="00D65310">
        <w:rPr>
          <w:rFonts w:ascii="Corbel" w:hAnsi="Corbel"/>
          <w:sz w:val="22"/>
          <w:szCs w:val="22"/>
          <w:lang w:val="nl-NL"/>
        </w:rPr>
        <w:t>bevoegden</w:t>
      </w:r>
    </w:p>
    <w:p w14:paraId="02D55695" w14:textId="7DEB3C3E" w:rsidR="00450BAD" w:rsidRPr="00D65310" w:rsidRDefault="00860840" w:rsidP="00D65310">
      <w:pPr>
        <w:pStyle w:val="Kop3"/>
        <w:spacing w:line="276" w:lineRule="auto"/>
        <w:rPr>
          <w:rFonts w:ascii="Corbel" w:hAnsi="Corbel"/>
          <w:b w:val="0"/>
          <w:bCs w:val="0"/>
          <w:sz w:val="22"/>
          <w:szCs w:val="22"/>
          <w:lang w:val="nl-NL"/>
        </w:rPr>
      </w:pPr>
      <w:r w:rsidRPr="00D65310">
        <w:rPr>
          <w:rFonts w:ascii="Corbel" w:hAnsi="Corbel"/>
          <w:b w:val="0"/>
          <w:bCs w:val="0"/>
          <w:sz w:val="22"/>
          <w:szCs w:val="22"/>
          <w:lang w:val="nl-NL"/>
        </w:rPr>
        <w:t>9.1</w:t>
      </w:r>
      <w:r w:rsidR="00FD3FE2" w:rsidRPr="00D65310">
        <w:rPr>
          <w:rFonts w:ascii="Corbel" w:hAnsi="Corbel" w:cs="Verdana"/>
          <w:b w:val="0"/>
          <w:bCs w:val="0"/>
          <w:color w:val="000000"/>
          <w:sz w:val="22"/>
          <w:szCs w:val="22"/>
          <w:lang w:val="nl-NL"/>
        </w:rPr>
        <w:t xml:space="preserve"> </w:t>
      </w:r>
      <w:r w:rsidR="00FD3FE2" w:rsidRPr="00D65310">
        <w:rPr>
          <w:rFonts w:ascii="Corbel" w:hAnsi="Corbel"/>
          <w:b w:val="0"/>
          <w:bCs w:val="0"/>
          <w:sz w:val="22"/>
          <w:szCs w:val="22"/>
          <w:lang w:val="nl-NL"/>
        </w:rPr>
        <w:t xml:space="preserve">De contactpersoon voor </w:t>
      </w:r>
      <w:r w:rsidR="005178FC">
        <w:rPr>
          <w:rFonts w:ascii="Corbel" w:hAnsi="Corbel"/>
          <w:b w:val="0"/>
          <w:bCs w:val="0"/>
          <w:sz w:val="22"/>
          <w:szCs w:val="22"/>
          <w:lang w:val="nl-NL"/>
        </w:rPr>
        <w:t>o</w:t>
      </w:r>
      <w:r w:rsidR="00FD3FE2" w:rsidRPr="00D65310">
        <w:rPr>
          <w:rFonts w:ascii="Corbel" w:hAnsi="Corbel"/>
          <w:b w:val="0"/>
          <w:bCs w:val="0"/>
          <w:sz w:val="22"/>
          <w:szCs w:val="22"/>
          <w:lang w:val="nl-NL"/>
        </w:rPr>
        <w:t xml:space="preserve">pdrachtgever is </w:t>
      </w:r>
      <w:r w:rsidR="00FD3FE2" w:rsidRPr="00D65310">
        <w:rPr>
          <w:rFonts w:ascii="Corbel" w:hAnsi="Corbel"/>
          <w:b w:val="0"/>
          <w:bCs w:val="0"/>
          <w:sz w:val="22"/>
          <w:szCs w:val="22"/>
          <w:highlight w:val="yellow"/>
          <w:lang w:val="nl-NL"/>
        </w:rPr>
        <w:t>[invullen]</w:t>
      </w:r>
      <w:r w:rsidR="008A56C9" w:rsidRPr="00D65310">
        <w:rPr>
          <w:rFonts w:ascii="Corbel" w:hAnsi="Corbel"/>
          <w:b w:val="0"/>
          <w:bCs w:val="0"/>
          <w:sz w:val="22"/>
          <w:szCs w:val="22"/>
          <w:lang w:val="nl-NL"/>
        </w:rPr>
        <w:t xml:space="preserve"> </w:t>
      </w:r>
      <w:r w:rsidR="00300EB9" w:rsidRPr="00D65310">
        <w:rPr>
          <w:rFonts w:ascii="Corbel" w:hAnsi="Corbel"/>
          <w:b w:val="0"/>
          <w:bCs w:val="0"/>
          <w:sz w:val="22"/>
          <w:szCs w:val="22"/>
          <w:lang w:val="nl-NL"/>
        </w:rPr>
        <w:t xml:space="preserve">en diens gegevens zijn </w:t>
      </w:r>
      <w:r w:rsidR="00300EB9" w:rsidRPr="00D65310">
        <w:rPr>
          <w:rFonts w:ascii="Corbel" w:hAnsi="Corbel"/>
          <w:b w:val="0"/>
          <w:bCs w:val="0"/>
          <w:sz w:val="22"/>
          <w:szCs w:val="22"/>
          <w:highlight w:val="yellow"/>
          <w:lang w:val="nl-NL"/>
        </w:rPr>
        <w:t>[e-mailadres en telefoonnummer invullen]</w:t>
      </w:r>
      <w:r w:rsidR="00FD3FE2" w:rsidRPr="00D65310">
        <w:rPr>
          <w:rFonts w:ascii="Corbel" w:hAnsi="Corbel"/>
          <w:b w:val="0"/>
          <w:bCs w:val="0"/>
          <w:sz w:val="22"/>
          <w:szCs w:val="22"/>
          <w:lang w:val="nl-NL"/>
        </w:rPr>
        <w:t xml:space="preserve">. De contactpersoon voor </w:t>
      </w:r>
      <w:r w:rsidR="00084FDE">
        <w:rPr>
          <w:rFonts w:ascii="Corbel" w:hAnsi="Corbel"/>
          <w:b w:val="0"/>
          <w:bCs w:val="0"/>
          <w:sz w:val="22"/>
          <w:szCs w:val="22"/>
          <w:lang w:val="nl-NL"/>
        </w:rPr>
        <w:t>o</w:t>
      </w:r>
      <w:r w:rsidR="00FD3FE2" w:rsidRPr="00D65310">
        <w:rPr>
          <w:rFonts w:ascii="Corbel" w:hAnsi="Corbel"/>
          <w:b w:val="0"/>
          <w:bCs w:val="0"/>
          <w:sz w:val="22"/>
          <w:szCs w:val="22"/>
          <w:lang w:val="nl-NL"/>
        </w:rPr>
        <w:t xml:space="preserve">pdrachtnemer is </w:t>
      </w:r>
      <w:r w:rsidR="00FD3FE2" w:rsidRPr="00D65310">
        <w:rPr>
          <w:rFonts w:ascii="Corbel" w:hAnsi="Corbel"/>
          <w:b w:val="0"/>
          <w:bCs w:val="0"/>
          <w:sz w:val="22"/>
          <w:szCs w:val="22"/>
          <w:highlight w:val="yellow"/>
          <w:lang w:val="nl-NL"/>
        </w:rPr>
        <w:t>[invullen]</w:t>
      </w:r>
      <w:r w:rsidR="00300EB9" w:rsidRPr="00D65310">
        <w:rPr>
          <w:rFonts w:ascii="Corbel" w:hAnsi="Corbel"/>
          <w:b w:val="0"/>
          <w:bCs w:val="0"/>
          <w:sz w:val="22"/>
          <w:szCs w:val="22"/>
          <w:lang w:val="nl-NL"/>
        </w:rPr>
        <w:t xml:space="preserve"> en diens gegevens zijn </w:t>
      </w:r>
      <w:r w:rsidR="00300EB9" w:rsidRPr="00D65310">
        <w:rPr>
          <w:rFonts w:ascii="Corbel" w:hAnsi="Corbel"/>
          <w:b w:val="0"/>
          <w:bCs w:val="0"/>
          <w:sz w:val="22"/>
          <w:szCs w:val="22"/>
          <w:highlight w:val="yellow"/>
          <w:lang w:val="nl-NL"/>
        </w:rPr>
        <w:t>[e-mailadres en telefoonnummer invullen]</w:t>
      </w:r>
      <w:r w:rsidR="00300EB9" w:rsidRPr="00D65310">
        <w:rPr>
          <w:rFonts w:ascii="Corbel" w:hAnsi="Corbel"/>
          <w:b w:val="0"/>
          <w:bCs w:val="0"/>
          <w:sz w:val="22"/>
          <w:szCs w:val="22"/>
          <w:lang w:val="nl-NL"/>
        </w:rPr>
        <w:t>.</w:t>
      </w:r>
    </w:p>
    <w:p w14:paraId="57FA5500" w14:textId="289AEE78" w:rsidR="00D04D1F" w:rsidRPr="00D65310" w:rsidRDefault="00860840" w:rsidP="00D65310">
      <w:pPr>
        <w:pStyle w:val="Kop3"/>
        <w:spacing w:line="276" w:lineRule="auto"/>
        <w:rPr>
          <w:rFonts w:ascii="Corbel" w:hAnsi="Corbel"/>
          <w:b w:val="0"/>
          <w:bCs w:val="0"/>
          <w:sz w:val="22"/>
          <w:szCs w:val="22"/>
          <w:lang w:val="nl-NL"/>
        </w:rPr>
      </w:pPr>
      <w:r w:rsidRPr="00D65310">
        <w:rPr>
          <w:rFonts w:ascii="Corbel" w:hAnsi="Corbel"/>
          <w:b w:val="0"/>
          <w:bCs w:val="0"/>
          <w:sz w:val="22"/>
          <w:szCs w:val="22"/>
          <w:lang w:val="nl-NL"/>
        </w:rPr>
        <w:t>9.2</w:t>
      </w:r>
      <w:r w:rsidR="00335959" w:rsidRPr="00D65310">
        <w:rPr>
          <w:rFonts w:ascii="Corbel" w:hAnsi="Corbel"/>
          <w:b w:val="0"/>
          <w:bCs w:val="0"/>
          <w:sz w:val="22"/>
          <w:szCs w:val="22"/>
          <w:lang w:val="nl-NL"/>
        </w:rPr>
        <w:t xml:space="preserve"> </w:t>
      </w:r>
      <w:r w:rsidR="002805BB" w:rsidRPr="00D65310">
        <w:rPr>
          <w:rFonts w:ascii="Corbel" w:hAnsi="Corbel"/>
          <w:b w:val="0"/>
          <w:bCs w:val="0"/>
          <w:sz w:val="22"/>
          <w:szCs w:val="22"/>
          <w:lang w:val="nl-NL"/>
        </w:rPr>
        <w:t>T</w:t>
      </w:r>
      <w:r w:rsidR="00335959" w:rsidRPr="00D65310">
        <w:rPr>
          <w:rFonts w:ascii="Corbel" w:hAnsi="Corbel"/>
          <w:b w:val="0"/>
          <w:bCs w:val="0"/>
          <w:sz w:val="22"/>
          <w:szCs w:val="22"/>
          <w:lang w:val="nl-NL"/>
        </w:rPr>
        <w:t>ijdens de looptijd van de raamovereenkomst zijn de volg</w:t>
      </w:r>
      <w:r w:rsidR="00450BAD" w:rsidRPr="00D65310">
        <w:rPr>
          <w:rFonts w:ascii="Corbel" w:hAnsi="Corbel"/>
          <w:b w:val="0"/>
          <w:bCs w:val="0"/>
          <w:sz w:val="22"/>
          <w:szCs w:val="22"/>
          <w:lang w:val="nl-NL"/>
        </w:rPr>
        <w:t>e</w:t>
      </w:r>
      <w:r w:rsidR="00335959" w:rsidRPr="00D65310">
        <w:rPr>
          <w:rFonts w:ascii="Corbel" w:hAnsi="Corbel"/>
          <w:b w:val="0"/>
          <w:bCs w:val="0"/>
          <w:sz w:val="22"/>
          <w:szCs w:val="22"/>
          <w:lang w:val="nl-NL"/>
        </w:rPr>
        <w:t xml:space="preserve">nde </w:t>
      </w:r>
      <w:r w:rsidR="00450BAD" w:rsidRPr="00D65310">
        <w:rPr>
          <w:rFonts w:ascii="Corbel" w:hAnsi="Corbel"/>
          <w:b w:val="0"/>
          <w:bCs w:val="0"/>
          <w:sz w:val="22"/>
          <w:szCs w:val="22"/>
          <w:lang w:val="nl-NL"/>
        </w:rPr>
        <w:t>functies</w:t>
      </w:r>
      <w:r w:rsidR="00335959" w:rsidRPr="00D65310">
        <w:rPr>
          <w:rFonts w:ascii="Corbel" w:hAnsi="Corbel"/>
          <w:b w:val="0"/>
          <w:bCs w:val="0"/>
          <w:sz w:val="22"/>
          <w:szCs w:val="22"/>
          <w:lang w:val="nl-NL"/>
        </w:rPr>
        <w:t xml:space="preserve"> vanuit </w:t>
      </w:r>
      <w:r w:rsidR="002805BB" w:rsidRPr="00D65310">
        <w:rPr>
          <w:rFonts w:ascii="Corbel" w:hAnsi="Corbel"/>
          <w:b w:val="0"/>
          <w:bCs w:val="0"/>
          <w:sz w:val="22"/>
          <w:szCs w:val="22"/>
          <w:lang w:val="nl-NL"/>
        </w:rPr>
        <w:t>opdrachtgever</w:t>
      </w:r>
      <w:r w:rsidR="00335959" w:rsidRPr="00D65310">
        <w:rPr>
          <w:rFonts w:ascii="Corbel" w:hAnsi="Corbel"/>
          <w:b w:val="0"/>
          <w:bCs w:val="0"/>
          <w:sz w:val="22"/>
          <w:szCs w:val="22"/>
          <w:lang w:val="nl-NL"/>
        </w:rPr>
        <w:t xml:space="preserve"> </w:t>
      </w:r>
      <w:r w:rsidR="00450BAD" w:rsidRPr="00D65310">
        <w:rPr>
          <w:rFonts w:ascii="Corbel" w:hAnsi="Corbel"/>
          <w:b w:val="0"/>
          <w:bCs w:val="0"/>
          <w:sz w:val="22"/>
          <w:szCs w:val="22"/>
          <w:lang w:val="nl-NL"/>
        </w:rPr>
        <w:t>bevoegd om nadere opdrachten te verstrekken</w:t>
      </w:r>
      <w:r w:rsidR="002805BB" w:rsidRPr="00D65310">
        <w:rPr>
          <w:rFonts w:ascii="Corbel" w:hAnsi="Corbel"/>
          <w:b w:val="0"/>
          <w:bCs w:val="0"/>
          <w:sz w:val="22"/>
          <w:szCs w:val="22"/>
          <w:lang w:val="nl-NL"/>
        </w:rPr>
        <w:t xml:space="preserve">: </w:t>
      </w:r>
      <w:r w:rsidR="002805BB" w:rsidRPr="00D65310">
        <w:rPr>
          <w:rFonts w:ascii="Corbel" w:hAnsi="Corbel"/>
          <w:b w:val="0"/>
          <w:bCs w:val="0"/>
          <w:sz w:val="22"/>
          <w:szCs w:val="22"/>
          <w:highlight w:val="yellow"/>
          <w:lang w:val="nl-NL"/>
        </w:rPr>
        <w:t>[invullen, liefst niet op naamniveau i.v.m. mogelijke wijzigingen]</w:t>
      </w:r>
      <w:r w:rsidR="002805BB" w:rsidRPr="00D65310">
        <w:rPr>
          <w:rFonts w:ascii="Corbel" w:hAnsi="Corbel"/>
          <w:b w:val="0"/>
          <w:bCs w:val="0"/>
          <w:sz w:val="22"/>
          <w:szCs w:val="22"/>
          <w:lang w:val="nl-NL"/>
        </w:rPr>
        <w:t>.</w:t>
      </w:r>
      <w:r w:rsidR="00C3293B" w:rsidRPr="00D65310">
        <w:rPr>
          <w:rFonts w:ascii="Corbel" w:hAnsi="Corbel"/>
          <w:b w:val="0"/>
          <w:bCs w:val="0"/>
          <w:sz w:val="22"/>
          <w:szCs w:val="22"/>
          <w:lang w:val="nl-NL"/>
        </w:rPr>
        <w:br/>
      </w:r>
    </w:p>
    <w:p w14:paraId="784F112C" w14:textId="36DD5BCA" w:rsidR="00D04D1F" w:rsidRPr="00D65310" w:rsidRDefault="00D04D1F" w:rsidP="00D65310">
      <w:pPr>
        <w:pStyle w:val="Kop2"/>
        <w:spacing w:line="276" w:lineRule="auto"/>
        <w:rPr>
          <w:rFonts w:ascii="Corbel" w:hAnsi="Corbel"/>
          <w:sz w:val="22"/>
          <w:szCs w:val="22"/>
          <w:lang w:val="nl-NL"/>
        </w:rPr>
      </w:pPr>
      <w:r w:rsidRPr="00D65310">
        <w:rPr>
          <w:rFonts w:ascii="Corbel" w:hAnsi="Corbel"/>
          <w:sz w:val="22"/>
          <w:szCs w:val="22"/>
          <w:lang w:val="nl-NL"/>
        </w:rPr>
        <w:t xml:space="preserve">Artikel </w:t>
      </w:r>
      <w:r w:rsidR="00860840" w:rsidRPr="00D65310">
        <w:rPr>
          <w:rFonts w:ascii="Corbel" w:hAnsi="Corbel"/>
          <w:sz w:val="22"/>
          <w:szCs w:val="22"/>
          <w:lang w:val="nl-NL"/>
        </w:rPr>
        <w:t>10</w:t>
      </w:r>
      <w:r w:rsidRPr="00D65310">
        <w:rPr>
          <w:rFonts w:ascii="Corbel" w:hAnsi="Corbel"/>
          <w:sz w:val="22"/>
          <w:szCs w:val="22"/>
          <w:lang w:val="nl-NL"/>
        </w:rPr>
        <w:t xml:space="preserve"> Bijzondere uitvoeringsvoorwaarde: </w:t>
      </w:r>
      <w:proofErr w:type="spellStart"/>
      <w:r w:rsidRPr="00D65310">
        <w:rPr>
          <w:rFonts w:ascii="Corbel" w:hAnsi="Corbel"/>
          <w:sz w:val="22"/>
          <w:szCs w:val="22"/>
          <w:lang w:val="nl-NL"/>
        </w:rPr>
        <w:t>social</w:t>
      </w:r>
      <w:proofErr w:type="spellEnd"/>
      <w:r w:rsidRPr="00D65310">
        <w:rPr>
          <w:rFonts w:ascii="Corbel" w:hAnsi="Corbel"/>
          <w:sz w:val="22"/>
          <w:szCs w:val="22"/>
          <w:lang w:val="nl-NL"/>
        </w:rPr>
        <w:t xml:space="preserve"> return</w:t>
      </w:r>
    </w:p>
    <w:p w14:paraId="5C89E9CF" w14:textId="64C7C378" w:rsidR="006C32B7" w:rsidRPr="00D65310" w:rsidRDefault="00860840" w:rsidP="00D65310">
      <w:pPr>
        <w:pStyle w:val="Kop3"/>
        <w:spacing w:line="276" w:lineRule="auto"/>
        <w:rPr>
          <w:rFonts w:ascii="Corbel" w:hAnsi="Corbel"/>
          <w:b w:val="0"/>
          <w:bCs w:val="0"/>
          <w:sz w:val="22"/>
          <w:szCs w:val="22"/>
          <w:lang w:val="nl-NL"/>
        </w:rPr>
      </w:pPr>
      <w:r w:rsidRPr="00D65310">
        <w:rPr>
          <w:rFonts w:ascii="Corbel" w:hAnsi="Corbel"/>
          <w:b w:val="0"/>
          <w:bCs w:val="0"/>
          <w:sz w:val="22"/>
          <w:szCs w:val="22"/>
          <w:lang w:val="nl-NL"/>
        </w:rPr>
        <w:t>10.1</w:t>
      </w:r>
      <w:r w:rsidR="00D04D1F" w:rsidRPr="00D65310">
        <w:rPr>
          <w:rFonts w:ascii="Corbel" w:hAnsi="Corbel"/>
          <w:b w:val="0"/>
          <w:bCs w:val="0"/>
          <w:sz w:val="22"/>
          <w:szCs w:val="22"/>
          <w:lang w:val="nl-NL"/>
        </w:rPr>
        <w:t xml:space="preserve"> </w:t>
      </w:r>
      <w:r w:rsidR="009F7337" w:rsidRPr="00D65310">
        <w:rPr>
          <w:rFonts w:ascii="Corbel" w:hAnsi="Corbel"/>
          <w:b w:val="0"/>
          <w:bCs w:val="0"/>
          <w:sz w:val="22"/>
          <w:szCs w:val="22"/>
          <w:lang w:val="nl-NL"/>
        </w:rPr>
        <w:t xml:space="preserve">Opdrachtnemer spant zich aantoonbaar in om ieder jaar ten minste </w:t>
      </w:r>
      <w:r w:rsidR="009F7337" w:rsidRPr="00CC6350">
        <w:rPr>
          <w:rFonts w:ascii="Corbel" w:hAnsi="Corbel"/>
          <w:b w:val="0"/>
          <w:bCs w:val="0"/>
          <w:sz w:val="22"/>
          <w:szCs w:val="22"/>
          <w:lang w:val="nl-NL"/>
        </w:rPr>
        <w:t>5%</w:t>
      </w:r>
      <w:r w:rsidR="009F7337" w:rsidRPr="00D65310">
        <w:rPr>
          <w:rFonts w:ascii="Corbel" w:hAnsi="Corbel"/>
          <w:b w:val="0"/>
          <w:bCs w:val="0"/>
          <w:sz w:val="22"/>
          <w:szCs w:val="22"/>
          <w:lang w:val="nl-NL"/>
        </w:rPr>
        <w:t xml:space="preserve"> van de gefactureerde opdrachtsom (exclusief btw) van dat jaar aan te wenden voor </w:t>
      </w:r>
      <w:proofErr w:type="spellStart"/>
      <w:r w:rsidR="009F7337" w:rsidRPr="00D65310">
        <w:rPr>
          <w:rFonts w:ascii="Corbel" w:hAnsi="Corbel"/>
          <w:b w:val="0"/>
          <w:bCs w:val="0"/>
          <w:sz w:val="22"/>
          <w:szCs w:val="22"/>
          <w:lang w:val="nl-NL"/>
        </w:rPr>
        <w:t>Social</w:t>
      </w:r>
      <w:proofErr w:type="spellEnd"/>
      <w:r w:rsidR="009F7337" w:rsidRPr="00D65310">
        <w:rPr>
          <w:rFonts w:ascii="Corbel" w:hAnsi="Corbel"/>
          <w:b w:val="0"/>
          <w:bCs w:val="0"/>
          <w:sz w:val="22"/>
          <w:szCs w:val="22"/>
          <w:lang w:val="nl-NL"/>
        </w:rPr>
        <w:t xml:space="preserve"> Return. Hiermee doet hij een maatschappelijke investering, met een drempelverlagende werking richting de arbeidsmarkt. </w:t>
      </w:r>
    </w:p>
    <w:p w14:paraId="3D3D01A1" w14:textId="6E383B72" w:rsidR="006C32B7" w:rsidRPr="00D65310" w:rsidRDefault="009F7337" w:rsidP="00D65310">
      <w:pPr>
        <w:pStyle w:val="Kop3"/>
        <w:numPr>
          <w:ilvl w:val="0"/>
          <w:numId w:val="37"/>
        </w:numPr>
        <w:spacing w:line="276" w:lineRule="auto"/>
        <w:rPr>
          <w:rFonts w:ascii="Corbel" w:hAnsi="Corbel"/>
          <w:b w:val="0"/>
          <w:bCs w:val="0"/>
          <w:sz w:val="22"/>
          <w:szCs w:val="22"/>
          <w:lang w:val="nl-NL"/>
        </w:rPr>
      </w:pPr>
      <w:r w:rsidRPr="00D65310">
        <w:rPr>
          <w:rFonts w:ascii="Corbel" w:hAnsi="Corbel"/>
          <w:b w:val="0"/>
          <w:bCs w:val="0"/>
          <w:sz w:val="22"/>
          <w:szCs w:val="22"/>
          <w:lang w:val="nl-NL"/>
        </w:rPr>
        <w:t xml:space="preserve">Hierbij volgt Opdrachtnemer de bijlage </w:t>
      </w:r>
      <w:r w:rsidR="00AF5569" w:rsidRPr="00D65310">
        <w:rPr>
          <w:rFonts w:ascii="Corbel" w:hAnsi="Corbel"/>
          <w:b w:val="0"/>
          <w:bCs w:val="0"/>
          <w:sz w:val="22"/>
          <w:szCs w:val="22"/>
          <w:lang w:val="nl-NL"/>
        </w:rPr>
        <w:t xml:space="preserve">Bouwblokkenmethode </w:t>
      </w:r>
      <w:proofErr w:type="spellStart"/>
      <w:r w:rsidRPr="00D65310">
        <w:rPr>
          <w:rFonts w:ascii="Corbel" w:hAnsi="Corbel"/>
          <w:b w:val="0"/>
          <w:bCs w:val="0"/>
          <w:sz w:val="22"/>
          <w:szCs w:val="22"/>
          <w:lang w:val="nl-NL"/>
        </w:rPr>
        <w:t>social</w:t>
      </w:r>
      <w:proofErr w:type="spellEnd"/>
      <w:r w:rsidRPr="00D65310">
        <w:rPr>
          <w:rFonts w:ascii="Corbel" w:hAnsi="Corbel"/>
          <w:b w:val="0"/>
          <w:bCs w:val="0"/>
          <w:sz w:val="22"/>
          <w:szCs w:val="22"/>
          <w:lang w:val="nl-NL"/>
        </w:rPr>
        <w:t xml:space="preserve"> return</w:t>
      </w:r>
      <w:r w:rsidR="0068503F">
        <w:rPr>
          <w:rFonts w:ascii="Corbel" w:hAnsi="Corbel"/>
          <w:b w:val="0"/>
          <w:bCs w:val="0"/>
          <w:sz w:val="22"/>
          <w:szCs w:val="22"/>
          <w:lang w:val="nl-NL"/>
        </w:rPr>
        <w:t>.</w:t>
      </w:r>
    </w:p>
    <w:p w14:paraId="7471A70B" w14:textId="51AC801D" w:rsidR="00D04D1F" w:rsidRPr="00D65310" w:rsidRDefault="009F7337" w:rsidP="00D65310">
      <w:pPr>
        <w:pStyle w:val="Kop3"/>
        <w:numPr>
          <w:ilvl w:val="0"/>
          <w:numId w:val="37"/>
        </w:numPr>
        <w:spacing w:line="276" w:lineRule="auto"/>
        <w:rPr>
          <w:rFonts w:ascii="Corbel" w:hAnsi="Corbel"/>
          <w:b w:val="0"/>
          <w:bCs w:val="0"/>
          <w:sz w:val="22"/>
          <w:szCs w:val="22"/>
          <w:lang w:val="nl-NL"/>
        </w:rPr>
      </w:pPr>
      <w:r w:rsidRPr="00D65310">
        <w:rPr>
          <w:rFonts w:ascii="Corbel" w:hAnsi="Corbel"/>
          <w:b w:val="0"/>
          <w:bCs w:val="0"/>
          <w:sz w:val="22"/>
          <w:szCs w:val="22"/>
          <w:lang w:val="nl-NL"/>
        </w:rPr>
        <w:t xml:space="preserve">Uiterlijk binnen 6 weken na start van de overeenkomst dient </w:t>
      </w:r>
      <w:r w:rsidR="005178FC">
        <w:rPr>
          <w:rFonts w:ascii="Corbel" w:hAnsi="Corbel"/>
          <w:b w:val="0"/>
          <w:bCs w:val="0"/>
          <w:sz w:val="22"/>
          <w:szCs w:val="22"/>
          <w:lang w:val="nl-NL"/>
        </w:rPr>
        <w:t>o</w:t>
      </w:r>
      <w:r w:rsidRPr="00D65310">
        <w:rPr>
          <w:rFonts w:ascii="Corbel" w:hAnsi="Corbel"/>
          <w:b w:val="0"/>
          <w:bCs w:val="0"/>
          <w:sz w:val="22"/>
          <w:szCs w:val="22"/>
          <w:lang w:val="nl-NL"/>
        </w:rPr>
        <w:t xml:space="preserve">pdrachtnemer een </w:t>
      </w:r>
      <w:proofErr w:type="spellStart"/>
      <w:r w:rsidRPr="00D65310">
        <w:rPr>
          <w:rFonts w:ascii="Corbel" w:hAnsi="Corbel"/>
          <w:b w:val="0"/>
          <w:bCs w:val="0"/>
          <w:sz w:val="22"/>
          <w:szCs w:val="22"/>
          <w:lang w:val="nl-NL"/>
        </w:rPr>
        <w:t>Social</w:t>
      </w:r>
      <w:proofErr w:type="spellEnd"/>
      <w:r w:rsidRPr="00D65310">
        <w:rPr>
          <w:rFonts w:ascii="Corbel" w:hAnsi="Corbel"/>
          <w:b w:val="0"/>
          <w:bCs w:val="0"/>
          <w:sz w:val="22"/>
          <w:szCs w:val="22"/>
          <w:lang w:val="nl-NL"/>
        </w:rPr>
        <w:t>-Return Plan ter goedkeuring in (activiteiten, planning, begroting, beoogde doelgroep).</w:t>
      </w:r>
      <w:r w:rsidR="006C32B7" w:rsidRPr="00D65310">
        <w:rPr>
          <w:rFonts w:ascii="Corbel" w:hAnsi="Corbel"/>
          <w:b w:val="0"/>
          <w:bCs w:val="0"/>
          <w:sz w:val="22"/>
          <w:szCs w:val="22"/>
          <w:lang w:val="nl-NL"/>
        </w:rPr>
        <w:br/>
      </w:r>
    </w:p>
    <w:p w14:paraId="15DB0C76" w14:textId="3A2C99BD" w:rsidR="00D04D1F" w:rsidRPr="00D65310" w:rsidRDefault="00D04D1F" w:rsidP="00D65310">
      <w:pPr>
        <w:pStyle w:val="Kop2"/>
        <w:spacing w:line="276" w:lineRule="auto"/>
        <w:rPr>
          <w:rFonts w:ascii="Corbel" w:hAnsi="Corbel"/>
          <w:sz w:val="22"/>
          <w:szCs w:val="22"/>
          <w:lang w:val="nl-NL"/>
        </w:rPr>
      </w:pPr>
      <w:r w:rsidRPr="00D65310">
        <w:rPr>
          <w:rFonts w:ascii="Corbel" w:hAnsi="Corbel"/>
          <w:sz w:val="22"/>
          <w:szCs w:val="22"/>
          <w:lang w:val="nl-NL"/>
        </w:rPr>
        <w:t>Artikel 1</w:t>
      </w:r>
      <w:r w:rsidR="00860840" w:rsidRPr="00D65310">
        <w:rPr>
          <w:rFonts w:ascii="Corbel" w:hAnsi="Corbel"/>
          <w:sz w:val="22"/>
          <w:szCs w:val="22"/>
          <w:lang w:val="nl-NL"/>
        </w:rPr>
        <w:t>1</w:t>
      </w:r>
      <w:r w:rsidRPr="00D65310">
        <w:rPr>
          <w:rFonts w:ascii="Corbel" w:hAnsi="Corbel"/>
          <w:sz w:val="22"/>
          <w:szCs w:val="22"/>
          <w:lang w:val="nl-NL"/>
        </w:rPr>
        <w:t xml:space="preserve"> Verzekering en certificaten</w:t>
      </w:r>
    </w:p>
    <w:p w14:paraId="2430B145" w14:textId="479ECA91" w:rsidR="00155A32" w:rsidRPr="00D65310" w:rsidRDefault="00D04D1F" w:rsidP="00D65310">
      <w:pPr>
        <w:pStyle w:val="Kop3"/>
        <w:spacing w:line="276" w:lineRule="auto"/>
        <w:rPr>
          <w:rFonts w:ascii="Corbel" w:hAnsi="Corbel"/>
          <w:b w:val="0"/>
          <w:bCs w:val="0"/>
          <w:sz w:val="22"/>
          <w:szCs w:val="22"/>
          <w:lang w:val="nl-NL"/>
        </w:rPr>
      </w:pPr>
      <w:r w:rsidRPr="00D65310">
        <w:rPr>
          <w:rFonts w:ascii="Corbel" w:hAnsi="Corbel"/>
          <w:b w:val="0"/>
          <w:bCs w:val="0"/>
          <w:sz w:val="22"/>
          <w:szCs w:val="22"/>
          <w:lang w:val="nl-NL"/>
        </w:rPr>
        <w:t>1</w:t>
      </w:r>
      <w:r w:rsidR="00860840" w:rsidRPr="00D65310">
        <w:rPr>
          <w:rFonts w:ascii="Corbel" w:hAnsi="Corbel"/>
          <w:b w:val="0"/>
          <w:bCs w:val="0"/>
          <w:sz w:val="22"/>
          <w:szCs w:val="22"/>
          <w:lang w:val="nl-NL"/>
        </w:rPr>
        <w:t>1.1</w:t>
      </w:r>
      <w:r w:rsidR="00155A32" w:rsidRPr="00D65310">
        <w:rPr>
          <w:rFonts w:ascii="Corbel" w:hAnsi="Corbel"/>
          <w:b w:val="0"/>
          <w:bCs w:val="0"/>
          <w:sz w:val="22"/>
          <w:szCs w:val="22"/>
          <w:lang w:val="nl-NL"/>
        </w:rPr>
        <w:t xml:space="preserve"> </w:t>
      </w:r>
      <w:r w:rsidR="00CC6350" w:rsidRPr="00CC6350">
        <w:rPr>
          <w:rFonts w:ascii="Corbel" w:hAnsi="Corbel"/>
          <w:b w:val="0"/>
          <w:bCs w:val="0"/>
          <w:sz w:val="22"/>
          <w:szCs w:val="22"/>
          <w:lang w:val="nl-NL"/>
        </w:rPr>
        <w:t>Opdrachtnemer is gedurende de gehele looptijd van deze raamovereenkomst verplicht een geldige bedrijfsaansprakelijkheidsverzekering te hebben en in stand te houden met een minimale dekking van € 1.000.000 per gebeurtenis en € 2.000.000 per verzekeringsjaar</w:t>
      </w:r>
      <w:r w:rsidR="00186DA4">
        <w:rPr>
          <w:rFonts w:ascii="Corbel" w:hAnsi="Corbel"/>
          <w:b w:val="0"/>
          <w:bCs w:val="0"/>
          <w:sz w:val="22"/>
          <w:szCs w:val="22"/>
          <w:lang w:val="nl-NL"/>
        </w:rPr>
        <w:t>.</w:t>
      </w:r>
    </w:p>
    <w:p w14:paraId="39C9EE90" w14:textId="77777777" w:rsidR="00CC6350" w:rsidRPr="00CC6350" w:rsidRDefault="00155A32" w:rsidP="00CC6350">
      <w:pPr>
        <w:pStyle w:val="Kop3"/>
        <w:spacing w:line="276" w:lineRule="auto"/>
        <w:rPr>
          <w:rFonts w:ascii="Corbel" w:hAnsi="Corbel"/>
          <w:b w:val="0"/>
          <w:bCs w:val="0"/>
          <w:sz w:val="22"/>
          <w:szCs w:val="22"/>
          <w:lang w:val="nl-NL"/>
        </w:rPr>
      </w:pPr>
      <w:r w:rsidRPr="00D65310">
        <w:rPr>
          <w:rFonts w:ascii="Corbel" w:hAnsi="Corbel"/>
          <w:b w:val="0"/>
          <w:bCs w:val="0"/>
          <w:sz w:val="22"/>
          <w:szCs w:val="22"/>
          <w:lang w:val="nl-NL"/>
        </w:rPr>
        <w:t>1</w:t>
      </w:r>
      <w:r w:rsidR="00860840" w:rsidRPr="00D65310">
        <w:rPr>
          <w:rFonts w:ascii="Corbel" w:hAnsi="Corbel"/>
          <w:b w:val="0"/>
          <w:bCs w:val="0"/>
          <w:sz w:val="22"/>
          <w:szCs w:val="22"/>
          <w:lang w:val="nl-NL"/>
        </w:rPr>
        <w:t>1</w:t>
      </w:r>
      <w:r w:rsidRPr="00D65310">
        <w:rPr>
          <w:rFonts w:ascii="Corbel" w:hAnsi="Corbel"/>
          <w:b w:val="0"/>
          <w:bCs w:val="0"/>
          <w:sz w:val="22"/>
          <w:szCs w:val="22"/>
          <w:lang w:val="nl-NL"/>
        </w:rPr>
        <w:t xml:space="preserve">.2 </w:t>
      </w:r>
      <w:r w:rsidR="00CC6350" w:rsidRPr="00CC6350">
        <w:rPr>
          <w:rFonts w:ascii="Corbel" w:hAnsi="Corbel"/>
          <w:b w:val="0"/>
          <w:bCs w:val="0"/>
          <w:sz w:val="22"/>
          <w:szCs w:val="22"/>
          <w:lang w:val="nl-NL"/>
        </w:rPr>
        <w:t>Opdrachtnemer verplicht zich gedurende de gehele looptijd van deze raamovereenkomst te beschikken over:</w:t>
      </w:r>
    </w:p>
    <w:p w14:paraId="12D1EBA6" w14:textId="5E3FEF85" w:rsidR="00CC6350" w:rsidRPr="00CC6350" w:rsidRDefault="0068503F" w:rsidP="0068503F">
      <w:pPr>
        <w:pStyle w:val="Kop3"/>
        <w:spacing w:line="276" w:lineRule="auto"/>
        <w:ind w:left="720"/>
        <w:rPr>
          <w:rFonts w:ascii="Corbel" w:hAnsi="Corbel"/>
          <w:b w:val="0"/>
          <w:bCs w:val="0"/>
          <w:sz w:val="22"/>
          <w:szCs w:val="22"/>
          <w:lang w:val="nl-NL"/>
        </w:rPr>
      </w:pPr>
      <w:r>
        <w:rPr>
          <w:rFonts w:ascii="Corbel" w:hAnsi="Corbel"/>
          <w:b w:val="0"/>
          <w:bCs w:val="0"/>
          <w:sz w:val="22"/>
          <w:szCs w:val="22"/>
          <w:lang w:val="nl-NL"/>
        </w:rPr>
        <w:t>-</w:t>
      </w:r>
      <w:r w:rsidR="00CC6350" w:rsidRPr="00CC6350">
        <w:rPr>
          <w:rFonts w:ascii="Corbel" w:hAnsi="Corbel"/>
          <w:b w:val="0"/>
          <w:bCs w:val="0"/>
          <w:sz w:val="22"/>
          <w:szCs w:val="22"/>
          <w:lang w:val="nl-NL"/>
        </w:rPr>
        <w:t>een geldig ISO 9001-certificaat of gelijkwaardig certificaat met betrekking tot kwaliteitsmanagement; en</w:t>
      </w:r>
    </w:p>
    <w:p w14:paraId="1A49F0E9" w14:textId="381D2387" w:rsidR="00CC6350" w:rsidRPr="00CC6350" w:rsidRDefault="0068503F" w:rsidP="0068503F">
      <w:pPr>
        <w:pStyle w:val="Kop3"/>
        <w:spacing w:line="276" w:lineRule="auto"/>
        <w:ind w:left="720"/>
        <w:rPr>
          <w:rFonts w:ascii="Corbel" w:hAnsi="Corbel"/>
          <w:b w:val="0"/>
          <w:bCs w:val="0"/>
          <w:sz w:val="22"/>
          <w:szCs w:val="22"/>
          <w:lang w:val="nl-NL"/>
        </w:rPr>
      </w:pPr>
      <w:r>
        <w:rPr>
          <w:rFonts w:ascii="Corbel" w:hAnsi="Corbel"/>
          <w:b w:val="0"/>
          <w:bCs w:val="0"/>
          <w:sz w:val="22"/>
          <w:szCs w:val="22"/>
          <w:lang w:val="nl-NL"/>
        </w:rPr>
        <w:t>-</w:t>
      </w:r>
      <w:r w:rsidR="00CC6350" w:rsidRPr="00CC6350">
        <w:rPr>
          <w:rFonts w:ascii="Corbel" w:hAnsi="Corbel"/>
          <w:b w:val="0"/>
          <w:bCs w:val="0"/>
          <w:sz w:val="22"/>
          <w:szCs w:val="22"/>
          <w:lang w:val="nl-NL"/>
        </w:rPr>
        <w:t>een geldig ISO 27001-certificaat of gelijkwaardig certificaat met betrekking tot informatiebeveiliging.</w:t>
      </w:r>
    </w:p>
    <w:p w14:paraId="76CFFA7A" w14:textId="21ABD790" w:rsidR="00D04D1F" w:rsidRPr="00D65310" w:rsidRDefault="00CC6350" w:rsidP="00CC6350">
      <w:pPr>
        <w:pStyle w:val="Kop3"/>
        <w:spacing w:line="276" w:lineRule="auto"/>
        <w:rPr>
          <w:rFonts w:ascii="Corbel" w:hAnsi="Corbel"/>
          <w:sz w:val="22"/>
          <w:szCs w:val="22"/>
          <w:lang w:val="nl-NL"/>
        </w:rPr>
      </w:pPr>
      <w:r w:rsidRPr="00CC6350">
        <w:rPr>
          <w:rFonts w:ascii="Corbel" w:hAnsi="Corbel"/>
          <w:b w:val="0"/>
          <w:bCs w:val="0"/>
          <w:sz w:val="22"/>
          <w:szCs w:val="22"/>
          <w:lang w:val="nl-NL"/>
        </w:rPr>
        <w:t>Indien opdrachtnemer niet beschikt over een gelijkwaardig certificaat, dient opdrachtnemer aantoonbaar te beschikken over een actueel en aantoonbaar kwaliteitsmanagementsysteem respectievelijk informatiebeveiligingsmanagementsysteem dat werkt conform de uitgangspunten van ISO 9001 en ISO 27001.</w:t>
      </w:r>
      <w:r w:rsidR="00C80E4D" w:rsidRPr="00D65310">
        <w:rPr>
          <w:rFonts w:ascii="Corbel" w:hAnsi="Corbel"/>
          <w:sz w:val="22"/>
          <w:szCs w:val="22"/>
          <w:lang w:val="nl-NL"/>
        </w:rPr>
        <w:br/>
      </w:r>
    </w:p>
    <w:p w14:paraId="3342A2C5" w14:textId="30524773" w:rsidR="00D04D1F" w:rsidRPr="00D65310" w:rsidRDefault="00D04D1F" w:rsidP="00D65310">
      <w:pPr>
        <w:pStyle w:val="Kop2"/>
        <w:spacing w:line="276" w:lineRule="auto"/>
        <w:rPr>
          <w:rFonts w:ascii="Corbel" w:hAnsi="Corbel"/>
          <w:sz w:val="22"/>
          <w:szCs w:val="22"/>
          <w:lang w:val="nl-NL"/>
        </w:rPr>
      </w:pPr>
      <w:r w:rsidRPr="00D65310">
        <w:rPr>
          <w:rFonts w:ascii="Corbel" w:hAnsi="Corbel"/>
          <w:sz w:val="22"/>
          <w:szCs w:val="22"/>
          <w:lang w:val="nl-NL"/>
        </w:rPr>
        <w:t>Artikel 1</w:t>
      </w:r>
      <w:r w:rsidR="00860840" w:rsidRPr="00D65310">
        <w:rPr>
          <w:rFonts w:ascii="Corbel" w:hAnsi="Corbel"/>
          <w:sz w:val="22"/>
          <w:szCs w:val="22"/>
          <w:lang w:val="nl-NL"/>
        </w:rPr>
        <w:t>2</w:t>
      </w:r>
      <w:r w:rsidRPr="00D65310">
        <w:rPr>
          <w:rFonts w:ascii="Corbel" w:hAnsi="Corbel"/>
          <w:sz w:val="22"/>
          <w:szCs w:val="22"/>
          <w:lang w:val="nl-NL"/>
        </w:rPr>
        <w:t xml:space="preserve"> Wet </w:t>
      </w:r>
      <w:proofErr w:type="spellStart"/>
      <w:r w:rsidRPr="00D65310">
        <w:rPr>
          <w:rFonts w:ascii="Corbel" w:hAnsi="Corbel"/>
          <w:sz w:val="22"/>
          <w:szCs w:val="22"/>
          <w:lang w:val="nl-NL"/>
        </w:rPr>
        <w:t>Bibob</w:t>
      </w:r>
      <w:proofErr w:type="spellEnd"/>
      <w:r w:rsidRPr="00D65310">
        <w:rPr>
          <w:rFonts w:ascii="Corbel" w:hAnsi="Corbel"/>
          <w:sz w:val="22"/>
          <w:szCs w:val="22"/>
          <w:lang w:val="nl-NL"/>
        </w:rPr>
        <w:t xml:space="preserve"> </w:t>
      </w:r>
    </w:p>
    <w:p w14:paraId="30F44161" w14:textId="77777777" w:rsidR="00CA14ED" w:rsidRPr="00CA14ED" w:rsidRDefault="00CA14ED" w:rsidP="00CA14ED">
      <w:pPr>
        <w:pStyle w:val="Kop3"/>
        <w:spacing w:line="276" w:lineRule="auto"/>
        <w:rPr>
          <w:rFonts w:ascii="Corbel" w:hAnsi="Corbel"/>
          <w:b w:val="0"/>
          <w:bCs w:val="0"/>
          <w:sz w:val="22"/>
          <w:szCs w:val="22"/>
          <w:lang w:val="nl-NL"/>
        </w:rPr>
      </w:pPr>
      <w:r w:rsidRPr="00CA14ED">
        <w:rPr>
          <w:rFonts w:ascii="Corbel" w:hAnsi="Corbel"/>
          <w:b w:val="0"/>
          <w:bCs w:val="0"/>
          <w:sz w:val="22"/>
          <w:szCs w:val="22"/>
          <w:lang w:val="nl-NL"/>
        </w:rPr>
        <w:lastRenderedPageBreak/>
        <w:t xml:space="preserve">12.1 Opdrachtgever kan, voorafgaand aan het sluiten van de raamovereenkomst of gedurende de looptijd daarvan, een toets uitvoeren op grond van de Wet bevordering integriteitsbeoordelingen door het openbaar bestuur (Wet </w:t>
      </w:r>
      <w:proofErr w:type="spellStart"/>
      <w:r w:rsidRPr="00CA14ED">
        <w:rPr>
          <w:rFonts w:ascii="Corbel" w:hAnsi="Corbel"/>
          <w:b w:val="0"/>
          <w:bCs w:val="0"/>
          <w:sz w:val="22"/>
          <w:szCs w:val="22"/>
          <w:lang w:val="nl-NL"/>
        </w:rPr>
        <w:t>Bibob</w:t>
      </w:r>
      <w:proofErr w:type="spellEnd"/>
      <w:r w:rsidRPr="00CA14ED">
        <w:rPr>
          <w:rFonts w:ascii="Corbel" w:hAnsi="Corbel"/>
          <w:b w:val="0"/>
          <w:bCs w:val="0"/>
          <w:sz w:val="22"/>
          <w:szCs w:val="22"/>
          <w:lang w:val="nl-NL"/>
        </w:rPr>
        <w:t>).</w:t>
      </w:r>
    </w:p>
    <w:p w14:paraId="257D02A0" w14:textId="77777777" w:rsidR="00CA14ED" w:rsidRPr="00CA14ED" w:rsidRDefault="00CA14ED" w:rsidP="00CA14ED">
      <w:pPr>
        <w:pStyle w:val="Kop3"/>
        <w:spacing w:line="276" w:lineRule="auto"/>
        <w:rPr>
          <w:rFonts w:ascii="Corbel" w:hAnsi="Corbel"/>
          <w:b w:val="0"/>
          <w:bCs w:val="0"/>
          <w:sz w:val="22"/>
          <w:szCs w:val="22"/>
          <w:lang w:val="nl-NL"/>
        </w:rPr>
      </w:pPr>
      <w:r w:rsidRPr="00CA14ED">
        <w:rPr>
          <w:rFonts w:ascii="Corbel" w:hAnsi="Corbel"/>
          <w:b w:val="0"/>
          <w:bCs w:val="0"/>
          <w:sz w:val="22"/>
          <w:szCs w:val="22"/>
          <w:lang w:val="nl-NL"/>
        </w:rPr>
        <w:t xml:space="preserve">12.2 Opdrachtnemer is verplicht op eerste verzoek van opdrachtgever alle informatie en documenten te verstrekken die redelijkerwijs noodzakelijk zijn voor de uitvoering van een </w:t>
      </w:r>
      <w:proofErr w:type="spellStart"/>
      <w:r w:rsidRPr="00CA14ED">
        <w:rPr>
          <w:rFonts w:ascii="Corbel" w:hAnsi="Corbel"/>
          <w:b w:val="0"/>
          <w:bCs w:val="0"/>
          <w:sz w:val="22"/>
          <w:szCs w:val="22"/>
          <w:lang w:val="nl-NL"/>
        </w:rPr>
        <w:t>Bibob</w:t>
      </w:r>
      <w:proofErr w:type="spellEnd"/>
      <w:r w:rsidRPr="00CA14ED">
        <w:rPr>
          <w:rFonts w:ascii="Corbel" w:hAnsi="Corbel"/>
          <w:b w:val="0"/>
          <w:bCs w:val="0"/>
          <w:sz w:val="22"/>
          <w:szCs w:val="22"/>
          <w:lang w:val="nl-NL"/>
        </w:rPr>
        <w:t>-toets.</w:t>
      </w:r>
    </w:p>
    <w:p w14:paraId="53D1EBBE" w14:textId="47DA8C8A" w:rsidR="00592D35" w:rsidRDefault="00CA14ED" w:rsidP="00CA14ED">
      <w:pPr>
        <w:pStyle w:val="Kop3"/>
        <w:spacing w:line="276" w:lineRule="auto"/>
        <w:rPr>
          <w:rFonts w:ascii="Corbel" w:hAnsi="Corbel"/>
          <w:b w:val="0"/>
          <w:bCs w:val="0"/>
          <w:color w:val="auto"/>
          <w:sz w:val="22"/>
          <w:szCs w:val="22"/>
          <w:lang w:val="nl-NL"/>
        </w:rPr>
      </w:pPr>
      <w:r w:rsidRPr="00CA14ED">
        <w:rPr>
          <w:rFonts w:ascii="Corbel" w:hAnsi="Corbel"/>
          <w:b w:val="0"/>
          <w:bCs w:val="0"/>
          <w:sz w:val="22"/>
          <w:szCs w:val="22"/>
          <w:lang w:val="nl-NL"/>
        </w:rPr>
        <w:t xml:space="preserve">12.3 Opdrachtgever is gerechtigd de raamovereenkomst met onmiddellijke ingang geheel of gedeeltelijk te beëindigen indien uit een </w:t>
      </w:r>
      <w:proofErr w:type="spellStart"/>
      <w:r w:rsidRPr="00CA14ED">
        <w:rPr>
          <w:rFonts w:ascii="Corbel" w:hAnsi="Corbel"/>
          <w:b w:val="0"/>
          <w:bCs w:val="0"/>
          <w:sz w:val="22"/>
          <w:szCs w:val="22"/>
          <w:lang w:val="nl-NL"/>
        </w:rPr>
        <w:t>Bibob</w:t>
      </w:r>
      <w:proofErr w:type="spellEnd"/>
      <w:r w:rsidRPr="00CA14ED">
        <w:rPr>
          <w:rFonts w:ascii="Corbel" w:hAnsi="Corbel"/>
          <w:b w:val="0"/>
          <w:bCs w:val="0"/>
          <w:sz w:val="22"/>
          <w:szCs w:val="22"/>
          <w:lang w:val="nl-NL"/>
        </w:rPr>
        <w:t xml:space="preserve">-toets blijkt dat sprake is van een ernstig gevaar als bedoeld in artikel 3 van de Wet </w:t>
      </w:r>
      <w:proofErr w:type="spellStart"/>
      <w:r w:rsidRPr="00CA14ED">
        <w:rPr>
          <w:rFonts w:ascii="Corbel" w:hAnsi="Corbel"/>
          <w:b w:val="0"/>
          <w:bCs w:val="0"/>
          <w:sz w:val="22"/>
          <w:szCs w:val="22"/>
          <w:lang w:val="nl-NL"/>
        </w:rPr>
        <w:t>Bibob</w:t>
      </w:r>
      <w:proofErr w:type="spellEnd"/>
      <w:r w:rsidRPr="00CA14ED">
        <w:rPr>
          <w:rFonts w:ascii="Corbel" w:hAnsi="Corbel"/>
          <w:b w:val="0"/>
          <w:bCs w:val="0"/>
          <w:sz w:val="22"/>
          <w:szCs w:val="22"/>
          <w:lang w:val="nl-NL"/>
        </w:rPr>
        <w:t>.</w:t>
      </w:r>
    </w:p>
    <w:p w14:paraId="614765D2" w14:textId="0EE267D2" w:rsidR="00BF4BB6" w:rsidRDefault="00592D35" w:rsidP="00592D35">
      <w:pPr>
        <w:pStyle w:val="Kop3"/>
        <w:spacing w:line="276" w:lineRule="auto"/>
        <w:rPr>
          <w:rFonts w:ascii="Corbel" w:hAnsi="Corbel"/>
          <w:b w:val="0"/>
          <w:bCs w:val="0"/>
          <w:sz w:val="22"/>
          <w:szCs w:val="22"/>
          <w:lang w:val="nl-NL"/>
        </w:rPr>
      </w:pPr>
      <w:r w:rsidRPr="00592D35">
        <w:rPr>
          <w:rFonts w:ascii="Corbel" w:hAnsi="Corbel"/>
          <w:color w:val="auto"/>
          <w:sz w:val="22"/>
          <w:szCs w:val="22"/>
          <w:lang w:val="nl-NL"/>
        </w:rPr>
        <w:t>Artikel 13 Uitsluitingsgronden</w:t>
      </w:r>
      <w:r w:rsidR="00BF4BB6" w:rsidRPr="00D65310">
        <w:rPr>
          <w:rFonts w:ascii="Corbel" w:hAnsi="Corbel"/>
          <w:b w:val="0"/>
          <w:bCs w:val="0"/>
          <w:sz w:val="22"/>
          <w:szCs w:val="22"/>
          <w:lang w:val="nl-NL"/>
        </w:rPr>
        <w:br/>
        <w:t>1</w:t>
      </w:r>
      <w:r>
        <w:rPr>
          <w:rFonts w:ascii="Corbel" w:hAnsi="Corbel"/>
          <w:b w:val="0"/>
          <w:bCs w:val="0"/>
          <w:sz w:val="22"/>
          <w:szCs w:val="22"/>
          <w:lang w:val="nl-NL"/>
        </w:rPr>
        <w:t>3</w:t>
      </w:r>
      <w:r w:rsidR="00BF4BB6" w:rsidRPr="00D65310">
        <w:rPr>
          <w:rFonts w:ascii="Corbel" w:hAnsi="Corbel"/>
          <w:b w:val="0"/>
          <w:bCs w:val="0"/>
          <w:sz w:val="22"/>
          <w:szCs w:val="22"/>
          <w:lang w:val="nl-NL"/>
        </w:rPr>
        <w:t>.</w:t>
      </w:r>
      <w:r>
        <w:rPr>
          <w:rFonts w:ascii="Corbel" w:hAnsi="Corbel"/>
          <w:b w:val="0"/>
          <w:bCs w:val="0"/>
          <w:sz w:val="22"/>
          <w:szCs w:val="22"/>
          <w:lang w:val="nl-NL"/>
        </w:rPr>
        <w:t>1</w:t>
      </w:r>
      <w:r w:rsidR="00BF4BB6" w:rsidRPr="00D65310">
        <w:rPr>
          <w:rFonts w:ascii="Corbel" w:hAnsi="Corbel"/>
          <w:b w:val="0"/>
          <w:bCs w:val="0"/>
          <w:sz w:val="22"/>
          <w:szCs w:val="22"/>
          <w:lang w:val="nl-NL"/>
        </w:rPr>
        <w:t xml:space="preserve"> Uitsluitingsgronden: </w:t>
      </w:r>
      <w:r w:rsidR="0071784F" w:rsidRPr="00D65310">
        <w:rPr>
          <w:rFonts w:ascii="Corbel" w:hAnsi="Corbel"/>
          <w:b w:val="0"/>
          <w:bCs w:val="0"/>
          <w:sz w:val="22"/>
          <w:szCs w:val="22"/>
          <w:lang w:val="nl-NL"/>
        </w:rPr>
        <w:t xml:space="preserve">Op </w:t>
      </w:r>
      <w:r w:rsidR="00084FDE">
        <w:rPr>
          <w:rFonts w:ascii="Corbel" w:hAnsi="Corbel"/>
          <w:b w:val="0"/>
          <w:bCs w:val="0"/>
          <w:sz w:val="22"/>
          <w:szCs w:val="22"/>
          <w:lang w:val="nl-NL"/>
        </w:rPr>
        <w:t>o</w:t>
      </w:r>
      <w:r w:rsidR="0071784F" w:rsidRPr="00D65310">
        <w:rPr>
          <w:rFonts w:ascii="Corbel" w:hAnsi="Corbel"/>
          <w:b w:val="0"/>
          <w:bCs w:val="0"/>
          <w:sz w:val="22"/>
          <w:szCs w:val="22"/>
          <w:lang w:val="nl-NL"/>
        </w:rPr>
        <w:t xml:space="preserve">pdrachtnemer mogen gedurende de gehele looptijd van de raamovereenkomst geen van de </w:t>
      </w:r>
      <w:r w:rsidR="00773F48" w:rsidRPr="00D65310">
        <w:rPr>
          <w:rFonts w:ascii="Corbel" w:hAnsi="Corbel"/>
          <w:b w:val="0"/>
          <w:bCs w:val="0"/>
          <w:sz w:val="22"/>
          <w:szCs w:val="22"/>
          <w:lang w:val="nl-NL"/>
        </w:rPr>
        <w:t xml:space="preserve">verplichte </w:t>
      </w:r>
      <w:r w:rsidR="00773F48" w:rsidRPr="00CC6350">
        <w:rPr>
          <w:rFonts w:ascii="Corbel" w:hAnsi="Corbel"/>
          <w:b w:val="0"/>
          <w:bCs w:val="0"/>
          <w:sz w:val="22"/>
          <w:szCs w:val="22"/>
          <w:lang w:val="nl-NL"/>
        </w:rPr>
        <w:t xml:space="preserve">en facultatieve </w:t>
      </w:r>
      <w:r w:rsidR="0071784F" w:rsidRPr="00D65310">
        <w:rPr>
          <w:rFonts w:ascii="Corbel" w:hAnsi="Corbel"/>
          <w:b w:val="0"/>
          <w:bCs w:val="0"/>
          <w:sz w:val="22"/>
          <w:szCs w:val="22"/>
          <w:lang w:val="nl-NL"/>
        </w:rPr>
        <w:t>uitsluitingsgronden van toepassing zijn, zoals opgenomen in het door opdrachtnemer ingevulde en ingediende Uniform Europees Aanbestedingsdocument (UEA) bij inschrijving.</w:t>
      </w:r>
      <w:r w:rsidR="00BF4BB6" w:rsidRPr="00D65310">
        <w:rPr>
          <w:rFonts w:ascii="Corbel" w:hAnsi="Corbel"/>
          <w:b w:val="0"/>
          <w:bCs w:val="0"/>
          <w:sz w:val="22"/>
          <w:szCs w:val="22"/>
          <w:lang w:val="nl-NL"/>
        </w:rPr>
        <w:br/>
      </w:r>
    </w:p>
    <w:p w14:paraId="50BA77DC" w14:textId="1F64AC01" w:rsidR="00351CEF" w:rsidRPr="00351CEF" w:rsidRDefault="00351CEF" w:rsidP="00351CEF">
      <w:pPr>
        <w:pStyle w:val="Plattetekst"/>
        <w:rPr>
          <w:rFonts w:ascii="Corbel" w:eastAsiaTheme="majorEastAsia" w:hAnsi="Corbel" w:cstheme="majorBidi"/>
          <w:b/>
          <w:bCs/>
          <w:sz w:val="22"/>
          <w:szCs w:val="22"/>
          <w:lang w:val="nl-NL"/>
        </w:rPr>
      </w:pPr>
      <w:r w:rsidRPr="00351CEF">
        <w:rPr>
          <w:rFonts w:ascii="Corbel" w:eastAsiaTheme="majorEastAsia" w:hAnsi="Corbel" w:cstheme="majorBidi"/>
          <w:b/>
          <w:bCs/>
          <w:sz w:val="22"/>
          <w:szCs w:val="22"/>
          <w:lang w:val="nl-NL"/>
        </w:rPr>
        <w:t>Artikel 14 Geheimhouding en toepasselijke voorwaarden</w:t>
      </w:r>
    </w:p>
    <w:p w14:paraId="072602B6" w14:textId="72997903" w:rsidR="00CC6350" w:rsidRPr="00CC6350" w:rsidRDefault="00CC6350" w:rsidP="00CC6350">
      <w:pPr>
        <w:pStyle w:val="Kop2"/>
        <w:spacing w:line="276" w:lineRule="auto"/>
        <w:rPr>
          <w:rFonts w:ascii="Corbel" w:hAnsi="Corbel"/>
          <w:b w:val="0"/>
          <w:bCs w:val="0"/>
          <w:sz w:val="22"/>
          <w:szCs w:val="22"/>
          <w:lang w:val="nl-NL"/>
        </w:rPr>
      </w:pPr>
      <w:r>
        <w:rPr>
          <w:rFonts w:ascii="Corbel" w:hAnsi="Corbel"/>
          <w:b w:val="0"/>
          <w:bCs w:val="0"/>
          <w:sz w:val="22"/>
          <w:szCs w:val="22"/>
          <w:lang w:val="nl-NL"/>
        </w:rPr>
        <w:t>1</w:t>
      </w:r>
      <w:r w:rsidRPr="00CC6350">
        <w:rPr>
          <w:rFonts w:ascii="Corbel" w:hAnsi="Corbel"/>
          <w:b w:val="0"/>
          <w:bCs w:val="0"/>
          <w:sz w:val="22"/>
          <w:szCs w:val="22"/>
          <w:lang w:val="nl-NL"/>
        </w:rPr>
        <w:t>4.1 Op deze raamovereenkomst zijn de GIBIT 2025 van toepassing, tenzij in deze raamovereenkomst uitdrukkelijk anders is bepaald.</w:t>
      </w:r>
    </w:p>
    <w:p w14:paraId="5842B338" w14:textId="77777777" w:rsidR="00CC6350" w:rsidRPr="00CC6350" w:rsidRDefault="00CC6350" w:rsidP="00CC6350">
      <w:pPr>
        <w:pStyle w:val="Kop2"/>
        <w:spacing w:line="276" w:lineRule="auto"/>
        <w:rPr>
          <w:rFonts w:ascii="Corbel" w:hAnsi="Corbel"/>
          <w:b w:val="0"/>
          <w:bCs w:val="0"/>
          <w:sz w:val="22"/>
          <w:szCs w:val="22"/>
          <w:lang w:val="nl-NL"/>
        </w:rPr>
      </w:pPr>
      <w:r w:rsidRPr="00CC6350">
        <w:rPr>
          <w:rFonts w:ascii="Corbel" w:hAnsi="Corbel"/>
          <w:b w:val="0"/>
          <w:bCs w:val="0"/>
          <w:sz w:val="22"/>
          <w:szCs w:val="22"/>
          <w:lang w:val="nl-NL"/>
        </w:rPr>
        <w:t>14.2 Opdrachtnemer behandelt alle vertrouwelijke informatie die hij in het kader van de uitvoering van deze raamovereenkomst ontvangt strikt vertrouwelijk en verstrekt deze niet aan derden, tenzij opdrachtgever hiervoor vooraf schriftelijk toestemming heeft gegeven of een wettelijke verplichting tot openbaarmaking bestaat.</w:t>
      </w:r>
    </w:p>
    <w:p w14:paraId="79645F73" w14:textId="446EDBD4" w:rsidR="002B6737" w:rsidRPr="00EE79B3" w:rsidRDefault="00CC6350" w:rsidP="00EE79B3">
      <w:pPr>
        <w:pStyle w:val="Kop2"/>
        <w:spacing w:line="276" w:lineRule="auto"/>
        <w:rPr>
          <w:rFonts w:ascii="Corbel" w:hAnsi="Corbel"/>
          <w:sz w:val="22"/>
          <w:szCs w:val="22"/>
          <w:lang w:val="nl-NL"/>
        </w:rPr>
      </w:pPr>
      <w:r w:rsidRPr="00CC6350">
        <w:rPr>
          <w:rFonts w:ascii="Corbel" w:hAnsi="Corbel"/>
          <w:b w:val="0"/>
          <w:bCs w:val="0"/>
          <w:sz w:val="22"/>
          <w:szCs w:val="22"/>
          <w:lang w:val="nl-NL"/>
        </w:rPr>
        <w:t>14.3 Opdrachtnemer draagt er zorg voor dat personeel en door hem ingeschakelde derden eveneens aan deze geheimhoudingsverplichting zijn gebonden.</w:t>
      </w:r>
      <w:r w:rsidR="00603FD4" w:rsidRPr="00D65310">
        <w:rPr>
          <w:rFonts w:ascii="Corbel" w:hAnsi="Corbel"/>
          <w:sz w:val="22"/>
          <w:szCs w:val="22"/>
          <w:lang w:val="nl-NL"/>
        </w:rPr>
        <w:br/>
      </w:r>
      <w:r w:rsidR="00707DAF" w:rsidRPr="00D65310">
        <w:rPr>
          <w:rFonts w:ascii="Corbel" w:hAnsi="Corbel"/>
          <w:sz w:val="22"/>
          <w:szCs w:val="22"/>
          <w:lang w:val="nl-NL"/>
        </w:rPr>
        <w:br/>
      </w:r>
    </w:p>
    <w:p w14:paraId="1AAEACED" w14:textId="77777777" w:rsidR="002B6737" w:rsidRPr="00D65310" w:rsidRDefault="002B6737" w:rsidP="00D65310">
      <w:pPr>
        <w:tabs>
          <w:tab w:val="left" w:pos="5060"/>
        </w:tabs>
        <w:spacing w:line="276" w:lineRule="auto"/>
        <w:ind w:right="1726"/>
        <w:rPr>
          <w:rFonts w:ascii="Corbel" w:eastAsia="Calibri" w:hAnsi="Corbel" w:cs="Calibri"/>
          <w:sz w:val="22"/>
          <w:szCs w:val="22"/>
          <w:lang w:val="nl-NL"/>
        </w:rPr>
      </w:pPr>
      <w:r w:rsidRPr="00D65310">
        <w:rPr>
          <w:rFonts w:ascii="Corbel" w:eastAsia="Calibri" w:hAnsi="Corbel" w:cs="Calibri"/>
          <w:sz w:val="22"/>
          <w:szCs w:val="22"/>
          <w:lang w:val="nl-NL"/>
        </w:rPr>
        <w:t xml:space="preserve">Aldus overeengekomen en in tweevoud opgemaakt en ondertekend: </w:t>
      </w:r>
    </w:p>
    <w:p w14:paraId="1B67DE41" w14:textId="77777777" w:rsidR="005A695E" w:rsidRPr="00D65310" w:rsidRDefault="005A695E" w:rsidP="00D65310">
      <w:pPr>
        <w:tabs>
          <w:tab w:val="left" w:pos="5060"/>
        </w:tabs>
        <w:spacing w:line="276" w:lineRule="auto"/>
        <w:ind w:right="1726"/>
        <w:rPr>
          <w:rFonts w:ascii="Corbel" w:eastAsia="Calibri" w:hAnsi="Corbel" w:cs="Calibri"/>
          <w:sz w:val="22"/>
          <w:szCs w:val="22"/>
          <w:lang w:val="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9"/>
        <w:gridCol w:w="4649"/>
      </w:tblGrid>
      <w:tr w:rsidR="002B6737" w:rsidRPr="00D65310" w14:paraId="4F61616B" w14:textId="77777777" w:rsidTr="005E7253">
        <w:trPr>
          <w:trHeight w:val="50"/>
        </w:trPr>
        <w:tc>
          <w:tcPr>
            <w:tcW w:w="4639" w:type="dxa"/>
          </w:tcPr>
          <w:p w14:paraId="3A2CB42C" w14:textId="77777777" w:rsidR="002B6737" w:rsidRPr="00D65310" w:rsidRDefault="002B6737" w:rsidP="00D65310">
            <w:pPr>
              <w:spacing w:line="276" w:lineRule="auto"/>
              <w:ind w:right="44"/>
              <w:rPr>
                <w:rFonts w:ascii="Corbel" w:eastAsia="Calibri" w:hAnsi="Corbel" w:cs="Calibri"/>
                <w:sz w:val="22"/>
                <w:szCs w:val="22"/>
                <w:lang w:val="nl-NL"/>
              </w:rPr>
            </w:pPr>
            <w:r w:rsidRPr="00D65310">
              <w:rPr>
                <w:rFonts w:ascii="Corbel" w:eastAsia="Calibri" w:hAnsi="Corbel" w:cs="Calibri"/>
                <w:sz w:val="22"/>
                <w:szCs w:val="22"/>
                <w:lang w:val="nl-NL"/>
              </w:rPr>
              <w:t>Gemeente Gooise Meren</w:t>
            </w:r>
          </w:p>
        </w:tc>
        <w:tc>
          <w:tcPr>
            <w:tcW w:w="4649" w:type="dxa"/>
          </w:tcPr>
          <w:p w14:paraId="6008DF0A" w14:textId="68E2390B" w:rsidR="002B6737" w:rsidRPr="00D65310" w:rsidRDefault="005E7253" w:rsidP="00D65310">
            <w:pPr>
              <w:spacing w:line="276" w:lineRule="auto"/>
              <w:ind w:right="44"/>
              <w:rPr>
                <w:rFonts w:ascii="Corbel" w:eastAsia="Calibri" w:hAnsi="Corbel" w:cs="Calibri"/>
                <w:sz w:val="22"/>
                <w:szCs w:val="22"/>
                <w:lang w:val="nl-NL"/>
              </w:rPr>
            </w:pPr>
            <w:r w:rsidRPr="00D65310">
              <w:rPr>
                <w:rFonts w:ascii="Corbel" w:eastAsia="Calibri" w:hAnsi="Corbel" w:cs="Calibri"/>
                <w:sz w:val="22"/>
                <w:szCs w:val="22"/>
                <w:highlight w:val="yellow"/>
                <w:lang w:val="nl-NL"/>
              </w:rPr>
              <w:t>Naam Opdrachtnemer</w:t>
            </w:r>
          </w:p>
        </w:tc>
      </w:tr>
      <w:tr w:rsidR="002B6737" w:rsidRPr="00D65310" w14:paraId="30BA3F59" w14:textId="77777777" w:rsidTr="005E7253">
        <w:tc>
          <w:tcPr>
            <w:tcW w:w="4639" w:type="dxa"/>
          </w:tcPr>
          <w:p w14:paraId="65E31717" w14:textId="0798FED0" w:rsidR="002B6737" w:rsidRPr="00D65310" w:rsidRDefault="005E7253" w:rsidP="00D65310">
            <w:pPr>
              <w:spacing w:line="276" w:lineRule="auto"/>
              <w:ind w:right="44"/>
              <w:rPr>
                <w:rFonts w:ascii="Corbel" w:eastAsia="Calibri" w:hAnsi="Corbel" w:cs="Calibri"/>
                <w:sz w:val="22"/>
                <w:szCs w:val="22"/>
                <w:highlight w:val="yellow"/>
                <w:lang w:val="nl-NL"/>
              </w:rPr>
            </w:pPr>
            <w:r w:rsidRPr="00D65310">
              <w:rPr>
                <w:rFonts w:ascii="Corbel" w:eastAsia="Calibri" w:hAnsi="Corbel" w:cs="Calibri"/>
                <w:sz w:val="22"/>
                <w:szCs w:val="22"/>
                <w:highlight w:val="yellow"/>
                <w:lang w:val="nl-NL"/>
              </w:rPr>
              <w:t>Naam</w:t>
            </w:r>
            <w:r w:rsidR="0090669D" w:rsidRPr="00D65310">
              <w:rPr>
                <w:rFonts w:ascii="Corbel" w:eastAsia="Calibri" w:hAnsi="Corbel" w:cs="Calibri"/>
                <w:sz w:val="22"/>
                <w:szCs w:val="22"/>
                <w:highlight w:val="yellow"/>
                <w:lang w:val="nl-NL"/>
              </w:rPr>
              <w:t xml:space="preserve"> ondertekenaar</w:t>
            </w:r>
            <w:r w:rsidR="0090669D" w:rsidRPr="00D65310">
              <w:rPr>
                <w:rFonts w:ascii="Corbel" w:eastAsia="Calibri" w:hAnsi="Corbel" w:cs="Calibri"/>
                <w:sz w:val="22"/>
                <w:szCs w:val="22"/>
                <w:highlight w:val="yellow"/>
                <w:lang w:val="nl-NL"/>
              </w:rPr>
              <w:br/>
              <w:t>Functie ondertekenaar</w:t>
            </w:r>
          </w:p>
        </w:tc>
        <w:tc>
          <w:tcPr>
            <w:tcW w:w="4649" w:type="dxa"/>
          </w:tcPr>
          <w:p w14:paraId="53F9C9A9" w14:textId="405A2832" w:rsidR="002B6737" w:rsidRPr="00D65310" w:rsidRDefault="0090669D" w:rsidP="00D65310">
            <w:pPr>
              <w:spacing w:line="276" w:lineRule="auto"/>
              <w:ind w:right="44"/>
              <w:rPr>
                <w:rFonts w:ascii="Corbel" w:eastAsia="Calibri" w:hAnsi="Corbel" w:cs="Calibri"/>
                <w:sz w:val="22"/>
                <w:szCs w:val="22"/>
                <w:highlight w:val="yellow"/>
                <w:lang w:val="nl-NL"/>
              </w:rPr>
            </w:pPr>
            <w:r w:rsidRPr="00D65310">
              <w:rPr>
                <w:rFonts w:ascii="Corbel" w:eastAsia="Calibri" w:hAnsi="Corbel" w:cs="Calibri"/>
                <w:sz w:val="22"/>
                <w:szCs w:val="22"/>
                <w:highlight w:val="yellow"/>
                <w:lang w:val="nl-NL"/>
              </w:rPr>
              <w:t>Naam ondertekenaar</w:t>
            </w:r>
          </w:p>
        </w:tc>
      </w:tr>
      <w:tr w:rsidR="002B6737" w:rsidRPr="00960C91" w14:paraId="3BB1432C" w14:textId="77777777" w:rsidTr="005E7253">
        <w:tc>
          <w:tcPr>
            <w:tcW w:w="4639" w:type="dxa"/>
          </w:tcPr>
          <w:p w14:paraId="741D02D5" w14:textId="77777777" w:rsidR="002B6737" w:rsidRPr="00D65310" w:rsidRDefault="002B6737" w:rsidP="00D65310">
            <w:pPr>
              <w:spacing w:line="276" w:lineRule="auto"/>
              <w:ind w:right="44"/>
              <w:rPr>
                <w:rFonts w:ascii="Corbel" w:eastAsia="Calibri" w:hAnsi="Corbel" w:cs="Calibri"/>
                <w:sz w:val="22"/>
                <w:szCs w:val="22"/>
                <w:lang w:val="nl-NL"/>
              </w:rPr>
            </w:pPr>
          </w:p>
          <w:p w14:paraId="5B52EA65" w14:textId="77777777" w:rsidR="00D36A2E" w:rsidRPr="00D65310" w:rsidRDefault="00D36A2E" w:rsidP="00D65310">
            <w:pPr>
              <w:spacing w:line="276" w:lineRule="auto"/>
              <w:ind w:right="44"/>
              <w:rPr>
                <w:rFonts w:ascii="Corbel" w:eastAsia="Calibri" w:hAnsi="Corbel" w:cs="Calibri"/>
                <w:sz w:val="22"/>
                <w:szCs w:val="22"/>
                <w:lang w:val="nl-NL"/>
              </w:rPr>
            </w:pPr>
          </w:p>
          <w:p w14:paraId="57EBAB83" w14:textId="77777777" w:rsidR="00D36A2E" w:rsidRPr="00D65310" w:rsidRDefault="00D36A2E" w:rsidP="00D65310">
            <w:pPr>
              <w:spacing w:line="276" w:lineRule="auto"/>
              <w:ind w:right="44"/>
              <w:rPr>
                <w:rFonts w:ascii="Corbel" w:eastAsia="Calibri" w:hAnsi="Corbel" w:cs="Calibri"/>
                <w:sz w:val="22"/>
                <w:szCs w:val="22"/>
                <w:lang w:val="nl-NL"/>
              </w:rPr>
            </w:pPr>
          </w:p>
          <w:p w14:paraId="44597221" w14:textId="5CD8E075" w:rsidR="00D36A2E" w:rsidRPr="00D65310" w:rsidRDefault="00D36A2E" w:rsidP="00D65310">
            <w:pPr>
              <w:spacing w:line="276" w:lineRule="auto"/>
              <w:ind w:right="44"/>
              <w:rPr>
                <w:rFonts w:ascii="Corbel" w:eastAsia="Calibri" w:hAnsi="Corbel" w:cs="Calibri"/>
                <w:sz w:val="22"/>
                <w:szCs w:val="22"/>
                <w:lang w:val="nl-NL"/>
              </w:rPr>
            </w:pPr>
          </w:p>
          <w:p w14:paraId="1802ACDA" w14:textId="77777777" w:rsidR="002B6737" w:rsidRPr="00D65310" w:rsidRDefault="002B6737" w:rsidP="00D65310">
            <w:pPr>
              <w:spacing w:line="276" w:lineRule="auto"/>
              <w:ind w:right="44"/>
              <w:rPr>
                <w:rFonts w:ascii="Corbel" w:eastAsia="Calibri" w:hAnsi="Corbel" w:cs="Calibri"/>
                <w:sz w:val="22"/>
                <w:szCs w:val="22"/>
                <w:lang w:val="nl-NL"/>
              </w:rPr>
            </w:pPr>
            <w:r w:rsidRPr="00D65310">
              <w:rPr>
                <w:rFonts w:ascii="Corbel" w:eastAsia="Calibri" w:hAnsi="Corbel" w:cs="Calibri"/>
                <w:sz w:val="22"/>
                <w:szCs w:val="22"/>
                <w:lang w:val="nl-NL"/>
              </w:rPr>
              <w:t>Datu</w:t>
            </w:r>
            <w:r w:rsidR="005B7FA8" w:rsidRPr="00D65310">
              <w:rPr>
                <w:rFonts w:ascii="Corbel" w:eastAsia="Calibri" w:hAnsi="Corbel" w:cs="Calibri"/>
                <w:sz w:val="22"/>
                <w:szCs w:val="22"/>
                <w:lang w:val="nl-NL"/>
              </w:rPr>
              <w:t xml:space="preserve">m:          </w:t>
            </w:r>
            <w:r w:rsidR="0095316C" w:rsidRPr="00D65310">
              <w:rPr>
                <w:rFonts w:ascii="Corbel" w:eastAsia="Calibri" w:hAnsi="Corbel" w:cs="Calibri"/>
                <w:sz w:val="22"/>
                <w:szCs w:val="22"/>
                <w:highlight w:val="yellow"/>
                <w:lang w:val="nl-NL"/>
              </w:rPr>
              <w:t>maand jaar</w:t>
            </w:r>
          </w:p>
          <w:p w14:paraId="39ADEA42" w14:textId="77777777" w:rsidR="002B6737" w:rsidRPr="00D65310" w:rsidRDefault="002B6737" w:rsidP="00D65310">
            <w:pPr>
              <w:spacing w:line="276" w:lineRule="auto"/>
              <w:ind w:right="44"/>
              <w:rPr>
                <w:rFonts w:ascii="Corbel" w:eastAsia="Calibri" w:hAnsi="Corbel" w:cs="Calibri"/>
                <w:sz w:val="22"/>
                <w:szCs w:val="22"/>
                <w:lang w:val="nl-NL"/>
              </w:rPr>
            </w:pPr>
          </w:p>
          <w:p w14:paraId="6000AF41" w14:textId="77777777" w:rsidR="002B6737" w:rsidRPr="00D65310" w:rsidRDefault="002B6737" w:rsidP="00D65310">
            <w:pPr>
              <w:spacing w:line="276" w:lineRule="auto"/>
              <w:ind w:right="44"/>
              <w:rPr>
                <w:rFonts w:ascii="Corbel" w:eastAsia="Calibri" w:hAnsi="Corbel" w:cs="Calibri"/>
                <w:sz w:val="22"/>
                <w:szCs w:val="22"/>
                <w:lang w:val="nl-NL"/>
              </w:rPr>
            </w:pPr>
          </w:p>
          <w:p w14:paraId="1550432E" w14:textId="77777777" w:rsidR="002B6737" w:rsidRPr="00D65310" w:rsidRDefault="002B6737" w:rsidP="00D65310">
            <w:pPr>
              <w:spacing w:line="276" w:lineRule="auto"/>
              <w:ind w:right="44"/>
              <w:rPr>
                <w:rFonts w:ascii="Corbel" w:eastAsia="Calibri" w:hAnsi="Corbel" w:cs="Calibri"/>
                <w:sz w:val="22"/>
                <w:szCs w:val="22"/>
                <w:lang w:val="nl-NL"/>
              </w:rPr>
            </w:pPr>
          </w:p>
          <w:p w14:paraId="432E0B23" w14:textId="77777777" w:rsidR="002B6737" w:rsidRPr="00D65310" w:rsidRDefault="002B6737" w:rsidP="00D65310">
            <w:pPr>
              <w:spacing w:line="276" w:lineRule="auto"/>
              <w:ind w:right="44"/>
              <w:rPr>
                <w:rFonts w:ascii="Corbel" w:eastAsia="Calibri" w:hAnsi="Corbel" w:cs="Calibri"/>
                <w:sz w:val="22"/>
                <w:szCs w:val="22"/>
                <w:lang w:val="nl-NL"/>
              </w:rPr>
            </w:pPr>
          </w:p>
        </w:tc>
        <w:tc>
          <w:tcPr>
            <w:tcW w:w="4649" w:type="dxa"/>
          </w:tcPr>
          <w:p w14:paraId="586E05DF" w14:textId="3AC63D65" w:rsidR="002B6737" w:rsidRPr="00D65310" w:rsidRDefault="0090669D" w:rsidP="00D65310">
            <w:pPr>
              <w:spacing w:line="276" w:lineRule="auto"/>
              <w:ind w:right="44"/>
              <w:rPr>
                <w:rFonts w:ascii="Corbel" w:eastAsia="Calibri" w:hAnsi="Corbel" w:cs="Calibri"/>
                <w:sz w:val="22"/>
                <w:szCs w:val="22"/>
                <w:lang w:val="nl-NL"/>
              </w:rPr>
            </w:pPr>
            <w:r w:rsidRPr="00D65310">
              <w:rPr>
                <w:rFonts w:ascii="Corbel" w:eastAsia="Calibri" w:hAnsi="Corbel" w:cs="Calibri"/>
                <w:sz w:val="22"/>
                <w:szCs w:val="22"/>
                <w:highlight w:val="yellow"/>
                <w:lang w:val="nl-NL"/>
              </w:rPr>
              <w:t>Functie ondertekenaar</w:t>
            </w:r>
          </w:p>
          <w:p w14:paraId="2918B9C6" w14:textId="77777777" w:rsidR="00D36A2E" w:rsidRPr="00D65310" w:rsidRDefault="00D36A2E" w:rsidP="00D65310">
            <w:pPr>
              <w:spacing w:line="276" w:lineRule="auto"/>
              <w:ind w:right="44"/>
              <w:rPr>
                <w:rFonts w:ascii="Corbel" w:eastAsia="Calibri" w:hAnsi="Corbel" w:cs="Calibri"/>
                <w:sz w:val="22"/>
                <w:szCs w:val="22"/>
                <w:lang w:val="nl-NL"/>
              </w:rPr>
            </w:pPr>
          </w:p>
          <w:p w14:paraId="31C4D2B3" w14:textId="77777777" w:rsidR="00D36A2E" w:rsidRPr="00D65310" w:rsidRDefault="00D36A2E" w:rsidP="00D65310">
            <w:pPr>
              <w:spacing w:line="276" w:lineRule="auto"/>
              <w:ind w:right="44"/>
              <w:rPr>
                <w:rFonts w:ascii="Corbel" w:eastAsia="Calibri" w:hAnsi="Corbel" w:cs="Calibri"/>
                <w:sz w:val="22"/>
                <w:szCs w:val="22"/>
                <w:lang w:val="nl-NL"/>
              </w:rPr>
            </w:pPr>
          </w:p>
          <w:p w14:paraId="6E340930" w14:textId="77777777" w:rsidR="00D36A2E" w:rsidRPr="00D65310" w:rsidRDefault="00D36A2E" w:rsidP="00D65310">
            <w:pPr>
              <w:spacing w:line="276" w:lineRule="auto"/>
              <w:ind w:right="44"/>
              <w:rPr>
                <w:rFonts w:ascii="Corbel" w:eastAsia="Calibri" w:hAnsi="Corbel" w:cs="Calibri"/>
                <w:sz w:val="22"/>
                <w:szCs w:val="22"/>
                <w:lang w:val="nl-NL"/>
              </w:rPr>
            </w:pPr>
          </w:p>
          <w:p w14:paraId="0FE412C8" w14:textId="5C99A52E" w:rsidR="002B6737" w:rsidRPr="00D65310" w:rsidRDefault="005B7FA8" w:rsidP="00D65310">
            <w:pPr>
              <w:spacing w:line="276" w:lineRule="auto"/>
              <w:ind w:right="44"/>
              <w:rPr>
                <w:rFonts w:ascii="Corbel" w:eastAsia="Calibri" w:hAnsi="Corbel" w:cs="Calibri"/>
                <w:sz w:val="22"/>
                <w:szCs w:val="22"/>
                <w:lang w:val="nl-NL"/>
              </w:rPr>
            </w:pPr>
            <w:r w:rsidRPr="00D65310">
              <w:rPr>
                <w:rFonts w:ascii="Corbel" w:eastAsia="Calibri" w:hAnsi="Corbel" w:cs="Calibri"/>
                <w:sz w:val="22"/>
                <w:szCs w:val="22"/>
                <w:lang w:val="nl-NL"/>
              </w:rPr>
              <w:t>Datum</w:t>
            </w:r>
            <w:r w:rsidR="005E7253" w:rsidRPr="00D65310">
              <w:rPr>
                <w:rFonts w:ascii="Corbel" w:eastAsia="Calibri" w:hAnsi="Corbel" w:cs="Calibri"/>
                <w:sz w:val="22"/>
                <w:szCs w:val="22"/>
                <w:lang w:val="nl-NL"/>
              </w:rPr>
              <w:t xml:space="preserve">: </w:t>
            </w:r>
            <w:r w:rsidRPr="00D65310">
              <w:rPr>
                <w:rFonts w:ascii="Corbel" w:eastAsia="Calibri" w:hAnsi="Corbel" w:cs="Calibri"/>
                <w:sz w:val="22"/>
                <w:szCs w:val="22"/>
                <w:lang w:val="nl-NL"/>
              </w:rPr>
              <w:t xml:space="preserve">    </w:t>
            </w:r>
            <w:r w:rsidR="0095316C" w:rsidRPr="00D65310">
              <w:rPr>
                <w:rFonts w:ascii="Corbel" w:eastAsia="Calibri" w:hAnsi="Corbel" w:cs="Calibri"/>
                <w:sz w:val="22"/>
                <w:szCs w:val="22"/>
                <w:highlight w:val="yellow"/>
                <w:lang w:val="nl-NL"/>
              </w:rPr>
              <w:t>maand jaar</w:t>
            </w:r>
          </w:p>
        </w:tc>
      </w:tr>
    </w:tbl>
    <w:p w14:paraId="2F5B90AA" w14:textId="77777777" w:rsidR="00961207" w:rsidRPr="002742FB" w:rsidRDefault="00961207" w:rsidP="00585C94">
      <w:pPr>
        <w:pStyle w:val="FirstParagraph"/>
        <w:rPr>
          <w:rFonts w:ascii="Corbel" w:hAnsi="Corbel"/>
          <w:lang w:val="nl-NL"/>
        </w:rPr>
      </w:pPr>
    </w:p>
    <w:sectPr w:rsidR="00961207" w:rsidRPr="002742FB" w:rsidSect="005B7FA8">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BD196" w14:textId="77777777" w:rsidR="00A41B38" w:rsidRDefault="00A41B38">
      <w:r>
        <w:separator/>
      </w:r>
    </w:p>
  </w:endnote>
  <w:endnote w:type="continuationSeparator" w:id="0">
    <w:p w14:paraId="1DCC4B92" w14:textId="77777777" w:rsidR="00A41B38" w:rsidRDefault="00A41B38">
      <w:r>
        <w:continuationSeparator/>
      </w:r>
    </w:p>
  </w:endnote>
  <w:endnote w:type="continuationNotice" w:id="1">
    <w:p w14:paraId="475CD5E4" w14:textId="77777777" w:rsidR="00A41B38" w:rsidRDefault="00A41B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339"/>
      <w:gridCol w:w="2339"/>
      <w:gridCol w:w="1100"/>
    </w:tblGrid>
    <w:tr w:rsidR="00796F43" w:rsidRPr="0054662E" w14:paraId="373B37B7" w14:textId="77777777">
      <w:tc>
        <w:tcPr>
          <w:tcW w:w="3510" w:type="dxa"/>
        </w:tcPr>
        <w:p w14:paraId="50DBBA46" w14:textId="77777777" w:rsidR="00796F43" w:rsidRPr="0054662E" w:rsidRDefault="00796F43">
          <w:pPr>
            <w:pStyle w:val="Voettekst"/>
            <w:rPr>
              <w:sz w:val="14"/>
              <w:szCs w:val="14"/>
            </w:rPr>
          </w:pPr>
          <w:r w:rsidRPr="0054662E">
            <w:rPr>
              <w:sz w:val="14"/>
              <w:szCs w:val="14"/>
            </w:rPr>
            <w:t xml:space="preserve">Overeenkomst </w:t>
          </w:r>
          <w:r>
            <w:rPr>
              <w:sz w:val="14"/>
              <w:szCs w:val="14"/>
            </w:rPr>
            <w:t>Ondersteuning P&amp;C-cyclus</w:t>
          </w:r>
        </w:p>
        <w:p w14:paraId="1885EF7E" w14:textId="77777777" w:rsidR="00796F43" w:rsidRPr="0054662E" w:rsidRDefault="002B6737" w:rsidP="00796F43">
          <w:pPr>
            <w:pStyle w:val="Voettekst"/>
            <w:rPr>
              <w:sz w:val="14"/>
              <w:szCs w:val="14"/>
            </w:rPr>
          </w:pPr>
          <w:r w:rsidRPr="002B6737">
            <w:rPr>
              <w:sz w:val="14"/>
              <w:szCs w:val="14"/>
            </w:rPr>
            <w:t>2019/1092100</w:t>
          </w:r>
        </w:p>
      </w:tc>
      <w:tc>
        <w:tcPr>
          <w:tcW w:w="2339" w:type="dxa"/>
        </w:tcPr>
        <w:p w14:paraId="65416301" w14:textId="77777777" w:rsidR="00796F43" w:rsidRPr="0054662E" w:rsidRDefault="00796F43">
          <w:pPr>
            <w:pStyle w:val="Voettekst"/>
            <w:jc w:val="right"/>
            <w:rPr>
              <w:sz w:val="14"/>
              <w:szCs w:val="14"/>
            </w:rPr>
          </w:pPr>
          <w:r w:rsidRPr="0054662E">
            <w:rPr>
              <w:sz w:val="14"/>
              <w:szCs w:val="14"/>
            </w:rPr>
            <w:t>Paraaf</w:t>
          </w:r>
        </w:p>
        <w:p w14:paraId="187FF9FA" w14:textId="77777777" w:rsidR="00796F43" w:rsidRPr="0054662E" w:rsidRDefault="00796F43">
          <w:pPr>
            <w:pStyle w:val="Voettekst"/>
            <w:jc w:val="right"/>
            <w:rPr>
              <w:sz w:val="14"/>
              <w:szCs w:val="14"/>
            </w:rPr>
          </w:pPr>
          <w:proofErr w:type="spellStart"/>
          <w:r>
            <w:rPr>
              <w:sz w:val="14"/>
              <w:szCs w:val="14"/>
            </w:rPr>
            <w:t>Pepperflow</w:t>
          </w:r>
          <w:proofErr w:type="spellEnd"/>
          <w:r>
            <w:rPr>
              <w:sz w:val="14"/>
              <w:szCs w:val="14"/>
            </w:rPr>
            <w:t xml:space="preserve"> B.V.</w:t>
          </w:r>
        </w:p>
      </w:tc>
      <w:tc>
        <w:tcPr>
          <w:tcW w:w="2339" w:type="dxa"/>
        </w:tcPr>
        <w:p w14:paraId="00A5B2C8" w14:textId="77777777" w:rsidR="00796F43" w:rsidRPr="0054662E" w:rsidRDefault="00796F43">
          <w:pPr>
            <w:pStyle w:val="Voettekst"/>
            <w:jc w:val="right"/>
            <w:rPr>
              <w:sz w:val="14"/>
              <w:szCs w:val="14"/>
            </w:rPr>
          </w:pPr>
          <w:r w:rsidRPr="0054662E">
            <w:rPr>
              <w:sz w:val="14"/>
              <w:szCs w:val="14"/>
            </w:rPr>
            <w:t>Paraaf</w:t>
          </w:r>
        </w:p>
        <w:p w14:paraId="6FC856A7" w14:textId="77777777" w:rsidR="00796F43" w:rsidRPr="0054662E" w:rsidRDefault="00796F43">
          <w:pPr>
            <w:pStyle w:val="Voettekst"/>
            <w:jc w:val="right"/>
            <w:rPr>
              <w:sz w:val="14"/>
              <w:szCs w:val="14"/>
            </w:rPr>
          </w:pPr>
          <w:r w:rsidRPr="0054662E">
            <w:rPr>
              <w:sz w:val="14"/>
              <w:szCs w:val="14"/>
            </w:rPr>
            <w:t>Gemeente Gooise Meren</w:t>
          </w:r>
        </w:p>
      </w:tc>
      <w:tc>
        <w:tcPr>
          <w:tcW w:w="1100" w:type="dxa"/>
        </w:tcPr>
        <w:p w14:paraId="73B1471E" w14:textId="77777777" w:rsidR="00796F43" w:rsidRPr="0054662E" w:rsidRDefault="00796F43">
          <w:pPr>
            <w:pStyle w:val="Voettekst"/>
            <w:rPr>
              <w:sz w:val="14"/>
              <w:szCs w:val="14"/>
            </w:rPr>
          </w:pPr>
        </w:p>
        <w:p w14:paraId="7302386A" w14:textId="77777777" w:rsidR="00796F43" w:rsidRPr="0054662E" w:rsidRDefault="00796F43">
          <w:pPr>
            <w:pStyle w:val="Voettekst"/>
            <w:jc w:val="right"/>
            <w:rPr>
              <w:sz w:val="14"/>
              <w:szCs w:val="14"/>
            </w:rPr>
          </w:pPr>
          <w:r>
            <w:rPr>
              <w:sz w:val="14"/>
              <w:szCs w:val="14"/>
            </w:rPr>
            <w:t xml:space="preserve">Pagina </w:t>
          </w:r>
          <w:r w:rsidRPr="0054662E">
            <w:rPr>
              <w:sz w:val="14"/>
              <w:szCs w:val="14"/>
            </w:rPr>
            <w:fldChar w:fldCharType="begin"/>
          </w:r>
          <w:r w:rsidRPr="0054662E">
            <w:rPr>
              <w:sz w:val="14"/>
              <w:szCs w:val="14"/>
            </w:rPr>
            <w:instrText>PAGE   \* MERGEFORMAT</w:instrText>
          </w:r>
          <w:r w:rsidRPr="0054662E">
            <w:rPr>
              <w:sz w:val="14"/>
              <w:szCs w:val="14"/>
            </w:rPr>
            <w:fldChar w:fldCharType="separate"/>
          </w:r>
          <w:r w:rsidR="005B7FA8">
            <w:rPr>
              <w:noProof/>
              <w:sz w:val="14"/>
              <w:szCs w:val="14"/>
            </w:rPr>
            <w:t>4</w:t>
          </w:r>
          <w:r w:rsidRPr="0054662E">
            <w:rPr>
              <w:sz w:val="14"/>
              <w:szCs w:val="14"/>
            </w:rPr>
            <w:fldChar w:fldCharType="end"/>
          </w:r>
          <w:r>
            <w:rPr>
              <w:sz w:val="14"/>
              <w:szCs w:val="14"/>
            </w:rPr>
            <w:t xml:space="preserve"> van </w:t>
          </w:r>
          <w:r>
            <w:rPr>
              <w:sz w:val="14"/>
              <w:szCs w:val="14"/>
            </w:rPr>
            <w:fldChar w:fldCharType="begin"/>
          </w:r>
          <w:r>
            <w:rPr>
              <w:sz w:val="14"/>
              <w:szCs w:val="14"/>
            </w:rPr>
            <w:instrText xml:space="preserve"> NUMPAGES   \* MERGEFORMAT </w:instrText>
          </w:r>
          <w:r>
            <w:rPr>
              <w:sz w:val="14"/>
              <w:szCs w:val="14"/>
            </w:rPr>
            <w:fldChar w:fldCharType="separate"/>
          </w:r>
          <w:r w:rsidR="005B7FA8">
            <w:rPr>
              <w:noProof/>
              <w:sz w:val="14"/>
              <w:szCs w:val="14"/>
            </w:rPr>
            <w:t>4</w:t>
          </w:r>
          <w:r>
            <w:rPr>
              <w:sz w:val="14"/>
              <w:szCs w:val="14"/>
            </w:rPr>
            <w:fldChar w:fldCharType="end"/>
          </w:r>
        </w:p>
      </w:tc>
    </w:tr>
  </w:tbl>
  <w:p w14:paraId="75D52F09" w14:textId="77777777" w:rsidR="00796F43" w:rsidRDefault="00796F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339"/>
      <w:gridCol w:w="2339"/>
      <w:gridCol w:w="1100"/>
    </w:tblGrid>
    <w:tr w:rsidR="005B7FA8" w:rsidRPr="0054662E" w14:paraId="7BF454F9" w14:textId="77777777">
      <w:tc>
        <w:tcPr>
          <w:tcW w:w="3510" w:type="dxa"/>
        </w:tcPr>
        <w:p w14:paraId="2F362E64" w14:textId="366A0838" w:rsidR="005B7FA8" w:rsidRPr="0054662E" w:rsidRDefault="00D04D1F">
          <w:pPr>
            <w:pStyle w:val="Voettekst"/>
            <w:rPr>
              <w:sz w:val="14"/>
              <w:szCs w:val="14"/>
            </w:rPr>
          </w:pPr>
          <w:r>
            <w:rPr>
              <w:sz w:val="14"/>
              <w:szCs w:val="14"/>
            </w:rPr>
            <w:t xml:space="preserve">Raamovereenkomst </w:t>
          </w:r>
          <w:r w:rsidR="00144BE2">
            <w:rPr>
              <w:sz w:val="14"/>
              <w:szCs w:val="14"/>
            </w:rPr>
            <w:t xml:space="preserve">Software </w:t>
          </w:r>
          <w:proofErr w:type="spellStart"/>
          <w:r w:rsidR="00144BE2">
            <w:rPr>
              <w:sz w:val="14"/>
              <w:szCs w:val="14"/>
            </w:rPr>
            <w:t>Reseller</w:t>
          </w:r>
          <w:proofErr w:type="spellEnd"/>
        </w:p>
        <w:p w14:paraId="4C9E8127" w14:textId="77777777" w:rsidR="005B7FA8" w:rsidRPr="0054662E" w:rsidRDefault="0015484A" w:rsidP="0015484A">
          <w:pPr>
            <w:pStyle w:val="Voettekst"/>
            <w:rPr>
              <w:sz w:val="14"/>
              <w:szCs w:val="14"/>
            </w:rPr>
          </w:pPr>
          <w:r>
            <w:rPr>
              <w:sz w:val="14"/>
              <w:szCs w:val="14"/>
            </w:rPr>
            <w:t>Kenmerk</w:t>
          </w:r>
        </w:p>
      </w:tc>
      <w:tc>
        <w:tcPr>
          <w:tcW w:w="2339" w:type="dxa"/>
        </w:tcPr>
        <w:p w14:paraId="77CD924D" w14:textId="77777777" w:rsidR="005B7FA8" w:rsidRPr="0054662E" w:rsidRDefault="005B7FA8">
          <w:pPr>
            <w:pStyle w:val="Voettekst"/>
            <w:jc w:val="right"/>
            <w:rPr>
              <w:sz w:val="14"/>
              <w:szCs w:val="14"/>
            </w:rPr>
          </w:pPr>
          <w:r w:rsidRPr="0054662E">
            <w:rPr>
              <w:sz w:val="14"/>
              <w:szCs w:val="14"/>
            </w:rPr>
            <w:t>Paraaf</w:t>
          </w:r>
        </w:p>
        <w:p w14:paraId="24728BB6" w14:textId="5E6431E3" w:rsidR="005B7FA8" w:rsidRPr="0054662E" w:rsidRDefault="0029102D" w:rsidP="0015484A">
          <w:pPr>
            <w:pStyle w:val="Voettekst"/>
            <w:jc w:val="right"/>
            <w:rPr>
              <w:sz w:val="14"/>
              <w:szCs w:val="14"/>
            </w:rPr>
          </w:pPr>
          <w:r>
            <w:rPr>
              <w:sz w:val="14"/>
              <w:szCs w:val="14"/>
            </w:rPr>
            <w:t>Opdrachtnemer</w:t>
          </w:r>
        </w:p>
      </w:tc>
      <w:tc>
        <w:tcPr>
          <w:tcW w:w="2339" w:type="dxa"/>
        </w:tcPr>
        <w:p w14:paraId="596682C8" w14:textId="77777777" w:rsidR="005B7FA8" w:rsidRPr="0054662E" w:rsidRDefault="005B7FA8">
          <w:pPr>
            <w:pStyle w:val="Voettekst"/>
            <w:jc w:val="right"/>
            <w:rPr>
              <w:sz w:val="14"/>
              <w:szCs w:val="14"/>
            </w:rPr>
          </w:pPr>
          <w:r w:rsidRPr="0054662E">
            <w:rPr>
              <w:sz w:val="14"/>
              <w:szCs w:val="14"/>
            </w:rPr>
            <w:t>Paraaf</w:t>
          </w:r>
        </w:p>
        <w:p w14:paraId="4CB41F4D" w14:textId="77777777" w:rsidR="005B7FA8" w:rsidRPr="0054662E" w:rsidRDefault="005B7FA8">
          <w:pPr>
            <w:pStyle w:val="Voettekst"/>
            <w:jc w:val="right"/>
            <w:rPr>
              <w:sz w:val="14"/>
              <w:szCs w:val="14"/>
            </w:rPr>
          </w:pPr>
          <w:r w:rsidRPr="0054662E">
            <w:rPr>
              <w:sz w:val="14"/>
              <w:szCs w:val="14"/>
            </w:rPr>
            <w:t>Gemeente Gooise Meren</w:t>
          </w:r>
        </w:p>
      </w:tc>
      <w:tc>
        <w:tcPr>
          <w:tcW w:w="1100" w:type="dxa"/>
        </w:tcPr>
        <w:p w14:paraId="3521B559" w14:textId="77777777" w:rsidR="005B7FA8" w:rsidRPr="0054662E" w:rsidRDefault="005B7FA8">
          <w:pPr>
            <w:pStyle w:val="Voettekst"/>
            <w:rPr>
              <w:sz w:val="14"/>
              <w:szCs w:val="14"/>
            </w:rPr>
          </w:pPr>
        </w:p>
        <w:p w14:paraId="6936F225" w14:textId="16E50C03" w:rsidR="005B7FA8" w:rsidRPr="0054662E" w:rsidRDefault="005B7FA8">
          <w:pPr>
            <w:pStyle w:val="Voettekst"/>
            <w:jc w:val="right"/>
            <w:rPr>
              <w:sz w:val="14"/>
              <w:szCs w:val="14"/>
            </w:rPr>
          </w:pPr>
          <w:r>
            <w:rPr>
              <w:sz w:val="14"/>
              <w:szCs w:val="14"/>
            </w:rPr>
            <w:t xml:space="preserve">Pagina </w:t>
          </w:r>
          <w:r w:rsidRPr="0054662E">
            <w:rPr>
              <w:sz w:val="14"/>
              <w:szCs w:val="14"/>
            </w:rPr>
            <w:fldChar w:fldCharType="begin"/>
          </w:r>
          <w:r w:rsidRPr="0054662E">
            <w:rPr>
              <w:sz w:val="14"/>
              <w:szCs w:val="14"/>
            </w:rPr>
            <w:instrText>PAGE   \* MERGEFORMAT</w:instrText>
          </w:r>
          <w:r w:rsidRPr="0054662E">
            <w:rPr>
              <w:sz w:val="14"/>
              <w:szCs w:val="14"/>
            </w:rPr>
            <w:fldChar w:fldCharType="separate"/>
          </w:r>
          <w:r w:rsidR="006A021D">
            <w:rPr>
              <w:noProof/>
              <w:sz w:val="14"/>
              <w:szCs w:val="14"/>
            </w:rPr>
            <w:t>4</w:t>
          </w:r>
          <w:r w:rsidRPr="0054662E">
            <w:rPr>
              <w:sz w:val="14"/>
              <w:szCs w:val="14"/>
            </w:rPr>
            <w:fldChar w:fldCharType="end"/>
          </w:r>
          <w:r>
            <w:rPr>
              <w:sz w:val="14"/>
              <w:szCs w:val="14"/>
            </w:rPr>
            <w:t xml:space="preserve"> van </w:t>
          </w:r>
          <w:r>
            <w:rPr>
              <w:sz w:val="14"/>
              <w:szCs w:val="14"/>
            </w:rPr>
            <w:fldChar w:fldCharType="begin"/>
          </w:r>
          <w:r>
            <w:rPr>
              <w:sz w:val="14"/>
              <w:szCs w:val="14"/>
            </w:rPr>
            <w:instrText xml:space="preserve"> NUMPAGES   \* MERGEFORMAT </w:instrText>
          </w:r>
          <w:r>
            <w:rPr>
              <w:sz w:val="14"/>
              <w:szCs w:val="14"/>
            </w:rPr>
            <w:fldChar w:fldCharType="separate"/>
          </w:r>
          <w:r w:rsidR="006A021D">
            <w:rPr>
              <w:noProof/>
              <w:sz w:val="14"/>
              <w:szCs w:val="14"/>
            </w:rPr>
            <w:t>6</w:t>
          </w:r>
          <w:r>
            <w:rPr>
              <w:sz w:val="14"/>
              <w:szCs w:val="14"/>
            </w:rPr>
            <w:fldChar w:fldCharType="end"/>
          </w:r>
        </w:p>
      </w:tc>
    </w:tr>
  </w:tbl>
  <w:p w14:paraId="676CC4FF" w14:textId="77777777" w:rsidR="005B7FA8" w:rsidRDefault="005B7F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76672" w14:textId="77777777" w:rsidR="00A41B38" w:rsidRDefault="00A41B38">
      <w:r>
        <w:separator/>
      </w:r>
    </w:p>
  </w:footnote>
  <w:footnote w:type="continuationSeparator" w:id="0">
    <w:p w14:paraId="72CBED5A" w14:textId="77777777" w:rsidR="00A41B38" w:rsidRDefault="00A41B38">
      <w:r>
        <w:continuationSeparator/>
      </w:r>
    </w:p>
  </w:footnote>
  <w:footnote w:type="continuationNotice" w:id="1">
    <w:p w14:paraId="661B60FD" w14:textId="77777777" w:rsidR="00A41B38" w:rsidRDefault="00A41B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796F43" w14:paraId="1F77EF67" w14:textId="77777777">
      <w:tc>
        <w:tcPr>
          <w:tcW w:w="4606" w:type="dxa"/>
          <w:vAlign w:val="center"/>
        </w:tcPr>
        <w:p w14:paraId="2744A334" w14:textId="77777777" w:rsidR="00796F43" w:rsidRDefault="00796F43">
          <w:pPr>
            <w:pStyle w:val="Koptekst"/>
          </w:pPr>
        </w:p>
      </w:tc>
      <w:tc>
        <w:tcPr>
          <w:tcW w:w="4606" w:type="dxa"/>
          <w:vAlign w:val="center"/>
        </w:tcPr>
        <w:p w14:paraId="0F35D6A3" w14:textId="77777777" w:rsidR="00796F43" w:rsidRDefault="00796F43">
          <w:pPr>
            <w:pStyle w:val="Koptekst"/>
            <w:jc w:val="right"/>
          </w:pPr>
          <w:r>
            <w:rPr>
              <w:noProof/>
              <w:lang w:eastAsia="nl-NL"/>
            </w:rPr>
            <w:drawing>
              <wp:inline distT="0" distB="0" distL="0" distR="0" wp14:anchorId="3FFBC44E" wp14:editId="38A6B7F5">
                <wp:extent cx="1524000" cy="505562"/>
                <wp:effectExtent l="0" t="0" r="0" b="8890"/>
                <wp:docPr id="1541450085" name="Afbeelding 154145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71" cy="508737"/>
                        </a:xfrm>
                        <a:prstGeom prst="rect">
                          <a:avLst/>
                        </a:prstGeom>
                        <a:noFill/>
                      </pic:spPr>
                    </pic:pic>
                  </a:graphicData>
                </a:graphic>
              </wp:inline>
            </w:drawing>
          </w:r>
        </w:p>
      </w:tc>
    </w:tr>
  </w:tbl>
  <w:p w14:paraId="57280122" w14:textId="77777777" w:rsidR="00796F43" w:rsidRDefault="00796F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7317" w14:textId="77777777" w:rsidR="00796F43" w:rsidRDefault="00796F43">
    <w:pPr>
      <w:pStyle w:val="Koptekst"/>
    </w:pPr>
    <w:r>
      <w:rPr>
        <w:noProof/>
        <w:lang w:eastAsia="nl-NL"/>
      </w:rPr>
      <w:drawing>
        <wp:anchor distT="0" distB="0" distL="114300" distR="114300" simplePos="0" relativeHeight="251658240" behindDoc="0" locked="1" layoutInCell="1" allowOverlap="1" wp14:anchorId="6EEC00C0" wp14:editId="6EE5C247">
          <wp:simplePos x="0" y="0"/>
          <wp:positionH relativeFrom="page">
            <wp:posOffset>0</wp:posOffset>
          </wp:positionH>
          <wp:positionV relativeFrom="page">
            <wp:posOffset>5716905</wp:posOffset>
          </wp:positionV>
          <wp:extent cx="7562160" cy="4996800"/>
          <wp:effectExtent l="0" t="0" r="1270" b="0"/>
          <wp:wrapNone/>
          <wp:docPr id="1442184043" name="Afbeelding 1442184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roon_voorblad_rapport.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160" cy="499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10446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77D17"/>
    <w:multiLevelType w:val="hybridMultilevel"/>
    <w:tmpl w:val="68EEEC7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017761A8"/>
    <w:multiLevelType w:val="multilevel"/>
    <w:tmpl w:val="67721D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712311"/>
    <w:multiLevelType w:val="multilevel"/>
    <w:tmpl w:val="0413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4" w15:restartNumberingAfterBreak="0">
    <w:nsid w:val="06A177E7"/>
    <w:multiLevelType w:val="multilevel"/>
    <w:tmpl w:val="4BFC55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592419"/>
    <w:multiLevelType w:val="multilevel"/>
    <w:tmpl w:val="1EA4ED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753BD6"/>
    <w:multiLevelType w:val="multilevel"/>
    <w:tmpl w:val="5778259E"/>
    <w:lvl w:ilvl="0">
      <w:start w:val="8"/>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76029D"/>
    <w:multiLevelType w:val="multilevel"/>
    <w:tmpl w:val="D9D0C2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593189"/>
    <w:multiLevelType w:val="multilevel"/>
    <w:tmpl w:val="39D071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B0D0A43"/>
    <w:multiLevelType w:val="multilevel"/>
    <w:tmpl w:val="AFA4B5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B97132D"/>
    <w:multiLevelType w:val="multilevel"/>
    <w:tmpl w:val="C450A38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D4805CF"/>
    <w:multiLevelType w:val="hybridMultilevel"/>
    <w:tmpl w:val="15E8D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AC1859"/>
    <w:multiLevelType w:val="hybridMultilevel"/>
    <w:tmpl w:val="5E80BC6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0354615"/>
    <w:multiLevelType w:val="multilevel"/>
    <w:tmpl w:val="8F74C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AA35F9"/>
    <w:multiLevelType w:val="multilevel"/>
    <w:tmpl w:val="0413001F"/>
    <w:lvl w:ilvl="0">
      <w:start w:val="1"/>
      <w:numFmt w:val="decimal"/>
      <w:lvlText w:val="%1."/>
      <w:lvlJc w:val="left"/>
      <w:pPr>
        <w:ind w:left="360" w:hanging="360"/>
      </w:pPr>
    </w:lvl>
    <w:lvl w:ilvl="1">
      <w:start w:val="1"/>
      <w:numFmt w:val="decimal"/>
      <w:lvlText w:val="%1.%2."/>
      <w:lvlJc w:val="left"/>
      <w:pPr>
        <w:ind w:left="284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A31FCD"/>
    <w:multiLevelType w:val="multilevel"/>
    <w:tmpl w:val="7A00C5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B9003F"/>
    <w:multiLevelType w:val="multilevel"/>
    <w:tmpl w:val="38AA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4943AC"/>
    <w:multiLevelType w:val="multilevel"/>
    <w:tmpl w:val="CFA451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81291E"/>
    <w:multiLevelType w:val="multilevel"/>
    <w:tmpl w:val="5D504A3C"/>
    <w:lvl w:ilvl="0">
      <w:start w:val="1"/>
      <w:numFmt w:val="decimal"/>
      <w:lvlText w:val="%1"/>
      <w:lvlJc w:val="left"/>
      <w:pPr>
        <w:tabs>
          <w:tab w:val="num" w:pos="360"/>
        </w:tabs>
        <w:ind w:left="360" w:hanging="360"/>
      </w:pPr>
      <w:rPr>
        <w:rFonts w:cs="Times New Roman" w:hint="default"/>
        <w:u w:val="single"/>
      </w:rPr>
    </w:lvl>
    <w:lvl w:ilvl="1">
      <w:start w:val="2"/>
      <w:numFmt w:val="decimal"/>
      <w:lvlText w:val="%1.%2"/>
      <w:lvlJc w:val="left"/>
      <w:pPr>
        <w:tabs>
          <w:tab w:val="num" w:pos="360"/>
        </w:tabs>
        <w:ind w:left="360" w:hanging="360"/>
      </w:pPr>
      <w:rPr>
        <w:rFonts w:cs="Times New Roman" w:hint="default"/>
        <w:u w:val="single"/>
      </w:rPr>
    </w:lvl>
    <w:lvl w:ilvl="2">
      <w:start w:val="1"/>
      <w:numFmt w:val="decimal"/>
      <w:lvlText w:val="%1.%2.%3"/>
      <w:lvlJc w:val="left"/>
      <w:pPr>
        <w:tabs>
          <w:tab w:val="num" w:pos="720"/>
        </w:tabs>
        <w:ind w:left="720" w:hanging="720"/>
      </w:pPr>
      <w:rPr>
        <w:rFonts w:cs="Times New Roman" w:hint="default"/>
        <w:u w:val="single"/>
      </w:rPr>
    </w:lvl>
    <w:lvl w:ilvl="3">
      <w:start w:val="1"/>
      <w:numFmt w:val="decimal"/>
      <w:lvlText w:val="%1.%2.%3.%4"/>
      <w:lvlJc w:val="left"/>
      <w:pPr>
        <w:tabs>
          <w:tab w:val="num" w:pos="720"/>
        </w:tabs>
        <w:ind w:left="720" w:hanging="72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080"/>
        </w:tabs>
        <w:ind w:left="1080" w:hanging="108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440"/>
        </w:tabs>
        <w:ind w:left="1440" w:hanging="1440"/>
      </w:pPr>
      <w:rPr>
        <w:rFonts w:cs="Times New Roman" w:hint="default"/>
        <w:u w:val="single"/>
      </w:rPr>
    </w:lvl>
    <w:lvl w:ilvl="8">
      <w:start w:val="1"/>
      <w:numFmt w:val="decimal"/>
      <w:lvlText w:val="%1.%2.%3.%4.%5.%6.%7.%8.%9"/>
      <w:lvlJc w:val="left"/>
      <w:pPr>
        <w:tabs>
          <w:tab w:val="num" w:pos="1440"/>
        </w:tabs>
        <w:ind w:left="1440" w:hanging="1440"/>
      </w:pPr>
      <w:rPr>
        <w:rFonts w:cs="Times New Roman" w:hint="default"/>
        <w:u w:val="single"/>
      </w:rPr>
    </w:lvl>
  </w:abstractNum>
  <w:abstractNum w:abstractNumId="19" w15:restartNumberingAfterBreak="0">
    <w:nsid w:val="37014D5C"/>
    <w:multiLevelType w:val="hybridMultilevel"/>
    <w:tmpl w:val="0960F9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37A62395"/>
    <w:multiLevelType w:val="multilevel"/>
    <w:tmpl w:val="9CAC23E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C07837"/>
    <w:multiLevelType w:val="multilevel"/>
    <w:tmpl w:val="66C2BE42"/>
    <w:lvl w:ilvl="0">
      <w:start w:val="1"/>
      <w:numFmt w:val="decimal"/>
      <w:lvlText w:val="%1."/>
      <w:lvlJc w:val="left"/>
      <w:pPr>
        <w:tabs>
          <w:tab w:val="num" w:pos="861"/>
        </w:tabs>
        <w:ind w:left="861" w:hanging="435"/>
      </w:pPr>
      <w:rPr>
        <w:rFonts w:cs="Times New Roman" w:hint="default"/>
      </w:rPr>
    </w:lvl>
    <w:lvl w:ilvl="1">
      <w:start w:val="1"/>
      <w:numFmt w:val="decimal"/>
      <w:isLgl/>
      <w:lvlText w:val="%1.%2"/>
      <w:lvlJc w:val="left"/>
      <w:pPr>
        <w:tabs>
          <w:tab w:val="num" w:pos="786"/>
        </w:tabs>
        <w:ind w:left="786" w:hanging="360"/>
      </w:pPr>
      <w:rPr>
        <w:rFonts w:cs="Times New Roman" w:hint="default"/>
      </w:rPr>
    </w:lvl>
    <w:lvl w:ilvl="2">
      <w:start w:val="1"/>
      <w:numFmt w:val="decimal"/>
      <w:isLgl/>
      <w:lvlText w:val="%1.%2.%3"/>
      <w:lvlJc w:val="left"/>
      <w:pPr>
        <w:tabs>
          <w:tab w:val="num" w:pos="1146"/>
        </w:tabs>
        <w:ind w:left="1146" w:hanging="720"/>
      </w:pPr>
      <w:rPr>
        <w:rFonts w:cs="Times New Roman" w:hint="default"/>
      </w:rPr>
    </w:lvl>
    <w:lvl w:ilvl="3">
      <w:start w:val="1"/>
      <w:numFmt w:val="decimal"/>
      <w:isLgl/>
      <w:lvlText w:val="%1.%2.%3.%4"/>
      <w:lvlJc w:val="left"/>
      <w:pPr>
        <w:tabs>
          <w:tab w:val="num" w:pos="1146"/>
        </w:tabs>
        <w:ind w:left="1146" w:hanging="72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506"/>
        </w:tabs>
        <w:ind w:left="1506" w:hanging="1080"/>
      </w:pPr>
      <w:rPr>
        <w:rFonts w:cs="Times New Roman" w:hint="default"/>
      </w:rPr>
    </w:lvl>
    <w:lvl w:ilvl="6">
      <w:start w:val="1"/>
      <w:numFmt w:val="decimal"/>
      <w:isLgl/>
      <w:lvlText w:val="%1.%2.%3.%4.%5.%6.%7"/>
      <w:lvlJc w:val="left"/>
      <w:pPr>
        <w:tabs>
          <w:tab w:val="num" w:pos="1866"/>
        </w:tabs>
        <w:ind w:left="1866" w:hanging="1440"/>
      </w:pPr>
      <w:rPr>
        <w:rFonts w:cs="Times New Roman" w:hint="default"/>
      </w:rPr>
    </w:lvl>
    <w:lvl w:ilvl="7">
      <w:start w:val="1"/>
      <w:numFmt w:val="decimal"/>
      <w:isLgl/>
      <w:lvlText w:val="%1.%2.%3.%4.%5.%6.%7.%8"/>
      <w:lvlJc w:val="left"/>
      <w:pPr>
        <w:tabs>
          <w:tab w:val="num" w:pos="1866"/>
        </w:tabs>
        <w:ind w:left="1866" w:hanging="1440"/>
      </w:pPr>
      <w:rPr>
        <w:rFonts w:cs="Times New Roman" w:hint="default"/>
      </w:rPr>
    </w:lvl>
    <w:lvl w:ilvl="8">
      <w:start w:val="1"/>
      <w:numFmt w:val="decimal"/>
      <w:isLgl/>
      <w:lvlText w:val="%1.%2.%3.%4.%5.%6.%7.%8.%9"/>
      <w:lvlJc w:val="left"/>
      <w:pPr>
        <w:tabs>
          <w:tab w:val="num" w:pos="1866"/>
        </w:tabs>
        <w:ind w:left="1866" w:hanging="1440"/>
      </w:pPr>
      <w:rPr>
        <w:rFonts w:cs="Times New Roman" w:hint="default"/>
      </w:rPr>
    </w:lvl>
  </w:abstractNum>
  <w:abstractNum w:abstractNumId="22" w15:restartNumberingAfterBreak="0">
    <w:nsid w:val="3B3C36C7"/>
    <w:multiLevelType w:val="multilevel"/>
    <w:tmpl w:val="7248CF7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EC82D9C"/>
    <w:multiLevelType w:val="hybridMultilevel"/>
    <w:tmpl w:val="D846B8B2"/>
    <w:lvl w:ilvl="0" w:tplc="04130019">
      <w:start w:val="1"/>
      <w:numFmt w:val="lowerLetter"/>
      <w:lvlText w:val="%1."/>
      <w:lvlJc w:val="left"/>
      <w:pPr>
        <w:ind w:left="1065" w:hanging="705"/>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4942843"/>
    <w:multiLevelType w:val="multilevel"/>
    <w:tmpl w:val="5778259E"/>
    <w:lvl w:ilvl="0">
      <w:start w:val="8"/>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9F6F3D"/>
    <w:multiLevelType w:val="multilevel"/>
    <w:tmpl w:val="678E0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5375EF"/>
    <w:multiLevelType w:val="multilevel"/>
    <w:tmpl w:val="2E56FA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C5C25ED"/>
    <w:multiLevelType w:val="multilevel"/>
    <w:tmpl w:val="89D63DE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4E461170"/>
    <w:multiLevelType w:val="multilevel"/>
    <w:tmpl w:val="624ED4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4D043E"/>
    <w:multiLevelType w:val="multilevel"/>
    <w:tmpl w:val="DA0CBBE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0" w15:restartNumberingAfterBreak="0">
    <w:nsid w:val="517A739B"/>
    <w:multiLevelType w:val="multilevel"/>
    <w:tmpl w:val="9CAC23E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6E23AC"/>
    <w:multiLevelType w:val="multilevel"/>
    <w:tmpl w:val="5778259E"/>
    <w:lvl w:ilvl="0">
      <w:start w:val="8"/>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1216AB"/>
    <w:multiLevelType w:val="multilevel"/>
    <w:tmpl w:val="B3180CE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3" w15:restartNumberingAfterBreak="0">
    <w:nsid w:val="63671F4C"/>
    <w:multiLevelType w:val="multilevel"/>
    <w:tmpl w:val="284A041E"/>
    <w:lvl w:ilvl="0">
      <w:start w:val="1"/>
      <w:numFmt w:val="lowerLetter"/>
      <w:lvlText w:val="%1."/>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34" w15:restartNumberingAfterBreak="0">
    <w:nsid w:val="656A6131"/>
    <w:multiLevelType w:val="hybridMultilevel"/>
    <w:tmpl w:val="B7D4DEEC"/>
    <w:lvl w:ilvl="0" w:tplc="0413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66325388"/>
    <w:multiLevelType w:val="hybridMultilevel"/>
    <w:tmpl w:val="70060F32"/>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97E57F3"/>
    <w:multiLevelType w:val="multilevel"/>
    <w:tmpl w:val="B944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D43A15"/>
    <w:multiLevelType w:val="multilevel"/>
    <w:tmpl w:val="0B4E0A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F3C0EBE"/>
    <w:multiLevelType w:val="multilevel"/>
    <w:tmpl w:val="6A48AC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C666E8"/>
    <w:multiLevelType w:val="hybridMultilevel"/>
    <w:tmpl w:val="E196FD74"/>
    <w:lvl w:ilvl="0" w:tplc="5A3629B8">
      <w:start w:val="1"/>
      <w:numFmt w:val="lowerLetter"/>
      <w:lvlText w:val="%1."/>
      <w:lvlJc w:val="left"/>
      <w:pPr>
        <w:tabs>
          <w:tab w:val="num" w:pos="786"/>
        </w:tabs>
        <w:ind w:left="786" w:hanging="360"/>
      </w:pPr>
      <w:rPr>
        <w:rFonts w:cs="Times New Roman" w:hint="default"/>
      </w:rPr>
    </w:lvl>
    <w:lvl w:ilvl="1" w:tplc="04130019">
      <w:start w:val="1"/>
      <w:numFmt w:val="lowerLetter"/>
      <w:lvlText w:val="%2."/>
      <w:lvlJc w:val="left"/>
      <w:pPr>
        <w:tabs>
          <w:tab w:val="num" w:pos="1506"/>
        </w:tabs>
        <w:ind w:left="1506" w:hanging="360"/>
      </w:pPr>
      <w:rPr>
        <w:rFonts w:cs="Times New Roman"/>
      </w:rPr>
    </w:lvl>
    <w:lvl w:ilvl="2" w:tplc="0413001B" w:tentative="1">
      <w:start w:val="1"/>
      <w:numFmt w:val="lowerRoman"/>
      <w:lvlText w:val="%3."/>
      <w:lvlJc w:val="right"/>
      <w:pPr>
        <w:tabs>
          <w:tab w:val="num" w:pos="2226"/>
        </w:tabs>
        <w:ind w:left="2226" w:hanging="180"/>
      </w:pPr>
      <w:rPr>
        <w:rFonts w:cs="Times New Roman"/>
      </w:rPr>
    </w:lvl>
    <w:lvl w:ilvl="3" w:tplc="0413000F" w:tentative="1">
      <w:start w:val="1"/>
      <w:numFmt w:val="decimal"/>
      <w:lvlText w:val="%4."/>
      <w:lvlJc w:val="left"/>
      <w:pPr>
        <w:tabs>
          <w:tab w:val="num" w:pos="2946"/>
        </w:tabs>
        <w:ind w:left="2946" w:hanging="360"/>
      </w:pPr>
      <w:rPr>
        <w:rFonts w:cs="Times New Roman"/>
      </w:rPr>
    </w:lvl>
    <w:lvl w:ilvl="4" w:tplc="04130019" w:tentative="1">
      <w:start w:val="1"/>
      <w:numFmt w:val="lowerLetter"/>
      <w:lvlText w:val="%5."/>
      <w:lvlJc w:val="left"/>
      <w:pPr>
        <w:tabs>
          <w:tab w:val="num" w:pos="3666"/>
        </w:tabs>
        <w:ind w:left="3666" w:hanging="360"/>
      </w:pPr>
      <w:rPr>
        <w:rFonts w:cs="Times New Roman"/>
      </w:rPr>
    </w:lvl>
    <w:lvl w:ilvl="5" w:tplc="0413001B" w:tentative="1">
      <w:start w:val="1"/>
      <w:numFmt w:val="lowerRoman"/>
      <w:lvlText w:val="%6."/>
      <w:lvlJc w:val="right"/>
      <w:pPr>
        <w:tabs>
          <w:tab w:val="num" w:pos="4386"/>
        </w:tabs>
        <w:ind w:left="4386" w:hanging="180"/>
      </w:pPr>
      <w:rPr>
        <w:rFonts w:cs="Times New Roman"/>
      </w:rPr>
    </w:lvl>
    <w:lvl w:ilvl="6" w:tplc="0413000F" w:tentative="1">
      <w:start w:val="1"/>
      <w:numFmt w:val="decimal"/>
      <w:lvlText w:val="%7."/>
      <w:lvlJc w:val="left"/>
      <w:pPr>
        <w:tabs>
          <w:tab w:val="num" w:pos="5106"/>
        </w:tabs>
        <w:ind w:left="5106" w:hanging="360"/>
      </w:pPr>
      <w:rPr>
        <w:rFonts w:cs="Times New Roman"/>
      </w:rPr>
    </w:lvl>
    <w:lvl w:ilvl="7" w:tplc="04130019" w:tentative="1">
      <w:start w:val="1"/>
      <w:numFmt w:val="lowerLetter"/>
      <w:lvlText w:val="%8."/>
      <w:lvlJc w:val="left"/>
      <w:pPr>
        <w:tabs>
          <w:tab w:val="num" w:pos="5826"/>
        </w:tabs>
        <w:ind w:left="5826" w:hanging="360"/>
      </w:pPr>
      <w:rPr>
        <w:rFonts w:cs="Times New Roman"/>
      </w:rPr>
    </w:lvl>
    <w:lvl w:ilvl="8" w:tplc="0413001B" w:tentative="1">
      <w:start w:val="1"/>
      <w:numFmt w:val="lowerRoman"/>
      <w:lvlText w:val="%9."/>
      <w:lvlJc w:val="right"/>
      <w:pPr>
        <w:tabs>
          <w:tab w:val="num" w:pos="6546"/>
        </w:tabs>
        <w:ind w:left="6546" w:hanging="180"/>
      </w:pPr>
      <w:rPr>
        <w:rFonts w:cs="Times New Roman"/>
      </w:rPr>
    </w:lvl>
  </w:abstractNum>
  <w:abstractNum w:abstractNumId="40" w15:restartNumberingAfterBreak="0">
    <w:nsid w:val="759A6C3E"/>
    <w:multiLevelType w:val="multilevel"/>
    <w:tmpl w:val="5778259E"/>
    <w:lvl w:ilvl="0">
      <w:start w:val="8"/>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5B739CD"/>
    <w:multiLevelType w:val="multilevel"/>
    <w:tmpl w:val="498278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3A30F1"/>
    <w:multiLevelType w:val="multilevel"/>
    <w:tmpl w:val="76FACEA4"/>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93530E9"/>
    <w:multiLevelType w:val="multilevel"/>
    <w:tmpl w:val="0E8A0C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BC4908"/>
    <w:multiLevelType w:val="multilevel"/>
    <w:tmpl w:val="1212826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CAD3AEE"/>
    <w:multiLevelType w:val="multilevel"/>
    <w:tmpl w:val="1868CE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8417EC"/>
    <w:multiLevelType w:val="multilevel"/>
    <w:tmpl w:val="9574036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num w:numId="1" w16cid:durableId="1810897388">
    <w:abstractNumId w:val="46"/>
  </w:num>
  <w:num w:numId="2" w16cid:durableId="1749765857">
    <w:abstractNumId w:val="46"/>
  </w:num>
  <w:num w:numId="3" w16cid:durableId="870536024">
    <w:abstractNumId w:val="14"/>
  </w:num>
  <w:num w:numId="4" w16cid:durableId="1208838846">
    <w:abstractNumId w:val="18"/>
  </w:num>
  <w:num w:numId="5" w16cid:durableId="1989742531">
    <w:abstractNumId w:val="21"/>
  </w:num>
  <w:num w:numId="6" w16cid:durableId="1250651539">
    <w:abstractNumId w:val="22"/>
  </w:num>
  <w:num w:numId="7" w16cid:durableId="103889919">
    <w:abstractNumId w:val="39"/>
  </w:num>
  <w:num w:numId="8" w16cid:durableId="1748991812">
    <w:abstractNumId w:val="12"/>
  </w:num>
  <w:num w:numId="9" w16cid:durableId="25953299">
    <w:abstractNumId w:val="11"/>
  </w:num>
  <w:num w:numId="10" w16cid:durableId="102652424">
    <w:abstractNumId w:val="4"/>
  </w:num>
  <w:num w:numId="11" w16cid:durableId="962535973">
    <w:abstractNumId w:val="45"/>
  </w:num>
  <w:num w:numId="12" w16cid:durableId="807164652">
    <w:abstractNumId w:val="29"/>
  </w:num>
  <w:num w:numId="13" w16cid:durableId="1099107992">
    <w:abstractNumId w:val="32"/>
  </w:num>
  <w:num w:numId="14" w16cid:durableId="2134325424">
    <w:abstractNumId w:val="44"/>
  </w:num>
  <w:num w:numId="15" w16cid:durableId="367994227">
    <w:abstractNumId w:val="42"/>
  </w:num>
  <w:num w:numId="16" w16cid:durableId="1855529165">
    <w:abstractNumId w:val="33"/>
  </w:num>
  <w:num w:numId="17" w16cid:durableId="2013870860">
    <w:abstractNumId w:val="23"/>
  </w:num>
  <w:num w:numId="18" w16cid:durableId="701826810">
    <w:abstractNumId w:val="0"/>
  </w:num>
  <w:num w:numId="19" w16cid:durableId="1809933410">
    <w:abstractNumId w:val="13"/>
  </w:num>
  <w:num w:numId="20" w16cid:durableId="1940747558">
    <w:abstractNumId w:val="1"/>
  </w:num>
  <w:num w:numId="21" w16cid:durableId="913271902">
    <w:abstractNumId w:val="20"/>
  </w:num>
  <w:num w:numId="22" w16cid:durableId="872959852">
    <w:abstractNumId w:val="9"/>
  </w:num>
  <w:num w:numId="23" w16cid:durableId="1936942572">
    <w:abstractNumId w:val="8"/>
  </w:num>
  <w:num w:numId="24" w16cid:durableId="198322295">
    <w:abstractNumId w:val="10"/>
  </w:num>
  <w:num w:numId="25" w16cid:durableId="1678773012">
    <w:abstractNumId w:val="25"/>
  </w:num>
  <w:num w:numId="26" w16cid:durableId="761805839">
    <w:abstractNumId w:val="7"/>
  </w:num>
  <w:num w:numId="27" w16cid:durableId="1393387170">
    <w:abstractNumId w:val="17"/>
  </w:num>
  <w:num w:numId="28" w16cid:durableId="1655529222">
    <w:abstractNumId w:val="15"/>
  </w:num>
  <w:num w:numId="29" w16cid:durableId="1763329475">
    <w:abstractNumId w:val="43"/>
  </w:num>
  <w:num w:numId="30" w16cid:durableId="770249220">
    <w:abstractNumId w:val="5"/>
  </w:num>
  <w:num w:numId="31" w16cid:durableId="929311340">
    <w:abstractNumId w:val="38"/>
  </w:num>
  <w:num w:numId="32" w16cid:durableId="1538663998">
    <w:abstractNumId w:val="30"/>
  </w:num>
  <w:num w:numId="33" w16cid:durableId="25914307">
    <w:abstractNumId w:val="16"/>
  </w:num>
  <w:num w:numId="34" w16cid:durableId="1791045671">
    <w:abstractNumId w:val="26"/>
  </w:num>
  <w:num w:numId="35" w16cid:durableId="1671566560">
    <w:abstractNumId w:val="3"/>
  </w:num>
  <w:num w:numId="36" w16cid:durableId="1467160444">
    <w:abstractNumId w:val="35"/>
  </w:num>
  <w:num w:numId="37" w16cid:durableId="582570517">
    <w:abstractNumId w:val="27"/>
  </w:num>
  <w:num w:numId="38" w16cid:durableId="1263420962">
    <w:abstractNumId w:val="41"/>
  </w:num>
  <w:num w:numId="39" w16cid:durableId="47187167">
    <w:abstractNumId w:val="2"/>
  </w:num>
  <w:num w:numId="40" w16cid:durableId="273055379">
    <w:abstractNumId w:val="36"/>
  </w:num>
  <w:num w:numId="41" w16cid:durableId="701831591">
    <w:abstractNumId w:val="28"/>
  </w:num>
  <w:num w:numId="42" w16cid:durableId="2030521470">
    <w:abstractNumId w:val="37"/>
  </w:num>
  <w:num w:numId="43" w16cid:durableId="1865748347">
    <w:abstractNumId w:val="19"/>
  </w:num>
  <w:num w:numId="44" w16cid:durableId="1699623020">
    <w:abstractNumId w:val="34"/>
  </w:num>
  <w:num w:numId="45" w16cid:durableId="1278489860">
    <w:abstractNumId w:val="24"/>
  </w:num>
  <w:num w:numId="46" w16cid:durableId="438336733">
    <w:abstractNumId w:val="40"/>
  </w:num>
  <w:num w:numId="47" w16cid:durableId="2113356419">
    <w:abstractNumId w:val="31"/>
  </w:num>
  <w:num w:numId="48" w16cid:durableId="1105812345">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90D07"/>
    <w:rsid w:val="0000239E"/>
    <w:rsid w:val="00007347"/>
    <w:rsid w:val="00011C8B"/>
    <w:rsid w:val="00012708"/>
    <w:rsid w:val="000132C0"/>
    <w:rsid w:val="000217FB"/>
    <w:rsid w:val="00022BCE"/>
    <w:rsid w:val="000247D1"/>
    <w:rsid w:val="00025686"/>
    <w:rsid w:val="0002659E"/>
    <w:rsid w:val="00027336"/>
    <w:rsid w:val="00033169"/>
    <w:rsid w:val="00034188"/>
    <w:rsid w:val="00035C79"/>
    <w:rsid w:val="000452DD"/>
    <w:rsid w:val="00046C59"/>
    <w:rsid w:val="00050258"/>
    <w:rsid w:val="00050DB0"/>
    <w:rsid w:val="0006190F"/>
    <w:rsid w:val="00070B28"/>
    <w:rsid w:val="000733FE"/>
    <w:rsid w:val="0007396E"/>
    <w:rsid w:val="000744FA"/>
    <w:rsid w:val="000809C6"/>
    <w:rsid w:val="00084FDE"/>
    <w:rsid w:val="000853FA"/>
    <w:rsid w:val="000A27B6"/>
    <w:rsid w:val="000A336F"/>
    <w:rsid w:val="000A694A"/>
    <w:rsid w:val="000A7489"/>
    <w:rsid w:val="000B21F3"/>
    <w:rsid w:val="000B3563"/>
    <w:rsid w:val="000B6B88"/>
    <w:rsid w:val="000B7789"/>
    <w:rsid w:val="000C21B9"/>
    <w:rsid w:val="000C262C"/>
    <w:rsid w:val="000C5771"/>
    <w:rsid w:val="000C5CA0"/>
    <w:rsid w:val="000D02B2"/>
    <w:rsid w:val="000D1218"/>
    <w:rsid w:val="000D52E3"/>
    <w:rsid w:val="000E433F"/>
    <w:rsid w:val="000E480E"/>
    <w:rsid w:val="000E4932"/>
    <w:rsid w:val="000E4B1D"/>
    <w:rsid w:val="000E4D60"/>
    <w:rsid w:val="000F0613"/>
    <w:rsid w:val="000F1C65"/>
    <w:rsid w:val="00102422"/>
    <w:rsid w:val="00105B20"/>
    <w:rsid w:val="00113774"/>
    <w:rsid w:val="001140AA"/>
    <w:rsid w:val="00117BF1"/>
    <w:rsid w:val="00122D16"/>
    <w:rsid w:val="0012431D"/>
    <w:rsid w:val="00133677"/>
    <w:rsid w:val="0013538D"/>
    <w:rsid w:val="00141D3A"/>
    <w:rsid w:val="00144863"/>
    <w:rsid w:val="00144BE2"/>
    <w:rsid w:val="00145615"/>
    <w:rsid w:val="00146390"/>
    <w:rsid w:val="00154496"/>
    <w:rsid w:val="0015484A"/>
    <w:rsid w:val="00155A32"/>
    <w:rsid w:val="00171045"/>
    <w:rsid w:val="00175565"/>
    <w:rsid w:val="00181E21"/>
    <w:rsid w:val="0018344A"/>
    <w:rsid w:val="00183695"/>
    <w:rsid w:val="00185050"/>
    <w:rsid w:val="00186DA4"/>
    <w:rsid w:val="00192F64"/>
    <w:rsid w:val="001977F4"/>
    <w:rsid w:val="00197816"/>
    <w:rsid w:val="001A3F38"/>
    <w:rsid w:val="001A4BCF"/>
    <w:rsid w:val="001A507F"/>
    <w:rsid w:val="001B3887"/>
    <w:rsid w:val="001B6116"/>
    <w:rsid w:val="001C7CEA"/>
    <w:rsid w:val="001D7424"/>
    <w:rsid w:val="001E6DAC"/>
    <w:rsid w:val="001F0082"/>
    <w:rsid w:val="001F08E4"/>
    <w:rsid w:val="001F0CD3"/>
    <w:rsid w:val="001F3FAD"/>
    <w:rsid w:val="00214DF1"/>
    <w:rsid w:val="00222135"/>
    <w:rsid w:val="00224AF0"/>
    <w:rsid w:val="002277F8"/>
    <w:rsid w:val="00232B88"/>
    <w:rsid w:val="00237486"/>
    <w:rsid w:val="00242EF1"/>
    <w:rsid w:val="00255060"/>
    <w:rsid w:val="002572A1"/>
    <w:rsid w:val="00262C23"/>
    <w:rsid w:val="00263971"/>
    <w:rsid w:val="00272053"/>
    <w:rsid w:val="00272150"/>
    <w:rsid w:val="00273A34"/>
    <w:rsid w:val="002742FB"/>
    <w:rsid w:val="002805BB"/>
    <w:rsid w:val="002819A2"/>
    <w:rsid w:val="00281EB7"/>
    <w:rsid w:val="002845CF"/>
    <w:rsid w:val="0028609F"/>
    <w:rsid w:val="0029049B"/>
    <w:rsid w:val="0029102D"/>
    <w:rsid w:val="002A656A"/>
    <w:rsid w:val="002A75AE"/>
    <w:rsid w:val="002A775D"/>
    <w:rsid w:val="002B2587"/>
    <w:rsid w:val="002B6737"/>
    <w:rsid w:val="002B755E"/>
    <w:rsid w:val="002C1C77"/>
    <w:rsid w:val="002C47D1"/>
    <w:rsid w:val="002C591C"/>
    <w:rsid w:val="002C5A22"/>
    <w:rsid w:val="002D0A85"/>
    <w:rsid w:val="002D205E"/>
    <w:rsid w:val="002D3708"/>
    <w:rsid w:val="002D5D14"/>
    <w:rsid w:val="002D62F2"/>
    <w:rsid w:val="002D65AA"/>
    <w:rsid w:val="002E02C3"/>
    <w:rsid w:val="002E5015"/>
    <w:rsid w:val="002E5E4B"/>
    <w:rsid w:val="002E7F0D"/>
    <w:rsid w:val="002F08F1"/>
    <w:rsid w:val="002F541B"/>
    <w:rsid w:val="002F605D"/>
    <w:rsid w:val="00300EB9"/>
    <w:rsid w:val="0031153E"/>
    <w:rsid w:val="00312D10"/>
    <w:rsid w:val="003136A3"/>
    <w:rsid w:val="003332BC"/>
    <w:rsid w:val="003357CB"/>
    <w:rsid w:val="00335959"/>
    <w:rsid w:val="00337AAF"/>
    <w:rsid w:val="003506C5"/>
    <w:rsid w:val="00350D7D"/>
    <w:rsid w:val="00351391"/>
    <w:rsid w:val="00351CEF"/>
    <w:rsid w:val="00354E01"/>
    <w:rsid w:val="0035576B"/>
    <w:rsid w:val="003565B1"/>
    <w:rsid w:val="00357EEC"/>
    <w:rsid w:val="003611EF"/>
    <w:rsid w:val="003613F9"/>
    <w:rsid w:val="00361E18"/>
    <w:rsid w:val="00361EFC"/>
    <w:rsid w:val="00362473"/>
    <w:rsid w:val="0036332E"/>
    <w:rsid w:val="00365DFD"/>
    <w:rsid w:val="0037715B"/>
    <w:rsid w:val="00381785"/>
    <w:rsid w:val="003844D5"/>
    <w:rsid w:val="003901F9"/>
    <w:rsid w:val="00396749"/>
    <w:rsid w:val="0039754D"/>
    <w:rsid w:val="003A0174"/>
    <w:rsid w:val="003A0A2A"/>
    <w:rsid w:val="003A0A6A"/>
    <w:rsid w:val="003A59D5"/>
    <w:rsid w:val="003B05EB"/>
    <w:rsid w:val="003B3074"/>
    <w:rsid w:val="003B66EC"/>
    <w:rsid w:val="003B7FF4"/>
    <w:rsid w:val="003D2908"/>
    <w:rsid w:val="003E2E52"/>
    <w:rsid w:val="003F33FA"/>
    <w:rsid w:val="003F5020"/>
    <w:rsid w:val="003F596B"/>
    <w:rsid w:val="00403C08"/>
    <w:rsid w:val="00403E47"/>
    <w:rsid w:val="00404EE0"/>
    <w:rsid w:val="00407A06"/>
    <w:rsid w:val="00414BBF"/>
    <w:rsid w:val="00414CF9"/>
    <w:rsid w:val="00415981"/>
    <w:rsid w:val="00415E7A"/>
    <w:rsid w:val="00416D5D"/>
    <w:rsid w:val="0041734B"/>
    <w:rsid w:val="00423F01"/>
    <w:rsid w:val="004304BE"/>
    <w:rsid w:val="0043318F"/>
    <w:rsid w:val="00435659"/>
    <w:rsid w:val="00437923"/>
    <w:rsid w:val="0044621F"/>
    <w:rsid w:val="0044775D"/>
    <w:rsid w:val="00450BAD"/>
    <w:rsid w:val="00452912"/>
    <w:rsid w:val="00455328"/>
    <w:rsid w:val="00457F4C"/>
    <w:rsid w:val="0046476B"/>
    <w:rsid w:val="0046710B"/>
    <w:rsid w:val="004731A5"/>
    <w:rsid w:val="0048126B"/>
    <w:rsid w:val="00481461"/>
    <w:rsid w:val="00481788"/>
    <w:rsid w:val="00481AC1"/>
    <w:rsid w:val="00486A34"/>
    <w:rsid w:val="00487D74"/>
    <w:rsid w:val="004924A5"/>
    <w:rsid w:val="00494854"/>
    <w:rsid w:val="004A20C9"/>
    <w:rsid w:val="004A7525"/>
    <w:rsid w:val="004A7CC7"/>
    <w:rsid w:val="004B2902"/>
    <w:rsid w:val="004B4DD0"/>
    <w:rsid w:val="004B5CAD"/>
    <w:rsid w:val="004D26A8"/>
    <w:rsid w:val="004D5A3D"/>
    <w:rsid w:val="004E0894"/>
    <w:rsid w:val="004E1EE4"/>
    <w:rsid w:val="004E2420"/>
    <w:rsid w:val="004E29B3"/>
    <w:rsid w:val="004E4BCC"/>
    <w:rsid w:val="004F5D59"/>
    <w:rsid w:val="004F7C01"/>
    <w:rsid w:val="00504463"/>
    <w:rsid w:val="00512261"/>
    <w:rsid w:val="00512E2D"/>
    <w:rsid w:val="00512FA7"/>
    <w:rsid w:val="005178FC"/>
    <w:rsid w:val="00522273"/>
    <w:rsid w:val="0052323E"/>
    <w:rsid w:val="00523755"/>
    <w:rsid w:val="00523FE9"/>
    <w:rsid w:val="00541888"/>
    <w:rsid w:val="00546E56"/>
    <w:rsid w:val="00551079"/>
    <w:rsid w:val="00561485"/>
    <w:rsid w:val="0056200A"/>
    <w:rsid w:val="00566B8B"/>
    <w:rsid w:val="00572D25"/>
    <w:rsid w:val="00584141"/>
    <w:rsid w:val="0058456B"/>
    <w:rsid w:val="00585C94"/>
    <w:rsid w:val="00590D07"/>
    <w:rsid w:val="0059130E"/>
    <w:rsid w:val="00592A85"/>
    <w:rsid w:val="00592D35"/>
    <w:rsid w:val="005963DB"/>
    <w:rsid w:val="005A2F38"/>
    <w:rsid w:val="005A695E"/>
    <w:rsid w:val="005A6F0E"/>
    <w:rsid w:val="005B036F"/>
    <w:rsid w:val="005B198B"/>
    <w:rsid w:val="005B2782"/>
    <w:rsid w:val="005B7FA8"/>
    <w:rsid w:val="005C4625"/>
    <w:rsid w:val="005C5292"/>
    <w:rsid w:val="005C55A4"/>
    <w:rsid w:val="005D0506"/>
    <w:rsid w:val="005D0A5A"/>
    <w:rsid w:val="005D672C"/>
    <w:rsid w:val="005D7912"/>
    <w:rsid w:val="005E4590"/>
    <w:rsid w:val="005E6255"/>
    <w:rsid w:val="005E7253"/>
    <w:rsid w:val="005E76E4"/>
    <w:rsid w:val="005F5AB5"/>
    <w:rsid w:val="005F614F"/>
    <w:rsid w:val="006014B4"/>
    <w:rsid w:val="006032CC"/>
    <w:rsid w:val="0060389C"/>
    <w:rsid w:val="00603FD4"/>
    <w:rsid w:val="00605121"/>
    <w:rsid w:val="00605654"/>
    <w:rsid w:val="00610391"/>
    <w:rsid w:val="00621D9E"/>
    <w:rsid w:val="006231D5"/>
    <w:rsid w:val="00630832"/>
    <w:rsid w:val="006339E4"/>
    <w:rsid w:val="00635224"/>
    <w:rsid w:val="00652C22"/>
    <w:rsid w:val="0065465A"/>
    <w:rsid w:val="006552AB"/>
    <w:rsid w:val="00667E77"/>
    <w:rsid w:val="00670FF6"/>
    <w:rsid w:val="00673512"/>
    <w:rsid w:val="006754E3"/>
    <w:rsid w:val="00681A61"/>
    <w:rsid w:val="0068503F"/>
    <w:rsid w:val="006869C3"/>
    <w:rsid w:val="00687882"/>
    <w:rsid w:val="00690297"/>
    <w:rsid w:val="0069260C"/>
    <w:rsid w:val="006954F3"/>
    <w:rsid w:val="00696C45"/>
    <w:rsid w:val="006A021D"/>
    <w:rsid w:val="006B77A2"/>
    <w:rsid w:val="006B792D"/>
    <w:rsid w:val="006C0F9D"/>
    <w:rsid w:val="006C196D"/>
    <w:rsid w:val="006C2538"/>
    <w:rsid w:val="006C29F7"/>
    <w:rsid w:val="006C32B7"/>
    <w:rsid w:val="006C4C32"/>
    <w:rsid w:val="006D0533"/>
    <w:rsid w:val="006D28C8"/>
    <w:rsid w:val="006D42D3"/>
    <w:rsid w:val="006D6A6B"/>
    <w:rsid w:val="006E05E3"/>
    <w:rsid w:val="00700E16"/>
    <w:rsid w:val="00701B7A"/>
    <w:rsid w:val="00703323"/>
    <w:rsid w:val="00703C69"/>
    <w:rsid w:val="00705D99"/>
    <w:rsid w:val="00707DAF"/>
    <w:rsid w:val="0071009B"/>
    <w:rsid w:val="007124B3"/>
    <w:rsid w:val="00714099"/>
    <w:rsid w:val="00715A77"/>
    <w:rsid w:val="0071784F"/>
    <w:rsid w:val="00720EE1"/>
    <w:rsid w:val="00723D14"/>
    <w:rsid w:val="007242E5"/>
    <w:rsid w:val="00727286"/>
    <w:rsid w:val="007351F1"/>
    <w:rsid w:val="00740A99"/>
    <w:rsid w:val="00747B39"/>
    <w:rsid w:val="00752F2E"/>
    <w:rsid w:val="007569AA"/>
    <w:rsid w:val="00757402"/>
    <w:rsid w:val="00757A5E"/>
    <w:rsid w:val="00757F60"/>
    <w:rsid w:val="0076174C"/>
    <w:rsid w:val="007627E4"/>
    <w:rsid w:val="0076392C"/>
    <w:rsid w:val="00765775"/>
    <w:rsid w:val="0076607F"/>
    <w:rsid w:val="00766DC2"/>
    <w:rsid w:val="007721B7"/>
    <w:rsid w:val="0077368C"/>
    <w:rsid w:val="00773F48"/>
    <w:rsid w:val="007746D8"/>
    <w:rsid w:val="0077668F"/>
    <w:rsid w:val="00783F1F"/>
    <w:rsid w:val="00784D58"/>
    <w:rsid w:val="00786FDC"/>
    <w:rsid w:val="00787B32"/>
    <w:rsid w:val="00790C67"/>
    <w:rsid w:val="0079163A"/>
    <w:rsid w:val="00796F43"/>
    <w:rsid w:val="007A2133"/>
    <w:rsid w:val="007A2582"/>
    <w:rsid w:val="007A4F91"/>
    <w:rsid w:val="007A6089"/>
    <w:rsid w:val="007A686A"/>
    <w:rsid w:val="007B32F3"/>
    <w:rsid w:val="007B5096"/>
    <w:rsid w:val="007C02E6"/>
    <w:rsid w:val="007C10BE"/>
    <w:rsid w:val="007C2DF5"/>
    <w:rsid w:val="007C4662"/>
    <w:rsid w:val="007C5591"/>
    <w:rsid w:val="007D01EC"/>
    <w:rsid w:val="007F26C8"/>
    <w:rsid w:val="007F4C03"/>
    <w:rsid w:val="007F5C05"/>
    <w:rsid w:val="0080339D"/>
    <w:rsid w:val="00814811"/>
    <w:rsid w:val="00815997"/>
    <w:rsid w:val="008201BF"/>
    <w:rsid w:val="008216C7"/>
    <w:rsid w:val="00823E4A"/>
    <w:rsid w:val="0082450E"/>
    <w:rsid w:val="00826662"/>
    <w:rsid w:val="0082755E"/>
    <w:rsid w:val="008349B1"/>
    <w:rsid w:val="00837AC7"/>
    <w:rsid w:val="0084012D"/>
    <w:rsid w:val="00843999"/>
    <w:rsid w:val="00851AD8"/>
    <w:rsid w:val="00860840"/>
    <w:rsid w:val="00860F89"/>
    <w:rsid w:val="00870A98"/>
    <w:rsid w:val="00873025"/>
    <w:rsid w:val="008752F3"/>
    <w:rsid w:val="008824F2"/>
    <w:rsid w:val="008837F4"/>
    <w:rsid w:val="00886A40"/>
    <w:rsid w:val="00887E2E"/>
    <w:rsid w:val="00891424"/>
    <w:rsid w:val="00894B91"/>
    <w:rsid w:val="008A2981"/>
    <w:rsid w:val="008A2F69"/>
    <w:rsid w:val="008A55AB"/>
    <w:rsid w:val="008A56C9"/>
    <w:rsid w:val="008A5915"/>
    <w:rsid w:val="008A60F0"/>
    <w:rsid w:val="008C12AB"/>
    <w:rsid w:val="008C1B4B"/>
    <w:rsid w:val="008C1E10"/>
    <w:rsid w:val="008C2050"/>
    <w:rsid w:val="008C341D"/>
    <w:rsid w:val="008C383D"/>
    <w:rsid w:val="008C451D"/>
    <w:rsid w:val="008C45A1"/>
    <w:rsid w:val="008D0F10"/>
    <w:rsid w:val="008D477A"/>
    <w:rsid w:val="008D58C1"/>
    <w:rsid w:val="008D61AB"/>
    <w:rsid w:val="008D6863"/>
    <w:rsid w:val="008D7678"/>
    <w:rsid w:val="008D7870"/>
    <w:rsid w:val="008E1FB0"/>
    <w:rsid w:val="008E54B0"/>
    <w:rsid w:val="008E54E7"/>
    <w:rsid w:val="0090669D"/>
    <w:rsid w:val="00910498"/>
    <w:rsid w:val="00915046"/>
    <w:rsid w:val="0092397A"/>
    <w:rsid w:val="009271C9"/>
    <w:rsid w:val="0093227E"/>
    <w:rsid w:val="00934B01"/>
    <w:rsid w:val="00941C6D"/>
    <w:rsid w:val="00945756"/>
    <w:rsid w:val="00945FB4"/>
    <w:rsid w:val="0095316C"/>
    <w:rsid w:val="009549B0"/>
    <w:rsid w:val="00960C91"/>
    <w:rsid w:val="00961207"/>
    <w:rsid w:val="009616FB"/>
    <w:rsid w:val="0096232F"/>
    <w:rsid w:val="00962EB1"/>
    <w:rsid w:val="00964E0F"/>
    <w:rsid w:val="00965DFD"/>
    <w:rsid w:val="00966111"/>
    <w:rsid w:val="0096680F"/>
    <w:rsid w:val="009671D8"/>
    <w:rsid w:val="0097206D"/>
    <w:rsid w:val="0097288B"/>
    <w:rsid w:val="009745F7"/>
    <w:rsid w:val="00976B65"/>
    <w:rsid w:val="00980573"/>
    <w:rsid w:val="00983F90"/>
    <w:rsid w:val="0098611A"/>
    <w:rsid w:val="009862F6"/>
    <w:rsid w:val="009867B6"/>
    <w:rsid w:val="00987F89"/>
    <w:rsid w:val="009922D7"/>
    <w:rsid w:val="00992ED4"/>
    <w:rsid w:val="00994E55"/>
    <w:rsid w:val="009A016C"/>
    <w:rsid w:val="009A3067"/>
    <w:rsid w:val="009A528D"/>
    <w:rsid w:val="009A5FDA"/>
    <w:rsid w:val="009A68BF"/>
    <w:rsid w:val="009B04D8"/>
    <w:rsid w:val="009B59EF"/>
    <w:rsid w:val="009C7A6E"/>
    <w:rsid w:val="009D13F1"/>
    <w:rsid w:val="009E1193"/>
    <w:rsid w:val="009E4712"/>
    <w:rsid w:val="009E653D"/>
    <w:rsid w:val="009F0C5E"/>
    <w:rsid w:val="009F1E30"/>
    <w:rsid w:val="009F45D4"/>
    <w:rsid w:val="009F4B62"/>
    <w:rsid w:val="009F4ECD"/>
    <w:rsid w:val="009F5245"/>
    <w:rsid w:val="009F7337"/>
    <w:rsid w:val="00A02763"/>
    <w:rsid w:val="00A0333F"/>
    <w:rsid w:val="00A0505D"/>
    <w:rsid w:val="00A0554E"/>
    <w:rsid w:val="00A062E2"/>
    <w:rsid w:val="00A069F1"/>
    <w:rsid w:val="00A10CE1"/>
    <w:rsid w:val="00A12B36"/>
    <w:rsid w:val="00A14964"/>
    <w:rsid w:val="00A16A89"/>
    <w:rsid w:val="00A17758"/>
    <w:rsid w:val="00A258E6"/>
    <w:rsid w:val="00A306E8"/>
    <w:rsid w:val="00A30A60"/>
    <w:rsid w:val="00A3606B"/>
    <w:rsid w:val="00A37751"/>
    <w:rsid w:val="00A4024D"/>
    <w:rsid w:val="00A40F91"/>
    <w:rsid w:val="00A41B38"/>
    <w:rsid w:val="00A465FC"/>
    <w:rsid w:val="00A47F7D"/>
    <w:rsid w:val="00A52109"/>
    <w:rsid w:val="00A52215"/>
    <w:rsid w:val="00A56DDF"/>
    <w:rsid w:val="00A56FFE"/>
    <w:rsid w:val="00A578BD"/>
    <w:rsid w:val="00A645B7"/>
    <w:rsid w:val="00A6614D"/>
    <w:rsid w:val="00A66D00"/>
    <w:rsid w:val="00A72135"/>
    <w:rsid w:val="00A76113"/>
    <w:rsid w:val="00A77666"/>
    <w:rsid w:val="00A81737"/>
    <w:rsid w:val="00A8295E"/>
    <w:rsid w:val="00A853BA"/>
    <w:rsid w:val="00A85C90"/>
    <w:rsid w:val="00A866ED"/>
    <w:rsid w:val="00A87346"/>
    <w:rsid w:val="00A87A1D"/>
    <w:rsid w:val="00A919BE"/>
    <w:rsid w:val="00A95FB1"/>
    <w:rsid w:val="00AA087A"/>
    <w:rsid w:val="00AA26C7"/>
    <w:rsid w:val="00AA2BB1"/>
    <w:rsid w:val="00AB7002"/>
    <w:rsid w:val="00AC053E"/>
    <w:rsid w:val="00AC24E3"/>
    <w:rsid w:val="00AF1BEC"/>
    <w:rsid w:val="00AF4560"/>
    <w:rsid w:val="00AF5569"/>
    <w:rsid w:val="00AF58C5"/>
    <w:rsid w:val="00AF73AC"/>
    <w:rsid w:val="00B0140E"/>
    <w:rsid w:val="00B06944"/>
    <w:rsid w:val="00B1208C"/>
    <w:rsid w:val="00B134CF"/>
    <w:rsid w:val="00B152C6"/>
    <w:rsid w:val="00B15A01"/>
    <w:rsid w:val="00B202C0"/>
    <w:rsid w:val="00B21BD9"/>
    <w:rsid w:val="00B23B35"/>
    <w:rsid w:val="00B305F1"/>
    <w:rsid w:val="00B31114"/>
    <w:rsid w:val="00B460BE"/>
    <w:rsid w:val="00B479F4"/>
    <w:rsid w:val="00B47D5B"/>
    <w:rsid w:val="00B56D1C"/>
    <w:rsid w:val="00B60D02"/>
    <w:rsid w:val="00B649C4"/>
    <w:rsid w:val="00B662DE"/>
    <w:rsid w:val="00B663E5"/>
    <w:rsid w:val="00B66A71"/>
    <w:rsid w:val="00B7149F"/>
    <w:rsid w:val="00B715B9"/>
    <w:rsid w:val="00B73BC8"/>
    <w:rsid w:val="00B81227"/>
    <w:rsid w:val="00B8223D"/>
    <w:rsid w:val="00B83632"/>
    <w:rsid w:val="00B85007"/>
    <w:rsid w:val="00B86B75"/>
    <w:rsid w:val="00B947A7"/>
    <w:rsid w:val="00B97978"/>
    <w:rsid w:val="00BA38D5"/>
    <w:rsid w:val="00BA5A39"/>
    <w:rsid w:val="00BA781A"/>
    <w:rsid w:val="00BB1E1D"/>
    <w:rsid w:val="00BB2301"/>
    <w:rsid w:val="00BB3566"/>
    <w:rsid w:val="00BB5014"/>
    <w:rsid w:val="00BB563F"/>
    <w:rsid w:val="00BC190D"/>
    <w:rsid w:val="00BC227D"/>
    <w:rsid w:val="00BC48D5"/>
    <w:rsid w:val="00BC4ED7"/>
    <w:rsid w:val="00BD3319"/>
    <w:rsid w:val="00BD33C8"/>
    <w:rsid w:val="00BE0006"/>
    <w:rsid w:val="00BE1B65"/>
    <w:rsid w:val="00BE5C6B"/>
    <w:rsid w:val="00BE6868"/>
    <w:rsid w:val="00BF089A"/>
    <w:rsid w:val="00BF4A05"/>
    <w:rsid w:val="00BF4BB6"/>
    <w:rsid w:val="00BF6583"/>
    <w:rsid w:val="00BF6A96"/>
    <w:rsid w:val="00C06D05"/>
    <w:rsid w:val="00C06E51"/>
    <w:rsid w:val="00C11956"/>
    <w:rsid w:val="00C14E7B"/>
    <w:rsid w:val="00C15119"/>
    <w:rsid w:val="00C15469"/>
    <w:rsid w:val="00C21DCD"/>
    <w:rsid w:val="00C25169"/>
    <w:rsid w:val="00C2545D"/>
    <w:rsid w:val="00C3293B"/>
    <w:rsid w:val="00C36279"/>
    <w:rsid w:val="00C43AF7"/>
    <w:rsid w:val="00C43EE8"/>
    <w:rsid w:val="00C459E2"/>
    <w:rsid w:val="00C47F0D"/>
    <w:rsid w:val="00C50D06"/>
    <w:rsid w:val="00C51D38"/>
    <w:rsid w:val="00C542DD"/>
    <w:rsid w:val="00C64C73"/>
    <w:rsid w:val="00C72259"/>
    <w:rsid w:val="00C73075"/>
    <w:rsid w:val="00C801A8"/>
    <w:rsid w:val="00C80E4D"/>
    <w:rsid w:val="00C8717B"/>
    <w:rsid w:val="00C87790"/>
    <w:rsid w:val="00C93610"/>
    <w:rsid w:val="00C940EF"/>
    <w:rsid w:val="00C96670"/>
    <w:rsid w:val="00CA14ED"/>
    <w:rsid w:val="00CB4FBB"/>
    <w:rsid w:val="00CC6350"/>
    <w:rsid w:val="00CE04C3"/>
    <w:rsid w:val="00CE4DE4"/>
    <w:rsid w:val="00CE726E"/>
    <w:rsid w:val="00CF23AB"/>
    <w:rsid w:val="00CF26BB"/>
    <w:rsid w:val="00D004EA"/>
    <w:rsid w:val="00D01A82"/>
    <w:rsid w:val="00D042B8"/>
    <w:rsid w:val="00D04D1F"/>
    <w:rsid w:val="00D05585"/>
    <w:rsid w:val="00D05A2B"/>
    <w:rsid w:val="00D1478D"/>
    <w:rsid w:val="00D14B89"/>
    <w:rsid w:val="00D23386"/>
    <w:rsid w:val="00D235AB"/>
    <w:rsid w:val="00D24E89"/>
    <w:rsid w:val="00D30AAF"/>
    <w:rsid w:val="00D30ABB"/>
    <w:rsid w:val="00D3498A"/>
    <w:rsid w:val="00D36A2E"/>
    <w:rsid w:val="00D42244"/>
    <w:rsid w:val="00D455F8"/>
    <w:rsid w:val="00D45943"/>
    <w:rsid w:val="00D45F88"/>
    <w:rsid w:val="00D50DDA"/>
    <w:rsid w:val="00D52167"/>
    <w:rsid w:val="00D5680B"/>
    <w:rsid w:val="00D65310"/>
    <w:rsid w:val="00D6548C"/>
    <w:rsid w:val="00D66CDE"/>
    <w:rsid w:val="00D672B0"/>
    <w:rsid w:val="00D70AAE"/>
    <w:rsid w:val="00D7385C"/>
    <w:rsid w:val="00D753E6"/>
    <w:rsid w:val="00D805BE"/>
    <w:rsid w:val="00D848F9"/>
    <w:rsid w:val="00D87B77"/>
    <w:rsid w:val="00D963D4"/>
    <w:rsid w:val="00DA4749"/>
    <w:rsid w:val="00DA55A4"/>
    <w:rsid w:val="00DA6DC3"/>
    <w:rsid w:val="00DB74E0"/>
    <w:rsid w:val="00DC21A7"/>
    <w:rsid w:val="00DC33CC"/>
    <w:rsid w:val="00DD0BCB"/>
    <w:rsid w:val="00DD6378"/>
    <w:rsid w:val="00DD73E2"/>
    <w:rsid w:val="00DE206D"/>
    <w:rsid w:val="00DE55C1"/>
    <w:rsid w:val="00DF786B"/>
    <w:rsid w:val="00DF790E"/>
    <w:rsid w:val="00E02084"/>
    <w:rsid w:val="00E04F93"/>
    <w:rsid w:val="00E1212D"/>
    <w:rsid w:val="00E139A0"/>
    <w:rsid w:val="00E245BE"/>
    <w:rsid w:val="00E2698D"/>
    <w:rsid w:val="00E27662"/>
    <w:rsid w:val="00E27FA5"/>
    <w:rsid w:val="00E315A3"/>
    <w:rsid w:val="00E34FF5"/>
    <w:rsid w:val="00E377FC"/>
    <w:rsid w:val="00E4041B"/>
    <w:rsid w:val="00E41C47"/>
    <w:rsid w:val="00E46358"/>
    <w:rsid w:val="00E5306D"/>
    <w:rsid w:val="00E53224"/>
    <w:rsid w:val="00E53D8A"/>
    <w:rsid w:val="00E5476B"/>
    <w:rsid w:val="00E62292"/>
    <w:rsid w:val="00E62D8C"/>
    <w:rsid w:val="00E63ED6"/>
    <w:rsid w:val="00E64F18"/>
    <w:rsid w:val="00E708FE"/>
    <w:rsid w:val="00E72F38"/>
    <w:rsid w:val="00E745AD"/>
    <w:rsid w:val="00E81281"/>
    <w:rsid w:val="00E84C3C"/>
    <w:rsid w:val="00E859AB"/>
    <w:rsid w:val="00E85A14"/>
    <w:rsid w:val="00E87BB0"/>
    <w:rsid w:val="00E903F3"/>
    <w:rsid w:val="00E938A2"/>
    <w:rsid w:val="00E97E49"/>
    <w:rsid w:val="00EA08DF"/>
    <w:rsid w:val="00EA2320"/>
    <w:rsid w:val="00EA7F80"/>
    <w:rsid w:val="00EB2CC3"/>
    <w:rsid w:val="00EB2DF3"/>
    <w:rsid w:val="00EB3CA0"/>
    <w:rsid w:val="00EB42D0"/>
    <w:rsid w:val="00EB6758"/>
    <w:rsid w:val="00EC366A"/>
    <w:rsid w:val="00ED27A6"/>
    <w:rsid w:val="00ED3B55"/>
    <w:rsid w:val="00ED65B6"/>
    <w:rsid w:val="00ED7B98"/>
    <w:rsid w:val="00EE0F06"/>
    <w:rsid w:val="00EE1570"/>
    <w:rsid w:val="00EE79B3"/>
    <w:rsid w:val="00EF055C"/>
    <w:rsid w:val="00EF1DD2"/>
    <w:rsid w:val="00EF50F6"/>
    <w:rsid w:val="00EF61BA"/>
    <w:rsid w:val="00EF738E"/>
    <w:rsid w:val="00F04191"/>
    <w:rsid w:val="00F0470E"/>
    <w:rsid w:val="00F050B4"/>
    <w:rsid w:val="00F06579"/>
    <w:rsid w:val="00F14E74"/>
    <w:rsid w:val="00F14F13"/>
    <w:rsid w:val="00F16414"/>
    <w:rsid w:val="00F17758"/>
    <w:rsid w:val="00F20337"/>
    <w:rsid w:val="00F20D9C"/>
    <w:rsid w:val="00F21D3B"/>
    <w:rsid w:val="00F22439"/>
    <w:rsid w:val="00F2483B"/>
    <w:rsid w:val="00F25965"/>
    <w:rsid w:val="00F262D2"/>
    <w:rsid w:val="00F27B9C"/>
    <w:rsid w:val="00F32AF3"/>
    <w:rsid w:val="00F372A7"/>
    <w:rsid w:val="00F37503"/>
    <w:rsid w:val="00F42857"/>
    <w:rsid w:val="00F45B35"/>
    <w:rsid w:val="00F46AA3"/>
    <w:rsid w:val="00F476A2"/>
    <w:rsid w:val="00F51CB4"/>
    <w:rsid w:val="00F70490"/>
    <w:rsid w:val="00F739BD"/>
    <w:rsid w:val="00F74F1A"/>
    <w:rsid w:val="00F8797A"/>
    <w:rsid w:val="00F914A7"/>
    <w:rsid w:val="00F95532"/>
    <w:rsid w:val="00F97045"/>
    <w:rsid w:val="00FA6822"/>
    <w:rsid w:val="00FB00DD"/>
    <w:rsid w:val="00FB0A17"/>
    <w:rsid w:val="00FB0BAF"/>
    <w:rsid w:val="00FB2534"/>
    <w:rsid w:val="00FB661B"/>
    <w:rsid w:val="00FB721F"/>
    <w:rsid w:val="00FC0F62"/>
    <w:rsid w:val="00FC3ED9"/>
    <w:rsid w:val="00FC4FBF"/>
    <w:rsid w:val="00FC6D77"/>
    <w:rsid w:val="00FC76A8"/>
    <w:rsid w:val="00FD3FE2"/>
    <w:rsid w:val="00FD736A"/>
    <w:rsid w:val="00FE2613"/>
    <w:rsid w:val="00FE28E0"/>
    <w:rsid w:val="00FE29FE"/>
    <w:rsid w:val="00FE3DA6"/>
    <w:rsid w:val="00FF39D7"/>
    <w:rsid w:val="00FF4321"/>
    <w:rsid w:val="00FF5ACF"/>
    <w:rsid w:val="01B98000"/>
    <w:rsid w:val="02161CF1"/>
    <w:rsid w:val="039608BE"/>
    <w:rsid w:val="06C357D6"/>
    <w:rsid w:val="0B0541F2"/>
    <w:rsid w:val="0BEF807B"/>
    <w:rsid w:val="0C25820B"/>
    <w:rsid w:val="0C356A7D"/>
    <w:rsid w:val="0C67031F"/>
    <w:rsid w:val="140F09DE"/>
    <w:rsid w:val="144D0B42"/>
    <w:rsid w:val="14C691BD"/>
    <w:rsid w:val="1693741A"/>
    <w:rsid w:val="17E38DFB"/>
    <w:rsid w:val="1B9A07DF"/>
    <w:rsid w:val="1CF7A084"/>
    <w:rsid w:val="22749E05"/>
    <w:rsid w:val="22C17E55"/>
    <w:rsid w:val="234EDA13"/>
    <w:rsid w:val="27E4C66A"/>
    <w:rsid w:val="2BD65606"/>
    <w:rsid w:val="303DD496"/>
    <w:rsid w:val="32F84A5E"/>
    <w:rsid w:val="3A4E6A9F"/>
    <w:rsid w:val="3BF80391"/>
    <w:rsid w:val="4171275E"/>
    <w:rsid w:val="428252F3"/>
    <w:rsid w:val="43B004CC"/>
    <w:rsid w:val="43E88314"/>
    <w:rsid w:val="45F0381E"/>
    <w:rsid w:val="4839F2BD"/>
    <w:rsid w:val="4C9D63A9"/>
    <w:rsid w:val="4F96B6EE"/>
    <w:rsid w:val="520A9EF6"/>
    <w:rsid w:val="527FBE48"/>
    <w:rsid w:val="52C1BBAC"/>
    <w:rsid w:val="5345DCC2"/>
    <w:rsid w:val="53C34AC0"/>
    <w:rsid w:val="574A6833"/>
    <w:rsid w:val="5A5987FB"/>
    <w:rsid w:val="5C82A6F3"/>
    <w:rsid w:val="5FD838D7"/>
    <w:rsid w:val="5FFDD746"/>
    <w:rsid w:val="6368E800"/>
    <w:rsid w:val="66795BED"/>
    <w:rsid w:val="67C3FD4D"/>
    <w:rsid w:val="6BD9D221"/>
    <w:rsid w:val="6E08A2F7"/>
    <w:rsid w:val="70DDF3BA"/>
    <w:rsid w:val="7175E67B"/>
    <w:rsid w:val="71BCB202"/>
    <w:rsid w:val="7309A31C"/>
    <w:rsid w:val="731E25B6"/>
    <w:rsid w:val="7414EF57"/>
    <w:rsid w:val="74EDC6B9"/>
    <w:rsid w:val="7500B818"/>
    <w:rsid w:val="75F2FD41"/>
    <w:rsid w:val="76603A9A"/>
    <w:rsid w:val="7826DEE0"/>
    <w:rsid w:val="78C72615"/>
    <w:rsid w:val="78E1CA61"/>
    <w:rsid w:val="7C3CD88F"/>
    <w:rsid w:val="7CA2C519"/>
    <w:rsid w:val="7CF97541"/>
    <w:rsid w:val="7E7438E5"/>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998A0"/>
  <w15:docId w15:val="{5906E534-6BD1-4A6F-836A-E3A410702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uiPriority="9" w:qFormat="1"/>
    <w:lsdException w:name="heading 2" w:uiPriority="9" w:qFormat="1"/>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F5934"/>
    <w:pPr>
      <w:spacing w:after="0"/>
    </w:pPr>
    <w:rPr>
      <w:rFonts w:asciiTheme="majorHAnsi" w:hAnsiTheme="majorHAnsi"/>
      <w:sz w:val="20"/>
      <w:szCs w:val="20"/>
    </w:rPr>
  </w:style>
  <w:style w:type="paragraph" w:styleId="Kop1">
    <w:name w:val="heading 1"/>
    <w:basedOn w:val="Standaard"/>
    <w:next w:val="Plattetekst"/>
    <w:uiPriority w:val="9"/>
    <w:qFormat/>
    <w:rsid w:val="006F5934"/>
    <w:pPr>
      <w:keepNext/>
      <w:keepLines/>
      <w:outlineLvl w:val="0"/>
    </w:pPr>
    <w:rPr>
      <w:rFonts w:eastAsiaTheme="majorEastAsia" w:cstheme="majorBidi"/>
      <w:b/>
      <w:bCs/>
      <w:color w:val="000000" w:themeColor="text1"/>
      <w:sz w:val="40"/>
      <w:szCs w:val="40"/>
    </w:rPr>
  </w:style>
  <w:style w:type="paragraph" w:styleId="Kop2">
    <w:name w:val="heading 2"/>
    <w:basedOn w:val="Kop1"/>
    <w:next w:val="Plattetekst"/>
    <w:uiPriority w:val="9"/>
    <w:unhideWhenUsed/>
    <w:qFormat/>
    <w:rsid w:val="007F0E5A"/>
    <w:pPr>
      <w:outlineLvl w:val="1"/>
    </w:pPr>
    <w:rPr>
      <w:sz w:val="32"/>
      <w:szCs w:val="32"/>
    </w:rPr>
  </w:style>
  <w:style w:type="paragraph" w:styleId="Kop3">
    <w:name w:val="heading 3"/>
    <w:basedOn w:val="Kop2"/>
    <w:next w:val="Plattetekst"/>
    <w:uiPriority w:val="9"/>
    <w:unhideWhenUsed/>
    <w:qFormat/>
    <w:rsid w:val="007F0E5A"/>
    <w:pPr>
      <w:outlineLvl w:val="2"/>
    </w:pPr>
    <w:rPr>
      <w:sz w:val="24"/>
      <w:szCs w:val="24"/>
    </w:rPr>
  </w:style>
  <w:style w:type="paragraph" w:styleId="Kop4">
    <w:name w:val="heading 4"/>
    <w:basedOn w:val="Kop3"/>
    <w:next w:val="Plattetekst"/>
    <w:uiPriority w:val="9"/>
    <w:unhideWhenUsed/>
    <w:qFormat/>
    <w:rsid w:val="007F0E5A"/>
    <w:pPr>
      <w:outlineLvl w:val="3"/>
    </w:pPr>
    <w:rPr>
      <w:sz w:val="22"/>
      <w:szCs w:val="22"/>
    </w:rPr>
  </w:style>
  <w:style w:type="paragraph" w:styleId="Kop5">
    <w:name w:val="heading 5"/>
    <w:basedOn w:val="Standaard"/>
    <w:next w:val="Plattetekst"/>
    <w:uiPriority w:val="9"/>
    <w:unhideWhenUsed/>
    <w:pPr>
      <w:keepNext/>
      <w:keepLines/>
      <w:spacing w:before="200"/>
      <w:outlineLvl w:val="4"/>
    </w:pPr>
    <w:rPr>
      <w:rFonts w:eastAsiaTheme="majorEastAsia" w:cstheme="majorBidi"/>
      <w:i/>
      <w:iCs/>
      <w:color w:val="4F81BD" w:themeColor="accent1"/>
      <w:sz w:val="24"/>
      <w:szCs w:val="24"/>
    </w:rPr>
  </w:style>
  <w:style w:type="paragraph" w:styleId="Kop6">
    <w:name w:val="heading 6"/>
    <w:basedOn w:val="Standaard"/>
    <w:next w:val="Plattetekst"/>
    <w:uiPriority w:val="9"/>
    <w:unhideWhenUsed/>
    <w:pPr>
      <w:keepNext/>
      <w:keepLines/>
      <w:spacing w:before="200"/>
      <w:outlineLvl w:val="5"/>
    </w:pPr>
    <w:rPr>
      <w:rFonts w:eastAsiaTheme="majorEastAsia" w:cstheme="majorBidi"/>
      <w:color w:val="4F81BD" w:themeColor="accent1"/>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pPr>
      <w:spacing w:before="180" w:after="180"/>
    </w:pPr>
  </w:style>
  <w:style w:type="paragraph" w:customStyle="1" w:styleId="FirstParagraph">
    <w:name w:val="First Paragraph"/>
    <w:basedOn w:val="Plattetekst"/>
    <w:next w:val="Plattetekst"/>
  </w:style>
  <w:style w:type="paragraph" w:customStyle="1" w:styleId="Compact">
    <w:name w:val="Compact"/>
    <w:basedOn w:val="Plattetekst"/>
    <w:pPr>
      <w:spacing w:before="36" w:after="36"/>
    </w:pPr>
  </w:style>
  <w:style w:type="paragraph" w:styleId="Titel">
    <w:name w:val="Title"/>
    <w:basedOn w:val="Standaard"/>
    <w:next w:val="Plattetekst"/>
    <w:pPr>
      <w:keepNext/>
      <w:keepLines/>
      <w:spacing w:before="480" w:after="240"/>
      <w:jc w:val="center"/>
    </w:pPr>
    <w:rPr>
      <w:rFonts w:eastAsiaTheme="majorEastAsia" w:cstheme="majorBidi"/>
      <w:b/>
      <w:bCs/>
      <w:color w:val="345A8A" w:themeColor="accent1" w:themeShade="B5"/>
      <w:sz w:val="36"/>
      <w:szCs w:val="36"/>
    </w:rPr>
  </w:style>
  <w:style w:type="paragraph" w:styleId="Ondertitel">
    <w:name w:val="Subtitle"/>
    <w:basedOn w:val="Titel"/>
    <w:next w:val="Plattetekst"/>
    <w:pPr>
      <w:spacing w:before="240"/>
    </w:pPr>
    <w:rPr>
      <w:sz w:val="30"/>
      <w:szCs w:val="30"/>
    </w:rPr>
  </w:style>
  <w:style w:type="paragraph" w:customStyle="1" w:styleId="Author">
    <w:name w:val="Author"/>
    <w:next w:val="Plattetekst"/>
    <w:pPr>
      <w:keepNext/>
      <w:keepLines/>
      <w:jc w:val="center"/>
    </w:pPr>
  </w:style>
  <w:style w:type="paragraph" w:styleId="Datum">
    <w:name w:val="Date"/>
    <w:next w:val="Plattetekst"/>
    <w:pPr>
      <w:keepNext/>
      <w:keepLines/>
      <w:jc w:val="center"/>
    </w:pPr>
  </w:style>
  <w:style w:type="paragraph" w:customStyle="1" w:styleId="Abstract">
    <w:name w:val="Abstract"/>
    <w:basedOn w:val="Standaard"/>
    <w:next w:val="Plattetekst"/>
    <w:pPr>
      <w:keepNext/>
      <w:keepLines/>
      <w:spacing w:before="300" w:after="300"/>
    </w:pPr>
  </w:style>
  <w:style w:type="paragraph" w:styleId="Bibliografie">
    <w:name w:val="Bibliography"/>
    <w:basedOn w:val="Standaard"/>
  </w:style>
  <w:style w:type="paragraph" w:styleId="Bloktekst">
    <w:name w:val="Block Text"/>
    <w:basedOn w:val="Plattetekst"/>
    <w:next w:val="Plattetekst"/>
    <w:uiPriority w:val="9"/>
    <w:unhideWhenUsed/>
    <w:pPr>
      <w:spacing w:before="100" w:after="100"/>
    </w:pPr>
    <w:rPr>
      <w:rFonts w:eastAsiaTheme="majorEastAsia" w:cstheme="majorBidi"/>
      <w:bCs/>
    </w:rPr>
  </w:style>
  <w:style w:type="paragraph" w:styleId="Voetnoottekst">
    <w:name w:val="footnote text"/>
    <w:basedOn w:val="Standaard"/>
    <w:uiPriority w:val="9"/>
    <w:unhideWhenUsed/>
  </w:style>
  <w:style w:type="paragraph" w:customStyle="1" w:styleId="DefinitionTerm">
    <w:name w:val="Definition Term"/>
    <w:basedOn w:val="Standaard"/>
    <w:next w:val="Definition"/>
    <w:pPr>
      <w:keepNext/>
      <w:keepLines/>
    </w:pPr>
    <w:rPr>
      <w:b/>
    </w:rPr>
  </w:style>
  <w:style w:type="paragraph" w:customStyle="1" w:styleId="Definition">
    <w:name w:val="Definition"/>
    <w:basedOn w:val="Standaard"/>
  </w:style>
  <w:style w:type="paragraph" w:styleId="Bijschrift">
    <w:name w:val="caption"/>
    <w:basedOn w:val="Standaard"/>
    <w:link w:val="BijschriftChar"/>
    <w:pPr>
      <w:spacing w:after="120"/>
    </w:pPr>
    <w:rPr>
      <w:i/>
    </w:rPr>
  </w:style>
  <w:style w:type="paragraph" w:customStyle="1" w:styleId="TableCaption">
    <w:name w:val="Table Caption"/>
    <w:basedOn w:val="Bijschrift"/>
    <w:pPr>
      <w:keepNext/>
    </w:pPr>
  </w:style>
  <w:style w:type="paragraph" w:customStyle="1" w:styleId="ImageCaption">
    <w:name w:val="Image Caption"/>
    <w:basedOn w:val="Bijschrift"/>
  </w:style>
  <w:style w:type="paragraph" w:customStyle="1" w:styleId="Figure">
    <w:name w:val="Figure"/>
    <w:basedOn w:val="Standaard"/>
  </w:style>
  <w:style w:type="paragraph" w:customStyle="1" w:styleId="FigurewithCaption">
    <w:name w:val="Figure with Caption"/>
    <w:basedOn w:val="Figure"/>
    <w:pPr>
      <w:keepNext/>
    </w:pPr>
  </w:style>
  <w:style w:type="character" w:customStyle="1" w:styleId="BijschriftChar">
    <w:name w:val="Bijschrift Char"/>
    <w:basedOn w:val="Standaardalinea-lettertype"/>
    <w:link w:val="Bijschrift"/>
  </w:style>
  <w:style w:type="character" w:customStyle="1" w:styleId="VerbatimChar">
    <w:name w:val="Verbatim Char"/>
    <w:basedOn w:val="BijschriftChar"/>
    <w:link w:val="SourceCode"/>
    <w:rPr>
      <w:rFonts w:ascii="Consolas" w:hAnsi="Consolas"/>
      <w:sz w:val="22"/>
    </w:rPr>
  </w:style>
  <w:style w:type="character" w:styleId="Voetnootmarkering">
    <w:name w:val="footnote reference"/>
    <w:basedOn w:val="BijschriftChar"/>
    <w:rPr>
      <w:vertAlign w:val="superscript"/>
    </w:rPr>
  </w:style>
  <w:style w:type="character" w:styleId="Hyperlink">
    <w:name w:val="Hyperlink"/>
    <w:basedOn w:val="BijschriftChar"/>
    <w:uiPriority w:val="99"/>
    <w:rPr>
      <w:color w:val="4F81BD" w:themeColor="accent1"/>
    </w:rPr>
  </w:style>
  <w:style w:type="paragraph" w:styleId="Lijstalinea">
    <w:name w:val="List Paragraph"/>
    <w:basedOn w:val="Standaard"/>
    <w:link w:val="LijstalineaChar"/>
    <w:uiPriority w:val="34"/>
    <w:qFormat/>
    <w:rsid w:val="007F0E5A"/>
    <w:pPr>
      <w:ind w:left="720"/>
      <w:contextualSpacing/>
    </w:pPr>
  </w:style>
  <w:style w:type="table" w:styleId="Tabelraster">
    <w:name w:val="Table Grid"/>
    <w:basedOn w:val="Standaardtabel"/>
    <w:uiPriority w:val="59"/>
    <w:rsid w:val="007F0E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
    <w:name w:val="Grid Table 4"/>
    <w:basedOn w:val="Standaardtabel"/>
    <w:uiPriority w:val="49"/>
    <w:rsid w:val="007F0E5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el">
    <w:name w:val="Tabel"/>
    <w:basedOn w:val="Standaard"/>
    <w:qFormat/>
    <w:rsid w:val="00E077DA"/>
    <w:rPr>
      <w:b/>
      <w:bCs/>
      <w:color w:val="FFFFFF" w:themeColor="background1"/>
    </w:rPr>
  </w:style>
  <w:style w:type="character" w:customStyle="1" w:styleId="PlattetekstChar">
    <w:name w:val="Platte tekst Char"/>
    <w:basedOn w:val="Standaardalinea-lettertype"/>
    <w:link w:val="Plattetekst"/>
    <w:rsid w:val="00E077DA"/>
    <w:rPr>
      <w:rFonts w:asciiTheme="majorHAnsi" w:hAnsiTheme="majorHAnsi"/>
      <w:sz w:val="20"/>
      <w:szCs w:val="20"/>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customStyle="1" w:styleId="stlColofon">
    <w:name w:val="stlColofon"/>
    <w:qFormat/>
    <w:rsid w:val="00796F43"/>
    <w:pPr>
      <w:spacing w:after="0" w:line="280" w:lineRule="atLeast"/>
    </w:pPr>
    <w:rPr>
      <w:rFonts w:ascii="Corbel" w:eastAsia="Calibri" w:hAnsi="Corbel" w:cs="Times New Roman"/>
      <w:color w:val="000000" w:themeColor="text1"/>
      <w:sz w:val="20"/>
      <w:szCs w:val="22"/>
      <w:lang w:val="nl-NL"/>
    </w:rPr>
  </w:style>
  <w:style w:type="paragraph" w:customStyle="1" w:styleId="stlColofonKop">
    <w:name w:val="stlColofonKop"/>
    <w:basedOn w:val="stlColofon"/>
    <w:qFormat/>
    <w:rsid w:val="00796F43"/>
    <w:rPr>
      <w:b/>
    </w:rPr>
  </w:style>
  <w:style w:type="paragraph" w:customStyle="1" w:styleId="stlTitel">
    <w:name w:val="stlTitel"/>
    <w:basedOn w:val="Standaard"/>
    <w:next w:val="Standaard"/>
    <w:qFormat/>
    <w:rsid w:val="00796F43"/>
    <w:pPr>
      <w:spacing w:line="960" w:lineRule="atLeast"/>
    </w:pPr>
    <w:rPr>
      <w:rFonts w:ascii="Corbel" w:eastAsia="Calibri" w:hAnsi="Corbel" w:cs="Times New Roman"/>
      <w:color w:val="000000" w:themeColor="text1"/>
      <w:sz w:val="80"/>
      <w:szCs w:val="22"/>
      <w:lang w:val="nl-NL"/>
    </w:rPr>
  </w:style>
  <w:style w:type="character" w:customStyle="1" w:styleId="stlVersie">
    <w:name w:val="stlVersie"/>
    <w:uiPriority w:val="1"/>
    <w:qFormat/>
    <w:rsid w:val="00796F43"/>
  </w:style>
  <w:style w:type="paragraph" w:styleId="Koptekst">
    <w:name w:val="header"/>
    <w:basedOn w:val="Standaard"/>
    <w:link w:val="KoptekstChar"/>
    <w:uiPriority w:val="99"/>
    <w:unhideWhenUsed/>
    <w:rsid w:val="00796F43"/>
    <w:pPr>
      <w:tabs>
        <w:tab w:val="center" w:pos="4536"/>
        <w:tab w:val="right" w:pos="9072"/>
      </w:tabs>
    </w:pPr>
    <w:rPr>
      <w:rFonts w:ascii="Corbel" w:eastAsia="Calibri" w:hAnsi="Corbel" w:cs="Times New Roman"/>
      <w:szCs w:val="22"/>
      <w:lang w:val="nl-NL"/>
    </w:rPr>
  </w:style>
  <w:style w:type="character" w:customStyle="1" w:styleId="KoptekstChar">
    <w:name w:val="Koptekst Char"/>
    <w:basedOn w:val="Standaardalinea-lettertype"/>
    <w:link w:val="Koptekst"/>
    <w:uiPriority w:val="99"/>
    <w:rsid w:val="00796F43"/>
    <w:rPr>
      <w:rFonts w:ascii="Corbel" w:eastAsia="Calibri" w:hAnsi="Corbel" w:cs="Times New Roman"/>
      <w:sz w:val="20"/>
      <w:szCs w:val="22"/>
      <w:lang w:val="nl-NL"/>
    </w:rPr>
  </w:style>
  <w:style w:type="paragraph" w:styleId="Voettekst">
    <w:name w:val="footer"/>
    <w:basedOn w:val="Standaard"/>
    <w:link w:val="VoettekstChar"/>
    <w:uiPriority w:val="99"/>
    <w:unhideWhenUsed/>
    <w:rsid w:val="00796F43"/>
    <w:pPr>
      <w:tabs>
        <w:tab w:val="center" w:pos="4536"/>
        <w:tab w:val="right" w:pos="9072"/>
      </w:tabs>
    </w:pPr>
    <w:rPr>
      <w:rFonts w:ascii="Corbel" w:eastAsia="Calibri" w:hAnsi="Corbel" w:cs="Times New Roman"/>
      <w:szCs w:val="22"/>
      <w:lang w:val="nl-NL"/>
    </w:rPr>
  </w:style>
  <w:style w:type="character" w:customStyle="1" w:styleId="VoettekstChar">
    <w:name w:val="Voettekst Char"/>
    <w:basedOn w:val="Standaardalinea-lettertype"/>
    <w:link w:val="Voettekst"/>
    <w:uiPriority w:val="99"/>
    <w:rsid w:val="00796F43"/>
    <w:rPr>
      <w:rFonts w:ascii="Corbel" w:eastAsia="Calibri" w:hAnsi="Corbel" w:cs="Times New Roman"/>
      <w:sz w:val="20"/>
      <w:szCs w:val="22"/>
      <w:lang w:val="nl-NL"/>
    </w:rPr>
  </w:style>
  <w:style w:type="character" w:styleId="Paginanummer">
    <w:name w:val="page number"/>
    <w:basedOn w:val="Standaardalinea-lettertype"/>
    <w:uiPriority w:val="99"/>
    <w:semiHidden/>
    <w:rsid w:val="006D6A6B"/>
    <w:rPr>
      <w:rFonts w:cs="Times New Roman"/>
    </w:rPr>
  </w:style>
  <w:style w:type="paragraph" w:styleId="Plattetekstinspringen3">
    <w:name w:val="Body Text Indent 3"/>
    <w:basedOn w:val="Standaard"/>
    <w:link w:val="Plattetekstinspringen3Char"/>
    <w:unhideWhenUsed/>
    <w:rsid w:val="0095316C"/>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95316C"/>
    <w:rPr>
      <w:rFonts w:asciiTheme="majorHAnsi" w:hAnsiTheme="majorHAnsi"/>
      <w:sz w:val="16"/>
      <w:szCs w:val="16"/>
    </w:rPr>
  </w:style>
  <w:style w:type="paragraph" w:customStyle="1" w:styleId="Inleiding">
    <w:name w:val="Inleiding"/>
    <w:basedOn w:val="Standaard"/>
    <w:uiPriority w:val="99"/>
    <w:rsid w:val="0095316C"/>
    <w:pPr>
      <w:spacing w:before="960" w:after="1920"/>
    </w:pPr>
    <w:rPr>
      <w:rFonts w:ascii="Times New Roman" w:eastAsia="Times New Roman" w:hAnsi="Times New Roman" w:cs="Times New Roman"/>
      <w:caps/>
      <w:lang w:val="nl-NL"/>
    </w:rPr>
  </w:style>
  <w:style w:type="character" w:customStyle="1" w:styleId="LijstalineaChar">
    <w:name w:val="Lijstalinea Char"/>
    <w:link w:val="Lijstalinea"/>
    <w:uiPriority w:val="34"/>
    <w:locked/>
    <w:rsid w:val="00BE1B65"/>
    <w:rPr>
      <w:rFonts w:asciiTheme="majorHAnsi" w:hAnsiTheme="majorHAnsi"/>
      <w:sz w:val="20"/>
      <w:szCs w:val="20"/>
    </w:rPr>
  </w:style>
  <w:style w:type="character" w:styleId="Verwijzingopmerking">
    <w:name w:val="annotation reference"/>
    <w:basedOn w:val="Standaardalinea-lettertype"/>
    <w:uiPriority w:val="99"/>
    <w:semiHidden/>
    <w:unhideWhenUsed/>
    <w:rsid w:val="00BE1B65"/>
    <w:rPr>
      <w:sz w:val="16"/>
      <w:szCs w:val="16"/>
    </w:rPr>
  </w:style>
  <w:style w:type="paragraph" w:styleId="Tekstopmerking">
    <w:name w:val="annotation text"/>
    <w:basedOn w:val="Standaard"/>
    <w:link w:val="TekstopmerkingChar"/>
    <w:uiPriority w:val="99"/>
    <w:unhideWhenUsed/>
    <w:rsid w:val="00BE1B65"/>
    <w:rPr>
      <w:rFonts w:ascii="Corbel" w:hAnsi="Corbel"/>
      <w:lang w:val="nl-NL"/>
    </w:rPr>
  </w:style>
  <w:style w:type="character" w:customStyle="1" w:styleId="TekstopmerkingChar">
    <w:name w:val="Tekst opmerking Char"/>
    <w:basedOn w:val="Standaardalinea-lettertype"/>
    <w:link w:val="Tekstopmerking"/>
    <w:uiPriority w:val="99"/>
    <w:rsid w:val="00BE1B65"/>
    <w:rPr>
      <w:rFonts w:ascii="Corbel" w:hAnsi="Corbel"/>
      <w:sz w:val="20"/>
      <w:szCs w:val="20"/>
      <w:lang w:val="nl-NL"/>
    </w:rPr>
  </w:style>
  <w:style w:type="paragraph" w:styleId="Revisie">
    <w:name w:val="Revision"/>
    <w:hidden/>
    <w:semiHidden/>
    <w:rsid w:val="002A75AE"/>
    <w:pPr>
      <w:spacing w:after="0"/>
    </w:pPr>
    <w:rPr>
      <w:rFonts w:asciiTheme="majorHAnsi" w:hAnsiTheme="majorHAnsi"/>
      <w:sz w:val="20"/>
      <w:szCs w:val="20"/>
    </w:rPr>
  </w:style>
  <w:style w:type="paragraph" w:styleId="Onderwerpvanopmerking">
    <w:name w:val="annotation subject"/>
    <w:basedOn w:val="Tekstopmerking"/>
    <w:next w:val="Tekstopmerking"/>
    <w:link w:val="OnderwerpvanopmerkingChar"/>
    <w:semiHidden/>
    <w:unhideWhenUsed/>
    <w:rsid w:val="0076174C"/>
    <w:rPr>
      <w:rFonts w:asciiTheme="majorHAnsi" w:hAnsiTheme="majorHAnsi"/>
      <w:b/>
      <w:bCs/>
      <w:lang w:val="en-US"/>
    </w:rPr>
  </w:style>
  <w:style w:type="character" w:customStyle="1" w:styleId="OnderwerpvanopmerkingChar">
    <w:name w:val="Onderwerp van opmerking Char"/>
    <w:basedOn w:val="TekstopmerkingChar"/>
    <w:link w:val="Onderwerpvanopmerking"/>
    <w:semiHidden/>
    <w:rsid w:val="0076174C"/>
    <w:rPr>
      <w:rFonts w:asciiTheme="majorHAnsi" w:hAnsiTheme="majorHAnsi"/>
      <w:b/>
      <w:bCs/>
      <w:sz w:val="20"/>
      <w:szCs w:val="20"/>
      <w:lang w:val="nl-NL"/>
    </w:rPr>
  </w:style>
  <w:style w:type="character" w:styleId="Vermelding">
    <w:name w:val="Mention"/>
    <w:basedOn w:val="Standaardalinea-lettertype"/>
    <w:uiPriority w:val="99"/>
    <w:unhideWhenUsed/>
    <w:rsid w:val="00747B39"/>
    <w:rPr>
      <w:color w:val="2B579A"/>
      <w:shd w:val="clear" w:color="auto" w:fill="E1DFDD"/>
    </w:rPr>
  </w:style>
  <w:style w:type="paragraph" w:styleId="Kopvaninhoudsopgave">
    <w:name w:val="TOC Heading"/>
    <w:basedOn w:val="Kop1"/>
    <w:next w:val="Standaard"/>
    <w:uiPriority w:val="39"/>
    <w:unhideWhenUsed/>
    <w:qFormat/>
    <w:rsid w:val="00A0333F"/>
    <w:pPr>
      <w:spacing w:before="240" w:line="259" w:lineRule="auto"/>
      <w:outlineLvl w:val="9"/>
    </w:pPr>
    <w:rPr>
      <w:b w:val="0"/>
      <w:bCs w:val="0"/>
      <w:color w:val="365F91" w:themeColor="accent1" w:themeShade="BF"/>
      <w:sz w:val="32"/>
      <w:szCs w:val="32"/>
      <w:lang w:val="nl-NL" w:eastAsia="nl-NL"/>
    </w:rPr>
  </w:style>
  <w:style w:type="paragraph" w:styleId="Inhopg1">
    <w:name w:val="toc 1"/>
    <w:basedOn w:val="Standaard"/>
    <w:next w:val="Standaard"/>
    <w:autoRedefine/>
    <w:uiPriority w:val="39"/>
    <w:unhideWhenUsed/>
    <w:rsid w:val="00A0333F"/>
    <w:pPr>
      <w:spacing w:after="100"/>
    </w:pPr>
  </w:style>
  <w:style w:type="paragraph" w:styleId="Inhopg2">
    <w:name w:val="toc 2"/>
    <w:basedOn w:val="Standaard"/>
    <w:next w:val="Standaard"/>
    <w:autoRedefine/>
    <w:uiPriority w:val="39"/>
    <w:unhideWhenUsed/>
    <w:rsid w:val="00A0333F"/>
    <w:pPr>
      <w:spacing w:after="100"/>
      <w:ind w:left="200"/>
    </w:pPr>
  </w:style>
  <w:style w:type="paragraph" w:styleId="Inhopg3">
    <w:name w:val="toc 3"/>
    <w:basedOn w:val="Standaard"/>
    <w:next w:val="Standaard"/>
    <w:autoRedefine/>
    <w:uiPriority w:val="39"/>
    <w:unhideWhenUsed/>
    <w:rsid w:val="00A0333F"/>
    <w:pPr>
      <w:spacing w:after="100"/>
      <w:ind w:left="400"/>
    </w:pPr>
  </w:style>
  <w:style w:type="paragraph" w:styleId="Normaalweb">
    <w:name w:val="Normal (Web)"/>
    <w:basedOn w:val="Standaard"/>
    <w:semiHidden/>
    <w:unhideWhenUsed/>
    <w:rsid w:val="00DF790E"/>
    <w:rPr>
      <w:rFonts w:ascii="Times New Roman" w:hAnsi="Times New Roman" w:cs="Times New Roman"/>
      <w:sz w:val="24"/>
      <w:szCs w:val="24"/>
    </w:rPr>
  </w:style>
  <w:style w:type="character" w:styleId="Onopgelostemelding">
    <w:name w:val="Unresolved Mention"/>
    <w:basedOn w:val="Standaardalinea-lettertype"/>
    <w:uiPriority w:val="99"/>
    <w:semiHidden/>
    <w:unhideWhenUsed/>
    <w:rsid w:val="006D42D3"/>
    <w:rPr>
      <w:color w:val="605E5C"/>
      <w:shd w:val="clear" w:color="auto" w:fill="E1DFDD"/>
    </w:rPr>
  </w:style>
  <w:style w:type="paragraph" w:customStyle="1" w:styleId="Default">
    <w:name w:val="Default"/>
    <w:rsid w:val="009549B0"/>
    <w:pPr>
      <w:autoSpaceDE w:val="0"/>
      <w:autoSpaceDN w:val="0"/>
      <w:adjustRightInd w:val="0"/>
      <w:spacing w:after="0"/>
    </w:pPr>
    <w:rPr>
      <w:rFonts w:ascii="Corbel" w:hAnsi="Corbel" w:cs="Corbel"/>
      <w:color w:val="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532">
      <w:bodyDiv w:val="1"/>
      <w:marLeft w:val="0"/>
      <w:marRight w:val="0"/>
      <w:marTop w:val="0"/>
      <w:marBottom w:val="0"/>
      <w:divBdr>
        <w:top w:val="none" w:sz="0" w:space="0" w:color="auto"/>
        <w:left w:val="none" w:sz="0" w:space="0" w:color="auto"/>
        <w:bottom w:val="none" w:sz="0" w:space="0" w:color="auto"/>
        <w:right w:val="none" w:sz="0" w:space="0" w:color="auto"/>
      </w:divBdr>
      <w:divsChild>
        <w:div w:id="414282350">
          <w:marLeft w:val="0"/>
          <w:marRight w:val="0"/>
          <w:marTop w:val="0"/>
          <w:marBottom w:val="0"/>
          <w:divBdr>
            <w:top w:val="none" w:sz="0" w:space="0" w:color="auto"/>
            <w:left w:val="none" w:sz="0" w:space="0" w:color="auto"/>
            <w:bottom w:val="none" w:sz="0" w:space="0" w:color="auto"/>
            <w:right w:val="none" w:sz="0" w:space="0" w:color="auto"/>
          </w:divBdr>
        </w:div>
      </w:divsChild>
    </w:div>
    <w:div w:id="241110825">
      <w:bodyDiv w:val="1"/>
      <w:marLeft w:val="0"/>
      <w:marRight w:val="0"/>
      <w:marTop w:val="0"/>
      <w:marBottom w:val="0"/>
      <w:divBdr>
        <w:top w:val="none" w:sz="0" w:space="0" w:color="auto"/>
        <w:left w:val="none" w:sz="0" w:space="0" w:color="auto"/>
        <w:bottom w:val="none" w:sz="0" w:space="0" w:color="auto"/>
        <w:right w:val="none" w:sz="0" w:space="0" w:color="auto"/>
      </w:divBdr>
      <w:divsChild>
        <w:div w:id="407849226">
          <w:marLeft w:val="0"/>
          <w:marRight w:val="0"/>
          <w:marTop w:val="0"/>
          <w:marBottom w:val="0"/>
          <w:divBdr>
            <w:top w:val="none" w:sz="0" w:space="0" w:color="auto"/>
            <w:left w:val="none" w:sz="0" w:space="0" w:color="auto"/>
            <w:bottom w:val="none" w:sz="0" w:space="0" w:color="auto"/>
            <w:right w:val="none" w:sz="0" w:space="0" w:color="auto"/>
          </w:divBdr>
        </w:div>
        <w:div w:id="472140308">
          <w:marLeft w:val="0"/>
          <w:marRight w:val="0"/>
          <w:marTop w:val="0"/>
          <w:marBottom w:val="0"/>
          <w:divBdr>
            <w:top w:val="none" w:sz="0" w:space="0" w:color="auto"/>
            <w:left w:val="none" w:sz="0" w:space="0" w:color="auto"/>
            <w:bottom w:val="none" w:sz="0" w:space="0" w:color="auto"/>
            <w:right w:val="none" w:sz="0" w:space="0" w:color="auto"/>
          </w:divBdr>
        </w:div>
        <w:div w:id="892349190">
          <w:marLeft w:val="0"/>
          <w:marRight w:val="0"/>
          <w:marTop w:val="0"/>
          <w:marBottom w:val="0"/>
          <w:divBdr>
            <w:top w:val="none" w:sz="0" w:space="0" w:color="auto"/>
            <w:left w:val="none" w:sz="0" w:space="0" w:color="auto"/>
            <w:bottom w:val="none" w:sz="0" w:space="0" w:color="auto"/>
            <w:right w:val="none" w:sz="0" w:space="0" w:color="auto"/>
          </w:divBdr>
        </w:div>
        <w:div w:id="966810587">
          <w:marLeft w:val="0"/>
          <w:marRight w:val="0"/>
          <w:marTop w:val="0"/>
          <w:marBottom w:val="0"/>
          <w:divBdr>
            <w:top w:val="none" w:sz="0" w:space="0" w:color="auto"/>
            <w:left w:val="none" w:sz="0" w:space="0" w:color="auto"/>
            <w:bottom w:val="none" w:sz="0" w:space="0" w:color="auto"/>
            <w:right w:val="none" w:sz="0" w:space="0" w:color="auto"/>
          </w:divBdr>
        </w:div>
        <w:div w:id="987974161">
          <w:marLeft w:val="0"/>
          <w:marRight w:val="0"/>
          <w:marTop w:val="0"/>
          <w:marBottom w:val="0"/>
          <w:divBdr>
            <w:top w:val="none" w:sz="0" w:space="0" w:color="auto"/>
            <w:left w:val="none" w:sz="0" w:space="0" w:color="auto"/>
            <w:bottom w:val="none" w:sz="0" w:space="0" w:color="auto"/>
            <w:right w:val="none" w:sz="0" w:space="0" w:color="auto"/>
          </w:divBdr>
        </w:div>
        <w:div w:id="1507594592">
          <w:marLeft w:val="0"/>
          <w:marRight w:val="0"/>
          <w:marTop w:val="0"/>
          <w:marBottom w:val="0"/>
          <w:divBdr>
            <w:top w:val="none" w:sz="0" w:space="0" w:color="auto"/>
            <w:left w:val="none" w:sz="0" w:space="0" w:color="auto"/>
            <w:bottom w:val="none" w:sz="0" w:space="0" w:color="auto"/>
            <w:right w:val="none" w:sz="0" w:space="0" w:color="auto"/>
          </w:divBdr>
        </w:div>
        <w:div w:id="1621494117">
          <w:marLeft w:val="0"/>
          <w:marRight w:val="0"/>
          <w:marTop w:val="0"/>
          <w:marBottom w:val="0"/>
          <w:divBdr>
            <w:top w:val="none" w:sz="0" w:space="0" w:color="auto"/>
            <w:left w:val="none" w:sz="0" w:space="0" w:color="auto"/>
            <w:bottom w:val="none" w:sz="0" w:space="0" w:color="auto"/>
            <w:right w:val="none" w:sz="0" w:space="0" w:color="auto"/>
          </w:divBdr>
        </w:div>
      </w:divsChild>
    </w:div>
    <w:div w:id="321813936">
      <w:bodyDiv w:val="1"/>
      <w:marLeft w:val="0"/>
      <w:marRight w:val="0"/>
      <w:marTop w:val="0"/>
      <w:marBottom w:val="0"/>
      <w:divBdr>
        <w:top w:val="none" w:sz="0" w:space="0" w:color="auto"/>
        <w:left w:val="none" w:sz="0" w:space="0" w:color="auto"/>
        <w:bottom w:val="none" w:sz="0" w:space="0" w:color="auto"/>
        <w:right w:val="none" w:sz="0" w:space="0" w:color="auto"/>
      </w:divBdr>
      <w:divsChild>
        <w:div w:id="171460146">
          <w:marLeft w:val="0"/>
          <w:marRight w:val="0"/>
          <w:marTop w:val="0"/>
          <w:marBottom w:val="0"/>
          <w:divBdr>
            <w:top w:val="none" w:sz="0" w:space="0" w:color="auto"/>
            <w:left w:val="none" w:sz="0" w:space="0" w:color="auto"/>
            <w:bottom w:val="none" w:sz="0" w:space="0" w:color="auto"/>
            <w:right w:val="none" w:sz="0" w:space="0" w:color="auto"/>
          </w:divBdr>
        </w:div>
        <w:div w:id="726878857">
          <w:marLeft w:val="0"/>
          <w:marRight w:val="0"/>
          <w:marTop w:val="0"/>
          <w:marBottom w:val="0"/>
          <w:divBdr>
            <w:top w:val="none" w:sz="0" w:space="0" w:color="auto"/>
            <w:left w:val="none" w:sz="0" w:space="0" w:color="auto"/>
            <w:bottom w:val="none" w:sz="0" w:space="0" w:color="auto"/>
            <w:right w:val="none" w:sz="0" w:space="0" w:color="auto"/>
          </w:divBdr>
        </w:div>
        <w:div w:id="875117054">
          <w:marLeft w:val="0"/>
          <w:marRight w:val="0"/>
          <w:marTop w:val="0"/>
          <w:marBottom w:val="0"/>
          <w:divBdr>
            <w:top w:val="none" w:sz="0" w:space="0" w:color="auto"/>
            <w:left w:val="none" w:sz="0" w:space="0" w:color="auto"/>
            <w:bottom w:val="none" w:sz="0" w:space="0" w:color="auto"/>
            <w:right w:val="none" w:sz="0" w:space="0" w:color="auto"/>
          </w:divBdr>
        </w:div>
        <w:div w:id="942876849">
          <w:marLeft w:val="0"/>
          <w:marRight w:val="0"/>
          <w:marTop w:val="0"/>
          <w:marBottom w:val="0"/>
          <w:divBdr>
            <w:top w:val="none" w:sz="0" w:space="0" w:color="auto"/>
            <w:left w:val="none" w:sz="0" w:space="0" w:color="auto"/>
            <w:bottom w:val="none" w:sz="0" w:space="0" w:color="auto"/>
            <w:right w:val="none" w:sz="0" w:space="0" w:color="auto"/>
          </w:divBdr>
        </w:div>
        <w:div w:id="955334834">
          <w:marLeft w:val="0"/>
          <w:marRight w:val="0"/>
          <w:marTop w:val="0"/>
          <w:marBottom w:val="0"/>
          <w:divBdr>
            <w:top w:val="none" w:sz="0" w:space="0" w:color="auto"/>
            <w:left w:val="none" w:sz="0" w:space="0" w:color="auto"/>
            <w:bottom w:val="none" w:sz="0" w:space="0" w:color="auto"/>
            <w:right w:val="none" w:sz="0" w:space="0" w:color="auto"/>
          </w:divBdr>
        </w:div>
        <w:div w:id="1706832791">
          <w:marLeft w:val="0"/>
          <w:marRight w:val="0"/>
          <w:marTop w:val="0"/>
          <w:marBottom w:val="0"/>
          <w:divBdr>
            <w:top w:val="none" w:sz="0" w:space="0" w:color="auto"/>
            <w:left w:val="none" w:sz="0" w:space="0" w:color="auto"/>
            <w:bottom w:val="none" w:sz="0" w:space="0" w:color="auto"/>
            <w:right w:val="none" w:sz="0" w:space="0" w:color="auto"/>
          </w:divBdr>
        </w:div>
        <w:div w:id="1930649098">
          <w:marLeft w:val="0"/>
          <w:marRight w:val="0"/>
          <w:marTop w:val="0"/>
          <w:marBottom w:val="0"/>
          <w:divBdr>
            <w:top w:val="none" w:sz="0" w:space="0" w:color="auto"/>
            <w:left w:val="none" w:sz="0" w:space="0" w:color="auto"/>
            <w:bottom w:val="none" w:sz="0" w:space="0" w:color="auto"/>
            <w:right w:val="none" w:sz="0" w:space="0" w:color="auto"/>
          </w:divBdr>
        </w:div>
      </w:divsChild>
    </w:div>
    <w:div w:id="397481532">
      <w:bodyDiv w:val="1"/>
      <w:marLeft w:val="0"/>
      <w:marRight w:val="0"/>
      <w:marTop w:val="0"/>
      <w:marBottom w:val="0"/>
      <w:divBdr>
        <w:top w:val="none" w:sz="0" w:space="0" w:color="auto"/>
        <w:left w:val="none" w:sz="0" w:space="0" w:color="auto"/>
        <w:bottom w:val="none" w:sz="0" w:space="0" w:color="auto"/>
        <w:right w:val="none" w:sz="0" w:space="0" w:color="auto"/>
      </w:divBdr>
    </w:div>
    <w:div w:id="440883066">
      <w:bodyDiv w:val="1"/>
      <w:marLeft w:val="0"/>
      <w:marRight w:val="0"/>
      <w:marTop w:val="0"/>
      <w:marBottom w:val="0"/>
      <w:divBdr>
        <w:top w:val="none" w:sz="0" w:space="0" w:color="auto"/>
        <w:left w:val="none" w:sz="0" w:space="0" w:color="auto"/>
        <w:bottom w:val="none" w:sz="0" w:space="0" w:color="auto"/>
        <w:right w:val="none" w:sz="0" w:space="0" w:color="auto"/>
      </w:divBdr>
      <w:divsChild>
        <w:div w:id="1780949362">
          <w:marLeft w:val="0"/>
          <w:marRight w:val="0"/>
          <w:marTop w:val="0"/>
          <w:marBottom w:val="0"/>
          <w:divBdr>
            <w:top w:val="none" w:sz="0" w:space="0" w:color="auto"/>
            <w:left w:val="none" w:sz="0" w:space="0" w:color="auto"/>
            <w:bottom w:val="none" w:sz="0" w:space="0" w:color="auto"/>
            <w:right w:val="none" w:sz="0" w:space="0" w:color="auto"/>
          </w:divBdr>
        </w:div>
      </w:divsChild>
    </w:div>
    <w:div w:id="456024753">
      <w:bodyDiv w:val="1"/>
      <w:marLeft w:val="0"/>
      <w:marRight w:val="0"/>
      <w:marTop w:val="0"/>
      <w:marBottom w:val="0"/>
      <w:divBdr>
        <w:top w:val="none" w:sz="0" w:space="0" w:color="auto"/>
        <w:left w:val="none" w:sz="0" w:space="0" w:color="auto"/>
        <w:bottom w:val="none" w:sz="0" w:space="0" w:color="auto"/>
        <w:right w:val="none" w:sz="0" w:space="0" w:color="auto"/>
      </w:divBdr>
    </w:div>
    <w:div w:id="485323937">
      <w:bodyDiv w:val="1"/>
      <w:marLeft w:val="0"/>
      <w:marRight w:val="0"/>
      <w:marTop w:val="0"/>
      <w:marBottom w:val="0"/>
      <w:divBdr>
        <w:top w:val="none" w:sz="0" w:space="0" w:color="auto"/>
        <w:left w:val="none" w:sz="0" w:space="0" w:color="auto"/>
        <w:bottom w:val="none" w:sz="0" w:space="0" w:color="auto"/>
        <w:right w:val="none" w:sz="0" w:space="0" w:color="auto"/>
      </w:divBdr>
    </w:div>
    <w:div w:id="498932229">
      <w:bodyDiv w:val="1"/>
      <w:marLeft w:val="0"/>
      <w:marRight w:val="0"/>
      <w:marTop w:val="0"/>
      <w:marBottom w:val="0"/>
      <w:divBdr>
        <w:top w:val="none" w:sz="0" w:space="0" w:color="auto"/>
        <w:left w:val="none" w:sz="0" w:space="0" w:color="auto"/>
        <w:bottom w:val="none" w:sz="0" w:space="0" w:color="auto"/>
        <w:right w:val="none" w:sz="0" w:space="0" w:color="auto"/>
      </w:divBdr>
      <w:divsChild>
        <w:div w:id="275984088">
          <w:marLeft w:val="0"/>
          <w:marRight w:val="0"/>
          <w:marTop w:val="0"/>
          <w:marBottom w:val="0"/>
          <w:divBdr>
            <w:top w:val="none" w:sz="0" w:space="0" w:color="auto"/>
            <w:left w:val="none" w:sz="0" w:space="0" w:color="auto"/>
            <w:bottom w:val="none" w:sz="0" w:space="0" w:color="auto"/>
            <w:right w:val="none" w:sz="0" w:space="0" w:color="auto"/>
          </w:divBdr>
        </w:div>
      </w:divsChild>
    </w:div>
    <w:div w:id="563837753">
      <w:bodyDiv w:val="1"/>
      <w:marLeft w:val="0"/>
      <w:marRight w:val="0"/>
      <w:marTop w:val="0"/>
      <w:marBottom w:val="0"/>
      <w:divBdr>
        <w:top w:val="none" w:sz="0" w:space="0" w:color="auto"/>
        <w:left w:val="none" w:sz="0" w:space="0" w:color="auto"/>
        <w:bottom w:val="none" w:sz="0" w:space="0" w:color="auto"/>
        <w:right w:val="none" w:sz="0" w:space="0" w:color="auto"/>
      </w:divBdr>
    </w:div>
    <w:div w:id="721909438">
      <w:bodyDiv w:val="1"/>
      <w:marLeft w:val="0"/>
      <w:marRight w:val="0"/>
      <w:marTop w:val="0"/>
      <w:marBottom w:val="0"/>
      <w:divBdr>
        <w:top w:val="none" w:sz="0" w:space="0" w:color="auto"/>
        <w:left w:val="none" w:sz="0" w:space="0" w:color="auto"/>
        <w:bottom w:val="none" w:sz="0" w:space="0" w:color="auto"/>
        <w:right w:val="none" w:sz="0" w:space="0" w:color="auto"/>
      </w:divBdr>
    </w:div>
    <w:div w:id="730883162">
      <w:bodyDiv w:val="1"/>
      <w:marLeft w:val="0"/>
      <w:marRight w:val="0"/>
      <w:marTop w:val="0"/>
      <w:marBottom w:val="0"/>
      <w:divBdr>
        <w:top w:val="none" w:sz="0" w:space="0" w:color="auto"/>
        <w:left w:val="none" w:sz="0" w:space="0" w:color="auto"/>
        <w:bottom w:val="none" w:sz="0" w:space="0" w:color="auto"/>
        <w:right w:val="none" w:sz="0" w:space="0" w:color="auto"/>
      </w:divBdr>
    </w:div>
    <w:div w:id="1060402261">
      <w:bodyDiv w:val="1"/>
      <w:marLeft w:val="0"/>
      <w:marRight w:val="0"/>
      <w:marTop w:val="0"/>
      <w:marBottom w:val="0"/>
      <w:divBdr>
        <w:top w:val="none" w:sz="0" w:space="0" w:color="auto"/>
        <w:left w:val="none" w:sz="0" w:space="0" w:color="auto"/>
        <w:bottom w:val="none" w:sz="0" w:space="0" w:color="auto"/>
        <w:right w:val="none" w:sz="0" w:space="0" w:color="auto"/>
      </w:divBdr>
    </w:div>
    <w:div w:id="1255363530">
      <w:bodyDiv w:val="1"/>
      <w:marLeft w:val="0"/>
      <w:marRight w:val="0"/>
      <w:marTop w:val="0"/>
      <w:marBottom w:val="0"/>
      <w:divBdr>
        <w:top w:val="none" w:sz="0" w:space="0" w:color="auto"/>
        <w:left w:val="none" w:sz="0" w:space="0" w:color="auto"/>
        <w:bottom w:val="none" w:sz="0" w:space="0" w:color="auto"/>
        <w:right w:val="none" w:sz="0" w:space="0" w:color="auto"/>
      </w:divBdr>
    </w:div>
    <w:div w:id="1272281514">
      <w:bodyDiv w:val="1"/>
      <w:marLeft w:val="0"/>
      <w:marRight w:val="0"/>
      <w:marTop w:val="0"/>
      <w:marBottom w:val="0"/>
      <w:divBdr>
        <w:top w:val="none" w:sz="0" w:space="0" w:color="auto"/>
        <w:left w:val="none" w:sz="0" w:space="0" w:color="auto"/>
        <w:bottom w:val="none" w:sz="0" w:space="0" w:color="auto"/>
        <w:right w:val="none" w:sz="0" w:space="0" w:color="auto"/>
      </w:divBdr>
    </w:div>
    <w:div w:id="1313369586">
      <w:bodyDiv w:val="1"/>
      <w:marLeft w:val="0"/>
      <w:marRight w:val="0"/>
      <w:marTop w:val="0"/>
      <w:marBottom w:val="0"/>
      <w:divBdr>
        <w:top w:val="none" w:sz="0" w:space="0" w:color="auto"/>
        <w:left w:val="none" w:sz="0" w:space="0" w:color="auto"/>
        <w:bottom w:val="none" w:sz="0" w:space="0" w:color="auto"/>
        <w:right w:val="none" w:sz="0" w:space="0" w:color="auto"/>
      </w:divBdr>
    </w:div>
    <w:div w:id="1345399517">
      <w:bodyDiv w:val="1"/>
      <w:marLeft w:val="0"/>
      <w:marRight w:val="0"/>
      <w:marTop w:val="0"/>
      <w:marBottom w:val="0"/>
      <w:divBdr>
        <w:top w:val="none" w:sz="0" w:space="0" w:color="auto"/>
        <w:left w:val="none" w:sz="0" w:space="0" w:color="auto"/>
        <w:bottom w:val="none" w:sz="0" w:space="0" w:color="auto"/>
        <w:right w:val="none" w:sz="0" w:space="0" w:color="auto"/>
      </w:divBdr>
    </w:div>
    <w:div w:id="1387754799">
      <w:bodyDiv w:val="1"/>
      <w:marLeft w:val="0"/>
      <w:marRight w:val="0"/>
      <w:marTop w:val="0"/>
      <w:marBottom w:val="0"/>
      <w:divBdr>
        <w:top w:val="none" w:sz="0" w:space="0" w:color="auto"/>
        <w:left w:val="none" w:sz="0" w:space="0" w:color="auto"/>
        <w:bottom w:val="none" w:sz="0" w:space="0" w:color="auto"/>
        <w:right w:val="none" w:sz="0" w:space="0" w:color="auto"/>
      </w:divBdr>
    </w:div>
    <w:div w:id="1554079045">
      <w:bodyDiv w:val="1"/>
      <w:marLeft w:val="0"/>
      <w:marRight w:val="0"/>
      <w:marTop w:val="0"/>
      <w:marBottom w:val="0"/>
      <w:divBdr>
        <w:top w:val="none" w:sz="0" w:space="0" w:color="auto"/>
        <w:left w:val="none" w:sz="0" w:space="0" w:color="auto"/>
        <w:bottom w:val="none" w:sz="0" w:space="0" w:color="auto"/>
        <w:right w:val="none" w:sz="0" w:space="0" w:color="auto"/>
      </w:divBdr>
    </w:div>
    <w:div w:id="1662200422">
      <w:bodyDiv w:val="1"/>
      <w:marLeft w:val="0"/>
      <w:marRight w:val="0"/>
      <w:marTop w:val="0"/>
      <w:marBottom w:val="0"/>
      <w:divBdr>
        <w:top w:val="none" w:sz="0" w:space="0" w:color="auto"/>
        <w:left w:val="none" w:sz="0" w:space="0" w:color="auto"/>
        <w:bottom w:val="none" w:sz="0" w:space="0" w:color="auto"/>
        <w:right w:val="none" w:sz="0" w:space="0" w:color="auto"/>
      </w:divBdr>
    </w:div>
    <w:div w:id="1729763820">
      <w:bodyDiv w:val="1"/>
      <w:marLeft w:val="0"/>
      <w:marRight w:val="0"/>
      <w:marTop w:val="0"/>
      <w:marBottom w:val="0"/>
      <w:divBdr>
        <w:top w:val="none" w:sz="0" w:space="0" w:color="auto"/>
        <w:left w:val="none" w:sz="0" w:space="0" w:color="auto"/>
        <w:bottom w:val="none" w:sz="0" w:space="0" w:color="auto"/>
        <w:right w:val="none" w:sz="0" w:space="0" w:color="auto"/>
      </w:divBdr>
    </w:div>
    <w:div w:id="2044137817">
      <w:bodyDiv w:val="1"/>
      <w:marLeft w:val="0"/>
      <w:marRight w:val="0"/>
      <w:marTop w:val="0"/>
      <w:marBottom w:val="0"/>
      <w:divBdr>
        <w:top w:val="none" w:sz="0" w:space="0" w:color="auto"/>
        <w:left w:val="none" w:sz="0" w:space="0" w:color="auto"/>
        <w:bottom w:val="none" w:sz="0" w:space="0" w:color="auto"/>
        <w:right w:val="none" w:sz="0" w:space="0" w:color="auto"/>
      </w:divBdr>
      <w:divsChild>
        <w:div w:id="395931639">
          <w:marLeft w:val="0"/>
          <w:marRight w:val="0"/>
          <w:marTop w:val="0"/>
          <w:marBottom w:val="0"/>
          <w:divBdr>
            <w:top w:val="none" w:sz="0" w:space="0" w:color="auto"/>
            <w:left w:val="none" w:sz="0" w:space="0" w:color="auto"/>
            <w:bottom w:val="none" w:sz="0" w:space="0" w:color="auto"/>
            <w:right w:val="none" w:sz="0" w:space="0" w:color="auto"/>
          </w:divBdr>
        </w:div>
      </w:divsChild>
    </w:div>
    <w:div w:id="2114546318">
      <w:bodyDiv w:val="1"/>
      <w:marLeft w:val="0"/>
      <w:marRight w:val="0"/>
      <w:marTop w:val="0"/>
      <w:marBottom w:val="0"/>
      <w:divBdr>
        <w:top w:val="none" w:sz="0" w:space="0" w:color="auto"/>
        <w:left w:val="none" w:sz="0" w:space="0" w:color="auto"/>
        <w:bottom w:val="none" w:sz="0" w:space="0" w:color="auto"/>
        <w:right w:val="none" w:sz="0" w:space="0" w:color="auto"/>
      </w:divBdr>
    </w:div>
    <w:div w:id="21172110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23031516D7204C95BEE0D8DE81963A" ma:contentTypeVersion="3" ma:contentTypeDescription="Een nieuw document maken." ma:contentTypeScope="" ma:versionID="3dd4169f2f86605e7f08c26d7abb6072">
  <xsd:schema xmlns:xsd="http://www.w3.org/2001/XMLSchema" xmlns:xs="http://www.w3.org/2001/XMLSchema" xmlns:p="http://schemas.microsoft.com/office/2006/metadata/properties" xmlns:ns2="2185cc0e-32e3-42fd-8c1c-c41f21bfd7a0" targetNamespace="http://schemas.microsoft.com/office/2006/metadata/properties" ma:root="true" ma:fieldsID="2699a4b7fa2ebad3ad82136a49712140" ns2:_="">
    <xsd:import namespace="2185cc0e-32e3-42fd-8c1c-c41f21bfd7a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5cc0e-32e3-42fd-8c1c-c41f21bfd7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3111FE-47D4-4DB5-955D-D3AEDFAC7E96}">
  <ds:schemaRefs>
    <ds:schemaRef ds:uri="http://schemas.openxmlformats.org/officeDocument/2006/bibliography"/>
  </ds:schemaRefs>
</ds:datastoreItem>
</file>

<file path=customXml/itemProps2.xml><?xml version="1.0" encoding="utf-8"?>
<ds:datastoreItem xmlns:ds="http://schemas.openxmlformats.org/officeDocument/2006/customXml" ds:itemID="{0B8C008A-E868-4F7C-943E-7390FB3C97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B252D5-3100-4D09-998D-ECC58263B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5cc0e-32e3-42fd-8c1c-c41f21bfd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79E4EC-27C6-4C2E-AA88-C5B6137B25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2222</Words>
  <Characters>12224</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Gemeente Gooise Meren</Company>
  <LinksUpToDate>false</LinksUpToDate>
  <CharactersWithSpaces>14418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Schooneveld, Ron</dc:creator>
  <cp:keywords/>
  <cp:lastModifiedBy>Aupperlee, Sander</cp:lastModifiedBy>
  <cp:revision>2</cp:revision>
  <dcterms:created xsi:type="dcterms:W3CDTF">2026-05-28T14:44:00Z</dcterms:created>
  <dcterms:modified xsi:type="dcterms:W3CDTF">2026-05-28T14:44:00Z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zdDocumentId">
    <vt:lpwstr/>
  </property>
  <property fmtid="{D5CDD505-2E9C-101B-9397-08002B2CF9AE}" pid="3" name="mzdDocumentBlobId">
    <vt:lpwstr>3354147</vt:lpwstr>
  </property>
  <property fmtid="{D5CDD505-2E9C-101B-9397-08002B2CF9AE}" pid="4" name="mzdZaaknummer">
    <vt:lpwstr>0</vt:lpwstr>
  </property>
  <property fmtid="{D5CDD505-2E9C-101B-9397-08002B2CF9AE}" pid="5" name="mzdDocumentType">
    <vt:lpwstr>0</vt:lpwstr>
  </property>
  <property fmtid="{D5CDD505-2E9C-101B-9397-08002B2CF9AE}" pid="6" name="ContentTypeId">
    <vt:lpwstr>0x010100F023031516D7204C95BEE0D8DE81963A</vt:lpwstr>
  </property>
</Properties>
</file>