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1B53" w:rsidP="00321B53" w:rsidRDefault="00321B53" w14:paraId="4F77EE51" w14:textId="17825D06">
      <w:pPr>
        <w:pStyle w:val="Kop1"/>
        <w:rPr>
          <w:rFonts w:ascii="Aptos Display" w:hAnsi="Aptos Display"/>
          <w:sz w:val="32"/>
          <w:szCs w:val="32"/>
        </w:rPr>
      </w:pPr>
      <w:r>
        <w:rPr>
          <w:rFonts w:ascii="Aptos Display" w:hAnsi="Aptos Display"/>
          <w:sz w:val="32"/>
          <w:szCs w:val="32"/>
        </w:rPr>
        <w:t xml:space="preserve">Invulformulier </w:t>
      </w:r>
      <w:r w:rsidR="00D35B39">
        <w:rPr>
          <w:rFonts w:ascii="Aptos Display" w:hAnsi="Aptos Display"/>
          <w:sz w:val="32"/>
          <w:szCs w:val="32"/>
        </w:rPr>
        <w:t>B</w:t>
      </w:r>
      <w:r>
        <w:rPr>
          <w:rFonts w:ascii="Aptos Display" w:hAnsi="Aptos Display"/>
          <w:sz w:val="32"/>
          <w:szCs w:val="32"/>
        </w:rPr>
        <w:t xml:space="preserve"> F</w:t>
      </w:r>
      <w:r w:rsidRPr="00177072">
        <w:rPr>
          <w:rFonts w:ascii="Aptos Display" w:hAnsi="Aptos Display"/>
          <w:sz w:val="32"/>
          <w:szCs w:val="32"/>
        </w:rPr>
        <w:t>ormulier Ervaring</w:t>
      </w:r>
      <w:r>
        <w:rPr>
          <w:rFonts w:ascii="Aptos Display" w:hAnsi="Aptos Display"/>
          <w:sz w:val="32"/>
          <w:szCs w:val="32"/>
        </w:rPr>
        <w:t xml:space="preserve"> </w:t>
      </w:r>
      <w:r w:rsidRPr="00710C22">
        <w:rPr>
          <w:rFonts w:ascii="Aptos Display" w:hAnsi="Aptos Display"/>
          <w:sz w:val="32"/>
          <w:szCs w:val="32"/>
        </w:rPr>
        <w:t>gegadigde</w:t>
      </w:r>
    </w:p>
    <w:p w:rsidRPr="00321B53" w:rsidR="00321B53" w:rsidP="00321B53" w:rsidRDefault="00321B53" w14:paraId="1D0D0810" w14:textId="46FE6FBE">
      <w:pPr>
        <w:pStyle w:val="Kop1"/>
        <w:rPr>
          <w:rFonts w:ascii="Aptos Display" w:hAnsi="Aptos Display"/>
          <w:b w:val="0"/>
          <w:bCs w:val="0"/>
          <w:sz w:val="24"/>
          <w:szCs w:val="24"/>
        </w:rPr>
      </w:pPr>
      <w:r w:rsidRPr="00321B53">
        <w:rPr>
          <w:rFonts w:ascii="Aptos Display" w:hAnsi="Aptos Display"/>
          <w:b w:val="0"/>
          <w:bCs w:val="0"/>
          <w:sz w:val="24"/>
          <w:szCs w:val="24"/>
        </w:rPr>
        <w:t xml:space="preserve">Europese niet-openbare aanbesteding </w:t>
      </w:r>
    </w:p>
    <w:p w:rsidR="00321B53" w:rsidP="4D81CDBB" w:rsidRDefault="00321B53" w14:paraId="4FFAF457" w14:textId="418485E1">
      <w:pPr>
        <w:rPr>
          <w:rFonts w:ascii="Aptos Display" w:hAnsi="Aptos Display" w:eastAsia="" w:cs="" w:eastAsiaTheme="majorEastAsia" w:cstheme="majorBidi"/>
          <w:sz w:val="24"/>
          <w:szCs w:val="24"/>
        </w:rPr>
      </w:pPr>
      <w:r w:rsidRPr="4D81CDBB" w:rsidR="00321B53">
        <w:rPr>
          <w:rFonts w:ascii="Aptos Display" w:hAnsi="Aptos Display" w:eastAsia="" w:cs="" w:eastAsiaTheme="majorEastAsia" w:cstheme="majorBidi"/>
          <w:sz w:val="24"/>
          <w:szCs w:val="24"/>
        </w:rPr>
        <w:t xml:space="preserve">Bouwteam </w:t>
      </w:r>
      <w:r w:rsidRPr="4D81CDBB" w:rsidR="00D35B39">
        <w:rPr>
          <w:rFonts w:ascii="Aptos Display" w:hAnsi="Aptos Display" w:eastAsia="" w:cs="" w:eastAsiaTheme="majorEastAsia" w:cstheme="majorBidi"/>
          <w:sz w:val="24"/>
          <w:szCs w:val="24"/>
        </w:rPr>
        <w:t>a</w:t>
      </w:r>
      <w:r w:rsidRPr="4D81CDBB" w:rsidR="00321B53">
        <w:rPr>
          <w:rFonts w:ascii="Aptos Display" w:hAnsi="Aptos Display" w:eastAsia="" w:cs="" w:eastAsiaTheme="majorEastAsia" w:cstheme="majorBidi"/>
          <w:sz w:val="24"/>
          <w:szCs w:val="24"/>
        </w:rPr>
        <w:t>annemer</w:t>
      </w:r>
      <w:r w:rsidRPr="4D81CDBB" w:rsidR="00D35B39">
        <w:rPr>
          <w:rFonts w:ascii="Aptos Display" w:hAnsi="Aptos Display" w:eastAsia="" w:cs="" w:eastAsiaTheme="majorEastAsia" w:cstheme="majorBidi"/>
          <w:sz w:val="24"/>
          <w:szCs w:val="24"/>
        </w:rPr>
        <w:t xml:space="preserve"> -</w:t>
      </w:r>
      <w:r w:rsidRPr="4D81CDBB" w:rsidR="00321B53">
        <w:rPr>
          <w:rFonts w:ascii="Aptos Display" w:hAnsi="Aptos Display" w:eastAsia="" w:cs="" w:eastAsiaTheme="majorEastAsia" w:cstheme="majorBidi"/>
          <w:sz w:val="24"/>
          <w:szCs w:val="24"/>
        </w:rPr>
        <w:t xml:space="preserve"> </w:t>
      </w:r>
      <w:r w:rsidRPr="4D81CDBB" w:rsidR="2C71D53F">
        <w:rPr>
          <w:rFonts w:ascii="Aptos Display" w:hAnsi="Aptos Display" w:eastAsia="" w:cs="" w:eastAsiaTheme="majorEastAsia" w:cstheme="majorBidi"/>
          <w:sz w:val="24"/>
          <w:szCs w:val="24"/>
        </w:rPr>
        <w:t xml:space="preserve">nieuwbouw basisscholen Hobbitstee en </w:t>
      </w:r>
      <w:r w:rsidRPr="4D81CDBB" w:rsidR="2C71D53F">
        <w:rPr>
          <w:rFonts w:ascii="Aptos Display" w:hAnsi="Aptos Display" w:eastAsia="" w:cs="" w:eastAsiaTheme="majorEastAsia" w:cstheme="majorBidi"/>
          <w:sz w:val="24"/>
          <w:szCs w:val="24"/>
        </w:rPr>
        <w:t>Azzahraa</w:t>
      </w:r>
    </w:p>
    <w:p w:rsidRPr="00710C22" w:rsidR="00710C22" w:rsidP="00710C22" w:rsidRDefault="00710C22" w14:paraId="4896CCCB" w14:textId="77777777"/>
    <w:tbl>
      <w:tblPr>
        <w:tblW w:w="10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2"/>
        <w:gridCol w:w="7565"/>
      </w:tblGrid>
      <w:tr w:rsidRPr="000A1DB8" w:rsidR="00983595" w:rsidTr="4D81CDBB" w14:paraId="2C4F5FD1" w14:textId="77777777">
        <w:trPr>
          <w:cantSplit/>
          <w:trHeight w:val="232"/>
          <w:jc w:val="center"/>
        </w:trPr>
        <w:tc>
          <w:tcPr>
            <w:tcW w:w="10537" w:type="dxa"/>
            <w:gridSpan w:val="2"/>
            <w:shd w:val="clear" w:color="auto" w:fill="CCCCCC"/>
            <w:tcMar/>
          </w:tcPr>
          <w:p w:rsidRPr="0093478F" w:rsidR="00983595" w:rsidRDefault="00E07245" w14:paraId="171C1B48" w14:textId="555AB4A8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name="_Toc86485885" w:id="0"/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</w:p>
        </w:tc>
      </w:tr>
      <w:tr w:rsidRPr="000A1DB8" w:rsidR="005A0478" w:rsidTr="4D81CDBB" w14:paraId="6B014B49" w14:textId="53509610">
        <w:trPr>
          <w:cantSplit/>
          <w:trHeight w:val="1448"/>
          <w:jc w:val="center"/>
        </w:trPr>
        <w:tc>
          <w:tcPr>
            <w:tcW w:w="2972" w:type="dxa"/>
            <w:shd w:val="clear" w:color="auto" w:fill="E6E6E6"/>
            <w:tcMar/>
            <w:vAlign w:val="center"/>
          </w:tcPr>
          <w:p w:rsidR="00B9538D" w:rsidRDefault="005A0478" w14:paraId="5990FD1E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Betrekking op kerncompetentie </w:t>
            </w:r>
          </w:p>
          <w:p w:rsidRPr="0093478F" w:rsidR="005A0478" w:rsidP="00B9538D" w:rsidRDefault="00D177A6" w14:paraId="48F33614" w14:textId="0BF538CE">
            <w:pPr>
              <w:spacing w:before="90" w:after="54" w:line="276" w:lineRule="auto"/>
              <w:ind w:left="57" w:right="57"/>
              <w:jc w:val="center"/>
              <w:rPr>
                <w:rFonts w:ascii="Aptos" w:hAnsi="Aptos" w:cstheme="minorHAnsi"/>
                <w:szCs w:val="18"/>
              </w:rPr>
            </w:pPr>
            <w:r w:rsidRPr="00B9538D">
              <w:rPr>
                <w:rFonts w:ascii="Aptos" w:hAnsi="Aptos" w:cstheme="minorHAns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7563" w:type="dxa"/>
            <w:tcMar/>
            <w:vAlign w:val="center"/>
          </w:tcPr>
          <w:p w:rsidRPr="00D177A6" w:rsidR="005A0478" w:rsidP="006747D3" w:rsidRDefault="772F4EE2" w14:paraId="5599C2BF" w14:textId="43ED5684">
            <w:pPr>
              <w:pStyle w:val="Geenafstand"/>
              <w:spacing w:line="240" w:lineRule="auto"/>
              <w:rPr>
                <w:rFonts w:ascii="Aptos" w:hAnsi="Aptos" w:eastAsia="Times New Roman"/>
                <w:lang w:eastAsia="nl-NL"/>
              </w:rPr>
            </w:pPr>
            <w:r w:rsidRPr="30869274">
              <w:rPr>
                <w:rFonts w:ascii="Aptos" w:hAnsi="Aptos" w:eastAsia="Aptos" w:cs="Aptos"/>
                <w:szCs w:val="18"/>
              </w:rPr>
              <w:t>Ervaring met verantwoordelijkheid voor ontwerp-</w:t>
            </w:r>
            <w:r w:rsidRPr="30869274">
              <w:rPr>
                <w:rFonts w:eastAsia="Arial" w:cs="Arial"/>
                <w:szCs w:val="18"/>
              </w:rPr>
              <w:t> </w:t>
            </w:r>
            <w:r w:rsidRPr="30869274">
              <w:rPr>
                <w:rFonts w:ascii="Aptos" w:hAnsi="Aptos" w:eastAsia="Aptos" w:cs="Aptos"/>
                <w:szCs w:val="18"/>
              </w:rPr>
              <w:t xml:space="preserve"> én realisatiewerkzaamheden als bouwkundig hoofdaannemer, op basis van een </w:t>
            </w:r>
            <w:r w:rsidRPr="006747D3">
              <w:rPr>
                <w:rFonts w:ascii="Aptos" w:hAnsi="Aptos" w:eastAsia="Aptos" w:cs="Aptos"/>
                <w:szCs w:val="18"/>
              </w:rPr>
              <w:t>bouwteamovereenkomst en uitvoeringsovereenkomst</w:t>
            </w:r>
            <w:r w:rsidRPr="30869274">
              <w:rPr>
                <w:rFonts w:ascii="Aptos" w:hAnsi="Aptos" w:eastAsia="Aptos" w:cs="Aptos"/>
                <w:szCs w:val="18"/>
              </w:rPr>
              <w:t xml:space="preserve"> van een utiliteitsbouw met een omvang van minimaal 2500 m2 BVO, waarbij het ontwerp en de realisatie van de elektrotechnische- en werktuigbouwkundige installaties binnen de opdracht en verantwoordelijkheid was van de bouwkundig hoofdaannemer.  </w:t>
            </w:r>
          </w:p>
        </w:tc>
      </w:tr>
      <w:tr w:rsidRPr="000A1DB8" w:rsidR="006B7572" w:rsidTr="4D81CDBB" w14:paraId="1699C294" w14:textId="3EE4CB10">
        <w:trPr>
          <w:cantSplit/>
          <w:trHeight w:val="1540"/>
          <w:jc w:val="center"/>
        </w:trPr>
        <w:tc>
          <w:tcPr>
            <w:tcW w:w="2972" w:type="dxa"/>
            <w:shd w:val="clear" w:color="auto" w:fill="E6E6E6"/>
            <w:tcMar/>
            <w:vAlign w:val="center"/>
          </w:tcPr>
          <w:p w:rsidR="006B7572" w:rsidP="008F2445" w:rsidRDefault="00AA48DE" w14:paraId="3D8F031B" w14:textId="673AD662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 xml:space="preserve">Vink </w:t>
            </w:r>
            <w:r w:rsidR="006B7572">
              <w:rPr>
                <w:rFonts w:ascii="Aptos" w:hAnsi="Aptos" w:cstheme="minorHAnsi"/>
                <w:szCs w:val="18"/>
              </w:rPr>
              <w:t>aan welke selectiecriteria op deze referentie van toepassing zijn</w:t>
            </w:r>
          </w:p>
        </w:tc>
        <w:tc>
          <w:tcPr>
            <w:tcW w:w="7563" w:type="dxa"/>
            <w:tcMar/>
          </w:tcPr>
          <w:p w:rsidR="006B7572" w:rsidP="4D81CDBB" w:rsidRDefault="00CB3A8D" w14:paraId="744CB59C" w14:textId="116E652C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  <w:sdt>
              <w:sdtPr>
                <w:id w:val="-14543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ptos" w:hAnsi="Aptos" w:cs="Calibri" w:cstheme="minorAscii"/>
                </w:rPr>
              </w:sdtPr>
              <w:sdtContent>
                <w:r w:rsidRPr="4D81CDBB" w:rsidR="61DA8DBC">
                  <w:rPr>
                    <w:rFonts w:ascii="MS Gothic" w:hAnsi="MS Gothic" w:eastAsia="MS Gothic" w:cs="Calibri" w:cstheme="minorAscii"/>
                  </w:rPr>
                  <w:t>☐</w:t>
                </w:r>
              </w:sdtContent>
              <w:sdtEndPr>
                <w:rPr>
                  <w:rFonts w:ascii="Aptos" w:hAnsi="Aptos" w:cs="Calibri" w:cstheme="minorAscii"/>
                </w:rPr>
              </w:sdtEndPr>
            </w:sdt>
            <w:r w:rsidRPr="4D81CDBB" w:rsidR="1991606D">
              <w:rPr>
                <w:rFonts w:ascii="Aptos" w:hAnsi="Aptos" w:cs="Calibri" w:cstheme="minorAscii"/>
              </w:rPr>
              <w:t xml:space="preserve"> </w:t>
            </w:r>
            <w:r w:rsidRPr="4D81CDBB" w:rsidR="0CE41C54">
              <w:rPr>
                <w:rFonts w:ascii="Aptos" w:hAnsi="Aptos" w:cs="Calibri" w:cstheme="minorAscii"/>
              </w:rPr>
              <w:t>SC1.</w:t>
            </w:r>
            <w:r w:rsidRPr="4D81CDBB" w:rsidR="0C3E13D3">
              <w:rPr>
                <w:rFonts w:ascii="Aptos" w:hAnsi="Aptos" w:cs="Calibri" w:cstheme="minorAscii"/>
              </w:rPr>
              <w:t xml:space="preserve">1 De ingediende referentie </w:t>
            </w:r>
            <w:r w:rsidRPr="4D81CDBB" w:rsidR="7A229F9B">
              <w:rPr>
                <w:rFonts w:ascii="Aptos" w:hAnsi="Aptos" w:cs="Calibri" w:cstheme="minorAscii"/>
              </w:rPr>
              <w:t>(</w:t>
            </w:r>
            <w:r w:rsidRPr="4D81CDBB" w:rsidR="0C3E13D3">
              <w:rPr>
                <w:rFonts w:ascii="Aptos" w:hAnsi="Aptos" w:cs="Calibri" w:cstheme="minorAscii"/>
              </w:rPr>
              <w:t>m.b.t. paragraaf 5.2.2.1</w:t>
            </w:r>
            <w:r w:rsidRPr="4D81CDBB" w:rsidR="7A229F9B">
              <w:rPr>
                <w:rFonts w:ascii="Aptos" w:hAnsi="Aptos" w:cs="Calibri" w:cstheme="minorAscii"/>
              </w:rPr>
              <w:t>)</w:t>
            </w:r>
            <w:r w:rsidRPr="4D81CDBB" w:rsidR="0C3E13D3">
              <w:rPr>
                <w:rFonts w:ascii="Aptos" w:hAnsi="Aptos" w:cs="Calibri" w:cstheme="minorAscii"/>
              </w:rPr>
              <w:t xml:space="preserve"> betreft een onderwijsgebouw.</w:t>
            </w:r>
          </w:p>
          <w:p w:rsidR="00110B38" w:rsidP="4D81CDBB" w:rsidRDefault="00110B38" w14:paraId="56B608F7" w14:textId="1A95A914">
            <w:pPr>
              <w:pStyle w:val="Standaard"/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  <w:sdt>
              <w:sdtPr>
                <w:id w:val="138136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ptos" w:hAnsi="Aptos" w:cs="Calibri" w:cstheme="minorAscii"/>
                </w:rPr>
              </w:sdtPr>
              <w:sdtContent>
                <w:r w:rsidRPr="4D81CDBB" w:rsidR="3B0E332E">
                  <w:rPr>
                    <w:rFonts w:ascii="MS Gothic" w:hAnsi="MS Gothic" w:eastAsia="MS Gothic" w:cs="Calibri" w:cstheme="minorAscii"/>
                  </w:rPr>
                  <w:t>☐</w:t>
                </w:r>
              </w:sdtContent>
              <w:sdtEndPr>
                <w:rPr>
                  <w:rFonts w:ascii="Aptos" w:hAnsi="Aptos" w:cs="Calibri" w:cstheme="minorAscii"/>
                </w:rPr>
              </w:sdtEndPr>
            </w:sdt>
            <w:r w:rsidRPr="4D81CDBB" w:rsidR="3B0E332E">
              <w:rPr>
                <w:rFonts w:ascii="Aptos" w:hAnsi="Aptos" w:cs="Calibri" w:cstheme="minorAscii"/>
              </w:rPr>
              <w:t xml:space="preserve"> </w:t>
            </w:r>
            <w:r w:rsidRPr="4D81CDBB" w:rsidR="3B0E332E">
              <w:rPr>
                <w:rFonts w:ascii="Aptos" w:hAnsi="Aptos" w:cs="Calibri" w:cstheme="minorAscii"/>
              </w:rPr>
              <w:t xml:space="preserve">SC1.2 </w:t>
            </w:r>
            <w:r w:rsidRPr="4D81CDBB" w:rsidR="3B0E332E">
              <w:rPr>
                <w:rFonts w:ascii="Aptos" w:hAnsi="Aptos" w:eastAsia="Aptos" w:cs="Aptos"/>
              </w:rPr>
              <w:t xml:space="preserve">De ingediende referentie m.b.t. paragraaf 5.2.2.1 </w:t>
            </w:r>
            <w:r w:rsidRPr="4D81CDBB" w:rsidR="3B0E332E">
              <w:rPr>
                <w:rFonts w:ascii="Aptos" w:hAnsi="Aptos" w:eastAsia="Aptos" w:cs="Aptos"/>
              </w:rPr>
              <w:t>bevat een gymzaal</w:t>
            </w:r>
            <w:r w:rsidRPr="4D81CDBB" w:rsidR="5E929117">
              <w:rPr>
                <w:rFonts w:ascii="Aptos" w:hAnsi="Aptos" w:eastAsia="Aptos" w:cs="Aptos"/>
              </w:rPr>
              <w:t xml:space="preserve"> </w:t>
            </w:r>
            <w:r w:rsidRPr="4D81CDBB" w:rsidR="5E929117">
              <w:rPr>
                <w:rFonts w:ascii="Aptos" w:hAnsi="Aptos" w:eastAsia="Aptos" w:cs="Aptos"/>
                <w:noProof w:val="0"/>
                <w:sz w:val="18"/>
                <w:szCs w:val="18"/>
                <w:lang w:val="nl-NL"/>
              </w:rPr>
              <w:t>voor bewegingsonderwijs of groter.</w:t>
            </w:r>
            <w:r w:rsidRPr="4D81CDBB" w:rsidR="3B0E332E">
              <w:rPr>
                <w:rFonts w:ascii="Aptos" w:hAnsi="Aptos" w:eastAsia="Aptos" w:cs="Aptos"/>
              </w:rPr>
              <w:t>;</w:t>
            </w:r>
          </w:p>
          <w:p w:rsidR="59C4AF36" w:rsidP="4D81CDBB" w:rsidRDefault="59C4AF36" w14:paraId="6F3CF202" w14:textId="2481FB9F">
            <w:pPr>
              <w:pStyle w:val="Standaard"/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  <w:sdt>
              <w:sdtPr>
                <w:id w:val="186689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ptos" w:hAnsi="Aptos" w:cs="Calibri" w:cstheme="minorAscii"/>
                </w:rPr>
              </w:sdtPr>
              <w:sdtContent>
                <w:r w:rsidRPr="4D81CDBB" w:rsidR="59C4AF36">
                  <w:rPr>
                    <w:rFonts w:ascii="MS Gothic" w:hAnsi="MS Gothic" w:eastAsia="MS Gothic" w:cs="Calibri" w:cstheme="minorAscii"/>
                  </w:rPr>
                  <w:t>☐</w:t>
                </w:r>
              </w:sdtContent>
              <w:sdtEndPr>
                <w:rPr>
                  <w:rFonts w:ascii="Aptos" w:hAnsi="Aptos" w:cs="Calibri" w:cstheme="minorAscii"/>
                </w:rPr>
              </w:sdtEndPr>
            </w:sdt>
            <w:r w:rsidRPr="4D81CDBB" w:rsidR="59C4AF36">
              <w:rPr>
                <w:rFonts w:ascii="Aptos" w:hAnsi="Aptos" w:cs="Calibri" w:cstheme="minorAscii"/>
              </w:rPr>
              <w:t xml:space="preserve"> SC1.3 De ingediende referentie (m.b.t. paragraaf 5.2.2.1) is groter dan 3500 m2 BVO.</w:t>
            </w:r>
          </w:p>
          <w:p w:rsidR="002A3103" w:rsidP="4D81CDBB" w:rsidRDefault="00CB3A8D" w14:paraId="3A3E8863" w14:textId="34A84FCD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  <w:sdt>
              <w:sdtPr>
                <w:id w:val="-109586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ptos" w:hAnsi="Aptos" w:cs="Calibri" w:cstheme="minorAscii"/>
                </w:rPr>
              </w:sdtPr>
              <w:sdtContent>
                <w:r w:rsidRPr="4D81CDBB" w:rsidR="368E38DC">
                  <w:rPr>
                    <w:rFonts w:ascii="Aptos" w:hAnsi="Aptos" w:cs="Calibri" w:cstheme="minorAscii"/>
                  </w:rPr>
                  <w:t>☐</w:t>
                </w:r>
              </w:sdtContent>
              <w:sdtEndPr>
                <w:rPr>
                  <w:rFonts w:ascii="Aptos" w:hAnsi="Aptos" w:cs="Calibri" w:cstheme="minorAscii"/>
                </w:rPr>
              </w:sdtEndPr>
            </w:sdt>
            <w:r w:rsidRPr="4D81CDBB" w:rsidR="368E38DC">
              <w:rPr>
                <w:rFonts w:ascii="Aptos" w:hAnsi="Aptos" w:cs="Calibri" w:cstheme="minorAscii"/>
              </w:rPr>
              <w:t xml:space="preserve">  SC1.</w:t>
            </w:r>
            <w:r w:rsidRPr="4D81CDBB" w:rsidR="687882EC">
              <w:rPr>
                <w:rFonts w:ascii="Aptos" w:hAnsi="Aptos" w:cs="Calibri" w:cstheme="minorAscii"/>
              </w:rPr>
              <w:t xml:space="preserve">4 </w:t>
            </w:r>
            <w:r w:rsidRPr="4D81CDBB" w:rsidR="368E38DC">
              <w:rPr>
                <w:rFonts w:ascii="Aptos" w:hAnsi="Aptos" w:cs="Calibri" w:cstheme="minorAscii"/>
              </w:rPr>
              <w:t xml:space="preserve">De ingediende referentie </w:t>
            </w:r>
            <w:r w:rsidRPr="4D81CDBB" w:rsidR="7A229F9B">
              <w:rPr>
                <w:rFonts w:ascii="Aptos" w:hAnsi="Aptos" w:cs="Calibri" w:cstheme="minorAscii"/>
              </w:rPr>
              <w:t>(</w:t>
            </w:r>
            <w:r w:rsidRPr="4D81CDBB" w:rsidR="368E38DC">
              <w:rPr>
                <w:rFonts w:ascii="Aptos" w:hAnsi="Aptos" w:cs="Calibri" w:cstheme="minorAscii"/>
              </w:rPr>
              <w:t>m.b.t. paragraaf 5.2.2.1</w:t>
            </w:r>
            <w:r w:rsidRPr="4D81CDBB" w:rsidR="7A229F9B">
              <w:rPr>
                <w:rFonts w:ascii="Aptos" w:hAnsi="Aptos" w:cs="Calibri" w:cstheme="minorAscii"/>
              </w:rPr>
              <w:t>)</w:t>
            </w:r>
            <w:r w:rsidRPr="4D81CDBB" w:rsidR="368E38DC">
              <w:rPr>
                <w:rFonts w:ascii="Aptos" w:hAnsi="Aptos" w:cs="Calibri" w:cstheme="minorAscii"/>
              </w:rPr>
              <w:t xml:space="preserve"> </w:t>
            </w:r>
            <w:r w:rsidRPr="4D81CDBB" w:rsidR="368E38DC">
              <w:rPr>
                <w:rFonts w:ascii="Aptos" w:hAnsi="Aptos" w:cs="Calibri" w:cstheme="minorAscii"/>
              </w:rPr>
              <w:t xml:space="preserve">kent minimaal 2 verschillende gebruikers, deze moet bestaan uit: </w:t>
            </w:r>
          </w:p>
          <w:p w:rsidR="002A3103" w:rsidP="002A3103" w:rsidRDefault="00A97211" w14:paraId="65BC2B88" w14:textId="77777777">
            <w:pPr>
              <w:pStyle w:val="Lijstalinea"/>
              <w:numPr>
                <w:ilvl w:val="0"/>
                <w:numId w:val="23"/>
              </w:num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2A3103">
              <w:rPr>
                <w:rFonts w:ascii="Aptos" w:hAnsi="Aptos" w:cstheme="minorHAnsi"/>
                <w:szCs w:val="18"/>
              </w:rPr>
              <w:t>Primair onderwijsschool</w:t>
            </w:r>
            <w:r w:rsidR="002A3103">
              <w:rPr>
                <w:rFonts w:ascii="Aptos" w:hAnsi="Aptos" w:cstheme="minorHAnsi"/>
                <w:szCs w:val="18"/>
              </w:rPr>
              <w:t>;</w:t>
            </w:r>
          </w:p>
          <w:p w:rsidR="00142E55" w:rsidP="002A3103" w:rsidRDefault="00A97211" w14:paraId="3560F17F" w14:textId="26ED8561">
            <w:pPr>
              <w:pStyle w:val="Lijstalinea"/>
              <w:numPr>
                <w:ilvl w:val="0"/>
                <w:numId w:val="23"/>
              </w:num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2A3103">
              <w:rPr>
                <w:rFonts w:ascii="Aptos" w:hAnsi="Aptos" w:cstheme="minorHAnsi"/>
                <w:szCs w:val="18"/>
              </w:rPr>
              <w:t xml:space="preserve">Kinderdagverblijf. </w:t>
            </w:r>
          </w:p>
          <w:p w:rsidRPr="00014345" w:rsidR="00014345" w:rsidP="4D81CDBB" w:rsidRDefault="00014345" w14:paraId="6A4EF642" w14:textId="386FBF4E">
            <w:pPr>
              <w:spacing w:before="90" w:after="54" w:line="276" w:lineRule="auto"/>
              <w:ind w:left="57" w:right="57"/>
              <w:rPr>
                <w:rFonts w:ascii="MS Gothic" w:hAnsi="MS Gothic" w:eastAsia="MS Gothic" w:cs="Calibri" w:cstheme="minorAscii"/>
              </w:rPr>
            </w:pPr>
          </w:p>
        </w:tc>
      </w:tr>
      <w:tr w:rsidRPr="000A1DB8" w:rsidR="00E851EA" w:rsidTr="4D81CDBB" w14:paraId="0FA2A37C" w14:textId="77777777">
        <w:trPr>
          <w:cantSplit/>
          <w:jc w:val="center"/>
        </w:trPr>
        <w:tc>
          <w:tcPr>
            <w:tcW w:w="2972" w:type="dxa"/>
            <w:shd w:val="clear" w:color="auto" w:fill="E6E6E6"/>
            <w:tcMar/>
            <w:vAlign w:val="center"/>
          </w:tcPr>
          <w:p w:rsidR="00E851EA" w:rsidP="008F2445" w:rsidRDefault="005242E4" w14:paraId="3275D5DA" w14:textId="554BC3DD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F79646" w:themeColor="accent6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 xml:space="preserve"> </w:t>
            </w:r>
            <w:r w:rsidR="00E851EA">
              <w:rPr>
                <w:rFonts w:ascii="Aptos" w:hAnsi="Aptos" w:cstheme="minorHAnsi"/>
                <w:szCs w:val="18"/>
              </w:rPr>
              <w:t>N</w:t>
            </w:r>
            <w:r w:rsidRPr="0016271E" w:rsidR="00E851EA">
              <w:rPr>
                <w:rFonts w:ascii="Aptos" w:hAnsi="Aptos" w:cstheme="minorHAnsi"/>
                <w:szCs w:val="18"/>
              </w:rPr>
              <w:t>aam gegadigde</w:t>
            </w:r>
          </w:p>
          <w:p w:rsidRPr="001A77F7" w:rsidR="006F3F85" w:rsidP="008F2445" w:rsidRDefault="006F3F85" w14:paraId="51FC6628" w14:textId="63DF3028">
            <w:pPr>
              <w:spacing w:before="90" w:after="54" w:line="276" w:lineRule="auto"/>
              <w:ind w:right="57"/>
              <w:rPr>
                <w:rFonts w:ascii="Aptos" w:hAnsi="Aptos" w:cstheme="minorHAnsi"/>
                <w:i/>
                <w:iCs/>
                <w:szCs w:val="18"/>
              </w:rPr>
            </w:pPr>
            <w:r>
              <w:rPr>
                <w:rFonts w:ascii="Aptos" w:hAnsi="Aptos" w:cstheme="minorHAnsi"/>
                <w:color w:val="F79646" w:themeColor="accent6"/>
                <w:szCs w:val="18"/>
              </w:rPr>
              <w:t xml:space="preserve"> </w:t>
            </w:r>
            <w:r w:rsidRPr="001A77F7" w:rsidR="001A77F7">
              <w:rPr>
                <w:rFonts w:ascii="Aptos" w:hAnsi="Aptos" w:cstheme="minorHAnsi"/>
                <w:i/>
                <w:iCs/>
                <w:szCs w:val="18"/>
              </w:rPr>
              <w:t>Toelichting: bij combinatie de naam van</w:t>
            </w:r>
            <w:r w:rsidR="008B682C">
              <w:rPr>
                <w:rFonts w:ascii="Aptos" w:hAnsi="Aptos" w:cstheme="minorHAnsi"/>
                <w:i/>
                <w:iCs/>
                <w:szCs w:val="18"/>
              </w:rPr>
              <w:br/>
            </w:r>
            <w:r w:rsidR="008B682C">
              <w:rPr>
                <w:rFonts w:ascii="Aptos" w:hAnsi="Aptos" w:cstheme="minorHAnsi"/>
                <w:i/>
                <w:iCs/>
                <w:szCs w:val="18"/>
              </w:rPr>
              <w:t xml:space="preserve"> </w:t>
            </w:r>
            <w:r w:rsidRPr="001A77F7" w:rsidR="001A77F7">
              <w:rPr>
                <w:rFonts w:ascii="Aptos" w:hAnsi="Aptos" w:cstheme="minorHAnsi"/>
                <w:i/>
                <w:iCs/>
                <w:szCs w:val="18"/>
              </w:rPr>
              <w:t xml:space="preserve">de uitvoerende </w:t>
            </w:r>
            <w:proofErr w:type="spellStart"/>
            <w:r w:rsidRPr="001A77F7" w:rsidR="001A77F7">
              <w:rPr>
                <w:rFonts w:ascii="Aptos" w:hAnsi="Aptos" w:cstheme="minorHAnsi"/>
                <w:i/>
                <w:iCs/>
                <w:szCs w:val="18"/>
              </w:rPr>
              <w:t>combinant</w:t>
            </w:r>
            <w:proofErr w:type="spellEnd"/>
            <w:r w:rsidRPr="001A77F7" w:rsidR="001A77F7">
              <w:rPr>
                <w:rFonts w:ascii="Aptos" w:hAnsi="Aptos" w:cstheme="minorHAnsi"/>
                <w:i/>
                <w:iCs/>
                <w:szCs w:val="18"/>
              </w:rPr>
              <w:t xml:space="preserve"> vermelden</w:t>
            </w:r>
          </w:p>
        </w:tc>
        <w:tc>
          <w:tcPr>
            <w:tcW w:w="7563" w:type="dxa"/>
            <w:tcMar/>
          </w:tcPr>
          <w:p w:rsidRPr="0093478F" w:rsidR="00E851EA" w:rsidRDefault="00E851EA" w14:paraId="5AE7F4AE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9F0693" w:rsidTr="4D81CDBB" w14:paraId="0A771F80" w14:textId="77777777">
        <w:trPr>
          <w:cantSplit/>
          <w:jc w:val="center"/>
        </w:trPr>
        <w:tc>
          <w:tcPr>
            <w:tcW w:w="2972" w:type="dxa"/>
            <w:shd w:val="clear" w:color="auto" w:fill="E6E6E6"/>
            <w:tcMar/>
            <w:vAlign w:val="center"/>
          </w:tcPr>
          <w:p w:rsidRPr="0093478F" w:rsidR="009F0693" w:rsidP="008F2445" w:rsidRDefault="009F0693" w14:paraId="6E0B9BE2" w14:textId="0F838AFD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 Organisatienaam referent</w:t>
            </w:r>
          </w:p>
        </w:tc>
        <w:tc>
          <w:tcPr>
            <w:tcW w:w="7563" w:type="dxa"/>
            <w:tcMar/>
          </w:tcPr>
          <w:p w:rsidRPr="0093478F" w:rsidR="009F0693" w:rsidRDefault="009F0693" w14:paraId="4E681840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9F0693" w:rsidTr="4D81CDBB" w14:paraId="23196C3F" w14:textId="77777777">
        <w:trPr>
          <w:cantSplit/>
          <w:jc w:val="center"/>
        </w:trPr>
        <w:tc>
          <w:tcPr>
            <w:tcW w:w="2972" w:type="dxa"/>
            <w:shd w:val="clear" w:color="auto" w:fill="E6E6E6"/>
            <w:tcMar/>
            <w:vAlign w:val="center"/>
          </w:tcPr>
          <w:p w:rsidRPr="0093478F" w:rsidR="009F0693" w:rsidP="00C471FB" w:rsidRDefault="009F0693" w14:paraId="7EADD8ED" w14:textId="2DF9C6C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4413CC">
              <w:rPr>
                <w:rFonts w:ascii="Aptos" w:hAnsi="Aptos" w:cstheme="minorHAnsi"/>
                <w:szCs w:val="18"/>
              </w:rPr>
              <w:t>Soort organisatie (branche/aard referentie)</w:t>
            </w:r>
          </w:p>
        </w:tc>
        <w:tc>
          <w:tcPr>
            <w:tcW w:w="7563" w:type="dxa"/>
            <w:tcMar/>
          </w:tcPr>
          <w:p w:rsidRPr="0093478F" w:rsidR="009F0693" w:rsidP="00C471FB" w:rsidRDefault="009F0693" w14:paraId="6E67E718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9F0693" w:rsidTr="4D81CDBB" w14:paraId="201C4A8C" w14:textId="77777777">
        <w:trPr>
          <w:cantSplit/>
          <w:jc w:val="center"/>
        </w:trPr>
        <w:tc>
          <w:tcPr>
            <w:tcW w:w="2972" w:type="dxa"/>
            <w:shd w:val="clear" w:color="auto" w:fill="E6E6E6"/>
            <w:tcMar/>
            <w:vAlign w:val="center"/>
          </w:tcPr>
          <w:p w:rsidRPr="0093478F" w:rsidR="009F0693" w:rsidP="00C471FB" w:rsidRDefault="009F0693" w14:paraId="48E5BC77" w14:textId="60A87B2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7563" w:type="dxa"/>
            <w:tcMar/>
          </w:tcPr>
          <w:p w:rsidRPr="0093478F" w:rsidR="009F0693" w:rsidP="00C471FB" w:rsidRDefault="009F0693" w14:paraId="307C0017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9F0693" w:rsidTr="4D81CDBB" w14:paraId="7786FF45" w14:textId="77777777">
        <w:trPr>
          <w:cantSplit/>
          <w:trHeight w:val="255"/>
          <w:jc w:val="center"/>
        </w:trPr>
        <w:tc>
          <w:tcPr>
            <w:tcW w:w="2972" w:type="dxa"/>
            <w:shd w:val="clear" w:color="auto" w:fill="E6E6E6"/>
            <w:tcMar/>
            <w:vAlign w:val="center"/>
          </w:tcPr>
          <w:p w:rsidRPr="0093478F" w:rsidR="009F0693" w:rsidP="00C471FB" w:rsidRDefault="009F0693" w14:paraId="498E3089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7563" w:type="dxa"/>
            <w:tcMar/>
          </w:tcPr>
          <w:p w:rsidRPr="0093478F" w:rsidR="009F0693" w:rsidP="00C471FB" w:rsidRDefault="009F0693" w14:paraId="6EE8E430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9F0693" w:rsidTr="4D81CDBB" w14:paraId="30CC6D85" w14:textId="77777777">
        <w:trPr>
          <w:cantSplit/>
          <w:jc w:val="center"/>
        </w:trPr>
        <w:tc>
          <w:tcPr>
            <w:tcW w:w="2972" w:type="dxa"/>
            <w:shd w:val="clear" w:color="auto" w:fill="E6E6E6"/>
            <w:tcMar/>
            <w:vAlign w:val="center"/>
          </w:tcPr>
          <w:p w:rsidRPr="0093478F" w:rsidR="009F0693" w:rsidP="00C471FB" w:rsidRDefault="009F0693" w14:paraId="2A02A5C0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7563" w:type="dxa"/>
            <w:tcMar/>
          </w:tcPr>
          <w:p w:rsidRPr="0093478F" w:rsidR="009F0693" w:rsidP="00C471FB" w:rsidRDefault="009F0693" w14:paraId="429D8A38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E777FD" w:rsidTr="4D81CDBB" w14:paraId="6B88A553" w14:textId="77777777">
        <w:trPr>
          <w:cantSplit/>
          <w:jc w:val="center"/>
        </w:trPr>
        <w:tc>
          <w:tcPr>
            <w:tcW w:w="2972" w:type="dxa"/>
            <w:shd w:val="clear" w:color="auto" w:fill="E6E6E6"/>
            <w:tcMar/>
            <w:vAlign w:val="center"/>
          </w:tcPr>
          <w:p w:rsidRPr="0093478F" w:rsidR="00E777FD" w:rsidP="00C471FB" w:rsidRDefault="00E777FD" w14:paraId="622C2A5B" w14:textId="4A4325F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7563" w:type="dxa"/>
            <w:tcMar/>
          </w:tcPr>
          <w:p w:rsidRPr="0093478F" w:rsidR="00E777FD" w:rsidP="00C471FB" w:rsidRDefault="00E777FD" w14:paraId="5361D72C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C471FB" w:rsidTr="4D81CDBB" w14:paraId="32EC11FD" w14:textId="77777777">
        <w:trPr>
          <w:cantSplit/>
          <w:trHeight w:val="328"/>
          <w:jc w:val="center"/>
        </w:trPr>
        <w:tc>
          <w:tcPr>
            <w:tcW w:w="10537" w:type="dxa"/>
            <w:gridSpan w:val="2"/>
            <w:shd w:val="clear" w:color="auto" w:fill="CCCCCC"/>
            <w:tcMar/>
            <w:vAlign w:val="center"/>
          </w:tcPr>
          <w:p w:rsidRPr="0093478F" w:rsidR="00C471FB" w:rsidP="00C471FB" w:rsidRDefault="00110199" w14:paraId="06241FFE" w14:textId="75AB327A">
            <w:pPr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 xml:space="preserve">Opdrachtgegevens </w:t>
            </w:r>
          </w:p>
        </w:tc>
      </w:tr>
      <w:tr w:rsidRPr="000A1DB8" w:rsidR="00E777FD" w:rsidTr="4D81CDBB" w14:paraId="7EC568E2" w14:textId="77777777">
        <w:trPr>
          <w:cantSplit/>
          <w:jc w:val="center"/>
        </w:trPr>
        <w:tc>
          <w:tcPr>
            <w:tcW w:w="2972" w:type="dxa"/>
            <w:shd w:val="clear" w:color="auto" w:fill="E6E6E6"/>
            <w:tcMar/>
            <w:vAlign w:val="center"/>
          </w:tcPr>
          <w:p w:rsidRPr="0093478F" w:rsidR="00E777FD" w:rsidP="00A91D5D" w:rsidRDefault="00E777FD" w14:paraId="17872E03" w14:textId="6A996DC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van de opdracht</w:t>
            </w:r>
          </w:p>
        </w:tc>
        <w:tc>
          <w:tcPr>
            <w:tcW w:w="7563" w:type="dxa"/>
            <w:tcMar/>
            <w:vAlign w:val="center"/>
          </w:tcPr>
          <w:p w:rsidR="00E777FD" w:rsidP="007C323E" w:rsidRDefault="00E777FD" w14:paraId="48036F9A" w14:textId="77777777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  <w:p w:rsidRPr="004413CC" w:rsidR="004413CC" w:rsidP="004413CC" w:rsidRDefault="004413CC" w14:paraId="2F3F4563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55156715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4578BA0E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1CC87133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5DA182C1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6C7EB8A3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08208F51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3E11209E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23578242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26663590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373E1461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22901A76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65FA2F23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791BA499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2539A445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0745B324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55EF15BC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37FCF811" w14:textId="77777777">
            <w:pPr>
              <w:rPr>
                <w:rFonts w:ascii="Aptos" w:hAnsi="Aptos" w:cstheme="minorHAnsi"/>
                <w:szCs w:val="18"/>
              </w:rPr>
            </w:pPr>
          </w:p>
        </w:tc>
      </w:tr>
      <w:tr w:rsidRPr="000A1DB8" w:rsidR="009F0693" w:rsidTr="4D81CDBB" w14:paraId="069D5797" w14:textId="77777777">
        <w:trPr>
          <w:cantSplit/>
          <w:jc w:val="center"/>
        </w:trPr>
        <w:tc>
          <w:tcPr>
            <w:tcW w:w="2972" w:type="dxa"/>
            <w:shd w:val="clear" w:color="auto" w:fill="E6E6E6"/>
            <w:tcMar/>
            <w:vAlign w:val="center"/>
          </w:tcPr>
          <w:p w:rsidRPr="0093478F" w:rsidR="009F0693" w:rsidP="00A91D5D" w:rsidRDefault="009F0693" w14:paraId="28F559A3" w14:textId="75B57CEA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Start- en einddatum referentieopdracht</w:t>
            </w:r>
          </w:p>
          <w:p w:rsidRPr="0093478F" w:rsidR="009F0693" w:rsidP="00CF3A56" w:rsidRDefault="009F0693" w14:paraId="66D11BF2" w14:textId="6F80887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i/>
                <w:iCs/>
                <w:szCs w:val="18"/>
              </w:rPr>
              <w:t>Toelichting: De referentieopdracht moet zijn afgerond. Indien dit niet het geval is, moet aan het vereiste volume voor dat deel van de opdracht dat reeds is uitgevoerd, zijn voldaan bij inschrijving.</w:t>
            </w:r>
          </w:p>
        </w:tc>
        <w:tc>
          <w:tcPr>
            <w:tcW w:w="7563" w:type="dxa"/>
            <w:tcMar/>
            <w:vAlign w:val="center"/>
          </w:tcPr>
          <w:p w:rsidR="009F0693" w:rsidP="007C323E" w:rsidRDefault="009F0693" w14:paraId="431F3E92" w14:textId="77777777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[DD/MM/JJJJ] </w:t>
            </w:r>
            <w:r w:rsidRPr="0093478F">
              <w:rPr>
                <w:rFonts w:ascii="Aptos" w:hAnsi="Aptos" w:cstheme="minorHAnsi"/>
                <w:szCs w:val="18"/>
              </w:rPr>
              <w:t xml:space="preserve">tot en met </w:t>
            </w: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>[DD/MM/JJJJ]</w:t>
            </w:r>
          </w:p>
          <w:p w:rsidRPr="004413CC" w:rsidR="004413CC" w:rsidP="004413CC" w:rsidRDefault="004413CC" w14:paraId="23965658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67F1F3B7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02291EAA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13CB628F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57B8132A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3D725156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5A426B13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016AEC52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473C1628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709A15C0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01BB7488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29BB41C6" w14:textId="77777777">
            <w:pPr>
              <w:rPr>
                <w:rFonts w:ascii="Aptos" w:hAnsi="Aptos" w:cstheme="minorHAnsi"/>
                <w:szCs w:val="18"/>
              </w:rPr>
            </w:pPr>
          </w:p>
          <w:p w:rsidR="004413CC" w:rsidP="004413CC" w:rsidRDefault="004413CC" w14:paraId="46A6678E" w14:textId="77777777">
            <w:pPr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  <w:p w:rsidRPr="004413CC" w:rsidR="004413CC" w:rsidP="004413CC" w:rsidRDefault="004413CC" w14:paraId="33B63C49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64300CAD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541EDE9A" w14:textId="77777777">
            <w:pPr>
              <w:rPr>
                <w:rFonts w:ascii="Aptos" w:hAnsi="Aptos" w:cstheme="minorHAnsi"/>
                <w:szCs w:val="18"/>
              </w:rPr>
            </w:pPr>
          </w:p>
          <w:p w:rsidRPr="004413CC" w:rsidR="004413CC" w:rsidP="004413CC" w:rsidRDefault="004413CC" w14:paraId="7F29EE06" w14:textId="53CC1D6C">
            <w:pPr>
              <w:rPr>
                <w:rFonts w:ascii="Aptos" w:hAnsi="Aptos" w:cstheme="minorHAnsi"/>
                <w:szCs w:val="18"/>
              </w:rPr>
            </w:pPr>
          </w:p>
        </w:tc>
      </w:tr>
      <w:tr w:rsidRPr="000A1DB8" w:rsidR="009F0693" w:rsidTr="4D81CDBB" w14:paraId="1749D998" w14:textId="77777777">
        <w:trPr>
          <w:cantSplit/>
          <w:jc w:val="center"/>
        </w:trPr>
        <w:tc>
          <w:tcPr>
            <w:tcW w:w="2972" w:type="dxa"/>
            <w:shd w:val="clear" w:color="auto" w:fill="E6E6E6"/>
            <w:tcMar/>
            <w:vAlign w:val="center"/>
          </w:tcPr>
          <w:p w:rsidRPr="0093478F" w:rsidR="009F0693" w:rsidP="00C471FB" w:rsidRDefault="009F0693" w14:paraId="09F71969" w14:textId="0BCDC8A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:rsidRPr="0093478F" w:rsidR="009F0693" w:rsidP="00F44C0F" w:rsidRDefault="009F0693" w14:paraId="1CDDAE3E" w14:textId="2C66BD6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93478F">
              <w:rPr>
                <w:rFonts w:ascii="Aptos" w:hAnsi="Aptos" w:cstheme="minorHAnsi"/>
                <w:i/>
                <w:iCs/>
                <w:szCs w:val="18"/>
              </w:rPr>
              <w:t>Beschrijf hier de door u uitgevoerde werkzaamheden tijdens de referentieopdracht. Uit de beschrijving moet duidelijk en ondubbelzinnig blijken hoe u hiermee voldoet aan deze kerncompetentie. Wanneer wordt gevraagd om een omvang en/of minimum aantal dan dient de omschrijving verifieerbare aantallen te bevatten.</w:t>
            </w:r>
          </w:p>
        </w:tc>
        <w:tc>
          <w:tcPr>
            <w:tcW w:w="7563" w:type="dxa"/>
            <w:tcMar/>
          </w:tcPr>
          <w:p w:rsidRPr="0093478F" w:rsidR="009F0693" w:rsidP="00C471FB" w:rsidRDefault="009F0693" w14:paraId="5E77D0AF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:rsidRPr="0093478F" w:rsidR="009F0693" w:rsidP="00C471FB" w:rsidRDefault="009F0693" w14:paraId="358DAD9B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Pr="000A1DB8" w:rsidR="009F0693" w:rsidTr="4D81CDBB" w14:paraId="62A45F68" w14:textId="77777777">
        <w:trPr>
          <w:cantSplit/>
          <w:jc w:val="center"/>
        </w:trPr>
        <w:tc>
          <w:tcPr>
            <w:tcW w:w="2972" w:type="dxa"/>
            <w:shd w:val="clear" w:color="auto" w:fill="E6E6E6"/>
            <w:tcMar/>
            <w:vAlign w:val="center"/>
          </w:tcPr>
          <w:p w:rsidRPr="0093478F" w:rsidR="009F0693" w:rsidP="00847C8C" w:rsidRDefault="009F0693" w14:paraId="5F293FF9" w14:textId="273C65CC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 xml:space="preserve">Inzet derde(n) op referentieopdracht (indien van toepassing) </w:t>
            </w:r>
          </w:p>
          <w:p w:rsidRPr="0093478F" w:rsidR="009F0693" w:rsidP="2E00A5A2" w:rsidRDefault="009F0693" w14:paraId="0310F3AB" w14:textId="100A3F55">
            <w:pPr>
              <w:spacing w:before="90" w:after="54" w:line="276" w:lineRule="auto"/>
              <w:ind w:left="57" w:right="57"/>
              <w:rPr>
                <w:rFonts w:ascii="Aptos" w:hAnsi="Aptos" w:eastAsia="Aptos" w:cs="Aptos"/>
                <w:szCs w:val="18"/>
              </w:rPr>
            </w:pPr>
            <w:r w:rsidRPr="2E00A5A2">
              <w:rPr>
                <w:rFonts w:ascii="Aptos" w:hAnsi="Aptos" w:cstheme="minorBidi"/>
                <w:i/>
                <w:iCs/>
              </w:rPr>
              <w:t xml:space="preserve">Toelichting: Indien werkzaamheden van de </w:t>
            </w:r>
            <w:r w:rsidRPr="00F675AC">
              <w:rPr>
                <w:rFonts w:ascii="Aptos" w:hAnsi="Aptos" w:cstheme="minorBidi"/>
                <w:i/>
                <w:iCs/>
              </w:rPr>
              <w:t xml:space="preserve">referentieopdracht uitgevoerd zijn door anderen dan </w:t>
            </w:r>
            <w:r w:rsidRPr="00F675AC" w:rsidR="00B141A3">
              <w:rPr>
                <w:rFonts w:ascii="Aptos" w:hAnsi="Aptos" w:cstheme="minorBidi"/>
                <w:i/>
                <w:iCs/>
              </w:rPr>
              <w:t>gegadigde</w:t>
            </w:r>
            <w:r w:rsidRPr="00F675AC">
              <w:rPr>
                <w:rFonts w:ascii="Aptos" w:hAnsi="Aptos" w:cstheme="minorBidi"/>
                <w:i/>
                <w:iCs/>
              </w:rPr>
              <w:t>, dient u duidelijk en ondubbelz</w:t>
            </w:r>
            <w:r w:rsidRPr="2E00A5A2">
              <w:rPr>
                <w:rFonts w:ascii="Aptos" w:hAnsi="Aptos" w:cstheme="minorBidi"/>
                <w:i/>
                <w:iCs/>
              </w:rPr>
              <w:t>innig te beschrijven a) welke werkzaamheden van b) welke omvang zijn uitgevoerd door c) bij naam te noemen derden.</w:t>
            </w:r>
            <w:r w:rsidRPr="2E00A5A2" w:rsidR="08E491F8">
              <w:rPr>
                <w:rFonts w:ascii="Aptos" w:hAnsi="Aptos" w:eastAsia="Aptos" w:cs="Aptos"/>
                <w:i/>
                <w:iCs/>
                <w:szCs w:val="18"/>
              </w:rPr>
              <w:t xml:space="preserve"> En verklaart u dat de derde beschikbaar is voor de uitvoering van de opdracht.</w:t>
            </w:r>
          </w:p>
        </w:tc>
        <w:tc>
          <w:tcPr>
            <w:tcW w:w="7563" w:type="dxa"/>
            <w:tcMar/>
          </w:tcPr>
          <w:p w:rsidRPr="0093478F" w:rsidR="009F0693" w:rsidP="00C471FB" w:rsidRDefault="009F0693" w14:paraId="3C60A4F0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:rsidRPr="007D70FD" w:rsidR="00983595" w:rsidP="00983595" w:rsidRDefault="00983595" w14:paraId="3C89128D" w14:textId="77777777">
      <w:pPr>
        <w:rPr>
          <w:rFonts w:ascii="Aptos" w:hAnsi="Aptos" w:cstheme="minorHAnsi"/>
          <w:sz w:val="16"/>
          <w:szCs w:val="18"/>
        </w:rPr>
      </w:pPr>
    </w:p>
    <w:p w:rsidRPr="004413CC" w:rsidR="00BB0D5E" w:rsidRDefault="00BB0D5E" w14:paraId="0C81AF4D" w14:textId="2B957989">
      <w:pPr>
        <w:spacing w:line="260" w:lineRule="atLeast"/>
        <w:rPr>
          <w:rFonts w:ascii="Aptos" w:hAnsi="Aptos" w:cstheme="minorHAnsi"/>
          <w:b/>
          <w:bCs/>
          <w:sz w:val="28"/>
          <w:szCs w:val="28"/>
        </w:rPr>
      </w:pPr>
      <w:r>
        <w:rPr>
          <w:rFonts w:ascii="Aptos" w:hAnsi="Aptos" w:cstheme="minorHAnsi"/>
          <w:szCs w:val="18"/>
        </w:rPr>
        <w:br w:type="page"/>
      </w:r>
      <w:r w:rsidRPr="004413CC" w:rsidR="004413CC">
        <w:rPr>
          <w:rFonts w:ascii="Aptos" w:hAnsi="Aptos" w:cstheme="minorHAnsi"/>
          <w:b/>
          <w:bCs/>
          <w:sz w:val="28"/>
          <w:szCs w:val="28"/>
        </w:rPr>
        <w:t>Eventueel van toepassing:</w:t>
      </w:r>
    </w:p>
    <w:p w:rsidR="001E6E92" w:rsidP="00983595" w:rsidRDefault="001E6E92" w14:paraId="77DE1BC7" w14:textId="77777777">
      <w:pPr>
        <w:rPr>
          <w:rFonts w:ascii="Aptos" w:hAnsi="Aptos" w:cstheme="minorHAnsi"/>
          <w:szCs w:val="18"/>
        </w:rPr>
      </w:pPr>
    </w:p>
    <w:tbl>
      <w:tblPr>
        <w:tblW w:w="10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2"/>
        <w:gridCol w:w="7565"/>
      </w:tblGrid>
      <w:tr w:rsidRPr="000A1DB8" w:rsidR="001E6E92" w:rsidTr="00CB3A8D" w14:paraId="4CC1F3B8" w14:textId="77777777">
        <w:trPr>
          <w:cantSplit/>
          <w:trHeight w:val="232"/>
          <w:jc w:val="center"/>
        </w:trPr>
        <w:tc>
          <w:tcPr>
            <w:tcW w:w="10537" w:type="dxa"/>
            <w:gridSpan w:val="2"/>
            <w:shd w:val="clear" w:color="auto" w:fill="CCCCCC"/>
          </w:tcPr>
          <w:p w:rsidRPr="0093478F" w:rsidR="001E6E92" w:rsidP="00CB3A8D" w:rsidRDefault="001E6E92" w14:paraId="20D5FFC5" w14:textId="77777777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</w:p>
        </w:tc>
      </w:tr>
      <w:tr w:rsidRPr="000A1DB8" w:rsidR="001E6E92" w:rsidTr="00BB0D5E" w14:paraId="3D231FE4" w14:textId="77777777">
        <w:trPr>
          <w:cantSplit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Pr="0093478F" w:rsidR="001E6E92" w:rsidP="00CB3A8D" w:rsidRDefault="001E6E92" w14:paraId="47AFBACD" w14:textId="6C294ED8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Betrekking op kerncompetentie </w:t>
            </w:r>
            <w:r w:rsidR="005B1153">
              <w:rPr>
                <w:rFonts w:ascii="Aptos" w:hAnsi="Aptos" w:cstheme="minorHAnsi"/>
                <w:szCs w:val="18"/>
              </w:rPr>
              <w:t xml:space="preserve"> </w:t>
            </w:r>
            <w:r w:rsidR="004413CC">
              <w:rPr>
                <w:rFonts w:ascii="Aptos" w:hAnsi="Aptos" w:cstheme="minorHAnsi"/>
                <w:szCs w:val="18"/>
              </w:rPr>
              <w:t>SC1.</w:t>
            </w:r>
            <w:r w:rsidR="00A74AC7">
              <w:rPr>
                <w:rFonts w:ascii="Aptos" w:hAnsi="Aptos" w:cstheme="minorHAnsi"/>
                <w:szCs w:val="18"/>
              </w:rPr>
              <w:t>5</w:t>
            </w:r>
          </w:p>
        </w:tc>
        <w:tc>
          <w:tcPr>
            <w:tcW w:w="7565" w:type="dxa"/>
          </w:tcPr>
          <w:p w:rsidRPr="0093478F" w:rsidR="001E6E92" w:rsidP="00CB3A8D" w:rsidRDefault="00DB0107" w14:paraId="3B9E25F6" w14:textId="28C77CA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40157A">
              <w:rPr>
                <w:rFonts w:ascii="Aptos" w:hAnsi="Aptos" w:eastAsia="Aptos" w:cs="Aptos"/>
              </w:rPr>
              <w:t>Ervaring met de toepassing van een TCO-model bij</w:t>
            </w:r>
            <w:r w:rsidR="00A74AC7">
              <w:rPr>
                <w:rFonts w:ascii="Aptos" w:hAnsi="Aptos" w:eastAsia="Aptos" w:cs="Aptos"/>
              </w:rPr>
              <w:t xml:space="preserve"> significante</w:t>
            </w:r>
            <w:r w:rsidRPr="0040157A">
              <w:rPr>
                <w:rFonts w:ascii="Aptos" w:hAnsi="Aptos" w:eastAsia="Aptos" w:cs="Aptos"/>
              </w:rPr>
              <w:t xml:space="preserve"> ontwerpkeuzes bij een utiliteitsbouw in een bouwteam of geïntegreerd bouwen constructie.</w:t>
            </w:r>
          </w:p>
        </w:tc>
      </w:tr>
      <w:tr w:rsidRPr="000A1DB8" w:rsidR="001E6E92" w:rsidTr="00BB0D5E" w14:paraId="75139B8D" w14:textId="77777777">
        <w:trPr>
          <w:cantSplit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="001E6E92" w:rsidP="00CB3A8D" w:rsidRDefault="001E6E92" w14:paraId="7DC40C10" w14:textId="77777777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F79646" w:themeColor="accent6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 xml:space="preserve"> N</w:t>
            </w:r>
            <w:r w:rsidRPr="0016271E">
              <w:rPr>
                <w:rFonts w:ascii="Aptos" w:hAnsi="Aptos" w:cstheme="minorHAnsi"/>
                <w:szCs w:val="18"/>
              </w:rPr>
              <w:t>aam gegadigde</w:t>
            </w:r>
          </w:p>
          <w:p w:rsidRPr="001A77F7" w:rsidR="001E6E92" w:rsidP="00CB3A8D" w:rsidRDefault="001E6E92" w14:paraId="650FC7A2" w14:textId="77777777">
            <w:pPr>
              <w:spacing w:before="90" w:after="54" w:line="276" w:lineRule="auto"/>
              <w:ind w:right="57"/>
              <w:rPr>
                <w:rFonts w:ascii="Aptos" w:hAnsi="Aptos" w:cstheme="minorHAnsi"/>
                <w:i/>
                <w:iCs/>
                <w:szCs w:val="18"/>
              </w:rPr>
            </w:pPr>
            <w:r>
              <w:rPr>
                <w:rFonts w:ascii="Aptos" w:hAnsi="Aptos" w:cstheme="minorHAnsi"/>
                <w:color w:val="F79646" w:themeColor="accent6"/>
                <w:szCs w:val="18"/>
              </w:rPr>
              <w:t xml:space="preserve"> </w:t>
            </w:r>
            <w:r w:rsidRPr="001A77F7">
              <w:rPr>
                <w:rFonts w:ascii="Aptos" w:hAnsi="Aptos" w:cstheme="minorHAnsi"/>
                <w:i/>
                <w:iCs/>
                <w:szCs w:val="18"/>
              </w:rPr>
              <w:t>Toelichting: bij combinatie de naam van</w:t>
            </w:r>
            <w:r>
              <w:rPr>
                <w:rFonts w:ascii="Aptos" w:hAnsi="Aptos" w:cstheme="minorHAnsi"/>
                <w:i/>
                <w:iCs/>
                <w:szCs w:val="18"/>
              </w:rPr>
              <w:br/>
            </w:r>
            <w:r>
              <w:rPr>
                <w:rFonts w:ascii="Aptos" w:hAnsi="Aptos" w:cstheme="minorHAnsi"/>
                <w:i/>
                <w:iCs/>
                <w:szCs w:val="18"/>
              </w:rPr>
              <w:t xml:space="preserve"> </w:t>
            </w:r>
            <w:r w:rsidRPr="001A77F7">
              <w:rPr>
                <w:rFonts w:ascii="Aptos" w:hAnsi="Aptos" w:cstheme="minorHAnsi"/>
                <w:i/>
                <w:iCs/>
                <w:szCs w:val="18"/>
              </w:rPr>
              <w:t xml:space="preserve">de uitvoerende </w:t>
            </w:r>
            <w:proofErr w:type="spellStart"/>
            <w:r w:rsidRPr="001A77F7">
              <w:rPr>
                <w:rFonts w:ascii="Aptos" w:hAnsi="Aptos" w:cstheme="minorHAnsi"/>
                <w:i/>
                <w:iCs/>
                <w:szCs w:val="18"/>
              </w:rPr>
              <w:t>combinant</w:t>
            </w:r>
            <w:proofErr w:type="spellEnd"/>
            <w:r w:rsidRPr="001A77F7">
              <w:rPr>
                <w:rFonts w:ascii="Aptos" w:hAnsi="Aptos" w:cstheme="minorHAnsi"/>
                <w:i/>
                <w:iCs/>
                <w:szCs w:val="18"/>
              </w:rPr>
              <w:t xml:space="preserve"> vermelden</w:t>
            </w:r>
          </w:p>
        </w:tc>
        <w:tc>
          <w:tcPr>
            <w:tcW w:w="7565" w:type="dxa"/>
          </w:tcPr>
          <w:p w:rsidRPr="0093478F" w:rsidR="001E6E92" w:rsidP="00CB3A8D" w:rsidRDefault="001E6E92" w14:paraId="296A7B94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1E6E92" w:rsidTr="00BB0D5E" w14:paraId="255FAB4D" w14:textId="77777777">
        <w:trPr>
          <w:cantSplit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Pr="00F675AC" w:rsidR="001E6E92" w:rsidP="00CB3A8D" w:rsidRDefault="001E6E92" w14:paraId="0C4378AC" w14:textId="77777777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F675AC">
              <w:rPr>
                <w:rFonts w:ascii="Aptos" w:hAnsi="Aptos" w:cstheme="minorHAnsi"/>
                <w:szCs w:val="18"/>
              </w:rPr>
              <w:t xml:space="preserve"> Organisatienaam referent</w:t>
            </w:r>
          </w:p>
        </w:tc>
        <w:tc>
          <w:tcPr>
            <w:tcW w:w="7565" w:type="dxa"/>
          </w:tcPr>
          <w:p w:rsidRPr="0093478F" w:rsidR="001E6E92" w:rsidP="00CB3A8D" w:rsidRDefault="001E6E92" w14:paraId="1379091F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1E6E92" w:rsidTr="00BB0D5E" w14:paraId="7802ACFD" w14:textId="77777777">
        <w:trPr>
          <w:cantSplit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Pr="00F675AC" w:rsidR="001E6E92" w:rsidP="00CB3A8D" w:rsidRDefault="001E6E92" w14:paraId="623B75EC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F675AC">
              <w:rPr>
                <w:rFonts w:ascii="Aptos" w:hAnsi="Aptos" w:cstheme="minorHAnsi"/>
                <w:szCs w:val="18"/>
              </w:rPr>
              <w:t>Soort organisatie (branche/aard referentie)</w:t>
            </w:r>
          </w:p>
        </w:tc>
        <w:tc>
          <w:tcPr>
            <w:tcW w:w="7565" w:type="dxa"/>
          </w:tcPr>
          <w:p w:rsidRPr="0093478F" w:rsidR="001E6E92" w:rsidP="00CB3A8D" w:rsidRDefault="001E6E92" w14:paraId="1E27CD7B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1E6E92" w:rsidTr="00BB0D5E" w14:paraId="172FDBAA" w14:textId="77777777">
        <w:trPr>
          <w:cantSplit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Pr="00F675AC" w:rsidR="001E6E92" w:rsidP="00CB3A8D" w:rsidRDefault="001E6E92" w14:paraId="19B366CA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F675AC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7565" w:type="dxa"/>
          </w:tcPr>
          <w:p w:rsidRPr="0093478F" w:rsidR="001E6E92" w:rsidP="00CB3A8D" w:rsidRDefault="001E6E92" w14:paraId="127B170C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1E6E92" w:rsidTr="00BB0D5E" w14:paraId="37BD2403" w14:textId="77777777">
        <w:trPr>
          <w:cantSplit/>
          <w:trHeight w:val="255"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Pr="0093478F" w:rsidR="001E6E92" w:rsidP="00CB3A8D" w:rsidRDefault="001E6E92" w14:paraId="220AB3FE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7565" w:type="dxa"/>
          </w:tcPr>
          <w:p w:rsidRPr="0093478F" w:rsidR="001E6E92" w:rsidP="00CB3A8D" w:rsidRDefault="001E6E92" w14:paraId="0FA7E9B3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1E6E92" w:rsidTr="00BB0D5E" w14:paraId="545F88EB" w14:textId="77777777">
        <w:trPr>
          <w:cantSplit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Pr="0093478F" w:rsidR="001E6E92" w:rsidP="00CB3A8D" w:rsidRDefault="001E6E92" w14:paraId="6E1B5277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7565" w:type="dxa"/>
          </w:tcPr>
          <w:p w:rsidRPr="0093478F" w:rsidR="001E6E92" w:rsidP="00CB3A8D" w:rsidRDefault="001E6E92" w14:paraId="29379518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1E6E92" w:rsidTr="00BB0D5E" w14:paraId="25DB58AD" w14:textId="77777777">
        <w:trPr>
          <w:cantSplit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Pr="0093478F" w:rsidR="001E6E92" w:rsidP="00CB3A8D" w:rsidRDefault="001E6E92" w14:paraId="701478FC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7565" w:type="dxa"/>
          </w:tcPr>
          <w:p w:rsidRPr="0093478F" w:rsidR="001E6E92" w:rsidP="00CB3A8D" w:rsidRDefault="001E6E92" w14:paraId="5C723EAD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1E6E92" w:rsidTr="00CB3A8D" w14:paraId="09F3E192" w14:textId="77777777">
        <w:trPr>
          <w:cantSplit/>
          <w:trHeight w:val="328"/>
          <w:jc w:val="center"/>
        </w:trPr>
        <w:tc>
          <w:tcPr>
            <w:tcW w:w="10537" w:type="dxa"/>
            <w:gridSpan w:val="2"/>
            <w:shd w:val="clear" w:color="auto" w:fill="CCCCCC"/>
            <w:vAlign w:val="center"/>
          </w:tcPr>
          <w:p w:rsidRPr="0093478F" w:rsidR="001E6E92" w:rsidP="00CB3A8D" w:rsidRDefault="001E6E92" w14:paraId="6AE5B8EA" w14:textId="77777777">
            <w:pPr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 xml:space="preserve">Opdrachtgegevens </w:t>
            </w:r>
          </w:p>
        </w:tc>
      </w:tr>
      <w:tr w:rsidRPr="000A1DB8" w:rsidR="001E6E92" w:rsidTr="00BB0D5E" w14:paraId="73836EDC" w14:textId="77777777">
        <w:trPr>
          <w:cantSplit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Pr="0093478F" w:rsidR="001E6E92" w:rsidP="00CB3A8D" w:rsidRDefault="001E6E92" w14:paraId="6C215B8E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van de opdracht</w:t>
            </w:r>
          </w:p>
        </w:tc>
        <w:tc>
          <w:tcPr>
            <w:tcW w:w="7565" w:type="dxa"/>
            <w:vAlign w:val="center"/>
          </w:tcPr>
          <w:p w:rsidRPr="0093478F" w:rsidR="001E6E92" w:rsidP="00CB3A8D" w:rsidRDefault="001E6E92" w14:paraId="56C2354B" w14:textId="77777777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</w:tc>
      </w:tr>
      <w:tr w:rsidRPr="000A1DB8" w:rsidR="001E6E92" w:rsidTr="00BB0D5E" w14:paraId="204CA69E" w14:textId="77777777">
        <w:trPr>
          <w:cantSplit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Pr="0093478F" w:rsidR="001E6E92" w:rsidP="00CB3A8D" w:rsidRDefault="001E6E92" w14:paraId="1440EE5A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Start- en einddatum referentieopdracht</w:t>
            </w:r>
          </w:p>
          <w:p w:rsidRPr="0093478F" w:rsidR="001E6E92" w:rsidP="00CB3A8D" w:rsidRDefault="001E6E92" w14:paraId="1A04B310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i/>
                <w:iCs/>
                <w:szCs w:val="18"/>
              </w:rPr>
              <w:t>Toelichting: De referentieopdracht moet zijn afgerond. Indien dit niet het geval is, moet aan het vereiste volume voor dat deel van de opdracht dat reeds is uitgevoerd, zijn voldaan bij inschrijving.</w:t>
            </w:r>
          </w:p>
        </w:tc>
        <w:tc>
          <w:tcPr>
            <w:tcW w:w="7565" w:type="dxa"/>
            <w:vAlign w:val="center"/>
          </w:tcPr>
          <w:p w:rsidRPr="0093478F" w:rsidR="001E6E92" w:rsidP="00CB3A8D" w:rsidRDefault="001E6E92" w14:paraId="4156216A" w14:textId="77777777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[DD/MM/JJJJ] </w:t>
            </w:r>
            <w:r w:rsidRPr="0093478F">
              <w:rPr>
                <w:rFonts w:ascii="Aptos" w:hAnsi="Aptos" w:cstheme="minorHAnsi"/>
                <w:szCs w:val="18"/>
              </w:rPr>
              <w:t xml:space="preserve">tot en met </w:t>
            </w: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>[DD/MM/JJJJ]</w:t>
            </w:r>
          </w:p>
        </w:tc>
      </w:tr>
      <w:tr w:rsidRPr="000A1DB8" w:rsidR="001E6E92" w:rsidTr="00BB0D5E" w14:paraId="7C2191C9" w14:textId="77777777">
        <w:trPr>
          <w:cantSplit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Pr="0093478F" w:rsidR="001E6E92" w:rsidP="00CB3A8D" w:rsidRDefault="001E6E92" w14:paraId="37A0BD56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:rsidRPr="0093478F" w:rsidR="001E6E92" w:rsidP="00CB3A8D" w:rsidRDefault="001E6E92" w14:paraId="2C8C6017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93478F">
              <w:rPr>
                <w:rFonts w:ascii="Aptos" w:hAnsi="Aptos" w:cstheme="minorHAnsi"/>
                <w:i/>
                <w:iCs/>
                <w:szCs w:val="18"/>
              </w:rPr>
              <w:t>Beschrijf hier de door u uitgevoerde werkzaamheden tijdens de referentieopdracht. Uit de beschrijving moet duidelijk en ondubbelzinnig blijken hoe u hiermee voldoet aan deze kerncompetentie. Wanneer wordt gevraagd om een omvang en/of minimum aantal dan dient de omschrijving verifieerbare aantallen te bevatten.</w:t>
            </w:r>
          </w:p>
        </w:tc>
        <w:tc>
          <w:tcPr>
            <w:tcW w:w="7565" w:type="dxa"/>
          </w:tcPr>
          <w:p w:rsidRPr="0093478F" w:rsidR="001E6E92" w:rsidP="00CB3A8D" w:rsidRDefault="001E6E92" w14:paraId="204F0FA6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:rsidRPr="0093478F" w:rsidR="001E6E92" w:rsidP="00CB3A8D" w:rsidRDefault="001E6E92" w14:paraId="14181D1D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Pr="000A1DB8" w:rsidR="001E6E92" w:rsidTr="00BB0D5E" w14:paraId="35D5682C" w14:textId="77777777">
        <w:trPr>
          <w:cantSplit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Pr="0093478F" w:rsidR="001E6E92" w:rsidP="00CB3A8D" w:rsidRDefault="001E6E92" w14:paraId="2EE2CB53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 xml:space="preserve">Inzet derde(n) op referentieopdracht (indien van toepassing) </w:t>
            </w:r>
          </w:p>
          <w:p w:rsidRPr="0093478F" w:rsidR="001E6E92" w:rsidP="00CB3A8D" w:rsidRDefault="001E6E92" w14:paraId="4D9EFA01" w14:textId="65C581DD">
            <w:pPr>
              <w:spacing w:before="90" w:after="54" w:line="276" w:lineRule="auto"/>
              <w:ind w:left="57" w:right="57"/>
              <w:rPr>
                <w:rFonts w:ascii="Aptos" w:hAnsi="Aptos" w:eastAsia="Aptos" w:cs="Aptos"/>
                <w:szCs w:val="18"/>
              </w:rPr>
            </w:pPr>
            <w:r w:rsidRPr="2E00A5A2">
              <w:rPr>
                <w:rFonts w:ascii="Aptos" w:hAnsi="Aptos" w:cstheme="minorBidi"/>
                <w:i/>
                <w:iCs/>
              </w:rPr>
              <w:t xml:space="preserve">Toelichting: Indien werkzaamheden van de </w:t>
            </w:r>
            <w:r w:rsidRPr="00F675AC">
              <w:rPr>
                <w:rFonts w:ascii="Aptos" w:hAnsi="Aptos" w:cstheme="minorBidi"/>
                <w:i/>
                <w:iCs/>
              </w:rPr>
              <w:t>referentieopdracht uitgevoerd zijn door anderen dan gegadigde, di</w:t>
            </w:r>
            <w:r w:rsidRPr="2E00A5A2">
              <w:rPr>
                <w:rFonts w:ascii="Aptos" w:hAnsi="Aptos" w:cstheme="minorBidi"/>
                <w:i/>
                <w:iCs/>
              </w:rPr>
              <w:t>ent u duidelijk en ondubbelzinnig te beschrijven a) welke werkzaamheden van b) welke omvang zijn uitgevoerd door c) bij naam te noemen derden.</w:t>
            </w:r>
            <w:r w:rsidRPr="2E00A5A2">
              <w:rPr>
                <w:rFonts w:ascii="Aptos" w:hAnsi="Aptos" w:eastAsia="Aptos" w:cs="Aptos"/>
                <w:i/>
                <w:iCs/>
                <w:szCs w:val="18"/>
              </w:rPr>
              <w:t xml:space="preserve"> En verklaart u dat de derde beschikbaar is voor de uitvoering van de opdracht.</w:t>
            </w:r>
          </w:p>
        </w:tc>
        <w:tc>
          <w:tcPr>
            <w:tcW w:w="7565" w:type="dxa"/>
          </w:tcPr>
          <w:p w:rsidRPr="0093478F" w:rsidR="001E6E92" w:rsidP="00CB3A8D" w:rsidRDefault="001E6E92" w14:paraId="66E9E3CF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:rsidR="001E6E92" w:rsidP="00983595" w:rsidRDefault="001E6E92" w14:paraId="6A24AC24" w14:textId="77777777">
      <w:pPr>
        <w:rPr>
          <w:rFonts w:ascii="Aptos" w:hAnsi="Aptos" w:cstheme="minorHAnsi"/>
          <w:szCs w:val="18"/>
        </w:rPr>
      </w:pPr>
    </w:p>
    <w:p w:rsidR="00DB0107" w:rsidP="00DB0107" w:rsidRDefault="00DB0107" w14:paraId="317690A3" w14:textId="77777777">
      <w:pPr>
        <w:spacing w:line="260" w:lineRule="atLeast"/>
        <w:rPr>
          <w:rFonts w:ascii="Aptos" w:hAnsi="Aptos" w:cstheme="minorHAnsi"/>
          <w:szCs w:val="18"/>
        </w:rPr>
      </w:pPr>
    </w:p>
    <w:p w:rsidR="00DB0107" w:rsidP="00DB0107" w:rsidRDefault="00DB0107" w14:paraId="4CCA59EF" w14:textId="77777777">
      <w:pPr>
        <w:spacing w:line="260" w:lineRule="atLeast"/>
        <w:rPr>
          <w:rFonts w:ascii="Aptos" w:hAnsi="Aptos" w:cstheme="minorHAnsi"/>
          <w:szCs w:val="18"/>
        </w:rPr>
      </w:pPr>
    </w:p>
    <w:sectPr w:rsidR="00DB0107" w:rsidSect="003111CC">
      <w:headerReference w:type="first" r:id="rId11"/>
      <w:footerReference w:type="first" r:id="rId12"/>
      <w:pgSz w:w="11906" w:h="16838" w:orient="portrait" w:code="9"/>
      <w:pgMar w:top="720" w:right="720" w:bottom="720" w:left="720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185C" w:rsidP="00D569DD" w:rsidRDefault="0003185C" w14:paraId="2AE2B3F1" w14:textId="77777777">
      <w:pPr>
        <w:spacing w:line="240" w:lineRule="auto"/>
      </w:pPr>
      <w:r>
        <w:separator/>
      </w:r>
    </w:p>
  </w:endnote>
  <w:endnote w:type="continuationSeparator" w:id="0">
    <w:p w:rsidR="0003185C" w:rsidP="00D569DD" w:rsidRDefault="0003185C" w14:paraId="57F4512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55278" w:rsidR="0046263B" w:rsidP="0046263B" w:rsidRDefault="0046263B" w14:paraId="01ABD1F6" w14:textId="2A494DEB">
    <w:pPr>
      <w:tabs>
        <w:tab w:val="center" w:pos="4536"/>
        <w:tab w:val="right" w:pos="9072"/>
      </w:tabs>
      <w:spacing w:line="240" w:lineRule="auto"/>
      <w:rPr>
        <w:rFonts w:ascii="Aptos" w:hAnsi="Aptos" w:eastAsia="Aptos" w:cs="Arial"/>
        <w:kern w:val="2"/>
        <w14:ligatures w14:val="standardContextual"/>
      </w:rPr>
    </w:pPr>
    <w:r w:rsidRPr="00555278">
      <w:rPr>
        <w:rFonts w:ascii="Aptos" w:hAnsi="Aptos" w:eastAsia="Aptos" w:cs="Arial"/>
        <w:kern w:val="2"/>
        <w14:ligatures w14:val="standardContextual"/>
      </w:rPr>
      <w:t xml:space="preserve">Gemeente Eindhoven – </w:t>
    </w:r>
    <w:r w:rsidR="00384D8D">
      <w:rPr>
        <w:rFonts w:ascii="Aptos" w:hAnsi="Aptos" w:eastAsia="Aptos" w:cs="Arial"/>
        <w:kern w:val="2"/>
        <w14:ligatures w14:val="standardContextual"/>
      </w:rPr>
      <w:t xml:space="preserve">Formulier </w:t>
    </w:r>
    <w:r w:rsidRPr="004413CC" w:rsidR="00384D8D">
      <w:rPr>
        <w:rFonts w:ascii="Aptos" w:hAnsi="Aptos" w:eastAsia="Aptos" w:cs="Arial"/>
        <w:kern w:val="2"/>
        <w14:ligatures w14:val="standardContextual"/>
      </w:rPr>
      <w:t xml:space="preserve">Ervaring </w:t>
    </w:r>
    <w:r w:rsidRPr="004413CC" w:rsidR="0090475D">
      <w:rPr>
        <w:rFonts w:ascii="Aptos" w:hAnsi="Aptos" w:eastAsia="Aptos" w:cs="Arial"/>
        <w:kern w:val="2"/>
        <w14:ligatures w14:val="standardContextual"/>
      </w:rPr>
      <w:t>gegadigde</w:t>
    </w:r>
    <w:r w:rsidRPr="004413CC">
      <w:rPr>
        <w:rFonts w:ascii="Aptos" w:hAnsi="Aptos" w:eastAsia="Aptos" w:cs="Arial"/>
        <w:kern w:val="2"/>
        <w14:ligatures w14:val="standardContextual"/>
      </w:rPr>
      <w:t xml:space="preserve"> </w:t>
    </w:r>
    <w:r w:rsidRPr="004413CC" w:rsidR="004413CC">
      <w:rPr>
        <w:rFonts w:ascii="Aptos" w:hAnsi="Aptos" w:eastAsia="Aptos" w:cs="Arial"/>
        <w:kern w:val="2"/>
        <w14:ligatures w14:val="standardContextual"/>
      </w:rPr>
      <w:t xml:space="preserve">Bouwteam </w:t>
    </w:r>
    <w:r w:rsidR="004413CC">
      <w:rPr>
        <w:rFonts w:ascii="Aptos" w:hAnsi="Aptos" w:eastAsia="Aptos" w:cs="Arial"/>
        <w:kern w:val="2"/>
        <w14:ligatures w14:val="standardContextual"/>
      </w:rPr>
      <w:t xml:space="preserve">aannemer – Spilcentrum </w:t>
    </w:r>
    <w:r w:rsidR="00CB3A8D">
      <w:rPr>
        <w:rFonts w:ascii="Aptos" w:hAnsi="Aptos" w:eastAsia="Aptos" w:cs="Arial"/>
        <w:kern w:val="2"/>
        <w14:ligatures w14:val="standardContextual"/>
      </w:rPr>
      <w:t xml:space="preserve">Hobbitstee </w:t>
    </w:r>
    <w:proofErr w:type="spellStart"/>
    <w:r w:rsidR="00CB3A8D">
      <w:rPr>
        <w:rFonts w:ascii="Aptos" w:hAnsi="Aptos" w:eastAsia="Aptos" w:cs="Arial"/>
        <w:kern w:val="2"/>
        <w14:ligatures w14:val="standardContextual"/>
      </w:rPr>
      <w:t>Azzahraa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185C" w:rsidP="00D569DD" w:rsidRDefault="0003185C" w14:paraId="3CECD631" w14:textId="77777777">
      <w:pPr>
        <w:spacing w:line="240" w:lineRule="auto"/>
      </w:pPr>
      <w:r>
        <w:separator/>
      </w:r>
    </w:p>
  </w:footnote>
  <w:footnote w:type="continuationSeparator" w:id="0">
    <w:p w:rsidR="0003185C" w:rsidP="00D569DD" w:rsidRDefault="0003185C" w14:paraId="4B42F1C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941B7" w:rsidP="002941B7" w:rsidRDefault="002941B7" w14:paraId="5425E5D3" w14:textId="5F4343A4">
    <w:pPr>
      <w:pStyle w:val="Koptekst"/>
      <w:jc w:val="right"/>
    </w:pPr>
    <w:r>
      <w:rPr>
        <w:noProof/>
      </w:rPr>
      <w:drawing>
        <wp:inline distT="0" distB="0" distL="0" distR="0" wp14:anchorId="3286CC70" wp14:editId="785DA0B4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DBA7DCC"/>
    <w:multiLevelType w:val="multilevel"/>
    <w:tmpl w:val="A7B4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A33BD8"/>
    <w:multiLevelType w:val="hybridMultilevel"/>
    <w:tmpl w:val="23327FFC"/>
    <w:lvl w:ilvl="0" w:tplc="6A362E20">
      <w:numFmt w:val="bullet"/>
      <w:lvlText w:val="-"/>
      <w:lvlJc w:val="left"/>
      <w:pPr>
        <w:ind w:left="720" w:hanging="360"/>
      </w:pPr>
      <w:rPr>
        <w:rFonts w:hint="default" w:ascii="Aptos" w:hAnsi="Aptos" w:eastAsia="Times New Roman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4C4302D"/>
    <w:multiLevelType w:val="hybridMultilevel"/>
    <w:tmpl w:val="1FD8F3C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82E12EA"/>
    <w:multiLevelType w:val="hybridMultilevel"/>
    <w:tmpl w:val="27DC9860"/>
    <w:lvl w:ilvl="0" w:tplc="3DB00AF2">
      <w:numFmt w:val="bullet"/>
      <w:lvlText w:val="-"/>
      <w:lvlJc w:val="left"/>
      <w:pPr>
        <w:ind w:left="720" w:hanging="360"/>
      </w:pPr>
      <w:rPr>
        <w:rFonts w:hint="default" w:ascii="Aptos" w:hAnsi="Aptos" w:eastAsia="Aptos" w:cs="Apto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4AD1497"/>
    <w:multiLevelType w:val="multilevel"/>
    <w:tmpl w:val="49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664077D0"/>
    <w:multiLevelType w:val="multilevel"/>
    <w:tmpl w:val="7FD0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626555D"/>
    <w:multiLevelType w:val="hybridMultilevel"/>
    <w:tmpl w:val="F3327330"/>
    <w:lvl w:ilvl="0" w:tplc="AB6E50EC">
      <w:start w:val="4"/>
      <w:numFmt w:val="bullet"/>
      <w:lvlText w:val="-"/>
      <w:lvlJc w:val="left"/>
      <w:pPr>
        <w:ind w:left="417" w:hanging="360"/>
      </w:pPr>
      <w:rPr>
        <w:rFonts w:hint="default" w:ascii="Aptos" w:hAnsi="Aptos" w:eastAsia="Times New Roman" w:cstheme="minorHAnsi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20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D857BDD"/>
    <w:multiLevelType w:val="hybridMultilevel"/>
    <w:tmpl w:val="CE52D70E"/>
    <w:lvl w:ilvl="0" w:tplc="AAB42D66">
      <w:start w:val="1"/>
      <w:numFmt w:val="upperLetter"/>
      <w:lvlText w:val="%1."/>
      <w:lvlJc w:val="left"/>
      <w:pPr>
        <w:ind w:left="720" w:hanging="360"/>
      </w:pPr>
    </w:lvl>
    <w:lvl w:ilvl="1" w:tplc="2E3056B8">
      <w:start w:val="1"/>
      <w:numFmt w:val="lowerLetter"/>
      <w:lvlText w:val="%2."/>
      <w:lvlJc w:val="left"/>
      <w:pPr>
        <w:ind w:left="1440" w:hanging="360"/>
      </w:pPr>
    </w:lvl>
    <w:lvl w:ilvl="2" w:tplc="69FE977C">
      <w:start w:val="1"/>
      <w:numFmt w:val="lowerRoman"/>
      <w:lvlText w:val="%3."/>
      <w:lvlJc w:val="right"/>
      <w:pPr>
        <w:ind w:left="2160" w:hanging="180"/>
      </w:pPr>
    </w:lvl>
    <w:lvl w:ilvl="3" w:tplc="E594188A">
      <w:start w:val="1"/>
      <w:numFmt w:val="decimal"/>
      <w:lvlText w:val="%4."/>
      <w:lvlJc w:val="left"/>
      <w:pPr>
        <w:ind w:left="2880" w:hanging="360"/>
      </w:pPr>
    </w:lvl>
    <w:lvl w:ilvl="4" w:tplc="BC70A7E4">
      <w:start w:val="1"/>
      <w:numFmt w:val="lowerLetter"/>
      <w:lvlText w:val="%5."/>
      <w:lvlJc w:val="left"/>
      <w:pPr>
        <w:ind w:left="3600" w:hanging="360"/>
      </w:pPr>
    </w:lvl>
    <w:lvl w:ilvl="5" w:tplc="42D693A8">
      <w:start w:val="1"/>
      <w:numFmt w:val="lowerRoman"/>
      <w:lvlText w:val="%6."/>
      <w:lvlJc w:val="right"/>
      <w:pPr>
        <w:ind w:left="4320" w:hanging="180"/>
      </w:pPr>
    </w:lvl>
    <w:lvl w:ilvl="6" w:tplc="151C2A20">
      <w:start w:val="1"/>
      <w:numFmt w:val="decimal"/>
      <w:lvlText w:val="%7."/>
      <w:lvlJc w:val="left"/>
      <w:pPr>
        <w:ind w:left="5040" w:hanging="360"/>
      </w:pPr>
    </w:lvl>
    <w:lvl w:ilvl="7" w:tplc="7D025660">
      <w:start w:val="1"/>
      <w:numFmt w:val="lowerLetter"/>
      <w:lvlText w:val="%8."/>
      <w:lvlJc w:val="left"/>
      <w:pPr>
        <w:ind w:left="5760" w:hanging="360"/>
      </w:pPr>
    </w:lvl>
    <w:lvl w:ilvl="8" w:tplc="3470305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572891070">
    <w:abstractNumId w:val="21"/>
  </w:num>
  <w:num w:numId="2" w16cid:durableId="1381053570">
    <w:abstractNumId w:val="5"/>
  </w:num>
  <w:num w:numId="3" w16cid:durableId="2067099545">
    <w:abstractNumId w:val="14"/>
  </w:num>
  <w:num w:numId="4" w16cid:durableId="725302436">
    <w:abstractNumId w:val="2"/>
  </w:num>
  <w:num w:numId="5" w16cid:durableId="1005864492">
    <w:abstractNumId w:val="0"/>
  </w:num>
  <w:num w:numId="6" w16cid:durableId="1272855280">
    <w:abstractNumId w:val="1"/>
  </w:num>
  <w:num w:numId="7" w16cid:durableId="1103915736">
    <w:abstractNumId w:val="4"/>
  </w:num>
  <w:num w:numId="8" w16cid:durableId="229200310">
    <w:abstractNumId w:val="18"/>
  </w:num>
  <w:num w:numId="9" w16cid:durableId="1898854411">
    <w:abstractNumId w:val="11"/>
  </w:num>
  <w:num w:numId="10" w16cid:durableId="1472017213">
    <w:abstractNumId w:val="8"/>
  </w:num>
  <w:num w:numId="11" w16cid:durableId="1180463509">
    <w:abstractNumId w:val="22"/>
  </w:num>
  <w:num w:numId="12" w16cid:durableId="1756631145">
    <w:abstractNumId w:val="20"/>
  </w:num>
  <w:num w:numId="13" w16cid:durableId="716585708">
    <w:abstractNumId w:val="6"/>
  </w:num>
  <w:num w:numId="14" w16cid:durableId="50233242">
    <w:abstractNumId w:val="9"/>
  </w:num>
  <w:num w:numId="15" w16cid:durableId="869101025">
    <w:abstractNumId w:val="10"/>
  </w:num>
  <w:num w:numId="16" w16cid:durableId="737898064">
    <w:abstractNumId w:val="3"/>
  </w:num>
  <w:num w:numId="17" w16cid:durableId="1351300091">
    <w:abstractNumId w:val="16"/>
  </w:num>
  <w:num w:numId="18" w16cid:durableId="828400557">
    <w:abstractNumId w:val="17"/>
  </w:num>
  <w:num w:numId="19" w16cid:durableId="1260287703">
    <w:abstractNumId w:val="7"/>
  </w:num>
  <w:num w:numId="20" w16cid:durableId="368459040">
    <w:abstractNumId w:val="12"/>
  </w:num>
  <w:num w:numId="21" w16cid:durableId="851994057">
    <w:abstractNumId w:val="13"/>
  </w:num>
  <w:num w:numId="22" w16cid:durableId="587539278">
    <w:abstractNumId w:val="15"/>
  </w:num>
  <w:num w:numId="23" w16cid:durableId="1412116568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07208"/>
    <w:rsid w:val="00010466"/>
    <w:rsid w:val="00014345"/>
    <w:rsid w:val="0003185C"/>
    <w:rsid w:val="00067E94"/>
    <w:rsid w:val="000908E7"/>
    <w:rsid w:val="00093EAC"/>
    <w:rsid w:val="000A2102"/>
    <w:rsid w:val="000B0912"/>
    <w:rsid w:val="000B1C39"/>
    <w:rsid w:val="000B6068"/>
    <w:rsid w:val="000C3819"/>
    <w:rsid w:val="000D37EC"/>
    <w:rsid w:val="00110199"/>
    <w:rsid w:val="00110B38"/>
    <w:rsid w:val="00125293"/>
    <w:rsid w:val="00142E55"/>
    <w:rsid w:val="001566C3"/>
    <w:rsid w:val="0016271E"/>
    <w:rsid w:val="00166DA9"/>
    <w:rsid w:val="00177072"/>
    <w:rsid w:val="00186D61"/>
    <w:rsid w:val="001A2035"/>
    <w:rsid w:val="001A77F7"/>
    <w:rsid w:val="001E6E92"/>
    <w:rsid w:val="001F2C69"/>
    <w:rsid w:val="002850EF"/>
    <w:rsid w:val="002941B7"/>
    <w:rsid w:val="00294AE8"/>
    <w:rsid w:val="002A3103"/>
    <w:rsid w:val="002C3CB6"/>
    <w:rsid w:val="002C3EED"/>
    <w:rsid w:val="002C3F6B"/>
    <w:rsid w:val="002E0D4C"/>
    <w:rsid w:val="00303981"/>
    <w:rsid w:val="003111CC"/>
    <w:rsid w:val="00321B53"/>
    <w:rsid w:val="00341C7E"/>
    <w:rsid w:val="00347197"/>
    <w:rsid w:val="00370770"/>
    <w:rsid w:val="00381880"/>
    <w:rsid w:val="00382172"/>
    <w:rsid w:val="00384D8D"/>
    <w:rsid w:val="003A371A"/>
    <w:rsid w:val="003B1C56"/>
    <w:rsid w:val="003B1DC5"/>
    <w:rsid w:val="003D4911"/>
    <w:rsid w:val="003D518A"/>
    <w:rsid w:val="003F6A5A"/>
    <w:rsid w:val="00400785"/>
    <w:rsid w:val="00407D8B"/>
    <w:rsid w:val="004243BF"/>
    <w:rsid w:val="00440993"/>
    <w:rsid w:val="004413CC"/>
    <w:rsid w:val="00443C3A"/>
    <w:rsid w:val="00444BE0"/>
    <w:rsid w:val="00457317"/>
    <w:rsid w:val="00457730"/>
    <w:rsid w:val="0046263B"/>
    <w:rsid w:val="00491D6F"/>
    <w:rsid w:val="004A7CC9"/>
    <w:rsid w:val="004D6E14"/>
    <w:rsid w:val="004E6279"/>
    <w:rsid w:val="005242E4"/>
    <w:rsid w:val="005266CA"/>
    <w:rsid w:val="0058770F"/>
    <w:rsid w:val="005971FC"/>
    <w:rsid w:val="005A0478"/>
    <w:rsid w:val="005B1153"/>
    <w:rsid w:val="005B310F"/>
    <w:rsid w:val="005B6528"/>
    <w:rsid w:val="005C4128"/>
    <w:rsid w:val="00602BA0"/>
    <w:rsid w:val="0065772A"/>
    <w:rsid w:val="006671EE"/>
    <w:rsid w:val="00670C2B"/>
    <w:rsid w:val="00673A27"/>
    <w:rsid w:val="006747D3"/>
    <w:rsid w:val="00682992"/>
    <w:rsid w:val="00683705"/>
    <w:rsid w:val="006864BB"/>
    <w:rsid w:val="00693C9B"/>
    <w:rsid w:val="0069560A"/>
    <w:rsid w:val="00695B8D"/>
    <w:rsid w:val="006A60FA"/>
    <w:rsid w:val="006B197D"/>
    <w:rsid w:val="006B7572"/>
    <w:rsid w:val="006C3E77"/>
    <w:rsid w:val="006F3F85"/>
    <w:rsid w:val="0070049A"/>
    <w:rsid w:val="007071E4"/>
    <w:rsid w:val="00710C22"/>
    <w:rsid w:val="007154C3"/>
    <w:rsid w:val="00716FB6"/>
    <w:rsid w:val="007427C4"/>
    <w:rsid w:val="0077035C"/>
    <w:rsid w:val="00770D15"/>
    <w:rsid w:val="007718FD"/>
    <w:rsid w:val="007833D9"/>
    <w:rsid w:val="0078435C"/>
    <w:rsid w:val="007A7E53"/>
    <w:rsid w:val="007C323E"/>
    <w:rsid w:val="007D70FD"/>
    <w:rsid w:val="007F358F"/>
    <w:rsid w:val="007F7CB6"/>
    <w:rsid w:val="0080749C"/>
    <w:rsid w:val="00847C8C"/>
    <w:rsid w:val="0085025B"/>
    <w:rsid w:val="00887D3C"/>
    <w:rsid w:val="00891000"/>
    <w:rsid w:val="008A087E"/>
    <w:rsid w:val="008A0BC5"/>
    <w:rsid w:val="008B682C"/>
    <w:rsid w:val="008C109C"/>
    <w:rsid w:val="008C5F39"/>
    <w:rsid w:val="008F2445"/>
    <w:rsid w:val="0090067D"/>
    <w:rsid w:val="0090475D"/>
    <w:rsid w:val="00904F62"/>
    <w:rsid w:val="0093478F"/>
    <w:rsid w:val="00962FF0"/>
    <w:rsid w:val="00965083"/>
    <w:rsid w:val="00973683"/>
    <w:rsid w:val="00983595"/>
    <w:rsid w:val="00985BF3"/>
    <w:rsid w:val="009A1023"/>
    <w:rsid w:val="009B580B"/>
    <w:rsid w:val="009D0BF0"/>
    <w:rsid w:val="009F0693"/>
    <w:rsid w:val="009F5B2C"/>
    <w:rsid w:val="009F6E9E"/>
    <w:rsid w:val="00A03210"/>
    <w:rsid w:val="00A15D5E"/>
    <w:rsid w:val="00A169AD"/>
    <w:rsid w:val="00A246FE"/>
    <w:rsid w:val="00A56BE9"/>
    <w:rsid w:val="00A6020C"/>
    <w:rsid w:val="00A74AC7"/>
    <w:rsid w:val="00A85CB2"/>
    <w:rsid w:val="00A87301"/>
    <w:rsid w:val="00A91D5D"/>
    <w:rsid w:val="00A929EC"/>
    <w:rsid w:val="00A956E3"/>
    <w:rsid w:val="00A97211"/>
    <w:rsid w:val="00AA0C9F"/>
    <w:rsid w:val="00AA26AC"/>
    <w:rsid w:val="00AA48DE"/>
    <w:rsid w:val="00AB6816"/>
    <w:rsid w:val="00AC64E0"/>
    <w:rsid w:val="00AD6B13"/>
    <w:rsid w:val="00AE0CBE"/>
    <w:rsid w:val="00AE5102"/>
    <w:rsid w:val="00B141A3"/>
    <w:rsid w:val="00B24DDA"/>
    <w:rsid w:val="00B30C79"/>
    <w:rsid w:val="00B364D5"/>
    <w:rsid w:val="00B6294F"/>
    <w:rsid w:val="00B710D9"/>
    <w:rsid w:val="00B94576"/>
    <w:rsid w:val="00B9538D"/>
    <w:rsid w:val="00BB0D5E"/>
    <w:rsid w:val="00BC5580"/>
    <w:rsid w:val="00BD2982"/>
    <w:rsid w:val="00BE62FD"/>
    <w:rsid w:val="00BF6B58"/>
    <w:rsid w:val="00C00151"/>
    <w:rsid w:val="00C4505D"/>
    <w:rsid w:val="00C471FB"/>
    <w:rsid w:val="00C5321F"/>
    <w:rsid w:val="00C53C57"/>
    <w:rsid w:val="00C57005"/>
    <w:rsid w:val="00C71833"/>
    <w:rsid w:val="00C868C9"/>
    <w:rsid w:val="00C974E2"/>
    <w:rsid w:val="00CA17BF"/>
    <w:rsid w:val="00CA760B"/>
    <w:rsid w:val="00CB3A8D"/>
    <w:rsid w:val="00CB7A7A"/>
    <w:rsid w:val="00CD2C37"/>
    <w:rsid w:val="00CE446F"/>
    <w:rsid w:val="00CF3A56"/>
    <w:rsid w:val="00CF58AC"/>
    <w:rsid w:val="00D13D27"/>
    <w:rsid w:val="00D177A6"/>
    <w:rsid w:val="00D34601"/>
    <w:rsid w:val="00D35B39"/>
    <w:rsid w:val="00D376A3"/>
    <w:rsid w:val="00D46D64"/>
    <w:rsid w:val="00D52448"/>
    <w:rsid w:val="00D551DE"/>
    <w:rsid w:val="00D569DD"/>
    <w:rsid w:val="00D6773A"/>
    <w:rsid w:val="00D837B0"/>
    <w:rsid w:val="00D92EC8"/>
    <w:rsid w:val="00D94CF0"/>
    <w:rsid w:val="00DA0B10"/>
    <w:rsid w:val="00DB0107"/>
    <w:rsid w:val="00DB0DDB"/>
    <w:rsid w:val="00DC0D87"/>
    <w:rsid w:val="00DD0F2F"/>
    <w:rsid w:val="00DE0934"/>
    <w:rsid w:val="00DE1991"/>
    <w:rsid w:val="00E07245"/>
    <w:rsid w:val="00E34910"/>
    <w:rsid w:val="00E46D59"/>
    <w:rsid w:val="00E47AF6"/>
    <w:rsid w:val="00E777FD"/>
    <w:rsid w:val="00E8121E"/>
    <w:rsid w:val="00E851EA"/>
    <w:rsid w:val="00E85E18"/>
    <w:rsid w:val="00EC0A59"/>
    <w:rsid w:val="00EE2A6D"/>
    <w:rsid w:val="00F00B66"/>
    <w:rsid w:val="00F0796F"/>
    <w:rsid w:val="00F07CC7"/>
    <w:rsid w:val="00F2049C"/>
    <w:rsid w:val="00F404F9"/>
    <w:rsid w:val="00F422EA"/>
    <w:rsid w:val="00F44C0F"/>
    <w:rsid w:val="00F6177F"/>
    <w:rsid w:val="00F675AC"/>
    <w:rsid w:val="00F7795C"/>
    <w:rsid w:val="00F83D7F"/>
    <w:rsid w:val="00FB1155"/>
    <w:rsid w:val="00FB1772"/>
    <w:rsid w:val="00FC5F90"/>
    <w:rsid w:val="00FD6F44"/>
    <w:rsid w:val="00FE0BBD"/>
    <w:rsid w:val="00FF1B03"/>
    <w:rsid w:val="00FF7C36"/>
    <w:rsid w:val="08E491F8"/>
    <w:rsid w:val="0C3E13D3"/>
    <w:rsid w:val="0CE41C54"/>
    <w:rsid w:val="1991606D"/>
    <w:rsid w:val="2185ADF4"/>
    <w:rsid w:val="297E967E"/>
    <w:rsid w:val="2C71D53F"/>
    <w:rsid w:val="2E00A5A2"/>
    <w:rsid w:val="30869274"/>
    <w:rsid w:val="368E38DC"/>
    <w:rsid w:val="3B0E332E"/>
    <w:rsid w:val="4C2E77C5"/>
    <w:rsid w:val="4D81CDBB"/>
    <w:rsid w:val="59C4AF36"/>
    <w:rsid w:val="5E929117"/>
    <w:rsid w:val="61DA8DBC"/>
    <w:rsid w:val="687882EC"/>
    <w:rsid w:val="772F4EE2"/>
    <w:rsid w:val="7A229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E71E"/>
  <w15:chartTrackingRefBased/>
  <w15:docId w15:val="{75B5A26A-2DD6-4961-89C6-D4FAFF9BB6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Theme="minorHAnsi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83595"/>
    <w:pPr>
      <w:spacing w:line="288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link w:val="GeenafstandChar"/>
    <w:uiPriority w:val="1"/>
    <w:qFormat/>
    <w:rsid w:val="000A2102"/>
    <w:pPr>
      <w:tabs>
        <w:tab w:val="left" w:pos="284"/>
      </w:tabs>
    </w:pPr>
    <w:rPr>
      <w:sz w:val="18"/>
    </w:rPr>
  </w:style>
  <w:style w:type="character" w:styleId="Kop1Char" w:customStyle="1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styleId="Kop4Char" w:customStyle="1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styleId="Kop5Char" w:customStyle="1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styleId="Kop6Char" w:customStyle="1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styleId="Kop7Char" w:customStyle="1">
    <w:name w:val="Kop 7 Char"/>
    <w:basedOn w:val="Standaardalinea-lettertype"/>
    <w:link w:val="Kop7"/>
    <w:uiPriority w:val="9"/>
    <w:rsid w:val="00B6294F"/>
    <w:rPr>
      <w:rFonts w:asciiTheme="majorHAnsi" w:hAnsiTheme="majorHAnsi" w:eastAsiaTheme="majorEastAsia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color="auto" w:sz="0" w:space="0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styleId="Stijl1" w:customStyle="1">
    <w:name w:val="Stijl1"/>
    <w:uiPriority w:val="99"/>
    <w:rsid w:val="00CE446F"/>
    <w:pPr>
      <w:numPr>
        <w:numId w:val="5"/>
      </w:numPr>
    </w:pPr>
  </w:style>
  <w:style w:type="character" w:styleId="Kop8Char" w:customStyle="1">
    <w:name w:val="Kop 8 Char"/>
    <w:basedOn w:val="Standaardalinea-lettertype"/>
    <w:link w:val="Kop8"/>
    <w:uiPriority w:val="9"/>
    <w:semiHidden/>
    <w:rsid w:val="00983595"/>
    <w:rPr>
      <w:rFonts w:asciiTheme="minorHAnsi" w:hAnsiTheme="minorHAnsi" w:eastAsiaTheme="majorEastAsia" w:cstheme="majorBidi"/>
      <w:i/>
      <w:iCs/>
      <w:color w:val="272727" w:themeColor="text1" w:themeTint="D8"/>
      <w:sz w:val="1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83595"/>
    <w:rPr>
      <w:rFonts w:asciiTheme="minorHAnsi" w:hAnsiTheme="minorHAnsi" w:eastAsiaTheme="majorEastAsia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98359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8359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595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98359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e">
    <w:name w:val="Revision"/>
    <w:hidden/>
    <w:uiPriority w:val="99"/>
    <w:semiHidden/>
    <w:rsid w:val="00A03210"/>
    <w:pPr>
      <w:spacing w:line="240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D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407D8B"/>
    <w:rPr>
      <w:rFonts w:ascii="Tahoma" w:hAnsi="Tahoma" w:eastAsia="Times New Roman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D8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07D8B"/>
    <w:rPr>
      <w:rFonts w:ascii="Tahoma" w:hAnsi="Tahoma" w:eastAsia="Times New Roman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569DD"/>
    <w:rPr>
      <w:rFonts w:ascii="Tahoma" w:hAnsi="Tahoma" w:eastAsia="Times New Roman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569DD"/>
    <w:rPr>
      <w:rFonts w:ascii="Tahoma" w:hAnsi="Tahoma" w:eastAsia="Times New Roman" w:cs="Times New Roman"/>
      <w:sz w:val="18"/>
      <w:szCs w:val="24"/>
      <w:lang w:eastAsia="nl-N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D177A6"/>
    <w:rPr>
      <w:sz w:val="18"/>
    </w:rPr>
  </w:style>
  <w:style w:type="character" w:styleId="LijstalineaChar" w:customStyle="1">
    <w:name w:val="Lijstalinea Char"/>
    <w:aliases w:val="-_BOMW Char"/>
    <w:basedOn w:val="Standaardalinea-lettertype"/>
    <w:link w:val="Lijstalinea"/>
    <w:uiPriority w:val="34"/>
    <w:rsid w:val="00A97211"/>
    <w:rPr>
      <w:rFonts w:ascii="Tahoma" w:hAnsi="Tahoma" w:eastAsia="Times New Roman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0497D7B73184F953C862EB11C5D50" ma:contentTypeVersion="16" ma:contentTypeDescription="Een nieuw document maken." ma:contentTypeScope="" ma:versionID="806fb5568f5f4e0a1759ff4e685cf223">
  <xsd:schema xmlns:xsd="http://www.w3.org/2001/XMLSchema" xmlns:xs="http://www.w3.org/2001/XMLSchema" xmlns:p="http://schemas.microsoft.com/office/2006/metadata/properties" xmlns:ns2="3e3a9466-1930-44f2-8866-08470e8cdaaf" xmlns:ns3="ca3f5ffd-6eae-4d16-8ef7-cad77a22064d" targetNamespace="http://schemas.microsoft.com/office/2006/metadata/properties" ma:root="true" ma:fieldsID="3b67f7e44acbd496a408d9d60b583653" ns2:_="" ns3:_="">
    <xsd:import namespace="3e3a9466-1930-44f2-8866-08470e8cdaaf"/>
    <xsd:import namespace="ca3f5ffd-6eae-4d16-8ef7-cad77a220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a9466-1930-44f2-8866-08470e8cd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5ffd-6eae-4d16-8ef7-cad77a2206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10444c3-c97b-483c-b285-6856d9d43c11}" ma:internalName="TaxCatchAll" ma:showField="CatchAllData" ma:web="ca3f5ffd-6eae-4d16-8ef7-cad77a220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3a9466-1930-44f2-8866-08470e8cdaaf">
      <Terms xmlns="http://schemas.microsoft.com/office/infopath/2007/PartnerControls"/>
    </lcf76f155ced4ddcb4097134ff3c332f>
    <TaxCatchAll xmlns="ca3f5ffd-6eae-4d16-8ef7-cad77a22064d" xsi:nil="true"/>
  </documentManagement>
</p:properties>
</file>

<file path=customXml/itemProps1.xml><?xml version="1.0" encoding="utf-8"?>
<ds:datastoreItem xmlns:ds="http://schemas.openxmlformats.org/officeDocument/2006/customXml" ds:itemID="{06B628A7-159A-4E71-BB6D-E29002AE1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a9466-1930-44f2-8866-08470e8cdaaf"/>
    <ds:schemaRef ds:uri="ca3f5ffd-6eae-4d16-8ef7-cad77a220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1099EB-DC20-441D-B7D3-0F07ADA0729B}">
  <ds:schemaRefs>
    <ds:schemaRef ds:uri="http://schemas.microsoft.com/office/2006/metadata/properties"/>
    <ds:schemaRef ds:uri="http://schemas.microsoft.com/office/infopath/2007/PartnerControls"/>
    <ds:schemaRef ds:uri="3e3a9466-1930-44f2-8866-08470e8cdaaf"/>
    <ds:schemaRef ds:uri="ca3f5ffd-6eae-4d16-8ef7-cad77a22064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Kayleigh Rijnbeek</dc:creator>
  <keywords/>
  <dc:description/>
  <lastModifiedBy>Jing Lammers</lastModifiedBy>
  <revision>174</revision>
  <dcterms:created xsi:type="dcterms:W3CDTF">2025-04-05T00:43:00.0000000Z</dcterms:created>
  <dcterms:modified xsi:type="dcterms:W3CDTF">2026-05-28T12:02:47.1825799Z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0x010100A660497D7B73184F953C862EB11C5D50</vt:lpwstr>
  </property>
  <property fmtid="{D5CDD505-2E9C-101B-9397-08002B2CF9AE}" pid="3" name="MediaServiceImageTags">
    <vt:lpwstr/>
  </property>
</Properties>
</file>