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4C1BA" w14:textId="77777777" w:rsidR="001C73F0" w:rsidRDefault="00446FD8" w:rsidP="001C73F0">
      <w:pPr>
        <w:widowControl w:val="0"/>
        <w:autoSpaceDE w:val="0"/>
        <w:autoSpaceDN w:val="0"/>
        <w:adjustRightInd w:val="0"/>
        <w:spacing w:before="240" w:after="60" w:line="360" w:lineRule="auto"/>
        <w:ind w:left="426" w:right="-1283" w:hanging="426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GEHEIMHOUDINGSVERKLARING </w:t>
      </w:r>
      <w:r w:rsidRPr="002E5949">
        <w:rPr>
          <w:rFonts w:ascii="Arial" w:hAnsi="Arial" w:cs="Arial"/>
          <w:b/>
          <w:bCs/>
          <w:sz w:val="18"/>
          <w:szCs w:val="18"/>
        </w:rPr>
        <w:t xml:space="preserve">VOOR </w:t>
      </w:r>
      <w:r>
        <w:rPr>
          <w:rFonts w:ascii="Arial" w:hAnsi="Arial" w:cs="Arial"/>
          <w:b/>
          <w:bCs/>
          <w:sz w:val="18"/>
          <w:szCs w:val="18"/>
        </w:rPr>
        <w:t xml:space="preserve">DE INZAGE </w:t>
      </w:r>
      <w:r w:rsidRPr="002E5949">
        <w:rPr>
          <w:rFonts w:ascii="Arial" w:hAnsi="Arial" w:cs="Arial"/>
          <w:b/>
          <w:bCs/>
          <w:sz w:val="18"/>
          <w:szCs w:val="18"/>
        </w:rPr>
        <w:t xml:space="preserve">VAN VERTROUWELIJKE INFORMATIE </w:t>
      </w:r>
    </w:p>
    <w:p w14:paraId="4438D4E9" w14:textId="77777777" w:rsidR="001C73F0" w:rsidRDefault="00446FD8" w:rsidP="001C73F0">
      <w:pPr>
        <w:widowControl w:val="0"/>
        <w:autoSpaceDE w:val="0"/>
        <w:autoSpaceDN w:val="0"/>
        <w:adjustRightInd w:val="0"/>
        <w:spacing w:before="240" w:after="60" w:line="360" w:lineRule="auto"/>
        <w:ind w:left="426" w:right="-1283" w:hanging="426"/>
        <w:jc w:val="center"/>
        <w:rPr>
          <w:rFonts w:ascii="Arial" w:hAnsi="Arial" w:cs="Arial"/>
          <w:b/>
          <w:bCs/>
          <w:sz w:val="18"/>
          <w:szCs w:val="18"/>
        </w:rPr>
      </w:pPr>
      <w:r w:rsidRPr="002E5949">
        <w:rPr>
          <w:rFonts w:ascii="Arial" w:hAnsi="Arial" w:cs="Arial"/>
          <w:b/>
          <w:bCs/>
          <w:sz w:val="18"/>
          <w:szCs w:val="18"/>
        </w:rPr>
        <w:t>VAN M</w:t>
      </w:r>
      <w:r>
        <w:rPr>
          <w:rFonts w:ascii="Arial" w:hAnsi="Arial" w:cs="Arial"/>
          <w:b/>
          <w:bCs/>
          <w:sz w:val="18"/>
          <w:szCs w:val="18"/>
        </w:rPr>
        <w:t>AASTRICHT UMC+ (MUMC+)</w:t>
      </w:r>
      <w:bookmarkStart w:id="0" w:name="_GoBack"/>
      <w:bookmarkEnd w:id="0"/>
    </w:p>
    <w:p w14:paraId="534CCE67" w14:textId="77777777" w:rsidR="001C73F0" w:rsidRPr="002E5949" w:rsidRDefault="001C73F0" w:rsidP="001C73F0">
      <w:pPr>
        <w:widowControl w:val="0"/>
        <w:autoSpaceDE w:val="0"/>
        <w:autoSpaceDN w:val="0"/>
        <w:adjustRightInd w:val="0"/>
        <w:spacing w:before="240" w:after="60" w:line="360" w:lineRule="auto"/>
        <w:ind w:left="426" w:right="-1283" w:hanging="426"/>
        <w:jc w:val="center"/>
        <w:rPr>
          <w:rFonts w:ascii="Arial" w:hAnsi="Arial" w:cs="Arial"/>
          <w:b/>
          <w:bCs/>
          <w:sz w:val="18"/>
          <w:szCs w:val="18"/>
        </w:rPr>
      </w:pPr>
    </w:p>
    <w:p w14:paraId="44972481" w14:textId="6B663093" w:rsidR="001C73F0" w:rsidRPr="000656D5" w:rsidRDefault="00446FD8" w:rsidP="001C73F0">
      <w:pPr>
        <w:widowControl w:val="0"/>
        <w:tabs>
          <w:tab w:val="left" w:pos="2694"/>
          <w:tab w:val="right" w:pos="9639"/>
        </w:tabs>
        <w:autoSpaceDE w:val="0"/>
        <w:autoSpaceDN w:val="0"/>
        <w:adjustRightInd w:val="0"/>
        <w:spacing w:line="360" w:lineRule="auto"/>
        <w:ind w:right="-1283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t>MUMC</w:t>
      </w:r>
      <w:r w:rsidR="001918AD">
        <w:rPr>
          <w:rFonts w:ascii="Arial" w:hAnsi="Arial" w:cs="Arial"/>
          <w:i/>
          <w:iCs/>
          <w:sz w:val="20"/>
          <w:szCs w:val="20"/>
        </w:rPr>
        <w:t>+</w:t>
      </w:r>
      <w:r>
        <w:rPr>
          <w:rFonts w:ascii="Arial" w:hAnsi="Arial" w:cs="Arial"/>
          <w:i/>
          <w:iCs/>
          <w:sz w:val="20"/>
          <w:szCs w:val="20"/>
        </w:rPr>
        <w:t xml:space="preserve"> betrokken afdeling: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  <w:u w:val="single"/>
        </w:rPr>
        <w:t xml:space="preserve">FB, </w:t>
      </w:r>
      <w:r w:rsidR="005F420F">
        <w:rPr>
          <w:rFonts w:ascii="Arial" w:hAnsi="Arial" w:cs="Arial"/>
          <w:iCs/>
          <w:sz w:val="20"/>
          <w:szCs w:val="20"/>
          <w:u w:val="single"/>
        </w:rPr>
        <w:t>Openbare Ruimte</w:t>
      </w:r>
    </w:p>
    <w:p w14:paraId="75602F98" w14:textId="7EF990F6" w:rsidR="001C73F0" w:rsidRPr="000656D5" w:rsidRDefault="00446FD8" w:rsidP="001C73F0">
      <w:pPr>
        <w:widowControl w:val="0"/>
        <w:tabs>
          <w:tab w:val="left" w:pos="2694"/>
          <w:tab w:val="right" w:pos="9639"/>
        </w:tabs>
        <w:autoSpaceDE w:val="0"/>
        <w:autoSpaceDN w:val="0"/>
        <w:adjustRightInd w:val="0"/>
        <w:spacing w:line="360" w:lineRule="auto"/>
        <w:ind w:right="-1283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t>MUMC</w:t>
      </w:r>
      <w:r w:rsidR="001918AD">
        <w:rPr>
          <w:rFonts w:ascii="Arial" w:hAnsi="Arial" w:cs="Arial"/>
          <w:i/>
          <w:iCs/>
          <w:sz w:val="20"/>
          <w:szCs w:val="20"/>
        </w:rPr>
        <w:t>+</w:t>
      </w:r>
      <w:r>
        <w:rPr>
          <w:rFonts w:ascii="Arial" w:hAnsi="Arial" w:cs="Arial"/>
          <w:i/>
          <w:iCs/>
          <w:sz w:val="20"/>
          <w:szCs w:val="20"/>
        </w:rPr>
        <w:t xml:space="preserve"> contactpersoon:</w:t>
      </w:r>
      <w:r>
        <w:rPr>
          <w:rFonts w:ascii="Arial" w:hAnsi="Arial" w:cs="Arial"/>
          <w:i/>
          <w:iCs/>
          <w:sz w:val="20"/>
          <w:szCs w:val="20"/>
        </w:rPr>
        <w:tab/>
      </w:r>
      <w:r w:rsidRPr="005F420F">
        <w:rPr>
          <w:rFonts w:ascii="Arial" w:hAnsi="Arial" w:cs="Arial"/>
          <w:iCs/>
          <w:sz w:val="20"/>
          <w:szCs w:val="20"/>
          <w:u w:val="single"/>
        </w:rPr>
        <w:t xml:space="preserve">Kwaliteitsteam </w:t>
      </w:r>
      <w:r w:rsidR="005F420F" w:rsidRPr="005F420F">
        <w:rPr>
          <w:rStyle w:val="normaltextrun"/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Ontvangst &amp; Bedrijfsveiligheid</w:t>
      </w:r>
    </w:p>
    <w:p w14:paraId="060EC60B" w14:textId="77777777" w:rsidR="001C73F0" w:rsidRPr="00DA2048" w:rsidRDefault="001C73F0" w:rsidP="001C73F0">
      <w:pPr>
        <w:widowControl w:val="0"/>
        <w:autoSpaceDE w:val="0"/>
        <w:autoSpaceDN w:val="0"/>
        <w:adjustRightInd w:val="0"/>
        <w:ind w:right="-1283"/>
        <w:rPr>
          <w:rFonts w:ascii="Arial" w:hAnsi="Arial" w:cs="Arial"/>
          <w:iCs/>
          <w:sz w:val="20"/>
          <w:szCs w:val="20"/>
        </w:rPr>
      </w:pPr>
    </w:p>
    <w:p w14:paraId="7FD05627" w14:textId="25C45E0B" w:rsidR="001C73F0" w:rsidRPr="00446FD8" w:rsidRDefault="00446FD8" w:rsidP="001C73F0">
      <w:pPr>
        <w:widowControl w:val="0"/>
        <w:tabs>
          <w:tab w:val="left" w:pos="2694"/>
          <w:tab w:val="right" w:pos="6521"/>
          <w:tab w:val="right" w:pos="9639"/>
        </w:tabs>
        <w:autoSpaceDE w:val="0"/>
        <w:autoSpaceDN w:val="0"/>
        <w:adjustRightInd w:val="0"/>
        <w:spacing w:line="360" w:lineRule="auto"/>
        <w:ind w:right="-1283"/>
        <w:rPr>
          <w:rFonts w:ascii="Arial" w:hAnsi="Arial" w:cs="Arial"/>
          <w:sz w:val="20"/>
          <w:szCs w:val="20"/>
        </w:rPr>
      </w:pPr>
      <w:r w:rsidRPr="00446FD8">
        <w:rPr>
          <w:rFonts w:ascii="Arial" w:hAnsi="Arial" w:cs="Arial"/>
          <w:i/>
          <w:iCs/>
          <w:sz w:val="20"/>
          <w:szCs w:val="20"/>
        </w:rPr>
        <w:t>Ondergetekende organisatie:</w:t>
      </w:r>
      <w:r w:rsidRPr="00446FD8">
        <w:rPr>
          <w:rFonts w:ascii="Arial" w:hAnsi="Arial" w:cs="Arial"/>
          <w:i/>
          <w:iCs/>
          <w:sz w:val="20"/>
          <w:szCs w:val="20"/>
        </w:rPr>
        <w:tab/>
      </w:r>
      <w:r w:rsidR="005F420F" w:rsidRPr="005F420F">
        <w:rPr>
          <w:rFonts w:ascii="Arial" w:hAnsi="Arial" w:cs="Arial"/>
          <w:color w:val="000000"/>
          <w:sz w:val="20"/>
          <w:szCs w:val="20"/>
          <w:highlight w:val="yellow"/>
        </w:rPr>
        <w:t>[INVULLEN]</w:t>
      </w:r>
      <w:r w:rsidRPr="00446FD8">
        <w:rPr>
          <w:rFonts w:ascii="Arial" w:hAnsi="Arial" w:cs="Arial"/>
          <w:i/>
          <w:sz w:val="20"/>
          <w:szCs w:val="20"/>
        </w:rPr>
        <w:t xml:space="preserve"> (hierna te noemen: contractant)</w:t>
      </w:r>
    </w:p>
    <w:p w14:paraId="76862547" w14:textId="478E40BD" w:rsidR="001C73F0" w:rsidRPr="00446FD8" w:rsidRDefault="00446FD8" w:rsidP="001C73F0">
      <w:pPr>
        <w:widowControl w:val="0"/>
        <w:tabs>
          <w:tab w:val="left" w:pos="2694"/>
          <w:tab w:val="right" w:pos="9639"/>
        </w:tabs>
        <w:autoSpaceDE w:val="0"/>
        <w:autoSpaceDN w:val="0"/>
        <w:adjustRightInd w:val="0"/>
        <w:spacing w:line="360" w:lineRule="auto"/>
        <w:ind w:right="-1283"/>
        <w:rPr>
          <w:rFonts w:ascii="Arial" w:hAnsi="Arial" w:cs="Arial"/>
          <w:i/>
          <w:iCs/>
          <w:sz w:val="20"/>
          <w:szCs w:val="20"/>
          <w:u w:val="single"/>
        </w:rPr>
      </w:pPr>
      <w:r w:rsidRPr="00446FD8">
        <w:rPr>
          <w:rFonts w:ascii="Arial" w:hAnsi="Arial" w:cs="Arial"/>
          <w:i/>
          <w:iCs/>
          <w:sz w:val="20"/>
          <w:szCs w:val="20"/>
        </w:rPr>
        <w:t xml:space="preserve">Adres: </w:t>
      </w:r>
      <w:r w:rsidRPr="00446FD8">
        <w:rPr>
          <w:rFonts w:ascii="Arial" w:hAnsi="Arial" w:cs="Arial"/>
          <w:i/>
          <w:iCs/>
          <w:sz w:val="20"/>
          <w:szCs w:val="20"/>
        </w:rPr>
        <w:tab/>
      </w:r>
      <w:r w:rsidR="005F420F" w:rsidRPr="005F420F">
        <w:rPr>
          <w:rFonts w:ascii="Arial" w:hAnsi="Arial" w:cs="Arial"/>
          <w:color w:val="000000"/>
          <w:sz w:val="20"/>
          <w:szCs w:val="20"/>
          <w:highlight w:val="yellow"/>
        </w:rPr>
        <w:t>[INVULLEN]</w:t>
      </w:r>
    </w:p>
    <w:p w14:paraId="1351129A" w14:textId="39EF1F06" w:rsidR="001C73F0" w:rsidRPr="00446FD8" w:rsidRDefault="00446FD8" w:rsidP="001C73F0">
      <w:pPr>
        <w:widowControl w:val="0"/>
        <w:tabs>
          <w:tab w:val="left" w:pos="2694"/>
          <w:tab w:val="right" w:pos="9639"/>
        </w:tabs>
        <w:autoSpaceDE w:val="0"/>
        <w:autoSpaceDN w:val="0"/>
        <w:adjustRightInd w:val="0"/>
        <w:spacing w:line="360" w:lineRule="auto"/>
        <w:ind w:right="-1283"/>
        <w:rPr>
          <w:rFonts w:ascii="Arial" w:hAnsi="Arial" w:cs="Arial"/>
          <w:iCs/>
          <w:sz w:val="20"/>
          <w:szCs w:val="20"/>
          <w:u w:val="single"/>
        </w:rPr>
      </w:pPr>
      <w:r w:rsidRPr="00446FD8">
        <w:rPr>
          <w:rFonts w:ascii="Arial" w:hAnsi="Arial" w:cs="Arial"/>
          <w:i/>
          <w:iCs/>
          <w:sz w:val="20"/>
          <w:szCs w:val="20"/>
        </w:rPr>
        <w:t>Postcode/Plaats:</w:t>
      </w:r>
      <w:r w:rsidRPr="00446FD8">
        <w:rPr>
          <w:rFonts w:ascii="Arial" w:hAnsi="Arial" w:cs="Arial"/>
          <w:i/>
          <w:iCs/>
          <w:sz w:val="20"/>
          <w:szCs w:val="20"/>
        </w:rPr>
        <w:tab/>
      </w:r>
      <w:r w:rsidR="005F420F" w:rsidRPr="005F420F">
        <w:rPr>
          <w:rFonts w:ascii="Arial" w:hAnsi="Arial" w:cs="Arial"/>
          <w:color w:val="000000"/>
          <w:sz w:val="20"/>
          <w:szCs w:val="20"/>
          <w:highlight w:val="yellow"/>
        </w:rPr>
        <w:t>[INVULLEN]</w:t>
      </w:r>
    </w:p>
    <w:p w14:paraId="31BF91CC" w14:textId="2DD3B0E5" w:rsidR="005F420F" w:rsidRDefault="00446FD8" w:rsidP="005F420F">
      <w:pPr>
        <w:widowControl w:val="0"/>
        <w:tabs>
          <w:tab w:val="left" w:pos="2694"/>
          <w:tab w:val="right" w:pos="9639"/>
        </w:tabs>
        <w:autoSpaceDE w:val="0"/>
        <w:autoSpaceDN w:val="0"/>
        <w:adjustRightInd w:val="0"/>
        <w:spacing w:line="360" w:lineRule="auto"/>
        <w:ind w:right="-1283"/>
        <w:rPr>
          <w:rFonts w:ascii="Arial" w:hAnsi="Arial" w:cs="Arial"/>
          <w:color w:val="000000"/>
          <w:sz w:val="20"/>
          <w:szCs w:val="20"/>
        </w:rPr>
      </w:pPr>
      <w:r w:rsidRPr="00446FD8">
        <w:rPr>
          <w:rFonts w:ascii="Arial" w:hAnsi="Arial" w:cs="Arial"/>
          <w:i/>
          <w:iCs/>
          <w:sz w:val="20"/>
          <w:szCs w:val="20"/>
        </w:rPr>
        <w:t>Vertegenwoordigd door</w:t>
      </w:r>
      <w:r w:rsidR="0021431C" w:rsidRPr="00446FD8">
        <w:rPr>
          <w:rFonts w:ascii="Arial" w:hAnsi="Arial" w:cs="Arial"/>
          <w:i/>
          <w:iCs/>
          <w:sz w:val="20"/>
          <w:szCs w:val="20"/>
        </w:rPr>
        <w:t>*</w:t>
      </w:r>
      <w:r w:rsidRPr="00446FD8">
        <w:rPr>
          <w:rFonts w:ascii="Arial" w:hAnsi="Arial" w:cs="Arial"/>
          <w:i/>
          <w:iCs/>
          <w:sz w:val="20"/>
          <w:szCs w:val="20"/>
        </w:rPr>
        <w:t>:</w:t>
      </w:r>
      <w:r w:rsidRPr="00446FD8">
        <w:rPr>
          <w:rFonts w:ascii="Arial" w:hAnsi="Arial" w:cs="Arial"/>
          <w:i/>
          <w:iCs/>
          <w:sz w:val="20"/>
          <w:szCs w:val="20"/>
        </w:rPr>
        <w:tab/>
      </w:r>
      <w:r w:rsidR="005F420F" w:rsidRPr="005F420F">
        <w:rPr>
          <w:rFonts w:ascii="Arial" w:hAnsi="Arial" w:cs="Arial"/>
          <w:color w:val="000000"/>
          <w:sz w:val="20"/>
          <w:szCs w:val="20"/>
          <w:highlight w:val="yellow"/>
        </w:rPr>
        <w:t>[INVULLEN</w:t>
      </w:r>
      <w:r w:rsidR="005F420F">
        <w:rPr>
          <w:rFonts w:ascii="Arial" w:hAnsi="Arial" w:cs="Arial"/>
          <w:color w:val="000000"/>
          <w:sz w:val="20"/>
          <w:szCs w:val="20"/>
          <w:highlight w:val="yellow"/>
        </w:rPr>
        <w:t xml:space="preserve"> NAAM, FUNCTIE</w:t>
      </w:r>
      <w:r w:rsidR="005F420F" w:rsidRPr="005F420F">
        <w:rPr>
          <w:rFonts w:ascii="Arial" w:hAnsi="Arial" w:cs="Arial"/>
          <w:color w:val="000000"/>
          <w:sz w:val="20"/>
          <w:szCs w:val="20"/>
          <w:highlight w:val="yellow"/>
        </w:rPr>
        <w:t>]</w:t>
      </w:r>
    </w:p>
    <w:p w14:paraId="3974EF75" w14:textId="2C1B635C" w:rsidR="001C73F0" w:rsidRDefault="00446FD8" w:rsidP="005F420F">
      <w:pPr>
        <w:widowControl w:val="0"/>
        <w:tabs>
          <w:tab w:val="left" w:pos="2694"/>
          <w:tab w:val="right" w:pos="9639"/>
        </w:tabs>
        <w:autoSpaceDE w:val="0"/>
        <w:autoSpaceDN w:val="0"/>
        <w:adjustRightInd w:val="0"/>
        <w:spacing w:line="360" w:lineRule="auto"/>
        <w:ind w:right="-1283"/>
        <w:rPr>
          <w:rFonts w:ascii="Arial" w:hAnsi="Arial" w:cs="Arial"/>
          <w:i/>
          <w:iCs/>
          <w:sz w:val="20"/>
          <w:szCs w:val="20"/>
        </w:rPr>
      </w:pPr>
      <w:r w:rsidRPr="002E5949">
        <w:rPr>
          <w:rFonts w:ascii="Arial" w:hAnsi="Arial" w:cs="Arial"/>
          <w:i/>
          <w:iCs/>
          <w:sz w:val="20"/>
          <w:szCs w:val="20"/>
        </w:rPr>
        <w:t xml:space="preserve">stemt in met de regels en werkwijze </w:t>
      </w:r>
      <w:r>
        <w:rPr>
          <w:rFonts w:ascii="Arial" w:hAnsi="Arial" w:cs="Arial"/>
          <w:i/>
          <w:iCs/>
          <w:sz w:val="20"/>
          <w:szCs w:val="20"/>
        </w:rPr>
        <w:t xml:space="preserve">van </w:t>
      </w:r>
      <w:r w:rsidRPr="00D42741">
        <w:rPr>
          <w:rFonts w:ascii="Arial" w:hAnsi="Arial" w:cs="Arial"/>
          <w:bCs/>
          <w:i/>
          <w:iCs/>
          <w:sz w:val="20"/>
          <w:szCs w:val="20"/>
        </w:rPr>
        <w:t>M</w:t>
      </w:r>
      <w:r>
        <w:rPr>
          <w:rFonts w:ascii="Arial" w:hAnsi="Arial" w:cs="Arial"/>
          <w:bCs/>
          <w:i/>
          <w:iCs/>
          <w:sz w:val="20"/>
          <w:szCs w:val="20"/>
        </w:rPr>
        <w:t>UMC+</w:t>
      </w:r>
      <w:r w:rsidRPr="002E5949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zoals</w:t>
      </w:r>
      <w:r w:rsidRPr="002E5949">
        <w:rPr>
          <w:rFonts w:ascii="Arial" w:hAnsi="Arial" w:cs="Arial"/>
          <w:i/>
          <w:iCs/>
          <w:sz w:val="20"/>
          <w:szCs w:val="20"/>
        </w:rPr>
        <w:t xml:space="preserve"> hieronder omschreven.</w:t>
      </w:r>
    </w:p>
    <w:p w14:paraId="56133FFB" w14:textId="4F979F06" w:rsidR="001C73F0" w:rsidRDefault="00446FD8" w:rsidP="00446FD8">
      <w:pPr>
        <w:widowControl w:val="0"/>
        <w:tabs>
          <w:tab w:val="right" w:pos="9639"/>
        </w:tabs>
        <w:autoSpaceDE w:val="0"/>
        <w:autoSpaceDN w:val="0"/>
        <w:adjustRightInd w:val="0"/>
        <w:spacing w:before="120" w:line="360" w:lineRule="auto"/>
        <w:ind w:right="-1281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t>Doel werkzaamheden binnen/voor MUMC</w:t>
      </w:r>
      <w:r w:rsidR="0021431C">
        <w:rPr>
          <w:rFonts w:ascii="Arial" w:hAnsi="Arial" w:cs="Arial"/>
          <w:i/>
          <w:iCs/>
          <w:sz w:val="20"/>
          <w:szCs w:val="20"/>
        </w:rPr>
        <w:t>+</w:t>
      </w:r>
      <w:r>
        <w:rPr>
          <w:rFonts w:ascii="Arial" w:hAnsi="Arial" w:cs="Arial"/>
          <w:i/>
          <w:iCs/>
          <w:sz w:val="20"/>
          <w:szCs w:val="20"/>
        </w:rPr>
        <w:t xml:space="preserve">: </w:t>
      </w:r>
      <w:r w:rsidR="005F420F">
        <w:rPr>
          <w:rFonts w:ascii="Arial" w:hAnsi="Arial" w:cs="Arial"/>
          <w:sz w:val="20"/>
          <w:szCs w:val="20"/>
          <w:u w:val="single"/>
        </w:rPr>
        <w:t>Verhuisdiensten</w:t>
      </w:r>
    </w:p>
    <w:p w14:paraId="3B8A7047" w14:textId="3B5AFB5B" w:rsidR="001C73F0" w:rsidRDefault="00446FD8" w:rsidP="001C73F0">
      <w:pPr>
        <w:widowControl w:val="0"/>
        <w:tabs>
          <w:tab w:val="right" w:pos="9639"/>
        </w:tabs>
        <w:autoSpaceDE w:val="0"/>
        <w:autoSpaceDN w:val="0"/>
        <w:adjustRightInd w:val="0"/>
        <w:spacing w:line="360" w:lineRule="auto"/>
        <w:ind w:right="-1283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Beoogde startdatum werkzaamheden: </w:t>
      </w:r>
      <w:r w:rsidRPr="00446FD8">
        <w:rPr>
          <w:rFonts w:ascii="Arial" w:hAnsi="Arial" w:cs="Arial"/>
          <w:iCs/>
          <w:sz w:val="20"/>
          <w:szCs w:val="20"/>
          <w:u w:val="single"/>
        </w:rPr>
        <w:t xml:space="preserve">1 </w:t>
      </w:r>
      <w:r w:rsidR="005F420F">
        <w:rPr>
          <w:rFonts w:ascii="Arial" w:hAnsi="Arial" w:cs="Arial"/>
          <w:iCs/>
          <w:sz w:val="20"/>
          <w:szCs w:val="20"/>
          <w:u w:val="single"/>
        </w:rPr>
        <w:t>november</w:t>
      </w:r>
      <w:r w:rsidRPr="00446FD8">
        <w:rPr>
          <w:rFonts w:ascii="Arial" w:hAnsi="Arial" w:cs="Arial"/>
          <w:iCs/>
          <w:sz w:val="20"/>
          <w:szCs w:val="20"/>
          <w:u w:val="single"/>
        </w:rPr>
        <w:t xml:space="preserve"> 2026</w:t>
      </w:r>
      <w:r>
        <w:rPr>
          <w:rFonts w:ascii="Arial" w:hAnsi="Arial" w:cs="Arial"/>
          <w:i/>
          <w:iCs/>
          <w:sz w:val="20"/>
          <w:szCs w:val="20"/>
        </w:rPr>
        <w:tab/>
      </w:r>
    </w:p>
    <w:p w14:paraId="49022371" w14:textId="033C4366" w:rsidR="001C73F0" w:rsidRPr="00AF3758" w:rsidRDefault="00446FD8" w:rsidP="001C73F0">
      <w:pPr>
        <w:widowControl w:val="0"/>
        <w:tabs>
          <w:tab w:val="right" w:pos="9639"/>
        </w:tabs>
        <w:autoSpaceDE w:val="0"/>
        <w:autoSpaceDN w:val="0"/>
        <w:adjustRightInd w:val="0"/>
        <w:spacing w:line="360" w:lineRule="auto"/>
        <w:ind w:right="-1283"/>
        <w:rPr>
          <w:rFonts w:ascii="Arial" w:hAnsi="Arial" w:cs="Arial"/>
          <w:sz w:val="10"/>
          <w:szCs w:val="1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t xml:space="preserve">Beoogde einddatum werkzaamheden: </w:t>
      </w:r>
      <w:r w:rsidRPr="00446FD8">
        <w:rPr>
          <w:rFonts w:ascii="Arial" w:hAnsi="Arial" w:cs="Arial"/>
          <w:iCs/>
          <w:sz w:val="20"/>
          <w:szCs w:val="20"/>
          <w:u w:val="single"/>
        </w:rPr>
        <w:t xml:space="preserve">31 </w:t>
      </w:r>
      <w:r w:rsidR="005F420F">
        <w:rPr>
          <w:rFonts w:ascii="Arial" w:hAnsi="Arial" w:cs="Arial"/>
          <w:iCs/>
          <w:sz w:val="20"/>
          <w:szCs w:val="20"/>
          <w:u w:val="single"/>
        </w:rPr>
        <w:t>oktober</w:t>
      </w:r>
      <w:r w:rsidRPr="00446FD8">
        <w:rPr>
          <w:rFonts w:ascii="Arial" w:hAnsi="Arial" w:cs="Arial"/>
          <w:iCs/>
          <w:sz w:val="20"/>
          <w:szCs w:val="20"/>
          <w:u w:val="single"/>
        </w:rPr>
        <w:t xml:space="preserve"> 2029</w:t>
      </w:r>
      <w:r>
        <w:rPr>
          <w:rFonts w:ascii="Arial" w:hAnsi="Arial" w:cs="Arial"/>
          <w:i/>
          <w:iCs/>
          <w:sz w:val="20"/>
          <w:szCs w:val="20"/>
          <w:u w:val="single"/>
        </w:rPr>
        <w:t xml:space="preserve"> met optie tot </w:t>
      </w:r>
      <w:r w:rsidR="005F420F">
        <w:rPr>
          <w:rFonts w:ascii="Arial" w:hAnsi="Arial" w:cs="Arial"/>
          <w:i/>
          <w:iCs/>
          <w:sz w:val="20"/>
          <w:szCs w:val="20"/>
          <w:u w:val="single"/>
        </w:rPr>
        <w:t>1</w:t>
      </w:r>
      <w:r>
        <w:rPr>
          <w:rFonts w:ascii="Arial" w:hAnsi="Arial" w:cs="Arial"/>
          <w:i/>
          <w:iCs/>
          <w:sz w:val="20"/>
          <w:szCs w:val="20"/>
          <w:u w:val="single"/>
        </w:rPr>
        <w:t>x 1 jaar verlenging</w:t>
      </w:r>
      <w:r>
        <w:rPr>
          <w:rFonts w:ascii="Arial" w:hAnsi="Arial" w:cs="Arial"/>
          <w:i/>
          <w:iCs/>
          <w:sz w:val="20"/>
          <w:szCs w:val="20"/>
          <w:u w:val="single"/>
        </w:rPr>
        <w:br/>
      </w:r>
    </w:p>
    <w:p w14:paraId="7216831C" w14:textId="77777777" w:rsidR="001C73F0" w:rsidRPr="00D276DF" w:rsidRDefault="00446FD8" w:rsidP="001C73F0">
      <w:pPr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adjustRightInd w:val="0"/>
        <w:spacing w:after="80"/>
        <w:ind w:left="425" w:right="-1283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Contractant</w:t>
      </w:r>
      <w:r w:rsidRPr="002E5949">
        <w:rPr>
          <w:rFonts w:ascii="Arial" w:hAnsi="Arial" w:cs="Arial"/>
          <w:sz w:val="20"/>
          <w:szCs w:val="20"/>
        </w:rPr>
        <w:t xml:space="preserve"> stemt erin toe dat hij door </w:t>
      </w:r>
      <w:r>
        <w:rPr>
          <w:rFonts w:ascii="Arial" w:hAnsi="Arial" w:cs="Arial"/>
          <w:sz w:val="20"/>
          <w:szCs w:val="20"/>
        </w:rPr>
        <w:t>MUMC+</w:t>
      </w:r>
      <w:r w:rsidRPr="002E59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2E5949">
        <w:rPr>
          <w:rFonts w:ascii="Arial" w:hAnsi="Arial" w:cs="Arial"/>
          <w:sz w:val="20"/>
          <w:szCs w:val="20"/>
        </w:rPr>
        <w:t xml:space="preserve">wordt voorzien van </w:t>
      </w:r>
      <w:r>
        <w:rPr>
          <w:rFonts w:ascii="Arial" w:hAnsi="Arial" w:cs="Arial"/>
          <w:sz w:val="20"/>
          <w:szCs w:val="20"/>
        </w:rPr>
        <w:t xml:space="preserve">toegang tot vertrouwelijke ruimten, systemen en/of </w:t>
      </w:r>
      <w:r w:rsidRPr="002E5949">
        <w:rPr>
          <w:rFonts w:ascii="Arial" w:hAnsi="Arial" w:cs="Arial"/>
          <w:sz w:val="20"/>
          <w:szCs w:val="20"/>
        </w:rPr>
        <w:t xml:space="preserve">vertrouwelijke informatie (hierna: de </w:t>
      </w:r>
      <w:r>
        <w:rPr>
          <w:rFonts w:ascii="Arial" w:hAnsi="Arial" w:cs="Arial"/>
          <w:sz w:val="20"/>
          <w:szCs w:val="20"/>
        </w:rPr>
        <w:t>I</w:t>
      </w:r>
      <w:r w:rsidRPr="002E5949">
        <w:rPr>
          <w:rFonts w:ascii="Arial" w:hAnsi="Arial" w:cs="Arial"/>
          <w:sz w:val="20"/>
          <w:szCs w:val="20"/>
        </w:rPr>
        <w:t xml:space="preserve">nformatie). </w:t>
      </w:r>
    </w:p>
    <w:p w14:paraId="64B0B9F0" w14:textId="77777777" w:rsidR="001C73F0" w:rsidRPr="001F436F" w:rsidRDefault="00446FD8" w:rsidP="001C73F0">
      <w:pPr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adjustRightInd w:val="0"/>
        <w:spacing w:after="80"/>
        <w:ind w:left="425" w:right="-1283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MUMC+ verstrekt </w:t>
      </w:r>
      <w:r w:rsidRPr="002E5949">
        <w:rPr>
          <w:rFonts w:ascii="Arial" w:hAnsi="Arial" w:cs="Arial"/>
          <w:sz w:val="20"/>
          <w:szCs w:val="20"/>
        </w:rPr>
        <w:t xml:space="preserve">contractant </w:t>
      </w:r>
      <w:r>
        <w:rPr>
          <w:rFonts w:ascii="Arial" w:hAnsi="Arial" w:cs="Arial"/>
          <w:sz w:val="20"/>
          <w:szCs w:val="20"/>
        </w:rPr>
        <w:t xml:space="preserve">toegang tot de Informatie, die voor het doel van diens werkzaamheden noodzakelijk is. </w:t>
      </w:r>
      <w:r w:rsidRPr="002E5949">
        <w:rPr>
          <w:rFonts w:ascii="Arial" w:hAnsi="Arial" w:cs="Arial"/>
          <w:sz w:val="20"/>
          <w:szCs w:val="20"/>
        </w:rPr>
        <w:t xml:space="preserve">  </w:t>
      </w:r>
    </w:p>
    <w:p w14:paraId="6ADA1443" w14:textId="77777777" w:rsidR="001C73F0" w:rsidRDefault="00446FD8" w:rsidP="001C73F0">
      <w:pPr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adjustRightInd w:val="0"/>
        <w:spacing w:after="80"/>
        <w:ind w:left="425" w:right="-128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Contractant </w:t>
      </w:r>
      <w:r w:rsidRPr="0023416A">
        <w:rPr>
          <w:rFonts w:ascii="Arial" w:hAnsi="Arial" w:cs="Arial"/>
          <w:sz w:val="20"/>
          <w:szCs w:val="20"/>
        </w:rPr>
        <w:t>erkent dat het M</w:t>
      </w:r>
      <w:r>
        <w:rPr>
          <w:rFonts w:ascii="Arial" w:hAnsi="Arial" w:cs="Arial"/>
          <w:sz w:val="20"/>
          <w:szCs w:val="20"/>
        </w:rPr>
        <w:t>U</w:t>
      </w:r>
      <w:r w:rsidRPr="0023416A">
        <w:rPr>
          <w:rFonts w:ascii="Arial" w:hAnsi="Arial" w:cs="Arial"/>
          <w:sz w:val="20"/>
          <w:szCs w:val="20"/>
        </w:rPr>
        <w:t>MC</w:t>
      </w:r>
      <w:r>
        <w:rPr>
          <w:rFonts w:ascii="Arial" w:hAnsi="Arial" w:cs="Arial"/>
          <w:sz w:val="20"/>
          <w:szCs w:val="20"/>
        </w:rPr>
        <w:t>+</w:t>
      </w:r>
      <w:r w:rsidRPr="0023416A">
        <w:rPr>
          <w:rFonts w:ascii="Arial" w:hAnsi="Arial" w:cs="Arial"/>
          <w:sz w:val="20"/>
          <w:szCs w:val="20"/>
        </w:rPr>
        <w:t xml:space="preserve"> en/of derden (waaronder patiënten) aanzienlijke schade kunnen lijden wanneer die vertrouwelijke informatie ter kennis komt van derden.</w:t>
      </w:r>
    </w:p>
    <w:p w14:paraId="4B4833A4" w14:textId="77777777" w:rsidR="001C73F0" w:rsidRDefault="00446FD8" w:rsidP="001C73F0">
      <w:pPr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adjustRightInd w:val="0"/>
        <w:spacing w:after="80"/>
        <w:ind w:left="425" w:right="-1283" w:hanging="425"/>
        <w:rPr>
          <w:rFonts w:ascii="Arial" w:hAnsi="Arial" w:cs="Arial"/>
          <w:sz w:val="20"/>
          <w:szCs w:val="20"/>
        </w:rPr>
      </w:pPr>
      <w:r w:rsidRPr="002E5949">
        <w:rPr>
          <w:rFonts w:ascii="Arial" w:hAnsi="Arial" w:cs="Arial"/>
          <w:sz w:val="20"/>
          <w:szCs w:val="20"/>
        </w:rPr>
        <w:t xml:space="preserve">De contractant zal alle Informatie die hem </w:t>
      </w:r>
      <w:r>
        <w:rPr>
          <w:rFonts w:ascii="Arial" w:hAnsi="Arial" w:cs="Arial"/>
          <w:sz w:val="20"/>
          <w:szCs w:val="20"/>
        </w:rPr>
        <w:t xml:space="preserve">uit hoofde van de uitoefening van diens functie in MUMC+ ter kennis is gekomen als </w:t>
      </w:r>
      <w:r w:rsidRPr="002E5949">
        <w:rPr>
          <w:rFonts w:ascii="Arial" w:hAnsi="Arial" w:cs="Arial"/>
          <w:sz w:val="20"/>
          <w:szCs w:val="20"/>
        </w:rPr>
        <w:t xml:space="preserve">vertrouwelijke informatie </w:t>
      </w:r>
      <w:r>
        <w:rPr>
          <w:rFonts w:ascii="Arial" w:hAnsi="Arial" w:cs="Arial"/>
          <w:sz w:val="20"/>
          <w:szCs w:val="20"/>
        </w:rPr>
        <w:t xml:space="preserve">behandelen </w:t>
      </w:r>
      <w:r w:rsidR="00A77735">
        <w:rPr>
          <w:rFonts w:ascii="Arial" w:hAnsi="Arial" w:cs="Arial"/>
          <w:sz w:val="20"/>
          <w:szCs w:val="20"/>
        </w:rPr>
        <w:t xml:space="preserve">en die </w:t>
      </w:r>
      <w:r w:rsidRPr="002E5949">
        <w:rPr>
          <w:rFonts w:ascii="Arial" w:hAnsi="Arial" w:cs="Arial"/>
          <w:sz w:val="20"/>
          <w:szCs w:val="20"/>
        </w:rPr>
        <w:t>voor derden strikt geheim houden.</w:t>
      </w:r>
    </w:p>
    <w:p w14:paraId="2BF20A99" w14:textId="77777777" w:rsidR="001C73F0" w:rsidRDefault="00446FD8" w:rsidP="001C73F0">
      <w:pPr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adjustRightInd w:val="0"/>
        <w:spacing w:after="80"/>
        <w:ind w:left="425" w:right="-1283" w:hanging="425"/>
        <w:rPr>
          <w:rFonts w:ascii="Arial" w:hAnsi="Arial" w:cs="Arial"/>
          <w:sz w:val="20"/>
          <w:szCs w:val="20"/>
        </w:rPr>
      </w:pPr>
      <w:r w:rsidRPr="002E5949">
        <w:rPr>
          <w:rFonts w:ascii="Arial" w:hAnsi="Arial" w:cs="Arial"/>
          <w:sz w:val="20"/>
          <w:szCs w:val="20"/>
        </w:rPr>
        <w:t xml:space="preserve">De contractant verplicht zich de Informatie op geen enkele wijze, in gewijzigde noch in ongewijzigde vorm, toe te passen voor enig ander doel dan </w:t>
      </w:r>
      <w:r>
        <w:rPr>
          <w:rFonts w:ascii="Arial" w:hAnsi="Arial" w:cs="Arial"/>
          <w:sz w:val="20"/>
          <w:szCs w:val="20"/>
        </w:rPr>
        <w:t xml:space="preserve">hierboven </w:t>
      </w:r>
      <w:r w:rsidRPr="002E5949">
        <w:rPr>
          <w:rFonts w:ascii="Arial" w:hAnsi="Arial" w:cs="Arial"/>
          <w:sz w:val="20"/>
          <w:szCs w:val="20"/>
        </w:rPr>
        <w:t>omschreven</w:t>
      </w:r>
      <w:r>
        <w:rPr>
          <w:rFonts w:ascii="Arial" w:hAnsi="Arial" w:cs="Arial"/>
          <w:sz w:val="20"/>
          <w:szCs w:val="20"/>
        </w:rPr>
        <w:t xml:space="preserve">. Tevens zal </w:t>
      </w:r>
      <w:r w:rsidR="00317AA9">
        <w:rPr>
          <w:rFonts w:ascii="Arial" w:hAnsi="Arial" w:cs="Arial"/>
          <w:sz w:val="20"/>
          <w:szCs w:val="20"/>
        </w:rPr>
        <w:t xml:space="preserve">hij </w:t>
      </w:r>
      <w:r>
        <w:rPr>
          <w:rFonts w:ascii="Arial" w:hAnsi="Arial" w:cs="Arial"/>
          <w:sz w:val="20"/>
          <w:szCs w:val="20"/>
        </w:rPr>
        <w:t xml:space="preserve">de Informatie niet </w:t>
      </w:r>
      <w:r w:rsidR="00317AA9">
        <w:rPr>
          <w:rFonts w:ascii="Arial" w:hAnsi="Arial" w:cs="Arial"/>
          <w:sz w:val="20"/>
          <w:szCs w:val="20"/>
        </w:rPr>
        <w:t xml:space="preserve">in enige vorm </w:t>
      </w:r>
      <w:r>
        <w:rPr>
          <w:rFonts w:ascii="Arial" w:hAnsi="Arial" w:cs="Arial"/>
          <w:sz w:val="20"/>
          <w:szCs w:val="20"/>
        </w:rPr>
        <w:t>vermenigvuldig</w:t>
      </w:r>
      <w:r w:rsidR="00317AA9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of op</w:t>
      </w:r>
      <w:r w:rsidR="00317AA9">
        <w:rPr>
          <w:rFonts w:ascii="Arial" w:hAnsi="Arial" w:cs="Arial"/>
          <w:sz w:val="20"/>
          <w:szCs w:val="20"/>
        </w:rPr>
        <w:t>slaan</w:t>
      </w:r>
      <w:r>
        <w:rPr>
          <w:rFonts w:ascii="Arial" w:hAnsi="Arial" w:cs="Arial"/>
          <w:sz w:val="20"/>
          <w:szCs w:val="20"/>
        </w:rPr>
        <w:t xml:space="preserve">, tenzij noodzakelijk </w:t>
      </w:r>
      <w:r w:rsidRPr="007D4BC0">
        <w:rPr>
          <w:rFonts w:ascii="Arial" w:hAnsi="Arial" w:cs="Arial"/>
          <w:sz w:val="20"/>
          <w:szCs w:val="20"/>
        </w:rPr>
        <w:t xml:space="preserve">voor de uitoefening van de </w:t>
      </w:r>
      <w:r w:rsidR="00317AA9">
        <w:rPr>
          <w:rFonts w:ascii="Arial" w:hAnsi="Arial" w:cs="Arial"/>
          <w:sz w:val="20"/>
          <w:szCs w:val="20"/>
        </w:rPr>
        <w:t>w</w:t>
      </w:r>
      <w:r w:rsidRPr="007D4BC0">
        <w:rPr>
          <w:rFonts w:ascii="Arial" w:hAnsi="Arial" w:cs="Arial"/>
          <w:sz w:val="20"/>
          <w:szCs w:val="20"/>
        </w:rPr>
        <w:t>erkzaamheden</w:t>
      </w:r>
      <w:r>
        <w:rPr>
          <w:rFonts w:ascii="Arial" w:hAnsi="Arial" w:cs="Arial"/>
          <w:sz w:val="20"/>
          <w:szCs w:val="20"/>
        </w:rPr>
        <w:t>.</w:t>
      </w:r>
    </w:p>
    <w:p w14:paraId="7F8D5842" w14:textId="77777777" w:rsidR="001C73F0" w:rsidRDefault="00446FD8" w:rsidP="001C73F0">
      <w:pPr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adjustRightInd w:val="0"/>
        <w:spacing w:after="80"/>
        <w:ind w:left="425" w:right="-128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MUMC+ </w:t>
      </w:r>
      <w:r w:rsidRPr="002E5949">
        <w:rPr>
          <w:rFonts w:ascii="Arial" w:hAnsi="Arial" w:cs="Arial"/>
          <w:sz w:val="20"/>
          <w:szCs w:val="20"/>
        </w:rPr>
        <w:t xml:space="preserve">is gerechtigd op ieder moment te besluiten geen nadere Informatie te verstrekken en alle reeds verstrekte informatie </w:t>
      </w:r>
      <w:r>
        <w:rPr>
          <w:rFonts w:ascii="Arial" w:hAnsi="Arial" w:cs="Arial"/>
          <w:sz w:val="20"/>
          <w:szCs w:val="20"/>
        </w:rPr>
        <w:t xml:space="preserve">(bijvoorbeeld papieren en digitale informatiedragers) </w:t>
      </w:r>
      <w:r w:rsidRPr="002E5949">
        <w:rPr>
          <w:rFonts w:ascii="Arial" w:hAnsi="Arial" w:cs="Arial"/>
          <w:sz w:val="20"/>
          <w:szCs w:val="20"/>
        </w:rPr>
        <w:t xml:space="preserve">op te eisen. </w:t>
      </w:r>
    </w:p>
    <w:p w14:paraId="6C7FE385" w14:textId="77777777" w:rsidR="001C73F0" w:rsidRDefault="00446FD8" w:rsidP="001C73F0">
      <w:pPr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adjustRightInd w:val="0"/>
        <w:spacing w:after="80"/>
        <w:ind w:left="425" w:right="-1283" w:hanging="425"/>
        <w:rPr>
          <w:rFonts w:ascii="Arial" w:hAnsi="Arial" w:cs="Arial"/>
          <w:sz w:val="20"/>
          <w:szCs w:val="20"/>
        </w:rPr>
      </w:pPr>
      <w:r w:rsidRPr="002E5949">
        <w:rPr>
          <w:rFonts w:ascii="Arial" w:hAnsi="Arial" w:cs="Arial"/>
          <w:sz w:val="20"/>
          <w:szCs w:val="20"/>
        </w:rPr>
        <w:t xml:space="preserve">Deze regels zijn van toepassing voor de duur van de werkzaamheden. Na afloop van de </w:t>
      </w:r>
      <w:r>
        <w:rPr>
          <w:rFonts w:ascii="Arial" w:hAnsi="Arial" w:cs="Arial"/>
          <w:sz w:val="20"/>
          <w:szCs w:val="20"/>
        </w:rPr>
        <w:t>werkzaamheden blijft a</w:t>
      </w:r>
      <w:r w:rsidRPr="002E5949">
        <w:rPr>
          <w:rFonts w:ascii="Arial" w:hAnsi="Arial" w:cs="Arial"/>
          <w:sz w:val="20"/>
          <w:szCs w:val="20"/>
        </w:rPr>
        <w:t>rtikel</w:t>
      </w:r>
      <w:r>
        <w:rPr>
          <w:rFonts w:ascii="Arial" w:hAnsi="Arial" w:cs="Arial"/>
          <w:sz w:val="20"/>
          <w:szCs w:val="20"/>
        </w:rPr>
        <w:t xml:space="preserve"> 4 </w:t>
      </w:r>
      <w:r w:rsidRPr="002E5949">
        <w:rPr>
          <w:rFonts w:ascii="Arial" w:hAnsi="Arial" w:cs="Arial"/>
          <w:sz w:val="20"/>
          <w:szCs w:val="20"/>
        </w:rPr>
        <w:t>voor onbepaalde tijd van toepassing. De contractant zal ieder gebruik van de hem verstrekte Informatie terstond bij afl</w:t>
      </w:r>
      <w:r>
        <w:rPr>
          <w:rFonts w:ascii="Arial" w:hAnsi="Arial" w:cs="Arial"/>
          <w:sz w:val="20"/>
          <w:szCs w:val="20"/>
        </w:rPr>
        <w:t xml:space="preserve">oop van de werkzaamheden staken en afhankelijk van de wens van MUMC+ retourneren of vernietigen. </w:t>
      </w:r>
    </w:p>
    <w:p w14:paraId="014855CA" w14:textId="77777777" w:rsidR="001C73F0" w:rsidRDefault="00446FD8" w:rsidP="001C73F0">
      <w:pPr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adjustRightInd w:val="0"/>
        <w:spacing w:after="80"/>
        <w:ind w:left="425" w:right="-128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contractant is verantwoordelijk voor het overbrengen van deze voorwaarden aan alle betrokken medewerkers en eventueel door hem ingehuurde derden.</w:t>
      </w:r>
    </w:p>
    <w:p w14:paraId="4F0FCC39" w14:textId="77777777" w:rsidR="001C73F0" w:rsidRDefault="00446FD8" w:rsidP="001C73F0">
      <w:pPr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adjustRightInd w:val="0"/>
        <w:spacing w:after="80"/>
        <w:ind w:left="425" w:right="-1283" w:hanging="425"/>
        <w:rPr>
          <w:rFonts w:ascii="Arial" w:hAnsi="Arial" w:cs="Arial"/>
          <w:sz w:val="20"/>
          <w:szCs w:val="20"/>
        </w:rPr>
      </w:pPr>
      <w:r w:rsidRPr="002E5949">
        <w:rPr>
          <w:rFonts w:ascii="Arial" w:hAnsi="Arial" w:cs="Arial"/>
          <w:sz w:val="20"/>
          <w:szCs w:val="20"/>
        </w:rPr>
        <w:t xml:space="preserve">Op deze regels is het Nederlands recht van toepassing; geschillen over de uitvoering daarvan zullen </w:t>
      </w:r>
      <w:r w:rsidRPr="0023416A">
        <w:rPr>
          <w:rFonts w:ascii="Arial" w:hAnsi="Arial" w:cs="Arial"/>
          <w:sz w:val="20"/>
          <w:szCs w:val="20"/>
        </w:rPr>
        <w:t>worden voorgelegd aan de bevoegde rechter.</w:t>
      </w:r>
    </w:p>
    <w:p w14:paraId="2C1A7622" w14:textId="77777777" w:rsidR="00317AA9" w:rsidRPr="00317AA9" w:rsidRDefault="00446FD8" w:rsidP="00317AA9">
      <w:pPr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adjustRightInd w:val="0"/>
        <w:spacing w:after="80"/>
        <w:ind w:left="425" w:right="-1283" w:hanging="425"/>
        <w:rPr>
          <w:rFonts w:ascii="Arial" w:hAnsi="Arial" w:cs="Arial"/>
          <w:sz w:val="20"/>
          <w:szCs w:val="20"/>
        </w:rPr>
      </w:pPr>
      <w:r w:rsidRPr="001C73F0">
        <w:rPr>
          <w:rFonts w:ascii="Arial" w:hAnsi="Arial" w:cs="Arial"/>
          <w:sz w:val="20"/>
          <w:szCs w:val="20"/>
        </w:rPr>
        <w:t>Indien de contractant naar het oordeel van MUMC+ zijn verplichtingen uit deze geheimhoudingsverklaring niet of niet volledig nakomt, zal hij volledig aansprakelijk zijn voor de schade die M</w:t>
      </w:r>
      <w:r>
        <w:rPr>
          <w:rFonts w:ascii="Arial" w:hAnsi="Arial" w:cs="Arial"/>
          <w:sz w:val="20"/>
          <w:szCs w:val="20"/>
        </w:rPr>
        <w:t>U</w:t>
      </w:r>
      <w:r w:rsidRPr="001C73F0">
        <w:rPr>
          <w:rFonts w:ascii="Arial" w:hAnsi="Arial" w:cs="Arial"/>
          <w:sz w:val="20"/>
          <w:szCs w:val="20"/>
        </w:rPr>
        <w:t>MC</w:t>
      </w:r>
      <w:r>
        <w:rPr>
          <w:rFonts w:ascii="Arial" w:hAnsi="Arial" w:cs="Arial"/>
          <w:sz w:val="20"/>
          <w:szCs w:val="20"/>
        </w:rPr>
        <w:t>+</w:t>
      </w:r>
      <w:r w:rsidRPr="001C73F0">
        <w:rPr>
          <w:rFonts w:ascii="Arial" w:hAnsi="Arial" w:cs="Arial"/>
          <w:sz w:val="20"/>
          <w:szCs w:val="20"/>
        </w:rPr>
        <w:t xml:space="preserve"> lijdt door de gevolgen van het niet-nakomen door de contractant van deze verklaring.</w:t>
      </w:r>
      <w:r w:rsidRPr="001C73F0">
        <w:rPr>
          <w:rFonts w:ascii="Arial" w:hAnsi="Arial" w:cs="Arial"/>
          <w:sz w:val="20"/>
          <w:szCs w:val="20"/>
        </w:rPr>
        <w:br/>
      </w:r>
    </w:p>
    <w:p w14:paraId="0E32C9FA" w14:textId="77777777" w:rsidR="001C73F0" w:rsidRDefault="001C73F0" w:rsidP="001C73F0">
      <w:pPr>
        <w:widowControl w:val="0"/>
        <w:autoSpaceDE w:val="0"/>
        <w:autoSpaceDN w:val="0"/>
        <w:adjustRightInd w:val="0"/>
        <w:spacing w:line="360" w:lineRule="auto"/>
        <w:ind w:left="426" w:right="-1283" w:hanging="426"/>
        <w:rPr>
          <w:rFonts w:ascii="Arial" w:hAnsi="Arial" w:cs="Arial"/>
          <w:i/>
          <w:iCs/>
          <w:sz w:val="20"/>
          <w:szCs w:val="20"/>
        </w:rPr>
      </w:pPr>
    </w:p>
    <w:p w14:paraId="4D7B2435" w14:textId="77777777" w:rsidR="001C73F0" w:rsidRPr="001C73F0" w:rsidRDefault="00446FD8" w:rsidP="001C73F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1C73F0">
        <w:rPr>
          <w:rFonts w:ascii="Arial" w:hAnsi="Arial" w:cs="Arial"/>
          <w:sz w:val="20"/>
          <w:szCs w:val="20"/>
        </w:rPr>
        <w:t>Indien meer dan één vertegenwoordiger dan hierbij een overzicht van de medewerkers invullen:</w:t>
      </w:r>
    </w:p>
    <w:p w14:paraId="0828DB6D" w14:textId="77777777" w:rsidR="001C73F0" w:rsidRDefault="00446FD8" w:rsidP="001C73F0">
      <w:pPr>
        <w:spacing w:line="360" w:lineRule="auto"/>
        <w:rPr>
          <w:rFonts w:ascii="Arial" w:hAnsi="Arial" w:cs="Arial"/>
          <w:sz w:val="20"/>
          <w:szCs w:val="20"/>
        </w:rPr>
      </w:pPr>
      <w:r w:rsidRPr="001C73F0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227693BB" w14:textId="77777777" w:rsidR="0021431C" w:rsidRDefault="0021431C" w:rsidP="001C73F0">
      <w:pPr>
        <w:spacing w:line="360" w:lineRule="auto"/>
        <w:rPr>
          <w:rFonts w:ascii="Arial" w:hAnsi="Arial" w:cs="Arial"/>
          <w:sz w:val="20"/>
          <w:szCs w:val="20"/>
        </w:rPr>
      </w:pPr>
    </w:p>
    <w:p w14:paraId="3A0E2A13" w14:textId="77777777" w:rsidR="0021431C" w:rsidRDefault="00446FD8" w:rsidP="0021431C">
      <w:pPr>
        <w:widowControl w:val="0"/>
        <w:autoSpaceDE w:val="0"/>
        <w:autoSpaceDN w:val="0"/>
        <w:adjustRightInd w:val="0"/>
        <w:spacing w:line="360" w:lineRule="auto"/>
        <w:ind w:left="426" w:right="-1283" w:hanging="426"/>
        <w:rPr>
          <w:rFonts w:ascii="Arial" w:hAnsi="Arial" w:cs="Arial"/>
          <w:i/>
          <w:iCs/>
          <w:sz w:val="20"/>
          <w:szCs w:val="20"/>
        </w:rPr>
      </w:pPr>
      <w:r w:rsidRPr="002E5949">
        <w:rPr>
          <w:rFonts w:ascii="Arial" w:hAnsi="Arial" w:cs="Arial"/>
          <w:i/>
          <w:iCs/>
          <w:sz w:val="20"/>
          <w:szCs w:val="20"/>
        </w:rPr>
        <w:t>Voor akkoord met deze regels en werkwijze, de contractant:</w:t>
      </w:r>
    </w:p>
    <w:p w14:paraId="4C70FD22" w14:textId="77777777" w:rsidR="0021431C" w:rsidRPr="000656D5" w:rsidRDefault="00446FD8" w:rsidP="0021431C">
      <w:pPr>
        <w:widowControl w:val="0"/>
        <w:tabs>
          <w:tab w:val="right" w:pos="4962"/>
          <w:tab w:val="left" w:pos="5387"/>
          <w:tab w:val="right" w:pos="9214"/>
        </w:tabs>
        <w:autoSpaceDE w:val="0"/>
        <w:autoSpaceDN w:val="0"/>
        <w:adjustRightInd w:val="0"/>
        <w:spacing w:line="360" w:lineRule="auto"/>
        <w:ind w:left="426" w:right="-1283" w:hanging="426"/>
        <w:rPr>
          <w:rFonts w:ascii="Arial" w:hAnsi="Arial" w:cs="Arial"/>
          <w:sz w:val="20"/>
          <w:szCs w:val="20"/>
          <w:u w:val="single"/>
        </w:rPr>
      </w:pPr>
      <w:r w:rsidRPr="00696B26">
        <w:rPr>
          <w:rFonts w:ascii="Arial" w:hAnsi="Arial" w:cs="Arial"/>
          <w:i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696B26">
        <w:rPr>
          <w:rFonts w:ascii="Arial" w:hAnsi="Arial" w:cs="Arial"/>
          <w:i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5ABE036" w14:textId="77777777" w:rsidR="0021431C" w:rsidRPr="002E5949" w:rsidRDefault="00446FD8" w:rsidP="0021431C">
      <w:pPr>
        <w:widowControl w:val="0"/>
        <w:tabs>
          <w:tab w:val="right" w:pos="4962"/>
          <w:tab w:val="left" w:pos="5387"/>
          <w:tab w:val="right" w:pos="9214"/>
        </w:tabs>
        <w:autoSpaceDE w:val="0"/>
        <w:autoSpaceDN w:val="0"/>
        <w:adjustRightInd w:val="0"/>
        <w:spacing w:line="360" w:lineRule="auto"/>
        <w:ind w:left="426" w:right="-1283" w:hanging="426"/>
        <w:rPr>
          <w:rFonts w:ascii="Arial" w:hAnsi="Arial" w:cs="Arial"/>
          <w:b/>
          <w:bCs/>
          <w:sz w:val="20"/>
          <w:szCs w:val="20"/>
        </w:rPr>
      </w:pPr>
      <w:r w:rsidRPr="00696B26">
        <w:rPr>
          <w:rFonts w:ascii="Arial" w:hAnsi="Arial" w:cs="Arial"/>
          <w:i/>
          <w:sz w:val="20"/>
          <w:szCs w:val="20"/>
        </w:rPr>
        <w:t>Naam:</w:t>
      </w:r>
      <w:r w:rsidRPr="002E59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696B26">
        <w:rPr>
          <w:rFonts w:ascii="Arial" w:hAnsi="Arial" w:cs="Arial"/>
          <w:i/>
          <w:sz w:val="20"/>
          <w:szCs w:val="20"/>
        </w:rPr>
        <w:t>Handtekening:</w:t>
      </w:r>
      <w:r>
        <w:rPr>
          <w:rFonts w:ascii="Arial" w:hAnsi="Arial" w:cs="Arial"/>
          <w:sz w:val="20"/>
          <w:szCs w:val="20"/>
        </w:rPr>
        <w:t xml:space="preserve"> </w:t>
      </w:r>
      <w:r w:rsidRPr="000656D5">
        <w:rPr>
          <w:rFonts w:ascii="Arial" w:hAnsi="Arial" w:cs="Arial"/>
          <w:sz w:val="20"/>
          <w:szCs w:val="20"/>
          <w:u w:val="single"/>
        </w:rPr>
        <w:tab/>
      </w:r>
    </w:p>
    <w:p w14:paraId="4DC54FCF" w14:textId="77777777" w:rsidR="0021431C" w:rsidRPr="001C73F0" w:rsidRDefault="0021431C" w:rsidP="001C73F0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21431C" w:rsidRPr="001C73F0" w:rsidSect="00E442AB">
      <w:headerReference w:type="default" r:id="rId10"/>
      <w:footerReference w:type="default" r:id="rId11"/>
      <w:pgSz w:w="12240" w:h="15840"/>
      <w:pgMar w:top="426" w:right="1800" w:bottom="567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CECB9" w14:textId="77777777" w:rsidR="00A17C2C" w:rsidRDefault="00446FD8">
      <w:r>
        <w:separator/>
      </w:r>
    </w:p>
  </w:endnote>
  <w:endnote w:type="continuationSeparator" w:id="0">
    <w:p w14:paraId="2D425917" w14:textId="77777777" w:rsidR="00A17C2C" w:rsidRDefault="0044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FF9E6" w14:textId="77777777" w:rsidR="003B7219" w:rsidRPr="00AF3758" w:rsidRDefault="00446FD8" w:rsidP="00A77735">
    <w:pPr>
      <w:pStyle w:val="Voettek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2"/>
      </w:rPr>
      <w:t xml:space="preserve">MUMC+ </w:t>
    </w:r>
    <w:r w:rsidR="00317AA9" w:rsidRPr="00E02F55">
      <w:rPr>
        <w:rFonts w:ascii="Arial" w:hAnsi="Arial" w:cs="Arial"/>
        <w:sz w:val="12"/>
        <w:szCs w:val="12"/>
      </w:rPr>
      <w:t xml:space="preserve">Geheimhoudingsverklaring </w:t>
    </w:r>
    <w:r w:rsidR="00317AA9">
      <w:rPr>
        <w:rFonts w:ascii="Arial" w:hAnsi="Arial" w:cs="Arial"/>
        <w:sz w:val="12"/>
        <w:szCs w:val="12"/>
      </w:rPr>
      <w:t xml:space="preserve">externen </w:t>
    </w:r>
    <w:r w:rsidR="0021431C">
      <w:rPr>
        <w:rFonts w:ascii="Arial" w:hAnsi="Arial" w:cs="Arial"/>
        <w:sz w:val="12"/>
        <w:szCs w:val="12"/>
      </w:rPr>
      <w:t>2022-11-11</w:t>
    </w:r>
    <w:r w:rsidR="00317AA9" w:rsidRPr="00B869CE">
      <w:rPr>
        <w:rFonts w:ascii="Arial" w:hAnsi="Arial" w:cs="Arial"/>
        <w:sz w:val="16"/>
        <w:szCs w:val="16"/>
      </w:rPr>
      <w:tab/>
    </w:r>
    <w:r w:rsidR="00317AA9" w:rsidRPr="00B869CE">
      <w:rPr>
        <w:rStyle w:val="Paginanummer"/>
        <w:sz w:val="16"/>
        <w:szCs w:val="16"/>
      </w:rPr>
      <w:tab/>
    </w:r>
    <w:r w:rsidR="00317AA9">
      <w:rPr>
        <w:rStyle w:val="Paginanummer"/>
        <w:sz w:val="16"/>
        <w:szCs w:val="16"/>
      </w:rPr>
      <w:t xml:space="preserve">       </w:t>
    </w:r>
    <w:r w:rsidR="00317AA9">
      <w:rPr>
        <w:rStyle w:val="Paginanummer"/>
        <w:rFonts w:ascii="Arial" w:hAnsi="Arial" w:cs="Arial"/>
        <w:sz w:val="16"/>
        <w:szCs w:val="16"/>
      </w:rPr>
      <w:t>Kopie getekend exemplaar moet naar</w:t>
    </w:r>
    <w:r w:rsidR="0021431C">
      <w:rPr>
        <w:rStyle w:val="Paginanummer"/>
        <w:rFonts w:ascii="Arial" w:hAnsi="Arial" w:cs="Arial"/>
        <w:sz w:val="16"/>
        <w:szCs w:val="16"/>
      </w:rPr>
      <w:t xml:space="preserve"> privacyloket:</w:t>
    </w:r>
    <w:r>
      <w:rPr>
        <w:rStyle w:val="Paginanummer"/>
        <w:rFonts w:ascii="Arial" w:hAnsi="Arial" w:cs="Arial"/>
        <w:sz w:val="16"/>
        <w:szCs w:val="16"/>
      </w:rPr>
      <w:t xml:space="preserve"> </w:t>
    </w:r>
    <w:r>
      <w:rPr>
        <w:rStyle w:val="Paginanummer"/>
        <w:rFonts w:ascii="Arial" w:hAnsi="Arial" w:cs="Arial"/>
        <w:sz w:val="16"/>
        <w:szCs w:val="16"/>
      </w:rPr>
      <w:tab/>
    </w:r>
    <w:r>
      <w:rPr>
        <w:rStyle w:val="Paginanummer"/>
        <w:rFonts w:ascii="Arial" w:hAnsi="Arial" w:cs="Arial"/>
        <w:sz w:val="16"/>
        <w:szCs w:val="16"/>
      </w:rPr>
      <w:tab/>
    </w:r>
    <w:r>
      <w:rPr>
        <w:rStyle w:val="Paginanummer"/>
        <w:rFonts w:ascii="Arial" w:hAnsi="Arial" w:cs="Arial"/>
        <w:sz w:val="16"/>
        <w:szCs w:val="16"/>
      </w:rPr>
      <w:tab/>
    </w:r>
    <w:r w:rsidR="0021431C">
      <w:rPr>
        <w:rStyle w:val="Paginanummer"/>
        <w:rFonts w:ascii="Arial" w:hAnsi="Arial" w:cs="Arial"/>
        <w:sz w:val="16"/>
        <w:szCs w:val="16"/>
      </w:rPr>
      <w:t>privacy</w:t>
    </w:r>
    <w:r w:rsidR="00317AA9" w:rsidRPr="0021431C">
      <w:rPr>
        <w:rStyle w:val="Paginanummer"/>
        <w:rFonts w:ascii="Arial" w:hAnsi="Arial" w:cs="Arial"/>
        <w:sz w:val="16"/>
        <w:szCs w:val="16"/>
      </w:rPr>
      <w:t>@m</w:t>
    </w:r>
    <w:r w:rsidR="0021431C">
      <w:rPr>
        <w:rStyle w:val="Paginanummer"/>
        <w:rFonts w:ascii="Arial" w:hAnsi="Arial" w:cs="Arial"/>
        <w:sz w:val="16"/>
        <w:szCs w:val="16"/>
      </w:rPr>
      <w:t>u</w:t>
    </w:r>
    <w:r w:rsidR="00317AA9" w:rsidRPr="0021431C">
      <w:rPr>
        <w:rStyle w:val="Paginanummer"/>
        <w:rFonts w:ascii="Arial" w:hAnsi="Arial" w:cs="Arial"/>
        <w:sz w:val="16"/>
        <w:szCs w:val="16"/>
      </w:rPr>
      <w:t>mc.nl</w:t>
    </w:r>
    <w:r w:rsidR="00317AA9">
      <w:rPr>
        <w:rFonts w:ascii="Arial" w:hAnsi="Arial" w:cs="Arial"/>
        <w:sz w:val="16"/>
        <w:szCs w:val="16"/>
        <w:u w:val="single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E0C0B" w14:textId="77777777" w:rsidR="00A17C2C" w:rsidRDefault="00446FD8">
      <w:r>
        <w:separator/>
      </w:r>
    </w:p>
  </w:footnote>
  <w:footnote w:type="continuationSeparator" w:id="0">
    <w:p w14:paraId="3830DF22" w14:textId="77777777" w:rsidR="00A17C2C" w:rsidRDefault="0044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FF9DA" w14:textId="77777777" w:rsidR="003B7219" w:rsidRPr="00431CB5" w:rsidRDefault="00446FD8" w:rsidP="007E575E">
    <w:pPr>
      <w:widowControl w:val="0"/>
      <w:autoSpaceDE w:val="0"/>
      <w:autoSpaceDN w:val="0"/>
      <w:adjustRightInd w:val="0"/>
      <w:spacing w:before="240" w:after="60" w:line="360" w:lineRule="auto"/>
      <w:ind w:left="426" w:right="-1141" w:hanging="426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>
          <wp:extent cx="1747059" cy="360000"/>
          <wp:effectExtent l="0" t="0" r="5715" b="2540"/>
          <wp:docPr id="2" name="Afbeelding 2" descr="C:\Users\G10040082\AppData\Local\Microsoft\Windows\INetCache\Content.MSO\D2B5E89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G10040082\AppData\Local\Microsoft\Windows\INetCache\Content.MSO\D2B5E89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05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758"/>
    <w:multiLevelType w:val="singleLevel"/>
    <w:tmpl w:val="59C8C42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F0"/>
    <w:rsid w:val="000656D5"/>
    <w:rsid w:val="001918AD"/>
    <w:rsid w:val="001C73F0"/>
    <w:rsid w:val="001F436F"/>
    <w:rsid w:val="0021431C"/>
    <w:rsid w:val="0023416A"/>
    <w:rsid w:val="002E5949"/>
    <w:rsid w:val="00317AA9"/>
    <w:rsid w:val="003B7219"/>
    <w:rsid w:val="00431CB5"/>
    <w:rsid w:val="00446FD8"/>
    <w:rsid w:val="004B4BCD"/>
    <w:rsid w:val="005F420F"/>
    <w:rsid w:val="00696B26"/>
    <w:rsid w:val="00711AFF"/>
    <w:rsid w:val="007D4BC0"/>
    <w:rsid w:val="007E575E"/>
    <w:rsid w:val="009771BD"/>
    <w:rsid w:val="00A17C2C"/>
    <w:rsid w:val="00A77735"/>
    <w:rsid w:val="00AF3758"/>
    <w:rsid w:val="00B869CE"/>
    <w:rsid w:val="00D276DF"/>
    <w:rsid w:val="00D42741"/>
    <w:rsid w:val="00DA2048"/>
    <w:rsid w:val="00E02F55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4402"/>
  <w15:chartTrackingRefBased/>
  <w15:docId w15:val="{C7FB562D-402E-468A-ACCD-0A7335B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C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1C73F0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rsid w:val="001C73F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1C73F0"/>
  </w:style>
  <w:style w:type="character" w:styleId="Hyperlink">
    <w:name w:val="Hyperlink"/>
    <w:basedOn w:val="Standaardalinea-lettertype"/>
    <w:rsid w:val="001C73F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C73F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1431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431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F4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10B0DD14CAB4097A3A4FE0255EE8F" ma:contentTypeVersion="3" ma:contentTypeDescription="Een nieuw document maken." ma:contentTypeScope="" ma:versionID="3a8913487a07f9970f77a95edc0920fc">
  <xsd:schema xmlns:xsd="http://www.w3.org/2001/XMLSchema" xmlns:xs="http://www.w3.org/2001/XMLSchema" xmlns:p="http://schemas.microsoft.com/office/2006/metadata/properties" xmlns:ns2="a5742695-6444-43f2-b533-eb110680b38b" targetNamespace="http://schemas.microsoft.com/office/2006/metadata/properties" ma:root="true" ma:fieldsID="772b2104b1e04a26b89f05fea3f33b77" ns2:_="">
    <xsd:import namespace="a5742695-6444-43f2-b533-eb110680b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2695-6444-43f2-b533-eb110680b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ED9C4-CE5E-4576-A6CE-A10E6880C50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5742695-6444-43f2-b533-eb110680b38b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5BC972-D8D8-4B1E-AC18-75ADF1161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A46CD-8B7E-451D-AF1B-402EC39D8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42695-6444-43f2-b533-eb110680b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MUMC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Buursink, C.M.A. (Catelijne)</dc:creator>
  <cp:lastModifiedBy>Krimpenfort, A. (Aniek)</cp:lastModifiedBy>
  <cp:revision>4</cp:revision>
  <dcterms:created xsi:type="dcterms:W3CDTF">2023-03-20T14:33:00Z</dcterms:created>
  <dcterms:modified xsi:type="dcterms:W3CDTF">2026-05-12T08:11:00Z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[{"Name":"ASP.NET_SessionId","Value":"x4tnslvnpx5r0rfpivqlq5d0","Path":"/","Domain":"mumc.zenya.work"}]</vt:lpwstr>
  </property>
  <property fmtid="{D5CDD505-2E9C-101B-9397-08002B2CF9AE}" pid="3" name="cookies1">
    <vt:lpwstr>[{"Name":"ASP.NET_SessionId","Value":"x4tnslvnpx5r0rfpivqlq5d0","Path":"/","Domain":"mumc.zenya.work"},{"Name":"Authorization","Value":"eyJhbGciOiJIUzI1NiIsInR5cCI6IkpXVCJ9.eyJuYW1laWQiOiJjMDA3YWYxZi0wNTIyLTRmN2YtYTk3Ni01M2JlNzc2MWZjZTQiLCJFbWFpbEFkZHJlc3</vt:lpwstr>
  </property>
  <property fmtid="{D5CDD505-2E9C-101B-9397-08002B2CF9AE}" pid="4" name="cookies2">
    <vt:lpwstr>MiOiJtaWxhLmJydW5lQG11bWMubmwiLCJMYW5ndWFnZSI6Im5sLU5MIiwiVXNlck5hbWUiOiJCcnVuZSwgTS5ELkouWC4gKE1pbGEpIiwiRGF0ZUZvcm1hdCI6ImRkLU1NLXl5eXkiLCJBdXRvTG9naW4iOiIxIiwiU3VwcG9ydEFjY291bnQiOiIwIiwibmJmIjoxNjc5Mjk3NzAwLCJleHAiOjE2ODA1MDczMDAsImlhdCI6MTY3OTI5NzcwM</vt:lpwstr>
  </property>
  <property fmtid="{D5CDD505-2E9C-101B-9397-08002B2CF9AE}" pid="5" name="cookies3">
    <vt:lpwstr>H0.32Uq8FmD3_AvFpvfrL3jtOjpYVZKmIKEJYgAW66YGDg","Path":"/","Domain":"mumc.zenya.work"}]</vt:lpwstr>
  </property>
  <property fmtid="{D5CDD505-2E9C-101B-9397-08002B2CF9AE}" pid="6" name="ignoresslcertificateproblems">
    <vt:lpwstr>1</vt:lpwstr>
  </property>
  <property fmtid="{D5CDD505-2E9C-101B-9397-08002B2CF9AE}" pid="7" name="ContentTypeId">
    <vt:lpwstr>0x01010047E10B0DD14CAB4097A3A4FE0255EE8F</vt:lpwstr>
  </property>
</Properties>
</file>