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15BA" w14:textId="7346908C" w:rsidR="001224BE" w:rsidRDefault="001224BE" w:rsidP="00D06CB5">
      <w:pPr>
        <w:pStyle w:val="RapportNiveau1"/>
        <w:numPr>
          <w:ilvl w:val="0"/>
          <w:numId w:val="0"/>
        </w:numPr>
        <w:spacing w:after="0"/>
        <w:ind w:left="-1120" w:firstLine="1120"/>
        <w:textAlignment w:val="auto"/>
      </w:pPr>
      <w:bookmarkStart w:id="0" w:name="_Toc24026777"/>
      <w:r>
        <w:t>BIJLAGE: MOTIVERING AFWIJKINGEN OP DE UAV 2012</w:t>
      </w:r>
      <w:bookmarkEnd w:id="0"/>
      <w:r w:rsidR="00113260">
        <w:t xml:space="preserve"> (versie 2025)</w:t>
      </w:r>
    </w:p>
    <w:p w14:paraId="5B294C52" w14:textId="3F1D6C59" w:rsidR="00D06CB5" w:rsidRDefault="00EC2E1C" w:rsidP="00AD45A6">
      <w:pPr>
        <w:spacing w:after="0" w:line="240" w:lineRule="atLeast"/>
        <w:rPr>
          <w:b/>
        </w:rPr>
      </w:pPr>
      <w:r>
        <w:rPr>
          <w:b/>
        </w:rPr>
        <w:t xml:space="preserve">RVB Basissjabloon </w:t>
      </w:r>
      <w:r w:rsidR="000E3C99">
        <w:rPr>
          <w:b/>
        </w:rPr>
        <w:t>maart 202</w:t>
      </w:r>
      <w:r w:rsidR="00B66385">
        <w:rPr>
          <w:b/>
        </w:rPr>
        <w:t>5</w:t>
      </w:r>
    </w:p>
    <w:p w14:paraId="5A61D821" w14:textId="77777777" w:rsidR="00D06CB5" w:rsidRPr="00D06CB5" w:rsidRDefault="00D06CB5" w:rsidP="00AD45A6">
      <w:pPr>
        <w:spacing w:after="0" w:line="240" w:lineRule="atLeast"/>
        <w:rPr>
          <w:lang w:eastAsia="nl-NL"/>
        </w:rPr>
      </w:pPr>
    </w:p>
    <w:p w14:paraId="091EFBCF" w14:textId="7BAD86F6" w:rsidR="00972EEA" w:rsidRDefault="0012547F" w:rsidP="00AD45A6">
      <w:pPr>
        <w:spacing w:after="0" w:line="240" w:lineRule="atLeast"/>
      </w:pPr>
      <w:r>
        <w:rPr>
          <w:b/>
        </w:rPr>
        <w:t>Het volgende artikel</w:t>
      </w:r>
      <w:r w:rsidRPr="00507667">
        <w:rPr>
          <w:b/>
        </w:rPr>
        <w:t xml:space="preserve"> wordt aan het bestek toegevoegd:</w:t>
      </w:r>
      <w:r>
        <w:rPr>
          <w:b/>
          <w:color w:val="00AF50"/>
        </w:rPr>
        <w:br/>
      </w:r>
    </w:p>
    <w:p w14:paraId="7DD454BE" w14:textId="77777777" w:rsidR="001224BE" w:rsidRDefault="00253B95" w:rsidP="00AD45A6">
      <w:pPr>
        <w:spacing w:after="0" w:line="240" w:lineRule="atLeast"/>
        <w:rPr>
          <w:b/>
        </w:rPr>
      </w:pPr>
      <w:r>
        <w:rPr>
          <w:b/>
        </w:rPr>
        <w:t>Artikel 01 0</w:t>
      </w:r>
      <w:r w:rsidR="00271297">
        <w:rPr>
          <w:b/>
        </w:rPr>
        <w:t>6</w:t>
      </w:r>
      <w:r>
        <w:rPr>
          <w:b/>
        </w:rPr>
        <w:t xml:space="preserve"> 01-71</w:t>
      </w:r>
    </w:p>
    <w:p w14:paraId="55C3FECC" w14:textId="77777777" w:rsidR="001224BE" w:rsidRDefault="001224BE" w:rsidP="00AD45A6">
      <w:pPr>
        <w:spacing w:after="0" w:line="240" w:lineRule="atLeast"/>
      </w:pPr>
      <w:r>
        <w:t>In afwijking van paragraaf 40, lid 6 van de UAV 2012 wordt de termijn van 4 weken vervangen door 30 dagen.</w:t>
      </w:r>
    </w:p>
    <w:p w14:paraId="5E1424E1" w14:textId="77777777" w:rsidR="00AD45A6" w:rsidRDefault="00AD45A6" w:rsidP="00AD45A6">
      <w:pPr>
        <w:spacing w:after="0" w:line="240" w:lineRule="atLeast"/>
      </w:pPr>
    </w:p>
    <w:p w14:paraId="5B12C906" w14:textId="77777777" w:rsidR="001224BE" w:rsidRDefault="001224BE" w:rsidP="00AD45A6">
      <w:pPr>
        <w:spacing w:after="0" w:line="240" w:lineRule="atLeast"/>
        <w:rPr>
          <w:u w:val="single"/>
        </w:rPr>
      </w:pPr>
      <w:r>
        <w:rPr>
          <w:u w:val="single"/>
        </w:rPr>
        <w:t>Motivatie:</w:t>
      </w:r>
    </w:p>
    <w:p w14:paraId="7AB6E11D" w14:textId="77777777" w:rsidR="001224BE" w:rsidRDefault="001224BE" w:rsidP="00AD45A6">
      <w:pPr>
        <w:spacing w:after="0" w:line="240" w:lineRule="atLeast"/>
      </w:pPr>
      <w:r>
        <w:t>De periode van 30 dagen komt overeen met de voor de Rijksoverheid vastgestelde termijn waarbinnen zij facturen dient te betalen.</w:t>
      </w:r>
    </w:p>
    <w:p w14:paraId="00FD0225" w14:textId="77777777" w:rsidR="00AD45A6" w:rsidRDefault="00AD45A6" w:rsidP="00AD45A6">
      <w:pPr>
        <w:spacing w:after="0" w:line="240" w:lineRule="atLeast"/>
      </w:pPr>
    </w:p>
    <w:p w14:paraId="54E711FD" w14:textId="77777777" w:rsidR="001224BE" w:rsidRDefault="00271297" w:rsidP="00AD45A6">
      <w:pPr>
        <w:spacing w:after="0" w:line="240" w:lineRule="atLeast"/>
        <w:rPr>
          <w:b/>
        </w:rPr>
      </w:pPr>
      <w:r>
        <w:rPr>
          <w:b/>
        </w:rPr>
        <w:t>Artikel 01 06</w:t>
      </w:r>
      <w:r w:rsidR="00253B95">
        <w:rPr>
          <w:b/>
        </w:rPr>
        <w:t xml:space="preserve"> 01-72</w:t>
      </w:r>
    </w:p>
    <w:p w14:paraId="3FAA0BE0" w14:textId="77777777" w:rsidR="001224BE" w:rsidRDefault="001224BE" w:rsidP="00AD45A6">
      <w:pPr>
        <w:spacing w:after="0" w:line="240" w:lineRule="atLeast"/>
      </w:pPr>
      <w:r>
        <w:t>In afwijking van paragraaf 45, lid 2 van de UAV 2012 is de zinsnede in deze paragraaf '... wordt het in het voorgaande lid bepaalde percentage na het verstrijken van veertien dagen met 2 verhoogd, en ...' niet van toepassing</w:t>
      </w:r>
    </w:p>
    <w:p w14:paraId="32734015" w14:textId="77777777" w:rsidR="00AD45A6" w:rsidRDefault="00AD45A6" w:rsidP="00AD45A6">
      <w:pPr>
        <w:spacing w:after="0" w:line="240" w:lineRule="atLeast"/>
      </w:pPr>
    </w:p>
    <w:p w14:paraId="7996589A" w14:textId="77777777" w:rsidR="001224BE" w:rsidRDefault="001224BE" w:rsidP="00AD45A6">
      <w:pPr>
        <w:spacing w:after="0" w:line="240" w:lineRule="atLeast"/>
        <w:rPr>
          <w:u w:val="single"/>
        </w:rPr>
      </w:pPr>
      <w:r>
        <w:rPr>
          <w:u w:val="single"/>
        </w:rPr>
        <w:t>Motivatie:</w:t>
      </w:r>
    </w:p>
    <w:p w14:paraId="17D2100C" w14:textId="72D1E79F" w:rsidR="001224BE" w:rsidRDefault="001224BE" w:rsidP="00AD45A6">
      <w:pPr>
        <w:spacing w:after="0" w:line="240" w:lineRule="atLeast"/>
      </w:pPr>
      <w:r>
        <w:t xml:space="preserve">De vergoeding van rente als bedoeld in </w:t>
      </w:r>
      <w:r w:rsidR="00AD45A6">
        <w:t>paragraaf</w:t>
      </w:r>
      <w:r>
        <w:t xml:space="preserve"> 45 lid 2 vindt plaats overeenkomstig artike</w:t>
      </w:r>
      <w:r w:rsidR="00D06CB5">
        <w:t>l 6:119b Burgerlijk Wetboek. D</w:t>
      </w:r>
      <w:r>
        <w:t xml:space="preserve">e aannemer kan na het verstrijken van een termijn van 14 dagen geen aanspraak maken op verhoging van dit percentage met 2. </w:t>
      </w:r>
    </w:p>
    <w:p w14:paraId="70BE58D3" w14:textId="77777777" w:rsidR="001224BE" w:rsidRDefault="001224BE" w:rsidP="001224BE"/>
    <w:p w14:paraId="516286E5" w14:textId="77777777" w:rsidR="003263DB" w:rsidRPr="007F5959" w:rsidRDefault="003263DB" w:rsidP="007F5959"/>
    <w:sectPr w:rsidR="003263DB" w:rsidRPr="007F5959" w:rsidSect="00AD45A6">
      <w:headerReference w:type="default" r:id="rId7"/>
      <w:headerReference w:type="first" r:id="rId8"/>
      <w:footerReference w:type="first" r:id="rId9"/>
      <w:pgSz w:w="11905" w:h="16837"/>
      <w:pgMar w:top="-3261" w:right="980" w:bottom="1082" w:left="1985" w:header="0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756C" w14:textId="77777777" w:rsidR="00712761" w:rsidRDefault="00712761">
      <w:pPr>
        <w:spacing w:after="0" w:line="240" w:lineRule="auto"/>
      </w:pPr>
      <w:r>
        <w:separator/>
      </w:r>
    </w:p>
  </w:endnote>
  <w:endnote w:type="continuationSeparator" w:id="0">
    <w:p w14:paraId="7632C20E" w14:textId="77777777" w:rsidR="00712761" w:rsidRDefault="0071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 3 of 9 Extende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850078"/>
      <w:docPartObj>
        <w:docPartGallery w:val="Page Numbers (Bottom of Page)"/>
        <w:docPartUnique/>
      </w:docPartObj>
    </w:sdtPr>
    <w:sdtEndPr/>
    <w:sdtContent>
      <w:p w14:paraId="3496DFCB" w14:textId="77777777" w:rsidR="007D4497" w:rsidRDefault="0098451B">
        <w:pPr>
          <w:pStyle w:val="Voettekst"/>
          <w:jc w:val="right"/>
        </w:pPr>
      </w:p>
    </w:sdtContent>
  </w:sdt>
  <w:p w14:paraId="1B144A03" w14:textId="77777777" w:rsidR="003263DB" w:rsidRDefault="0032467B">
    <w:pPr>
      <w:spacing w:after="1149" w:line="14" w:lineRule="exact"/>
    </w:pPr>
    <w:r>
      <w:rPr>
        <w:lang w:eastAsia="nl-NL"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62A60402" wp14:editId="15F4AA01">
              <wp:simplePos x="0" y="0"/>
              <wp:positionH relativeFrom="page">
                <wp:posOffset>5943600</wp:posOffset>
              </wp:positionH>
              <wp:positionV relativeFrom="page">
                <wp:posOffset>10223500</wp:posOffset>
              </wp:positionV>
              <wp:extent cx="990600" cy="161925"/>
              <wp:effectExtent l="0" t="0" r="0" b="0"/>
              <wp:wrapNone/>
              <wp:docPr id="2" name="Regi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DBD0D" w14:textId="77777777" w:rsidR="0032467B" w:rsidRDefault="0032467B" w:rsidP="0032467B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A6040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8pt;margin-top:805pt;width:78pt;height:12.7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" filled="f" stroked="f">
              <v:textbox inset="0,0,0,0">
                <w:txbxContent>
                  <w:p w14:paraId="116DBD0D" w14:textId="77777777" w:rsidR="0032467B" w:rsidRDefault="0032467B" w:rsidP="0032467B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DCED" w14:textId="77777777" w:rsidR="00712761" w:rsidRDefault="00712761">
      <w:pPr>
        <w:spacing w:after="0" w:line="240" w:lineRule="auto"/>
      </w:pPr>
      <w:r>
        <w:separator/>
      </w:r>
    </w:p>
  </w:footnote>
  <w:footnote w:type="continuationSeparator" w:id="0">
    <w:p w14:paraId="2B845E79" w14:textId="77777777" w:rsidR="00712761" w:rsidRDefault="0071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AFF2" w14:textId="77777777" w:rsidR="003263DB" w:rsidRDefault="00212D77">
    <w:r>
      <w:rPr>
        <w:lang w:eastAsia="nl-NL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093CA62" wp14:editId="50C7E72B">
              <wp:simplePos x="0" y="0"/>
              <wp:positionH relativeFrom="page">
                <wp:posOffset>2044700</wp:posOffset>
              </wp:positionH>
              <wp:positionV relativeFrom="page">
                <wp:posOffset>248285</wp:posOffset>
              </wp:positionV>
              <wp:extent cx="4857750" cy="266700"/>
              <wp:effectExtent l="0" t="0" r="0" b="0"/>
              <wp:wrapNone/>
              <wp:docPr id="8" name="Koptekst Rappor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AA3B4" w14:textId="77777777" w:rsidR="003263DB" w:rsidRDefault="003263DB">
                          <w:pPr>
                            <w:pStyle w:val="Verdana65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93CA62" id="_x0000_t202" coordsize="21600,21600" o:spt="202" path="m,l,21600r21600,l21600,xe">
              <v:stroke joinstyle="miter"/>
              <v:path gradientshapeok="t" o:connecttype="rect"/>
            </v:shapetype>
            <v:shape id="Koptekst Rapport p2" o:spid="_x0000_s1026" type="#_x0000_t202" style="position:absolute;margin-left:161pt;margin-top:19.55pt;width:382.5pt;height:2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" filled="f" stroked="f">
              <v:textbox inset="0,0,0,0">
                <w:txbxContent>
                  <w:p w14:paraId="662AA3B4" w14:textId="77777777" w:rsidR="003263DB" w:rsidRDefault="003263DB">
                    <w:pPr>
                      <w:pStyle w:val="Verdana65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FFC4719" wp14:editId="2C4041D5">
              <wp:simplePos x="0" y="0"/>
              <wp:positionH relativeFrom="page">
                <wp:posOffset>2019935</wp:posOffset>
              </wp:positionH>
              <wp:positionV relativeFrom="page">
                <wp:posOffset>10204450</wp:posOffset>
              </wp:positionV>
              <wp:extent cx="3809365" cy="180975"/>
              <wp:effectExtent l="0" t="0" r="0" b="0"/>
              <wp:wrapNone/>
              <wp:docPr id="9" name="Regi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936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11234" w14:textId="77777777" w:rsidR="0065710A" w:rsidRDefault="00657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C4719" id="Region 9" o:spid="_x0000_s1027" type="#_x0000_t202" style="position:absolute;margin-left:159.05pt;margin-top:803.5pt;width:299.95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" filled="f" stroked="f">
              <v:textbox inset="0,0,0,0">
                <w:txbxContent>
                  <w:p w14:paraId="35A11234" w14:textId="77777777" w:rsidR="0065710A" w:rsidRDefault="00657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2A4140" wp14:editId="481608EB">
              <wp:simplePos x="0" y="0"/>
              <wp:positionH relativeFrom="page">
                <wp:posOffset>5943600</wp:posOffset>
              </wp:positionH>
              <wp:positionV relativeFrom="page">
                <wp:posOffset>10223500</wp:posOffset>
              </wp:positionV>
              <wp:extent cx="990600" cy="161925"/>
              <wp:effectExtent l="0" t="0" r="0" b="0"/>
              <wp:wrapNone/>
              <wp:docPr id="10" name="Regi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95FF8" w14:textId="77777777" w:rsidR="003263DB" w:rsidRDefault="00212D77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A4140" id="Region 10" o:spid="_x0000_s1028" type="#_x0000_t202" style="position:absolute;margin-left:468pt;margin-top:805pt;width:78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" filled="f" stroked="f">
              <v:textbox inset="0,0,0,0">
                <w:txbxContent>
                  <w:p w14:paraId="74295FF8" w14:textId="77777777" w:rsidR="003263DB" w:rsidRDefault="00212D77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FB71" w14:textId="77777777" w:rsidR="003263DB" w:rsidRDefault="00212D77">
    <w:pPr>
      <w:spacing w:after="7417" w:line="14" w:lineRule="exact"/>
    </w:pPr>
    <w:r>
      <w:rPr>
        <w:lang w:eastAsia="nl-NL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6102F4" wp14:editId="74BB0D79">
              <wp:simplePos x="0" y="0"/>
              <wp:positionH relativeFrom="page">
                <wp:posOffset>2044700</wp:posOffset>
              </wp:positionH>
              <wp:positionV relativeFrom="page">
                <wp:posOffset>2379345</wp:posOffset>
              </wp:positionV>
              <wp:extent cx="3527425" cy="212090"/>
              <wp:effectExtent l="0" t="0" r="0" b="0"/>
              <wp:wrapNone/>
              <wp:docPr id="1" name="Rubric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7425" cy="212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0C08A" w14:textId="77777777" w:rsidR="0065710A" w:rsidRDefault="00657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6102F4" id="_x0000_t202" coordsize="21600,21600" o:spt="202" path="m,l,21600r21600,l21600,xe">
              <v:stroke joinstyle="miter"/>
              <v:path gradientshapeok="t" o:connecttype="rect"/>
            </v:shapetype>
            <v:shape id="Rubricering" o:spid="_x0000_s1029" type="#_x0000_t202" style="position:absolute;margin-left:161pt;margin-top:187.35pt;width:277.75pt;height:16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" filled="f" stroked="f">
              <v:textbox inset="0,0,0,0">
                <w:txbxContent>
                  <w:p w14:paraId="0AD0C08A" w14:textId="77777777" w:rsidR="0065710A" w:rsidRDefault="00657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00DC0F" wp14:editId="07070418">
              <wp:simplePos x="0" y="0"/>
              <wp:positionH relativeFrom="page">
                <wp:posOffset>2044700</wp:posOffset>
              </wp:positionH>
              <wp:positionV relativeFrom="page">
                <wp:posOffset>2707005</wp:posOffset>
              </wp:positionV>
              <wp:extent cx="3527425" cy="417195"/>
              <wp:effectExtent l="0" t="0" r="0" b="0"/>
              <wp:wrapNone/>
              <wp:docPr id="3" name="Titel en subtit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7425" cy="4171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6B92C" w14:textId="77777777" w:rsidR="0065710A" w:rsidRDefault="00657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0DC0F" id="Titel en subtitel" o:spid="_x0000_s1030" type="#_x0000_t202" style="position:absolute;margin-left:161pt;margin-top:213.15pt;width:277.75pt;height:32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" filled="f" stroked="f">
              <v:textbox inset="0,0,0,0">
                <w:txbxContent>
                  <w:p w14:paraId="4576B92C" w14:textId="77777777" w:rsidR="0065710A" w:rsidRDefault="00657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34BBA0" wp14:editId="090EB7BA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7995" cy="1579880"/>
              <wp:effectExtent l="0" t="0" r="0" b="0"/>
              <wp:wrapNone/>
              <wp:docPr id="4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EF43D" w14:textId="77777777" w:rsidR="003263DB" w:rsidRDefault="00212D77">
                          <w:pPr>
                            <w:spacing w:line="240" w:lineRule="auto"/>
                          </w:pPr>
                          <w:r>
                            <w:rPr>
                              <w:lang w:eastAsia="nl-NL"/>
                            </w:rPr>
                            <w:drawing>
                              <wp:inline distT="0" distB="0" distL="0" distR="0" wp14:anchorId="04C8BB5C" wp14:editId="23C85ECA">
                                <wp:extent cx="467995" cy="1583865"/>
                                <wp:effectExtent l="0" t="0" r="0" b="0"/>
                                <wp:docPr id="25" name="Afbeelding 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4BBA0" id="Logo" o:spid="_x0000_s1031" type="#_x0000_t202" style="position:absolute;margin-left:278.9pt;margin-top:0;width:36.85pt;height:124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" filled="f" stroked="f">
              <v:textbox inset="0,0,0,0">
                <w:txbxContent>
                  <w:p w14:paraId="0CAEF43D" w14:textId="77777777" w:rsidR="003263DB" w:rsidRDefault="00212D77">
                    <w:pPr>
                      <w:spacing w:line="240" w:lineRule="auto"/>
                    </w:pPr>
                    <w:r>
                      <w:rPr>
                        <w:lang w:eastAsia="nl-NL"/>
                      </w:rPr>
                      <w:drawing>
                        <wp:inline distT="0" distB="0" distL="0" distR="0" wp14:anchorId="04C8BB5C" wp14:editId="23C85ECA">
                          <wp:extent cx="467995" cy="1583865"/>
                          <wp:effectExtent l="0" t="0" r="0" b="0"/>
                          <wp:docPr id="25" name="Afbeelding 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14AB22CE" wp14:editId="0462F036">
              <wp:simplePos x="0" y="0"/>
              <wp:positionH relativeFrom="page">
                <wp:posOffset>4010025</wp:posOffset>
              </wp:positionH>
              <wp:positionV relativeFrom="page">
                <wp:posOffset>0</wp:posOffset>
              </wp:positionV>
              <wp:extent cx="2332355" cy="1579880"/>
              <wp:effectExtent l="0" t="0" r="0" b="0"/>
              <wp:wrapNone/>
              <wp:docPr id="6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35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0C589" w14:textId="77777777" w:rsidR="003263DB" w:rsidRDefault="00212D77">
                          <w:pPr>
                            <w:spacing w:line="240" w:lineRule="auto"/>
                          </w:pPr>
                          <w:r>
                            <w:rPr>
                              <w:lang w:eastAsia="nl-NL"/>
                            </w:rPr>
                            <w:drawing>
                              <wp:inline distT="0" distB="0" distL="0" distR="0" wp14:anchorId="58E91EDB" wp14:editId="0251AF99">
                                <wp:extent cx="2332355" cy="1577680"/>
                                <wp:effectExtent l="0" t="0" r="0" b="0"/>
                                <wp:docPr id="26" name="Afbeelding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RGD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2355" cy="1577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B22CE" id="Woordmerk" o:spid="_x0000_s1032" type="#_x0000_t202" style="position:absolute;margin-left:315.75pt;margin-top:0;width:183.65pt;height:124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" filled="f" stroked="f">
              <v:textbox inset="0,0,0,0">
                <w:txbxContent>
                  <w:p w14:paraId="5F00C589" w14:textId="77777777" w:rsidR="003263DB" w:rsidRDefault="00212D77">
                    <w:pPr>
                      <w:spacing w:line="240" w:lineRule="auto"/>
                    </w:pPr>
                    <w:r>
                      <w:rPr>
                        <w:lang w:eastAsia="nl-NL"/>
                      </w:rPr>
                      <w:drawing>
                        <wp:inline distT="0" distB="0" distL="0" distR="0" wp14:anchorId="58E91EDB" wp14:editId="0251AF99">
                          <wp:extent cx="2332355" cy="1577680"/>
                          <wp:effectExtent l="0" t="0" r="0" b="0"/>
                          <wp:docPr id="26" name="Afbeelding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RGD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2355" cy="1577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68EBC5"/>
    <w:multiLevelType w:val="multilevel"/>
    <w:tmpl w:val="CE4E7287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9E6B61"/>
    <w:multiLevelType w:val="multilevel"/>
    <w:tmpl w:val="1E72F9BB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20293E"/>
    <w:multiLevelType w:val="multilevel"/>
    <w:tmpl w:val="A3897D2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69834DD"/>
    <w:multiLevelType w:val="multilevel"/>
    <w:tmpl w:val="55E1A2CD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366117"/>
    <w:multiLevelType w:val="multilevel"/>
    <w:tmpl w:val="8F8B45E2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0BD9EF"/>
    <w:multiLevelType w:val="multilevel"/>
    <w:tmpl w:val="18FE7AB0"/>
    <w:lvl w:ilvl="0">
      <w:start w:val="1"/>
      <w:numFmt w:val="decimal"/>
      <w:lvlText w:val="%1."/>
      <w:lvlJc w:val="left"/>
      <w:pPr>
        <w:ind w:left="0" w:hanging="1120"/>
      </w:pPr>
    </w:lvl>
    <w:lvl w:ilvl="1">
      <w:start w:val="1"/>
      <w:numFmt w:val="decimal"/>
      <w:lvlText w:val="%1.%2."/>
      <w:lvlJc w:val="left"/>
      <w:pPr>
        <w:ind w:left="0" w:hanging="1120"/>
      </w:pPr>
    </w:lvl>
    <w:lvl w:ilvl="2">
      <w:start w:val="1"/>
      <w:numFmt w:val="decimal"/>
      <w:lvlText w:val="%1.%2.%3."/>
      <w:lvlJc w:val="left"/>
      <w:pPr>
        <w:ind w:left="0" w:hanging="1120"/>
      </w:pPr>
    </w:lvl>
    <w:lvl w:ilvl="3">
      <w:start w:val="1"/>
      <w:numFmt w:val="decimal"/>
      <w:lvlText w:val=""/>
      <w:lvlJc w:val="left"/>
      <w:pPr>
        <w:ind w:left="1120" w:hanging="1120"/>
      </w:pPr>
    </w:lvl>
    <w:lvl w:ilvl="4">
      <w:start w:val="1"/>
      <w:numFmt w:val="bullet"/>
      <w:lvlText w:val="●"/>
      <w:lvlJc w:val="left"/>
      <w:pPr>
        <w:ind w:left="1600" w:hanging="36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C5EB224"/>
    <w:multiLevelType w:val="multilevel"/>
    <w:tmpl w:val="F3A91878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74F01"/>
    <w:multiLevelType w:val="multilevel"/>
    <w:tmpl w:val="93822E7D"/>
    <w:name w:val="Agenda Tactisch opsomming"/>
    <w:lvl w:ilvl="0">
      <w:start w:val="1"/>
      <w:numFmt w:val="decimal"/>
      <w:pStyle w:val="AgendaTactischniveau1"/>
      <w:lvlText w:val="%1."/>
      <w:lvlJc w:val="left"/>
      <w:pPr>
        <w:ind w:left="1037" w:hanging="357"/>
      </w:pPr>
    </w:lvl>
    <w:lvl w:ilvl="1">
      <w:start w:val="1"/>
      <w:numFmt w:val="decimal"/>
      <w:pStyle w:val="AgendaTactischniveau2"/>
      <w:lvlText w:val="%1.%2"/>
      <w:lvlJc w:val="left"/>
      <w:pPr>
        <w:ind w:left="1037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9601F"/>
    <w:multiLevelType w:val="multilevel"/>
    <w:tmpl w:val="F4C333D3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1E03A"/>
    <w:multiLevelType w:val="multilevel"/>
    <w:tmpl w:val="AA005197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B829A1"/>
    <w:multiLevelType w:val="multilevel"/>
    <w:tmpl w:val="42610236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FF5EA5"/>
    <w:multiLevelType w:val="multilevel"/>
    <w:tmpl w:val="3272100A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1BA450"/>
    <w:multiLevelType w:val="multilevel"/>
    <w:tmpl w:val="C4F4CC68"/>
    <w:name w:val="Artikelopmaak"/>
    <w:lvl w:ilvl="0">
      <w:start w:val="1"/>
      <w:numFmt w:val="decimal"/>
      <w:pStyle w:val="Kop1"/>
      <w:lvlText w:val="Artikel %1."/>
      <w:lvlJc w:val="left"/>
      <w:pPr>
        <w:ind w:left="1140" w:hanging="1140"/>
      </w:pPr>
    </w:lvl>
    <w:lvl w:ilvl="1">
      <w:start w:val="1"/>
      <w:numFmt w:val="decimal"/>
      <w:pStyle w:val="Kop2"/>
      <w:lvlText w:val="%2."/>
      <w:lvlJc w:val="left"/>
      <w:pPr>
        <w:ind w:left="420" w:hanging="420"/>
      </w:pPr>
    </w:lvl>
    <w:lvl w:ilvl="2">
      <w:start w:val="1"/>
      <w:numFmt w:val="lowerLetter"/>
      <w:pStyle w:val="Kop3"/>
      <w:lvlText w:val="%3."/>
      <w:lvlJc w:val="left"/>
      <w:pPr>
        <w:ind w:left="820" w:hanging="400"/>
      </w:pPr>
    </w:lvl>
    <w:lvl w:ilvl="3">
      <w:start w:val="1"/>
      <w:numFmt w:val="lowerLetter"/>
      <w:pStyle w:val="Kop4"/>
      <w:lvlText w:val="%4."/>
      <w:lvlJc w:val="left"/>
      <w:pPr>
        <w:ind w:left="420" w:hanging="420"/>
      </w:pPr>
    </w:lvl>
    <w:lvl w:ilvl="4">
      <w:start w:val="1"/>
      <w:numFmt w:val="decimal"/>
      <w:pStyle w:val="Kop5streepjestegenkantlijn"/>
      <w:lvlText w:val="-"/>
      <w:lvlJc w:val="left"/>
      <w:pPr>
        <w:ind w:left="420" w:hanging="42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44D9B6"/>
    <w:multiLevelType w:val="multilevel"/>
    <w:tmpl w:val="B1B7F87A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1A94DC"/>
    <w:multiLevelType w:val="multilevel"/>
    <w:tmpl w:val="4A71325A"/>
    <w:name w:val="Rapport"/>
    <w:lvl w:ilvl="0">
      <w:start w:val="1"/>
      <w:numFmt w:val="decimal"/>
      <w:pStyle w:val="RapportNiveau1"/>
      <w:lvlText w:val="%1."/>
      <w:lvlJc w:val="left"/>
      <w:pPr>
        <w:ind w:left="0" w:hanging="1120"/>
      </w:p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0F4EBA"/>
    <w:multiLevelType w:val="multilevel"/>
    <w:tmpl w:val="163A5094"/>
    <w:name w:val="Artikelopmaak zonder nummer"/>
    <w:lvl w:ilvl="0">
      <w:start w:val="1"/>
      <w:numFmt w:val="decimal"/>
      <w:lvlText w:val=""/>
      <w:lvlJc w:val="left"/>
      <w:pPr>
        <w:ind w:left="1140" w:hanging="1140"/>
      </w:pPr>
    </w:lvl>
    <w:lvl w:ilvl="1">
      <w:start w:val="1"/>
      <w:numFmt w:val="decimal"/>
      <w:pStyle w:val="Kop2zondernummer"/>
      <w:lvlText w:val=""/>
      <w:lvlJc w:val="left"/>
      <w:pPr>
        <w:ind w:left="42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F5FE0D"/>
    <w:multiLevelType w:val="multilevel"/>
    <w:tmpl w:val="C716CDCA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9623619">
    <w:abstractNumId w:val="3"/>
  </w:num>
  <w:num w:numId="2" w16cid:durableId="705563512">
    <w:abstractNumId w:val="7"/>
  </w:num>
  <w:num w:numId="3" w16cid:durableId="1924103252">
    <w:abstractNumId w:val="4"/>
  </w:num>
  <w:num w:numId="4" w16cid:durableId="322009231">
    <w:abstractNumId w:val="13"/>
  </w:num>
  <w:num w:numId="5" w16cid:durableId="1212573853">
    <w:abstractNumId w:val="2"/>
  </w:num>
  <w:num w:numId="6" w16cid:durableId="653073425">
    <w:abstractNumId w:val="12"/>
  </w:num>
  <w:num w:numId="7" w16cid:durableId="210969970">
    <w:abstractNumId w:val="15"/>
  </w:num>
  <w:num w:numId="8" w16cid:durableId="2107727224">
    <w:abstractNumId w:val="6"/>
  </w:num>
  <w:num w:numId="9" w16cid:durableId="236941158">
    <w:abstractNumId w:val="11"/>
  </w:num>
  <w:num w:numId="10" w16cid:durableId="1531606101">
    <w:abstractNumId w:val="16"/>
  </w:num>
  <w:num w:numId="11" w16cid:durableId="940333080">
    <w:abstractNumId w:val="8"/>
  </w:num>
  <w:num w:numId="12" w16cid:durableId="1640257186">
    <w:abstractNumId w:val="10"/>
  </w:num>
  <w:num w:numId="13" w16cid:durableId="1395002867">
    <w:abstractNumId w:val="9"/>
  </w:num>
  <w:num w:numId="14" w16cid:durableId="1802074503">
    <w:abstractNumId w:val="0"/>
  </w:num>
  <w:num w:numId="15" w16cid:durableId="1263995009">
    <w:abstractNumId w:val="14"/>
  </w:num>
  <w:num w:numId="16" w16cid:durableId="118765022">
    <w:abstractNumId w:val="1"/>
  </w:num>
  <w:num w:numId="17" w16cid:durableId="200946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1"/>
    <w:rsid w:val="000032F3"/>
    <w:rsid w:val="000E3C99"/>
    <w:rsid w:val="000F0A2D"/>
    <w:rsid w:val="00113260"/>
    <w:rsid w:val="001224BE"/>
    <w:rsid w:val="0012547F"/>
    <w:rsid w:val="00212D77"/>
    <w:rsid w:val="00253B95"/>
    <w:rsid w:val="00271297"/>
    <w:rsid w:val="0032467B"/>
    <w:rsid w:val="003263DB"/>
    <w:rsid w:val="005E4EDF"/>
    <w:rsid w:val="0065710A"/>
    <w:rsid w:val="0067550D"/>
    <w:rsid w:val="006A1256"/>
    <w:rsid w:val="00712761"/>
    <w:rsid w:val="007C1D05"/>
    <w:rsid w:val="007D4497"/>
    <w:rsid w:val="007F5959"/>
    <w:rsid w:val="008E4C12"/>
    <w:rsid w:val="00972EEA"/>
    <w:rsid w:val="0098451B"/>
    <w:rsid w:val="00AD45A6"/>
    <w:rsid w:val="00B66385"/>
    <w:rsid w:val="00D06CB5"/>
    <w:rsid w:val="00E42A4D"/>
    <w:rsid w:val="00E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2AB5E6"/>
  <w15:docId w15:val="{5EA476A9-C69F-4F03-811E-EBF92C88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2D77"/>
    <w:pPr>
      <w:autoSpaceDN/>
      <w:spacing w:after="160" w:line="259" w:lineRule="auto"/>
      <w:textAlignment w:val="auto"/>
    </w:pPr>
    <w:rPr>
      <w:rFonts w:ascii="Verdana" w:eastAsiaTheme="minorHAnsi" w:hAnsi="Verdana" w:cstheme="minorBidi"/>
      <w:noProof/>
      <w:sz w:val="1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anvinkvakje">
    <w:name w:val="Aanvinkvakje"/>
    <w:basedOn w:val="Standaard"/>
    <w:next w:val="Standaard"/>
    <w:pPr>
      <w:autoSpaceDN w:val="0"/>
      <w:spacing w:after="0" w:line="440" w:lineRule="exact"/>
      <w:textAlignment w:val="baseline"/>
    </w:pPr>
    <w:rPr>
      <w:rFonts w:eastAsia="DejaVu Sans" w:cs="Lohit Hindi"/>
      <w:noProof w:val="0"/>
      <w:color w:val="000000"/>
      <w:sz w:val="60"/>
      <w:szCs w:val="60"/>
      <w:lang w:eastAsia="nl-NL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autoSpaceDN w:val="0"/>
      <w:spacing w:after="0" w:line="180" w:lineRule="exac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Agendaopsomming">
    <w:name w:val="Agenda opsomming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Tactischinspring">
    <w:name w:val="Agenda Tactisch inspring"/>
    <w:basedOn w:val="Standaard"/>
    <w:next w:val="Standaard"/>
    <w:pPr>
      <w:autoSpaceDN w:val="0"/>
      <w:spacing w:after="0" w:line="240" w:lineRule="exact"/>
      <w:ind w:left="1037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Tactischniveau1">
    <w:name w:val="Agenda Tactisch niveau 1"/>
    <w:basedOn w:val="Standaard"/>
    <w:next w:val="Standaard"/>
    <w:pPr>
      <w:numPr>
        <w:numId w:val="2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AgendaTactischniveau2">
    <w:name w:val="Agenda Tactisch niveau 2"/>
    <w:basedOn w:val="Standaard"/>
    <w:next w:val="Standaard"/>
    <w:pPr>
      <w:numPr>
        <w:ilvl w:val="1"/>
        <w:numId w:val="2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Tactischopsomming">
    <w:name w:val="Agenda Tactisch opsomming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Verdana85opsomming">
    <w:name w:val="Agenda Verdana 8;5 opsomming"/>
    <w:basedOn w:val="Standaard"/>
    <w:next w:val="Standaard"/>
    <w:pPr>
      <w:numPr>
        <w:numId w:val="1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Agendapunt">
    <w:name w:val="Agendapunt"/>
    <w:basedOn w:val="Standaard"/>
    <w:next w:val="Standaard"/>
    <w:pPr>
      <w:numPr>
        <w:numId w:val="3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 w:val="17"/>
      <w:szCs w:val="17"/>
      <w:lang w:eastAsia="nl-NL"/>
    </w:rPr>
  </w:style>
  <w:style w:type="paragraph" w:customStyle="1" w:styleId="Agendapunten">
    <w:name w:val="Agendapunten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pPr>
      <w:autoSpaceDN w:val="0"/>
      <w:spacing w:after="0" w:line="290" w:lineRule="exact"/>
      <w:textAlignment w:val="baseline"/>
    </w:pPr>
    <w:rPr>
      <w:rFonts w:eastAsia="DejaVu Sans" w:cs="Lohit Hindi"/>
      <w:noProof w:val="0"/>
      <w:color w:val="000000"/>
      <w:sz w:val="29"/>
      <w:szCs w:val="29"/>
      <w:lang w:eastAsia="nl-NL"/>
    </w:rPr>
  </w:style>
  <w:style w:type="paragraph" w:customStyle="1" w:styleId="ArtnrBijlageWijzOvereenkomst">
    <w:name w:val="Art.nr. Bijlage Wijz. Overeenkomst"/>
    <w:basedOn w:val="Standaard"/>
    <w:next w:val="Standaard"/>
    <w:pPr>
      <w:numPr>
        <w:numId w:val="14"/>
      </w:numPr>
      <w:autoSpaceDN w:val="0"/>
      <w:spacing w:before="180"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rtikel">
    <w:name w:val="Artikel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rtikelniveau2">
    <w:name w:val="Artikel niveau 2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rtikelopmaak">
    <w:name w:val="Artikelopmaak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Artikelopmaakzondernummer">
    <w:name w:val="Artikelopmaak zonder nummer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arcode">
    <w:name w:val="Barcode"/>
    <w:basedOn w:val="Standaard"/>
    <w:next w:val="Standaard"/>
    <w:pPr>
      <w:autoSpaceDN w:val="0"/>
      <w:spacing w:after="0" w:line="240" w:lineRule="exact"/>
      <w:textAlignment w:val="baseline"/>
    </w:pPr>
    <w:rPr>
      <w:rFonts w:ascii="Free 3 of 9 Extended" w:eastAsia="DejaVu Sans" w:hAnsi="Free 3 of 9 Extended" w:cs="Lohit Hindi"/>
      <w:noProof w:val="0"/>
      <w:color w:val="000000"/>
      <w:sz w:val="40"/>
      <w:szCs w:val="40"/>
      <w:lang w:eastAsia="nl-NL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">
    <w:name w:val="Bijlage"/>
    <w:basedOn w:val="Standaard"/>
    <w:next w:val="Standaard"/>
    <w:pPr>
      <w:numPr>
        <w:numId w:val="8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Nummering">
    <w:name w:val="Bijlage Nummering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WijzOvereenkomstKopje">
    <w:name w:val="Bijlage Wijz. Overeenkomst Kopje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caps/>
      <w:noProof w:val="0"/>
      <w:color w:val="000000"/>
      <w:sz w:val="20"/>
      <w:szCs w:val="20"/>
      <w:lang w:eastAsia="nl-NL"/>
    </w:rPr>
  </w:style>
  <w:style w:type="paragraph" w:customStyle="1" w:styleId="BijlageKop">
    <w:name w:val="Bijlage_Kop"/>
    <w:basedOn w:val="Standaard"/>
    <w:next w:val="Standaard"/>
    <w:pPr>
      <w:autoSpaceDN w:val="0"/>
      <w:spacing w:before="180" w:after="18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LidArtikel">
    <w:name w:val="Bijlage_Lid_Artikel"/>
    <w:basedOn w:val="Standaard"/>
    <w:next w:val="Standaard"/>
    <w:pPr>
      <w:autoSpaceDN w:val="0"/>
      <w:spacing w:after="0" w:line="240" w:lineRule="exact"/>
      <w:ind w:left="400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LidArtikelGenummerd">
    <w:name w:val="Bijlage_Lid_Artikel_Genummerd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Embargo">
    <w:name w:val="Embargo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p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HuurovereenkomstArtikel">
    <w:name w:val="Huurovereenkomst Artikel"/>
    <w:basedOn w:val="Standaard"/>
    <w:next w:val="Standaard"/>
    <w:pPr>
      <w:numPr>
        <w:numId w:val="12"/>
      </w:numPr>
      <w:autoSpaceDN w:val="0"/>
      <w:spacing w:before="200" w:after="200" w:line="240" w:lineRule="exact"/>
      <w:textAlignment w:val="baseline"/>
    </w:pPr>
    <w:rPr>
      <w:rFonts w:eastAsia="DejaVu Sans" w:cs="Lohit Hindi"/>
      <w:b/>
      <w:noProof w:val="0"/>
      <w:color w:val="000000"/>
      <w:sz w:val="17"/>
      <w:szCs w:val="17"/>
      <w:lang w:eastAsia="nl-NL"/>
    </w:rPr>
  </w:style>
  <w:style w:type="paragraph" w:customStyle="1" w:styleId="Huurovereenkomstinspringen">
    <w:name w:val="Huurovereenkomst inspringen"/>
    <w:basedOn w:val="Standaard"/>
    <w:next w:val="Standaard"/>
    <w:pPr>
      <w:autoSpaceDN w:val="0"/>
      <w:spacing w:after="0" w:line="240" w:lineRule="exact"/>
      <w:ind w:left="1411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HuurovereenkomstLid">
    <w:name w:val="Huurovereenkomst Lid"/>
    <w:basedOn w:val="Standaard"/>
    <w:next w:val="Standaard"/>
    <w:pPr>
      <w:numPr>
        <w:ilvl w:val="1"/>
        <w:numId w:val="12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HuurovereenkomstnummeringArtikel">
    <w:name w:val="Huurovereenkomst nummering Artikel"/>
    <w:basedOn w:val="Standaard"/>
    <w:next w:val="Standaard"/>
    <w:pPr>
      <w:autoSpaceDN w:val="0"/>
      <w:spacing w:before="200" w:after="200" w:line="240" w:lineRule="exact"/>
      <w:textAlignment w:val="baseline"/>
    </w:pPr>
    <w:rPr>
      <w:rFonts w:eastAsia="DejaVu Sans" w:cs="Lohit Hindi"/>
      <w:b/>
      <w:noProof w:val="0"/>
      <w:color w:val="000000"/>
      <w:sz w:val="17"/>
      <w:szCs w:val="17"/>
      <w:lang w:eastAsia="nl-NL"/>
    </w:rPr>
  </w:style>
  <w:style w:type="paragraph" w:customStyle="1" w:styleId="HuurovereenkomstSublid">
    <w:name w:val="Huurovereenkomst Sublid"/>
    <w:basedOn w:val="Standaard"/>
    <w:next w:val="Standaard"/>
    <w:pPr>
      <w:numPr>
        <w:ilvl w:val="2"/>
        <w:numId w:val="12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styleId="Inhopg1">
    <w:name w:val="toc 1"/>
    <w:basedOn w:val="Standaard"/>
    <w:next w:val="Standaard"/>
    <w:pPr>
      <w:autoSpaceDN w:val="0"/>
      <w:spacing w:before="240" w:after="120" w:line="240" w:lineRule="exact"/>
      <w:textAlignment w:val="baseline"/>
    </w:pPr>
    <w:rPr>
      <w:rFonts w:eastAsia="DejaVu Sans" w:cs="Lohit Hindi"/>
      <w:b/>
      <w:noProof w:val="0"/>
      <w:color w:val="000000"/>
      <w:sz w:val="20"/>
      <w:szCs w:val="20"/>
      <w:lang w:eastAsia="nl-NL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houdsopgavehoofdletters">
    <w:name w:val="Inhoudsopgave_hoofdletters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caps/>
      <w:noProof w:val="0"/>
      <w:color w:val="000000"/>
      <w:szCs w:val="18"/>
      <w:lang w:eastAsia="nl-NL"/>
    </w:rPr>
  </w:style>
  <w:style w:type="table" w:customStyle="1" w:styleId="KadastraleTabel">
    <w:name w:val="Kadastrale Tabel"/>
    <w:rPr>
      <w:rFonts w:ascii="Verdana" w:hAnsi="Verdana"/>
      <w:color w:val="000000"/>
      <w:sz w:val="18"/>
      <w:szCs w:val="18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EEEEEE"/>
      </w:tcPr>
    </w:tblStylePr>
  </w:style>
  <w:style w:type="paragraph" w:customStyle="1" w:styleId="KopBijlage">
    <w:name w:val="Kop Bijlage"/>
    <w:basedOn w:val="Standaard"/>
    <w:next w:val="Standaard"/>
    <w:pPr>
      <w:pageBreakBefore/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pPr>
      <w:numPr>
        <w:numId w:val="13"/>
      </w:numPr>
      <w:autoSpaceDN w:val="0"/>
      <w:spacing w:after="0" w:line="240" w:lineRule="exact"/>
      <w:textAlignment w:val="baseline"/>
    </w:pPr>
    <w:rPr>
      <w:rFonts w:eastAsia="DejaVu Sans" w:cs="Lohit Hindi"/>
      <w:caps/>
      <w:noProof w:val="0"/>
      <w:color w:val="000000"/>
      <w:szCs w:val="18"/>
      <w:lang w:eastAsia="nl-NL"/>
    </w:rPr>
  </w:style>
  <w:style w:type="paragraph" w:customStyle="1" w:styleId="Kop1">
    <w:name w:val="Kop_1"/>
    <w:basedOn w:val="Standaard"/>
    <w:next w:val="Standaard"/>
    <w:pPr>
      <w:numPr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Kop2">
    <w:name w:val="Kop_2"/>
    <w:basedOn w:val="Standaard"/>
    <w:next w:val="Standaard"/>
    <w:pPr>
      <w:numPr>
        <w:ilvl w:val="1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2zondernummer">
    <w:name w:val="Kop_2 zonder nummer"/>
    <w:basedOn w:val="Standaard"/>
    <w:next w:val="Standaard"/>
    <w:pPr>
      <w:numPr>
        <w:ilvl w:val="1"/>
        <w:numId w:val="7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3">
    <w:name w:val="Kop_3"/>
    <w:basedOn w:val="Standaard"/>
    <w:next w:val="Standaard"/>
    <w:pPr>
      <w:numPr>
        <w:ilvl w:val="2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4">
    <w:name w:val="Kop_4"/>
    <w:basedOn w:val="Standaard"/>
    <w:next w:val="Standaard"/>
    <w:pPr>
      <w:numPr>
        <w:ilvl w:val="3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5streepjestegenkantlijn">
    <w:name w:val="Kop_5 streepjes tegen kantlijn"/>
    <w:basedOn w:val="Standaard"/>
    <w:next w:val="Standaard"/>
    <w:pPr>
      <w:numPr>
        <w:ilvl w:val="4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Niveau1Hoofdletters">
    <w:name w:val="Kop_Niveau_1_Hoofdletters"/>
    <w:basedOn w:val="Standaard"/>
    <w:next w:val="Standaard"/>
    <w:pPr>
      <w:pageBreakBefore/>
      <w:autoSpaceDN w:val="0"/>
      <w:spacing w:after="811" w:line="240" w:lineRule="exact"/>
      <w:textAlignment w:val="baseline"/>
    </w:pPr>
    <w:rPr>
      <w:rFonts w:eastAsia="DejaVu Sans" w:cs="Lohit Hindi"/>
      <w:b/>
      <w:caps/>
      <w:noProof w:val="0"/>
      <w:color w:val="000000"/>
      <w:sz w:val="24"/>
      <w:szCs w:val="24"/>
      <w:lang w:eastAsia="nl-NL"/>
    </w:rPr>
  </w:style>
  <w:style w:type="paragraph" w:customStyle="1" w:styleId="KopProcesVerbaalvanOplevering">
    <w:name w:val="Kop_Proces_Verbaal_van_Oplevering"/>
    <w:basedOn w:val="Standaard"/>
    <w:next w:val="Standaard"/>
    <w:pPr>
      <w:autoSpaceDN w:val="0"/>
      <w:spacing w:after="72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caps/>
      <w:noProof w:val="0"/>
      <w:color w:val="000000"/>
      <w:sz w:val="20"/>
      <w:szCs w:val="20"/>
      <w:lang w:eastAsia="nl-NL"/>
    </w:r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Overeenkomstartikel">
    <w:name w:val="Overeenkomst artikel"/>
    <w:basedOn w:val="Standaard"/>
    <w:next w:val="Standaard"/>
    <w:pPr>
      <w:tabs>
        <w:tab w:val="left" w:pos="1133"/>
      </w:tabs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OvereenkomstArtikelkoppelstreepje">
    <w:name w:val="Overeenkomst Artikel koppelstreepje"/>
    <w:basedOn w:val="Standaard"/>
    <w:next w:val="Standaard"/>
    <w:pPr>
      <w:tabs>
        <w:tab w:val="left" w:pos="357"/>
      </w:tabs>
      <w:autoSpaceDN w:val="0"/>
      <w:spacing w:after="0" w:line="240" w:lineRule="exact"/>
      <w:ind w:left="1020" w:hanging="374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Overeenkomstartikel-onderdeelabc">
    <w:name w:val="Overeenkomst artikel-onderdeel (abc)"/>
    <w:basedOn w:val="Standaard"/>
    <w:next w:val="Standaard"/>
    <w:pPr>
      <w:tabs>
        <w:tab w:val="left" w:pos="402"/>
      </w:tabs>
      <w:autoSpaceDN w:val="0"/>
      <w:spacing w:after="0" w:line="240" w:lineRule="exact"/>
      <w:ind w:left="827" w:hanging="408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Overeenkomstlid">
    <w:name w:val="Overeenkomst lid"/>
    <w:basedOn w:val="Standaard"/>
    <w:next w:val="Standaard"/>
    <w:pPr>
      <w:tabs>
        <w:tab w:val="left" w:pos="419"/>
      </w:tabs>
      <w:autoSpaceDN w:val="0"/>
      <w:spacing w:after="0" w:line="240" w:lineRule="exact"/>
      <w:ind w:left="425" w:hanging="425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Pagebreak">
    <w:name w:val="Pagebreak"/>
    <w:basedOn w:val="Standaard"/>
    <w:next w:val="Standaard"/>
    <w:pPr>
      <w:pageBreakBefore/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2"/>
      <w:szCs w:val="2"/>
      <w:lang w:eastAsia="nl-NL"/>
    </w:rPr>
  </w:style>
  <w:style w:type="paragraph" w:customStyle="1" w:styleId="Paginaeinde">
    <w:name w:val="Paginaeinde"/>
    <w:basedOn w:val="Standaard"/>
    <w:next w:val="Standaard"/>
    <w:pPr>
      <w:pageBreakBefore/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2"/>
      <w:szCs w:val="2"/>
      <w:lang w:eastAsia="nl-NL"/>
    </w:rPr>
  </w:style>
  <w:style w:type="paragraph" w:customStyle="1" w:styleId="PVOpleveringTitel">
    <w:name w:val="PV Oplevering Titel"/>
    <w:basedOn w:val="Standaard"/>
    <w:next w:val="Standaard"/>
    <w:pPr>
      <w:autoSpaceDN w:val="0"/>
      <w:spacing w:after="0" w:line="320" w:lineRule="exact"/>
      <w:textAlignment w:val="baseline"/>
    </w:pPr>
    <w:rPr>
      <w:rFonts w:eastAsia="DejaVu Sans" w:cs="Lohit Hindi"/>
      <w:b/>
      <w:noProof w:val="0"/>
      <w:color w:val="000000"/>
      <w:sz w:val="32"/>
      <w:szCs w:val="32"/>
      <w:lang w:eastAsia="nl-NL"/>
    </w:rPr>
  </w:style>
  <w:style w:type="paragraph" w:customStyle="1" w:styleId="PVOpnemingSubtitel">
    <w:name w:val="PV Opneming Subtitel"/>
    <w:basedOn w:val="Standaard"/>
    <w:next w:val="Standaard"/>
    <w:pPr>
      <w:autoSpaceDN w:val="0"/>
      <w:spacing w:after="0" w:line="240" w:lineRule="exact"/>
      <w:jc w:val="center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PVOpnemingTitel">
    <w:name w:val="PV Opneming Titel"/>
    <w:basedOn w:val="Standaard"/>
    <w:next w:val="Standaard"/>
    <w:pPr>
      <w:autoSpaceDN w:val="0"/>
      <w:spacing w:after="0" w:line="320" w:lineRule="exact"/>
      <w:jc w:val="center"/>
      <w:textAlignment w:val="baseline"/>
    </w:pPr>
    <w:rPr>
      <w:rFonts w:eastAsia="DejaVu Sans" w:cs="Lohit Hindi"/>
      <w:b/>
      <w:noProof w:val="0"/>
      <w:color w:val="000000"/>
      <w:sz w:val="32"/>
      <w:szCs w:val="32"/>
      <w:lang w:eastAsia="nl-NL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RapportNiveau1">
    <w:name w:val="Rapport_Niveau_1"/>
    <w:basedOn w:val="Standaard"/>
    <w:next w:val="Standaard"/>
    <w:pPr>
      <w:numPr>
        <w:numId w:val="15"/>
      </w:num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RapportNiveau1zonderNummering">
    <w:name w:val="Rapport_Niveau_1_zonder_Nummering"/>
    <w:basedOn w:val="Standaard"/>
    <w:next w:val="Standaard"/>
    <w:p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RapportNiveau6">
    <w:name w:val="Rapport_Niveau_6"/>
    <w:basedOn w:val="Standaard"/>
    <w:next w:val="Standaard"/>
    <w:pPr>
      <w:autoSpaceDN w:val="0"/>
      <w:spacing w:before="240" w:after="60" w:line="380" w:lineRule="exact"/>
      <w:textAlignment w:val="baseline"/>
    </w:pPr>
    <w:rPr>
      <w:rFonts w:eastAsia="DejaVu Sans" w:cs="Lohit Hindi"/>
      <w:b/>
      <w:noProof w:val="0"/>
      <w:color w:val="000000"/>
      <w:sz w:val="32"/>
      <w:szCs w:val="32"/>
      <w:lang w:eastAsia="nl-NL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Arial9regelafstand9">
    <w:name w:val="Standaard Arial 9;regelafstand 9"/>
    <w:basedOn w:val="Standaard"/>
    <w:next w:val="Standaard"/>
    <w:pPr>
      <w:autoSpaceDN w:val="0"/>
      <w:spacing w:after="0" w:line="180" w:lineRule="exact"/>
      <w:textAlignment w:val="baseline"/>
    </w:pPr>
    <w:rPr>
      <w:rFonts w:ascii="Arial" w:eastAsia="DejaVu Sans" w:hAnsi="Arial" w:cs="Lohit Hindi"/>
      <w:noProof w:val="0"/>
      <w:color w:val="000000"/>
      <w:szCs w:val="18"/>
      <w:lang w:eastAsia="nl-NL"/>
    </w:rPr>
  </w:style>
  <w:style w:type="paragraph" w:customStyle="1" w:styleId="StandaardBijlageWijzOvereenkomst">
    <w:name w:val="Standaard Bijlage Wijz. Overeenkomst"/>
    <w:basedOn w:val="Standaard"/>
    <w:next w:val="Standaard"/>
    <w:pPr>
      <w:autoSpaceDN w:val="0"/>
      <w:spacing w:after="0" w:line="240" w:lineRule="exact"/>
      <w:ind w:left="425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bullit">
    <w:name w:val="Standaard bulli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Cursief">
    <w:name w:val="Standaard Cursief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StandaardMidden">
    <w:name w:val="Standaard Midden"/>
    <w:basedOn w:val="Standaard"/>
    <w:next w:val="Standaard"/>
    <w:pPr>
      <w:autoSpaceDN w:val="0"/>
      <w:spacing w:after="0" w:line="240" w:lineRule="exact"/>
      <w:jc w:val="center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nderlijndTabs1cm">
    <w:name w:val="Standaard onderlijnd Tabs (1cm)"/>
    <w:basedOn w:val="Standaard"/>
    <w:next w:val="Standaard"/>
    <w:pPr>
      <w:tabs>
        <w:tab w:val="left" w:pos="566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u w:val="single"/>
      <w:lang w:eastAsia="nl-NL"/>
    </w:rPr>
  </w:style>
  <w:style w:type="paragraph" w:customStyle="1" w:styleId="Standaardopsommingitem">
    <w:name w:val="Standaard opsomming item"/>
    <w:basedOn w:val="Standaard"/>
    <w:next w:val="Standaard"/>
    <w:pPr>
      <w:numPr>
        <w:numId w:val="1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psomtabs1cm6cm">
    <w:name w:val="Standaard Opsomtabs (1 cm;6 cm)"/>
    <w:basedOn w:val="Standaard"/>
    <w:next w:val="Standaard"/>
    <w:pPr>
      <w:tabs>
        <w:tab w:val="left" w:pos="566"/>
        <w:tab w:val="left" w:pos="3401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psomtabs1cm35cm">
    <w:name w:val="Standaard Opsomtabs (1cm;3.5cm)"/>
    <w:basedOn w:val="Standaard"/>
    <w:next w:val="Standaard"/>
    <w:pPr>
      <w:tabs>
        <w:tab w:val="left" w:pos="566"/>
        <w:tab w:val="left" w:pos="1984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psomtabs1cm98cm12cmrecht">
    <w:name w:val="Standaard Opsomtabs (1cm;9.8cm;12cm recht)"/>
    <w:basedOn w:val="Standaard"/>
    <w:next w:val="Standaard"/>
    <w:pPr>
      <w:tabs>
        <w:tab w:val="left" w:pos="566"/>
        <w:tab w:val="left" w:pos="5555"/>
        <w:tab w:val="right" w:pos="6803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Rechts">
    <w:name w:val="Standaard Rechts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rechtsuitgelijnd">
    <w:name w:val="Standaard rechts uitgelijnd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Rood">
    <w:name w:val="Standaard Rood"/>
    <w:basedOn w:val="Standaard"/>
    <w:pPr>
      <w:autoSpaceDN w:val="0"/>
      <w:spacing w:before="240" w:after="240" w:line="240" w:lineRule="exact"/>
      <w:textAlignment w:val="baseline"/>
    </w:pPr>
    <w:rPr>
      <w:rFonts w:eastAsia="DejaVu Sans" w:cs="Lohit Hindi"/>
      <w:b/>
      <w:noProof w:val="0"/>
      <w:color w:val="E70022"/>
      <w:szCs w:val="18"/>
      <w:lang w:eastAsia="nl-NL"/>
    </w:rPr>
  </w:style>
  <w:style w:type="paragraph" w:customStyle="1" w:styleId="StandaardTabs28cm">
    <w:name w:val="Standaard Tabs (2.8cm)"/>
    <w:basedOn w:val="Standaard"/>
    <w:next w:val="Standaard"/>
    <w:pPr>
      <w:tabs>
        <w:tab w:val="left" w:pos="1587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2cm">
    <w:name w:val="Standaard Tabs (2cm)"/>
    <w:basedOn w:val="Standaard"/>
    <w:next w:val="Standaard"/>
    <w:pPr>
      <w:tabs>
        <w:tab w:val="left" w:pos="1133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38cm">
    <w:name w:val="Standaard Tabs (3.8cm)"/>
    <w:basedOn w:val="Standaard"/>
    <w:next w:val="Standaard"/>
    <w:pPr>
      <w:tabs>
        <w:tab w:val="left" w:pos="2154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62cmrechts7cm">
    <w:name w:val="Standaard Tabs (6.2cm rechts;7cm)"/>
    <w:basedOn w:val="Standaard"/>
    <w:next w:val="Standaard"/>
    <w:pPr>
      <w:tabs>
        <w:tab w:val="right" w:pos="3514"/>
        <w:tab w:val="left" w:pos="3968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6cm">
    <w:name w:val="Standaard Tabs (6cm)"/>
    <w:basedOn w:val="Standaard"/>
    <w:next w:val="Standaard"/>
    <w:pPr>
      <w:tabs>
        <w:tab w:val="left" w:pos="3401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Verdana12">
    <w:name w:val="Standaard Verdana 12"/>
    <w:basedOn w:val="Standaard"/>
    <w:next w:val="Standaard"/>
    <w:pPr>
      <w:autoSpaceDN w:val="0"/>
      <w:spacing w:after="0" w:line="32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StandaardVerdana12bold">
    <w:name w:val="Standaard Verdana 12 bold"/>
    <w:basedOn w:val="Standaard"/>
    <w:next w:val="Standaard"/>
    <w:pPr>
      <w:autoSpaceDN w:val="0"/>
      <w:spacing w:after="0" w:line="320" w:lineRule="exact"/>
      <w:textAlignment w:val="baseline"/>
    </w:pPr>
    <w:rPr>
      <w:rFonts w:eastAsia="DejaVu Sans" w:cs="Lohit Hindi"/>
      <w:b/>
      <w:noProof w:val="0"/>
      <w:color w:val="000000"/>
      <w:sz w:val="24"/>
      <w:szCs w:val="24"/>
      <w:lang w:eastAsia="nl-NL"/>
    </w:rPr>
  </w:style>
  <w:style w:type="paragraph" w:customStyle="1" w:styleId="StandaardVerdana14">
    <w:name w:val="Standaard Verdana 14"/>
    <w:basedOn w:val="Standaard"/>
    <w:next w:val="Standaard"/>
    <w:pPr>
      <w:autoSpaceDN w:val="0"/>
      <w:spacing w:after="0" w:line="340" w:lineRule="exact"/>
      <w:textAlignment w:val="baseline"/>
    </w:pPr>
    <w:rPr>
      <w:rFonts w:eastAsia="DejaVu Sans" w:cs="Lohit Hindi"/>
      <w:noProof w:val="0"/>
      <w:color w:val="000000"/>
      <w:sz w:val="28"/>
      <w:szCs w:val="28"/>
      <w:lang w:eastAsia="nl-NL"/>
    </w:rPr>
  </w:style>
  <w:style w:type="paragraph" w:customStyle="1" w:styleId="StandaardVerdana16Projectcontract">
    <w:name w:val="Standaard Verdana 16 Projectcontract"/>
    <w:basedOn w:val="Standaard"/>
    <w:next w:val="Standaard"/>
    <w:pPr>
      <w:autoSpaceDN w:val="0"/>
      <w:spacing w:after="900" w:line="380" w:lineRule="exact"/>
      <w:textAlignment w:val="baseline"/>
    </w:pPr>
    <w:rPr>
      <w:rFonts w:eastAsia="DejaVu Sans" w:cs="Lohit Hindi"/>
      <w:noProof w:val="0"/>
      <w:color w:val="000000"/>
      <w:sz w:val="32"/>
      <w:szCs w:val="32"/>
      <w:lang w:eastAsia="nl-NL"/>
    </w:rPr>
  </w:style>
  <w:style w:type="paragraph" w:customStyle="1" w:styleId="StandaardVerdana20">
    <w:name w:val="Standaard Verdana 20"/>
    <w:basedOn w:val="Standaard"/>
    <w:next w:val="Standaard"/>
    <w:pPr>
      <w:autoSpaceDN w:val="0"/>
      <w:spacing w:after="0" w:line="400" w:lineRule="exact"/>
      <w:textAlignment w:val="baseline"/>
    </w:pPr>
    <w:rPr>
      <w:rFonts w:eastAsia="DejaVu Sans" w:cs="Lohit Hindi"/>
      <w:b/>
      <w:noProof w:val="0"/>
      <w:color w:val="000000"/>
      <w:sz w:val="40"/>
      <w:szCs w:val="40"/>
      <w:lang w:eastAsia="nl-NL"/>
    </w:rPr>
  </w:style>
  <w:style w:type="paragraph" w:customStyle="1" w:styleId="StandaardVerdana7">
    <w:name w:val="Standaard Verdana 7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noProof w:val="0"/>
      <w:color w:val="000000"/>
      <w:sz w:val="14"/>
      <w:szCs w:val="14"/>
      <w:lang w:eastAsia="nl-NL"/>
    </w:rPr>
  </w:style>
  <w:style w:type="paragraph" w:customStyle="1" w:styleId="StandaardVerdana7vet">
    <w:name w:val="Standaard Verdana 7 (vet)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b/>
      <w:noProof w:val="0"/>
      <w:color w:val="000000"/>
      <w:sz w:val="14"/>
      <w:szCs w:val="14"/>
      <w:lang w:eastAsia="nl-NL"/>
    </w:rPr>
  </w:style>
  <w:style w:type="paragraph" w:customStyle="1" w:styleId="StandaardVerdana8">
    <w:name w:val="Standaard Verdana 8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6"/>
      <w:szCs w:val="16"/>
      <w:lang w:eastAsia="nl-NL"/>
    </w:rPr>
  </w:style>
  <w:style w:type="paragraph" w:customStyle="1" w:styleId="StandaardverdanaRegelafstand17ptTabs28cm">
    <w:name w:val="Standaard verdana;Regelafstand 17pt;Tabs (2.8cm)"/>
    <w:basedOn w:val="Standaard"/>
    <w:next w:val="Standaard"/>
    <w:pPr>
      <w:tabs>
        <w:tab w:val="left" w:pos="1587"/>
      </w:tabs>
      <w:autoSpaceDN w:val="0"/>
      <w:spacing w:after="0" w:line="3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Vet">
    <w:name w:val="Standaard Ve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table" w:customStyle="1" w:styleId="Standaardtabelgeenrand">
    <w:name w:val="Standaardtabel geen ran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">
    <w:name w:val="Standaard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regelafstand2">
    <w:name w:val="Tabel  regelafstand 2"/>
    <w:rPr>
      <w:rFonts w:ascii="Verdana" w:hAnsi="Verdana"/>
      <w:color w:val="000000"/>
      <w:sz w:val="18"/>
      <w:szCs w:val="18"/>
    </w:rPr>
    <w:tblPr>
      <w:tblCellMar>
        <w:top w:w="100" w:type="dxa"/>
        <w:left w:w="0" w:type="dxa"/>
        <w:bottom w:w="100" w:type="dxa"/>
        <w:right w:w="0" w:type="dxa"/>
      </w:tblCellMar>
    </w:tblPr>
    <w:tcPr>
      <w:shd w:val="clear" w:color="auto" w:fill="auto"/>
    </w:tcPr>
  </w:style>
  <w:style w:type="paragraph" w:customStyle="1" w:styleId="TabelStandaard">
    <w:name w:val="Tabel Standaard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TabelStandaardCursief">
    <w:name w:val="Tabel Standaard Cursief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TabelStandaardVet">
    <w:name w:val="Tabel Standaard Ve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TabelVerdana8cursief">
    <w:name w:val="Tabel Verdana 8 cursief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 w:val="16"/>
      <w:szCs w:val="16"/>
      <w:lang w:eastAsia="nl-NL"/>
    </w:rPr>
  </w:style>
  <w:style w:type="paragraph" w:customStyle="1" w:styleId="TabelVerdana8cursiefrechts">
    <w:name w:val="Tabel Verdana 8 cursief rechts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i/>
      <w:noProof w:val="0"/>
      <w:color w:val="000000"/>
      <w:sz w:val="16"/>
      <w:szCs w:val="16"/>
      <w:lang w:eastAsia="nl-NL"/>
    </w:rPr>
  </w:style>
  <w:style w:type="paragraph" w:customStyle="1" w:styleId="TabelVerdana8vet">
    <w:name w:val="Tabel Verdana 8 ve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 w:val="16"/>
      <w:szCs w:val="16"/>
      <w:lang w:eastAsia="nl-NL"/>
    </w:rPr>
  </w:style>
  <w:style w:type="paragraph" w:customStyle="1" w:styleId="TabelW8Kopjes">
    <w:name w:val="Tabel W8 Kopjes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7"/>
      <w:szCs w:val="17"/>
      <w:lang w:eastAsia="nl-NL"/>
    </w:rPr>
  </w:style>
  <w:style w:type="table" w:customStyle="1" w:styleId="TabelW8OpdrachtMeerMinderWerk">
    <w:name w:val="Tabel W8 Opdracht Meer Minder Werk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Verdana65bold">
    <w:name w:val="Verdana 6;5 bold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b/>
      <w:noProof w:val="0"/>
      <w:color w:val="000000"/>
      <w:sz w:val="13"/>
      <w:szCs w:val="13"/>
      <w:lang w:eastAsia="nl-NL"/>
    </w:rPr>
  </w:style>
  <w:style w:type="paragraph" w:customStyle="1" w:styleId="Verdana65boldhoofdletters">
    <w:name w:val="Verdana 6;5 bold hoofdletters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caps/>
      <w:noProof w:val="0"/>
      <w:color w:val="000000"/>
      <w:sz w:val="13"/>
      <w:szCs w:val="13"/>
      <w:lang w:eastAsia="nl-NL"/>
    </w:rPr>
  </w:style>
  <w:style w:type="paragraph" w:customStyle="1" w:styleId="Verdana65Eersteletterkapitaal">
    <w:name w:val="Verdana 6;5 Eerste letter kapitaal"/>
    <w:basedOn w:val="Standaard"/>
    <w:pPr>
      <w:autoSpaceDN w:val="0"/>
      <w:spacing w:after="0" w:line="130" w:lineRule="exac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Verdana65rechtsuitgelijnd">
    <w:name w:val="Verdana 6;5 rechts uitgelijnd"/>
    <w:basedOn w:val="Standaard"/>
    <w:next w:val="Standaard"/>
    <w:pPr>
      <w:autoSpaceDN w:val="0"/>
      <w:spacing w:after="0" w:line="180" w:lineRule="exact"/>
      <w:jc w:val="righ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Bold12pt">
    <w:name w:val="Verdana Bold 12p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 w:val="24"/>
      <w:szCs w:val="24"/>
      <w:lang w:eastAsia="nl-NL"/>
    </w:rPr>
  </w:style>
  <w:style w:type="paragraph" w:customStyle="1" w:styleId="VetStandaard">
    <w:name w:val="Vet (Standaard)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Voetnoot">
    <w:name w:val="Voetnoot"/>
    <w:basedOn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6"/>
      <w:szCs w:val="16"/>
      <w:lang w:eastAsia="nl-NL"/>
    </w:rPr>
  </w:style>
  <w:style w:type="paragraph" w:customStyle="1" w:styleId="Witregel75pt">
    <w:name w:val="Witregel 7.5pt"/>
    <w:basedOn w:val="Standaard"/>
    <w:pPr>
      <w:autoSpaceDN w:val="0"/>
      <w:spacing w:after="0" w:line="150" w:lineRule="exact"/>
      <w:textAlignment w:val="baseline"/>
    </w:pPr>
    <w:rPr>
      <w:rFonts w:eastAsia="DejaVu Sans" w:cs="Lohit Hindi"/>
      <w:noProof w:val="0"/>
      <w:color w:val="000000"/>
      <w:sz w:val="15"/>
      <w:szCs w:val="15"/>
      <w:lang w:eastAsia="nl-NL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2"/>
      <w:szCs w:val="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1276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1276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276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12761"/>
    <w:rPr>
      <w:rFonts w:ascii="Verdana" w:hAnsi="Verdana"/>
      <w:color w:val="000000"/>
      <w:sz w:val="18"/>
      <w:szCs w:val="18"/>
    </w:rPr>
  </w:style>
  <w:style w:type="paragraph" w:customStyle="1" w:styleId="contract7toelichting">
    <w:name w:val="contract 7 toelichting"/>
    <w:basedOn w:val="Standaard"/>
    <w:next w:val="Standaard"/>
    <w:qFormat/>
    <w:rsid w:val="001224BE"/>
    <w:pPr>
      <w:spacing w:after="0" w:line="276" w:lineRule="auto"/>
      <w:ind w:left="284"/>
    </w:pPr>
    <w:rPr>
      <w:rFonts w:eastAsia="Calibri" w:cs="Times New Roman"/>
      <w:i/>
      <w:noProof w:val="0"/>
      <w:color w:val="5B9BD5" w:themeColor="accent1"/>
    </w:rPr>
  </w:style>
  <w:style w:type="paragraph" w:styleId="Plattetekst">
    <w:name w:val="Body Text"/>
    <w:basedOn w:val="Standaard"/>
    <w:link w:val="PlattetekstChar"/>
    <w:uiPriority w:val="1"/>
    <w:qFormat/>
    <w:rsid w:val="0012547F"/>
    <w:pPr>
      <w:widowControl w:val="0"/>
      <w:autoSpaceDE w:val="0"/>
      <w:autoSpaceDN w:val="0"/>
      <w:spacing w:after="0" w:line="240" w:lineRule="auto"/>
    </w:pPr>
    <w:rPr>
      <w:rFonts w:eastAsia="Verdana" w:cs="Verdana"/>
      <w:noProof w:val="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2547F"/>
    <w:rPr>
      <w:rFonts w:ascii="Verdana" w:eastAsia="Verdana" w:hAnsi="Verdana"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hler\AppData\Local\Microsoft\Windows\INetCache\IE\I6XKAOU2\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34BC4458C3D4C9FACECEAADE4EB70" ma:contentTypeVersion="0" ma:contentTypeDescription="Een nieuw document maken." ma:contentTypeScope="" ma:versionID="fd99caa14b3887488d7cb7cf04a4b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F7C06-362D-4A4C-B22D-B8A68DC395C8}"/>
</file>

<file path=customXml/itemProps2.xml><?xml version="1.0" encoding="utf-8"?>
<ds:datastoreItem xmlns:ds="http://schemas.openxmlformats.org/officeDocument/2006/customXml" ds:itemID="{9F5E370A-2AE4-4D65-945E-62E0AAECE46D}"/>
</file>

<file path=customXml/itemProps3.xml><?xml version="1.0" encoding="utf-8"?>
<ds:datastoreItem xmlns:ds="http://schemas.openxmlformats.org/officeDocument/2006/customXml" ds:itemID="{734F297C-775C-4056-B9CC-9C06F6FF1D30}"/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Oehler, Jeroen</dc:creator>
  <cp:lastModifiedBy>Brekel, Peter van den</cp:lastModifiedBy>
  <cp:revision>4</cp:revision>
  <dcterms:created xsi:type="dcterms:W3CDTF">2025-03-06T14:51:00Z</dcterms:created>
  <dcterms:modified xsi:type="dcterms:W3CDTF">2025-03-06T14:56:00Z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0x010100C2034BC4458C3D4C9FACECEAADE4EB70</vt:lpwstr>
  </property>
  <property fmtid="{D5CDD505-2E9C-101B-9397-08002B2CF9AE}" pid="3" name="MediaServiceImageTags">
    <vt:lpwstr/>
  </property>
</Properties>
</file>