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6905" w14:textId="13B6EDDA" w:rsidR="000C7C6A" w:rsidRPr="00FA6B37" w:rsidRDefault="009743A4" w:rsidP="000C7C6A">
      <w:pPr>
        <w:jc w:val="center"/>
        <w:rPr>
          <w:rFonts w:asciiTheme="majorHAnsi" w:hAnsiTheme="majorHAnsi" w:cstheme="majorHAnsi"/>
          <w:sz w:val="44"/>
          <w:szCs w:val="44"/>
        </w:rPr>
      </w:pPr>
      <w:sdt>
        <w:sdtPr>
          <w:rPr>
            <w:rFonts w:cs="Arial"/>
            <w:b/>
            <w:bCs/>
            <w:sz w:val="44"/>
            <w:szCs w:val="44"/>
          </w:rPr>
          <w:alias w:val="Geef aan of een Overeenkomst of Raamovereenkomst wordt gesloten"/>
          <w:tag w:val="Geef aan of een Overeenkomst of Raamovereenkomst wordt gesloten"/>
          <w:id w:val="-1048065880"/>
          <w:placeholder>
            <w:docPart w:val="1E84238B041D4FEE98FC9DEE1C61110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b/>
              <w:bCs/>
              <w:sz w:val="44"/>
              <w:szCs w:val="44"/>
            </w:rPr>
            <w:t>Overeenkomst</w:t>
          </w:r>
        </w:sdtContent>
      </w:sdt>
      <w:r w:rsidR="000C7C6A" w:rsidRPr="00FA6B37">
        <w:rPr>
          <w:rFonts w:asciiTheme="majorHAnsi" w:hAnsiTheme="majorHAnsi" w:cstheme="majorHAnsi"/>
          <w:b/>
          <w:sz w:val="44"/>
          <w:szCs w:val="44"/>
        </w:rPr>
        <w:t>:</w:t>
      </w:r>
      <w:r w:rsidR="000C7C6A" w:rsidRPr="00FA6B37">
        <w:rPr>
          <w:rFonts w:asciiTheme="majorHAnsi" w:hAnsiTheme="majorHAnsi" w:cstheme="majorHAnsi"/>
          <w:sz w:val="44"/>
          <w:szCs w:val="44"/>
        </w:rPr>
        <w:t xml:space="preserve">  </w:t>
      </w:r>
    </w:p>
    <w:p w14:paraId="5E02C1A7" w14:textId="77777777" w:rsidR="000C7C6A" w:rsidRPr="005231A0" w:rsidRDefault="000C7C6A" w:rsidP="000C7C6A">
      <w:pPr>
        <w:jc w:val="center"/>
        <w:rPr>
          <w:rFonts w:asciiTheme="majorHAnsi" w:hAnsiTheme="majorHAnsi" w:cstheme="majorHAnsi"/>
          <w:b/>
          <w:sz w:val="40"/>
          <w:szCs w:val="40"/>
        </w:rPr>
      </w:pPr>
    </w:p>
    <w:p w14:paraId="2ACBFF88" w14:textId="77777777" w:rsidR="000C7C6A" w:rsidRPr="005231A0" w:rsidRDefault="000C7C6A" w:rsidP="000C7C6A">
      <w:pPr>
        <w:jc w:val="center"/>
        <w:rPr>
          <w:rFonts w:asciiTheme="majorHAnsi" w:hAnsiTheme="majorHAnsi" w:cstheme="majorHAnsi"/>
          <w:b/>
          <w:sz w:val="40"/>
          <w:szCs w:val="40"/>
        </w:rPr>
      </w:pPr>
    </w:p>
    <w:p w14:paraId="6F16D267" w14:textId="77777777" w:rsidR="000C7C6A" w:rsidRPr="005231A0" w:rsidRDefault="000C7C6A" w:rsidP="000C7C6A">
      <w:pPr>
        <w:jc w:val="center"/>
        <w:rPr>
          <w:rFonts w:asciiTheme="majorHAnsi" w:hAnsiTheme="majorHAnsi" w:cstheme="majorHAnsi"/>
        </w:rPr>
      </w:pPr>
    </w:p>
    <w:p w14:paraId="5992BCFE" w14:textId="77777777" w:rsidR="000C7C6A" w:rsidRPr="005231A0" w:rsidRDefault="000C7C6A" w:rsidP="000C7C6A">
      <w:pPr>
        <w:jc w:val="center"/>
        <w:rPr>
          <w:rFonts w:asciiTheme="majorHAnsi" w:hAnsiTheme="majorHAnsi" w:cstheme="majorHAnsi"/>
        </w:rPr>
      </w:pPr>
    </w:p>
    <w:p w14:paraId="6D69349D" w14:textId="77777777" w:rsidR="000C7C6A" w:rsidRDefault="000C7C6A" w:rsidP="000C7C6A">
      <w:pPr>
        <w:jc w:val="center"/>
        <w:rPr>
          <w:rFonts w:asciiTheme="majorHAnsi" w:hAnsiTheme="majorHAnsi" w:cstheme="majorHAnsi"/>
          <w:b/>
          <w:sz w:val="36"/>
          <w:szCs w:val="36"/>
        </w:rPr>
      </w:pPr>
    </w:p>
    <w:p w14:paraId="78144ACA" w14:textId="2EA9A2F4" w:rsidR="000C7C6A" w:rsidRPr="005231A0" w:rsidRDefault="00B534AD" w:rsidP="000C7C6A">
      <w:pPr>
        <w:jc w:val="center"/>
        <w:rPr>
          <w:rFonts w:asciiTheme="majorHAnsi" w:hAnsiTheme="majorHAnsi" w:cstheme="majorHAnsi"/>
          <w:bCs/>
          <w:sz w:val="20"/>
          <w:szCs w:val="20"/>
        </w:rPr>
      </w:pPr>
      <w:r>
        <w:rPr>
          <w:rFonts w:asciiTheme="majorHAnsi" w:hAnsiTheme="majorHAnsi" w:cstheme="majorHAnsi"/>
          <w:bCs/>
          <w:sz w:val="36"/>
          <w:szCs w:val="36"/>
        </w:rPr>
        <w:t>SIEM-SOC GEMEENTE DEN HELDER</w:t>
      </w:r>
    </w:p>
    <w:p w14:paraId="3D862CFB" w14:textId="77777777" w:rsidR="000C7C6A" w:rsidRPr="005231A0" w:rsidRDefault="000C7C6A" w:rsidP="000C7C6A">
      <w:pPr>
        <w:jc w:val="center"/>
        <w:rPr>
          <w:rFonts w:asciiTheme="majorHAnsi" w:hAnsiTheme="majorHAnsi" w:cstheme="majorHAnsi"/>
        </w:rPr>
      </w:pPr>
    </w:p>
    <w:p w14:paraId="5F786DED" w14:textId="77777777" w:rsidR="000C7C6A" w:rsidRPr="005231A0" w:rsidRDefault="000C7C6A" w:rsidP="000C7C6A">
      <w:pPr>
        <w:jc w:val="center"/>
        <w:rPr>
          <w:rFonts w:asciiTheme="majorHAnsi" w:hAnsiTheme="majorHAnsi" w:cstheme="majorHAnsi"/>
        </w:rPr>
      </w:pPr>
    </w:p>
    <w:p w14:paraId="2A1E07A6" w14:textId="77777777" w:rsidR="000C7C6A" w:rsidRPr="005231A0" w:rsidRDefault="000C7C6A" w:rsidP="000C7C6A">
      <w:pPr>
        <w:jc w:val="center"/>
        <w:rPr>
          <w:rFonts w:asciiTheme="majorHAnsi" w:hAnsiTheme="majorHAnsi" w:cstheme="majorHAnsi"/>
        </w:rPr>
      </w:pPr>
    </w:p>
    <w:p w14:paraId="5D182A05" w14:textId="77777777" w:rsidR="000C7C6A" w:rsidRPr="005231A0" w:rsidRDefault="000C7C6A" w:rsidP="000C7C6A">
      <w:pPr>
        <w:rPr>
          <w:rFonts w:asciiTheme="majorHAnsi" w:hAnsiTheme="majorHAnsi" w:cstheme="majorHAnsi"/>
        </w:rPr>
      </w:pPr>
    </w:p>
    <w:p w14:paraId="0310DCEF" w14:textId="77777777" w:rsidR="000C7C6A" w:rsidRPr="005231A0" w:rsidRDefault="000C7C6A" w:rsidP="000C7C6A">
      <w:pPr>
        <w:jc w:val="center"/>
        <w:rPr>
          <w:rFonts w:asciiTheme="majorHAnsi" w:hAnsiTheme="majorHAnsi" w:cstheme="majorHAnsi"/>
        </w:rPr>
      </w:pPr>
    </w:p>
    <w:p w14:paraId="38F86B81" w14:textId="77777777" w:rsidR="000C7C6A" w:rsidRPr="005231A0" w:rsidRDefault="000C7C6A" w:rsidP="000C7C6A">
      <w:pPr>
        <w:jc w:val="center"/>
        <w:rPr>
          <w:rFonts w:asciiTheme="majorHAnsi" w:hAnsiTheme="majorHAnsi" w:cstheme="majorHAnsi"/>
        </w:rPr>
      </w:pPr>
    </w:p>
    <w:p w14:paraId="2D4113ED" w14:textId="77777777" w:rsidR="000C7C6A" w:rsidRPr="005231A0" w:rsidRDefault="000C7C6A" w:rsidP="000C7C6A">
      <w:pPr>
        <w:jc w:val="center"/>
        <w:rPr>
          <w:rFonts w:asciiTheme="majorHAnsi" w:hAnsiTheme="majorHAnsi" w:cstheme="majorHAnsi"/>
        </w:rPr>
      </w:pPr>
    </w:p>
    <w:p w14:paraId="34A63055" w14:textId="77777777" w:rsidR="000C7C6A" w:rsidRDefault="000C7C6A" w:rsidP="000C7C6A">
      <w:pPr>
        <w:jc w:val="center"/>
      </w:pPr>
      <w:bookmarkStart w:id="0" w:name="_Toc256000000"/>
    </w:p>
    <w:p w14:paraId="6699006C" w14:textId="77777777" w:rsidR="000C7C6A" w:rsidRDefault="000C7C6A" w:rsidP="000C7C6A">
      <w:pPr>
        <w:jc w:val="center"/>
      </w:pPr>
    </w:p>
    <w:p w14:paraId="16B21D62" w14:textId="77777777" w:rsidR="000C7C6A" w:rsidRPr="001B2367" w:rsidRDefault="000C7C6A" w:rsidP="000C7C6A">
      <w:pPr>
        <w:jc w:val="center"/>
      </w:pPr>
    </w:p>
    <w:p w14:paraId="4A1DEC87" w14:textId="77777777" w:rsidR="000C7C6A" w:rsidRPr="001B2367" w:rsidRDefault="000C7C6A" w:rsidP="000C7C6A">
      <w:pPr>
        <w:jc w:val="center"/>
      </w:pPr>
    </w:p>
    <w:p w14:paraId="7907CC29" w14:textId="77777777" w:rsidR="000C7C6A" w:rsidRDefault="000C7C6A" w:rsidP="000C7C6A">
      <w:pPr>
        <w:jc w:val="center"/>
      </w:pPr>
    </w:p>
    <w:p w14:paraId="3B3027EC" w14:textId="77777777" w:rsidR="000C7C6A" w:rsidRDefault="000C7C6A" w:rsidP="000C7C6A">
      <w:pPr>
        <w:ind w:left="2832" w:firstLine="708"/>
        <w:jc w:val="center"/>
      </w:pPr>
      <w:r>
        <w:t xml:space="preserve">Logo leverancier </w:t>
      </w:r>
    </w:p>
    <w:p w14:paraId="41785948" w14:textId="77777777" w:rsidR="000C7C6A" w:rsidRDefault="000C7C6A" w:rsidP="000C7C6A">
      <w:r>
        <w:rPr>
          <w:noProof/>
        </w:rPr>
        <mc:AlternateContent>
          <mc:Choice Requires="wps">
            <w:drawing>
              <wp:anchor distT="0" distB="0" distL="114300" distR="114300" simplePos="0" relativeHeight="251658240" behindDoc="0" locked="0" layoutInCell="1" allowOverlap="1" wp14:anchorId="221614D2" wp14:editId="44297BC1">
                <wp:simplePos x="0" y="0"/>
                <wp:positionH relativeFrom="column">
                  <wp:posOffset>3091180</wp:posOffset>
                </wp:positionH>
                <wp:positionV relativeFrom="paragraph">
                  <wp:posOffset>113665</wp:posOffset>
                </wp:positionV>
                <wp:extent cx="2743200" cy="1714500"/>
                <wp:effectExtent l="0" t="0" r="19050" b="19050"/>
                <wp:wrapNone/>
                <wp:docPr id="860690230" name="Rechthoek 1"/>
                <wp:cNvGraphicFramePr/>
                <a:graphic xmlns:a="http://schemas.openxmlformats.org/drawingml/2006/main">
                  <a:graphicData uri="http://schemas.microsoft.com/office/word/2010/wordprocessingShape">
                    <wps:wsp>
                      <wps:cNvSpPr/>
                      <wps:spPr>
                        <a:xfrm>
                          <a:off x="0" y="0"/>
                          <a:ext cx="2743200" cy="1714500"/>
                        </a:xfrm>
                        <a:prstGeom prst="rect">
                          <a:avLst/>
                        </a:prstGeom>
                        <a:gradFill flip="none" rotWithShape="1">
                          <a:gsLst>
                            <a:gs pos="0">
                              <a:schemeClr val="accent1">
                                <a:lumMod val="40000"/>
                                <a:lumOff val="60000"/>
                                <a:shade val="30000"/>
                                <a:satMod val="115000"/>
                              </a:schemeClr>
                            </a:gs>
                            <a:gs pos="50000">
                              <a:schemeClr val="accent1">
                                <a:lumMod val="40000"/>
                                <a:lumOff val="60000"/>
                                <a:shade val="67500"/>
                                <a:satMod val="115000"/>
                              </a:schemeClr>
                            </a:gs>
                            <a:gs pos="100000">
                              <a:schemeClr val="accent1">
                                <a:lumMod val="40000"/>
                                <a:lumOff val="60000"/>
                                <a:shade val="100000"/>
                                <a:satMod val="115000"/>
                              </a:schemeClr>
                            </a:gs>
                          </a:gsLst>
                          <a:lin ang="5400000" scaled="1"/>
                          <a:tileRect/>
                        </a:gradFill>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D0D61" id="Rechthoek 1" o:spid="_x0000_s1026" style="position:absolute;margin-left:243.4pt;margin-top:8.95pt;width:3in;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" fillcolor="#b4c6e7 [1300]" strokecolor="#ffc000 [3207]" strokeweight=".5pt">
                <v:fill color2="#b4c6e7 [1300]" rotate="t" colors="0 #657289;.5 #94a6c6;1 #b0c6eb" focus="100%" type="gradient"/>
              </v:rect>
            </w:pict>
          </mc:Fallback>
        </mc:AlternateContent>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fldChar w:fldCharType="begin"/>
      </w:r>
      <w:r>
        <w:instrText xml:space="preserve"> INCLUDEPICTURE  "https://www.gemeentebanen.nl/werkenbij/gemeente-den-helder/logo.jpg" \* MERGEFORMATINET </w:instrText>
      </w:r>
      <w:r>
        <w:fldChar w:fldCharType="separate"/>
      </w:r>
      <w:r w:rsidR="001C40F9">
        <w:fldChar w:fldCharType="begin"/>
      </w:r>
      <w:r w:rsidR="001C40F9">
        <w:instrText xml:space="preserve"> INCLUDEPICTURE  "https://www.gemeentebanen.nl/werkenbij/gemeente-den-helder/logo.jpg" \* MERGEFORMATINET </w:instrText>
      </w:r>
      <w:r w:rsidR="001C40F9">
        <w:fldChar w:fldCharType="separate"/>
      </w:r>
      <w:r w:rsidR="00DB7D0D">
        <w:fldChar w:fldCharType="begin"/>
      </w:r>
      <w:r w:rsidR="00DB7D0D">
        <w:instrText xml:space="preserve"> INCLUDEPICTURE  "https://www.gemeentebanen.nl/werkenbij/gemeente-den-helder/logo.jpg" \* MERGEFORMATINET </w:instrText>
      </w:r>
      <w:r w:rsidR="00DB7D0D">
        <w:fldChar w:fldCharType="separate"/>
      </w:r>
      <w:r w:rsidR="002249AE">
        <w:fldChar w:fldCharType="begin"/>
      </w:r>
      <w:r w:rsidR="002249AE">
        <w:instrText xml:space="preserve"> INCLUDEPICTURE  "https://www.gemeentebanen.nl/werkenbij/gemeente-den-helder/logo.jpg" \* MERGEFORMATINET </w:instrText>
      </w:r>
      <w:r w:rsidR="002249AE">
        <w:fldChar w:fldCharType="separate"/>
      </w:r>
      <w:r w:rsidR="009E33F5">
        <w:fldChar w:fldCharType="begin"/>
      </w:r>
      <w:r w:rsidR="009E33F5">
        <w:instrText xml:space="preserve"> INCLUDEPICTURE  "https://www.gemeentebanen.nl/werkenbij/gemeente-den-helder/logo.jpg" \* MERGEFORMATINET </w:instrText>
      </w:r>
      <w:r w:rsidR="009E33F5">
        <w:fldChar w:fldCharType="separate"/>
      </w:r>
      <w:r w:rsidR="002B5173">
        <w:fldChar w:fldCharType="begin"/>
      </w:r>
      <w:r w:rsidR="002B5173">
        <w:instrText xml:space="preserve"> INCLUDEPICTURE  "https://www.gemeentebanen.nl/werkenbij/gemeente-den-helder/logo.jpg" \* MERGEFORMATINET </w:instrText>
      </w:r>
      <w:r w:rsidR="002B5173">
        <w:fldChar w:fldCharType="separate"/>
      </w:r>
      <w:r w:rsidR="00F477C3">
        <w:fldChar w:fldCharType="begin"/>
      </w:r>
      <w:r w:rsidR="00F477C3">
        <w:instrText xml:space="preserve"> INCLUDEPICTURE  "https://www.gemeentebanen.nl/werkenbij/gemeente-den-helder/logo.jpg" \* MERGEFORMATINET </w:instrText>
      </w:r>
      <w:r w:rsidR="00F477C3">
        <w:fldChar w:fldCharType="separate"/>
      </w:r>
      <w:r w:rsidR="0089475C">
        <w:fldChar w:fldCharType="begin"/>
      </w:r>
      <w:r w:rsidR="0089475C">
        <w:instrText xml:space="preserve"> INCLUDEPICTURE  "https://www.gemeentebanen.nl/werkenbij/gemeente-den-helder/logo.jpg" \* MERGEFORMATINET </w:instrText>
      </w:r>
      <w:r w:rsidR="0089475C">
        <w:fldChar w:fldCharType="separate"/>
      </w:r>
      <w:r w:rsidR="00D07588">
        <w:fldChar w:fldCharType="begin"/>
      </w:r>
      <w:r w:rsidR="00D07588">
        <w:instrText xml:space="preserve"> INCLUDEPICTURE  "https://www.gemeentebanen.nl/werkenbij/gemeente-den-helder/logo.jpg" \* MERGEFORMATINET </w:instrText>
      </w:r>
      <w:r w:rsidR="00D07588">
        <w:fldChar w:fldCharType="separate"/>
      </w:r>
      <w:r w:rsidR="001F5100">
        <w:fldChar w:fldCharType="begin"/>
      </w:r>
      <w:r w:rsidR="001F5100">
        <w:instrText xml:space="preserve"> INCLUDEPICTURE  "https://www.gemeentebanen.nl/werkenbij/gemeente-den-helder/logo.jpg" \* MERGEFORMATINET </w:instrText>
      </w:r>
      <w:r w:rsidR="001F5100">
        <w:fldChar w:fldCharType="separate"/>
      </w:r>
      <w:r>
        <w:fldChar w:fldCharType="begin"/>
      </w:r>
      <w:r>
        <w:instrText xml:space="preserve"> INCLUDEPICTURE  "https://www.gemeentebanen.nl/werkenbij/gemeente-den-helder/logo.jpg" \* MERGEFORMATINET </w:instrText>
      </w:r>
      <w:r>
        <w:fldChar w:fldCharType="separate"/>
      </w:r>
      <w:r w:rsidR="00FE396E">
        <w:fldChar w:fldCharType="begin"/>
      </w:r>
      <w:r w:rsidR="00FE396E">
        <w:instrText xml:space="preserve"> INCLUDEPICTURE  "https://www.gemeentebanen.nl/werkenbij/gemeente-den-helder/logo.jpg" \* MERGEFORMATINET </w:instrText>
      </w:r>
      <w:r w:rsidR="00FE396E">
        <w:fldChar w:fldCharType="separate"/>
      </w:r>
      <w:r w:rsidR="009E7357">
        <w:fldChar w:fldCharType="begin"/>
      </w:r>
      <w:r w:rsidR="009E7357">
        <w:instrText xml:space="preserve"> INCLUDEPICTURE  "https://www.gemeentebanen.nl/werkenbij/gemeente-den-helder/logo.jpg" \* MERGEFORMATINET </w:instrText>
      </w:r>
      <w:r w:rsidR="009E7357">
        <w:fldChar w:fldCharType="separate"/>
      </w:r>
      <w:r w:rsidR="00A307DC">
        <w:fldChar w:fldCharType="begin"/>
      </w:r>
      <w:r w:rsidR="00A307DC">
        <w:instrText xml:space="preserve"> INCLUDEPICTURE  "https://www.gemeentebanen.nl/werkenbij/gemeente-den-helder/logo.jpg" \* MERGEFORMATINET </w:instrText>
      </w:r>
      <w:r w:rsidR="00A307DC">
        <w:fldChar w:fldCharType="separate"/>
      </w:r>
      <w:r w:rsidR="00EA5C3D">
        <w:fldChar w:fldCharType="begin"/>
      </w:r>
      <w:r w:rsidR="00EA5C3D">
        <w:instrText xml:space="preserve"> INCLUDEPICTURE  "https://www.gemeentebanen.nl/werkenbij/gemeente-den-helder/logo.jpg" \* MERGEFORMATINET </w:instrText>
      </w:r>
      <w:r w:rsidR="00EA5C3D">
        <w:fldChar w:fldCharType="separate"/>
      </w:r>
      <w:r w:rsidR="00AD4BD0">
        <w:fldChar w:fldCharType="begin"/>
      </w:r>
      <w:r w:rsidR="00AD4BD0">
        <w:instrText xml:space="preserve"> INCLUDEPICTURE  "https://www.gemeentebanen.nl/werkenbij/gemeente-den-helder/logo.jpg" \* MERGEFORMATINET </w:instrText>
      </w:r>
      <w:r w:rsidR="00AD4BD0">
        <w:fldChar w:fldCharType="separate"/>
      </w:r>
      <w:r w:rsidR="00834760">
        <w:fldChar w:fldCharType="begin"/>
      </w:r>
      <w:r w:rsidR="00834760">
        <w:instrText xml:space="preserve"> INCLUDEPICTURE  "https://www.gemeentebanen.nl/werkenbij/gemeente-den-helder/logo.jpg" \* MERGEFORMATINET </w:instrText>
      </w:r>
      <w:r w:rsidR="00834760">
        <w:fldChar w:fldCharType="separate"/>
      </w:r>
      <w:r w:rsidR="002E0A95">
        <w:fldChar w:fldCharType="begin"/>
      </w:r>
      <w:r w:rsidR="002E0A95">
        <w:instrText xml:space="preserve"> INCLUDEPICTURE  "https://www.gemeentebanen.nl/werkenbij/gemeente-den-helder/logo.jpg" \* MERGEFORMATINET </w:instrText>
      </w:r>
      <w:r w:rsidR="002E0A95">
        <w:fldChar w:fldCharType="separate"/>
      </w:r>
      <w:r w:rsidR="009743A4">
        <w:fldChar w:fldCharType="begin"/>
      </w:r>
      <w:r w:rsidR="009743A4">
        <w:instrText xml:space="preserve"> </w:instrText>
      </w:r>
      <w:r w:rsidR="009743A4">
        <w:instrText>INCLUDEPICTURE  "https://www.gemeentebanen.nl/werkenbij/gemeente-den-helder/logo.jpg" \* MERGEFORMATINET</w:instrText>
      </w:r>
      <w:r w:rsidR="009743A4">
        <w:instrText xml:space="preserve"> </w:instrText>
      </w:r>
      <w:r w:rsidR="009743A4">
        <w:fldChar w:fldCharType="separate"/>
      </w:r>
      <w:r w:rsidR="009743A4">
        <w:pict w14:anchorId="5A7AF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sresultaat voor logo gemeente den helder" style="width:223.5pt;height:151.5pt">
            <v:imagedata r:id="rId11" r:href="rId12"/>
          </v:shape>
        </w:pict>
      </w:r>
      <w:r w:rsidR="009743A4">
        <w:fldChar w:fldCharType="end"/>
      </w:r>
      <w:r w:rsidR="002E0A95">
        <w:fldChar w:fldCharType="end"/>
      </w:r>
      <w:r w:rsidR="00834760">
        <w:fldChar w:fldCharType="end"/>
      </w:r>
      <w:r w:rsidR="00AD4BD0">
        <w:fldChar w:fldCharType="end"/>
      </w:r>
      <w:r w:rsidR="00EA5C3D">
        <w:fldChar w:fldCharType="end"/>
      </w:r>
      <w:r w:rsidR="00A307DC">
        <w:fldChar w:fldCharType="end"/>
      </w:r>
      <w:r w:rsidR="009E7357">
        <w:fldChar w:fldCharType="end"/>
      </w:r>
      <w:r w:rsidR="00FE396E">
        <w:fldChar w:fldCharType="end"/>
      </w:r>
      <w:r>
        <w:fldChar w:fldCharType="end"/>
      </w:r>
      <w:r w:rsidR="001F5100">
        <w:fldChar w:fldCharType="end"/>
      </w:r>
      <w:r w:rsidR="00D07588">
        <w:fldChar w:fldCharType="end"/>
      </w:r>
      <w:r w:rsidR="0089475C">
        <w:fldChar w:fldCharType="end"/>
      </w:r>
      <w:r w:rsidR="00F477C3">
        <w:fldChar w:fldCharType="end"/>
      </w:r>
      <w:r w:rsidR="002B5173">
        <w:fldChar w:fldCharType="end"/>
      </w:r>
      <w:r w:rsidR="009E33F5">
        <w:fldChar w:fldCharType="end"/>
      </w:r>
      <w:r w:rsidR="002249AE">
        <w:fldChar w:fldCharType="end"/>
      </w:r>
      <w:r w:rsidR="00DB7D0D">
        <w:fldChar w:fldCharType="end"/>
      </w:r>
      <w:r w:rsidR="001C40F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106031C" w14:textId="77777777" w:rsidR="000C7C6A" w:rsidRDefault="000C7C6A" w:rsidP="000C7C6A"/>
    <w:p w14:paraId="1EB22EDA" w14:textId="77777777" w:rsidR="000C7C6A" w:rsidRDefault="000C7C6A" w:rsidP="000C7C6A"/>
    <w:p w14:paraId="34BC2754" w14:textId="77777777" w:rsidR="000C7C6A" w:rsidRDefault="000C7C6A" w:rsidP="000C7C6A"/>
    <w:p w14:paraId="313D9BF5" w14:textId="77777777" w:rsidR="000C7C6A" w:rsidRDefault="000C7C6A" w:rsidP="000C7C6A"/>
    <w:p w14:paraId="2394C2B3" w14:textId="77777777" w:rsidR="000C7C6A" w:rsidRDefault="000C7C6A" w:rsidP="000C7C6A"/>
    <w:p w14:paraId="1CFE0573" w14:textId="77777777" w:rsidR="000C7C6A" w:rsidRDefault="000C7C6A" w:rsidP="000C7C6A"/>
    <w:p w14:paraId="5823DE00" w14:textId="77777777" w:rsidR="000C7C6A" w:rsidRDefault="000C7C6A" w:rsidP="000C7C6A"/>
    <w:p w14:paraId="73087BF1" w14:textId="77777777" w:rsidR="000C7C6A" w:rsidRDefault="000C7C6A" w:rsidP="000C7C6A"/>
    <w:p w14:paraId="2787B381" w14:textId="77777777" w:rsidR="000C7C6A" w:rsidRDefault="000C7C6A" w:rsidP="000C7C6A"/>
    <w:p w14:paraId="1BFE2585" w14:textId="77777777" w:rsidR="000C7C6A" w:rsidRPr="00222CF0" w:rsidRDefault="000C7C6A" w:rsidP="000C7C6A"/>
    <w:p w14:paraId="7FF227FE" w14:textId="5D8E071B" w:rsidR="000C7C6A" w:rsidRPr="00222CF0" w:rsidRDefault="000C7C6A" w:rsidP="000C7C6A">
      <w:pPr>
        <w:spacing w:line="360" w:lineRule="auto"/>
      </w:pPr>
      <w:r w:rsidRPr="00222CF0">
        <w:t xml:space="preserve">Datum: </w:t>
      </w:r>
      <w:r w:rsidRPr="00222CF0">
        <w:tab/>
      </w:r>
      <w:r w:rsidRPr="00222CF0">
        <w:tab/>
      </w:r>
      <w:r w:rsidRPr="00222CF0">
        <w:tab/>
      </w:r>
      <w:r w:rsidRPr="00222CF0">
        <w:rPr>
          <w:highlight w:val="cyan"/>
        </w:rPr>
        <w:t>___-___</w:t>
      </w:r>
      <w:r w:rsidRPr="00222CF0">
        <w:t>-20</w:t>
      </w:r>
      <w:r w:rsidR="00B534AD">
        <w:t>26</w:t>
      </w:r>
    </w:p>
    <w:p w14:paraId="07F542D3" w14:textId="7ED5155B" w:rsidR="000C7C6A" w:rsidRDefault="000C7C6A" w:rsidP="000C7C6A">
      <w:pPr>
        <w:spacing w:line="360" w:lineRule="auto"/>
        <w:rPr>
          <w:rFonts w:cs="Arial"/>
        </w:rPr>
      </w:pPr>
      <w:r w:rsidRPr="00222CF0">
        <w:t>Aanbestedingsprocedure:</w:t>
      </w:r>
      <w:r w:rsidRPr="00222CF0">
        <w:tab/>
      </w:r>
      <w:sdt>
        <w:sdtPr>
          <w:rPr>
            <w:rFonts w:cs="Arial"/>
          </w:rPr>
          <w:alias w:val="Welk type procedure is gevolg?"/>
          <w:tag w:val="Welk type procedure is gevolg?"/>
          <w:id w:val="-1532483588"/>
          <w:placeholder>
            <w:docPart w:val="E608965E140F43F087B05F05D1544C9F"/>
          </w:placeholder>
          <w15:color w:val="00FF00"/>
          <w:dropDownList>
            <w:listItem w:displayText="(==&gt; Klik hierop en maak een keuze uit de dropdownlijst:)" w:value="(==&gt; Klik hierop en maak een keuze uit de dropdownlijst:)"/>
            <w:listItem w:displayText="Meervoudig onderhandse procedure" w:value="Meervoudig onderhandse procedure"/>
            <w:listItem w:displayText="Europese openbare aanbestedingsprocedure" w:value="Europese openbare aanbestedingsprocedure"/>
            <w:listItem w:displayText="Europese niet-openbare aanbestedingsprocedure" w:value="Europese niet-openbare aanbestedingsprocedure"/>
            <w:listItem w:displayText="Quasi-inbestedingsprocedure" w:value="Quasi-inbestedingsprocedure"/>
            <w:listItem w:displayText="Enkelvoudig inkooptraject" w:value="Enkelvoudig inkooptraject"/>
          </w:dropDownList>
        </w:sdtPr>
        <w:sdtEndPr/>
        <w:sdtContent>
          <w:r w:rsidR="00B534AD">
            <w:rPr>
              <w:rFonts w:cs="Arial"/>
            </w:rPr>
            <w:t>Europese openbare aanbestedingsprocedure</w:t>
          </w:r>
        </w:sdtContent>
      </w:sdt>
      <w:r w:rsidRPr="00222CF0">
        <w:rPr>
          <w:rFonts w:cs="Arial"/>
        </w:rPr>
        <w:t xml:space="preserve"> </w:t>
      </w:r>
    </w:p>
    <w:p w14:paraId="67113C64" w14:textId="2146F6E8" w:rsidR="000C7C6A" w:rsidRPr="00222CF0" w:rsidRDefault="000C7C6A" w:rsidP="000C7C6A">
      <w:pPr>
        <w:spacing w:line="360" w:lineRule="auto"/>
      </w:pPr>
      <w:r w:rsidRPr="00222CF0">
        <w:t>Zaaknummer:</w:t>
      </w:r>
      <w:r w:rsidRPr="00222CF0">
        <w:tab/>
      </w:r>
      <w:r w:rsidRPr="00222CF0">
        <w:tab/>
      </w:r>
      <w:r w:rsidRPr="00222CF0">
        <w:tab/>
      </w:r>
      <w:r w:rsidR="00B534AD">
        <w:t>559797</w:t>
      </w:r>
    </w:p>
    <w:p w14:paraId="1B46BAD2" w14:textId="77777777" w:rsidR="000C7C6A" w:rsidRDefault="000C7C6A" w:rsidP="000C7C6A">
      <w:pPr>
        <w:rPr>
          <w:rFonts w:asciiTheme="majorHAnsi" w:eastAsia="DejaVu Sans" w:hAnsiTheme="majorHAnsi" w:cstheme="majorHAnsi"/>
          <w:color w:val="365F91"/>
          <w:sz w:val="32"/>
          <w:szCs w:val="32"/>
          <w:lang w:eastAsia="nl-NL"/>
        </w:rPr>
      </w:pPr>
      <w:r>
        <w:rPr>
          <w:rFonts w:asciiTheme="majorHAnsi" w:hAnsiTheme="majorHAnsi" w:cstheme="majorHAnsi"/>
        </w:rPr>
        <w:br w:type="page"/>
      </w:r>
    </w:p>
    <w:bookmarkEnd w:id="0" w:displacedByCustomXml="next"/>
    <w:sdt>
      <w:sdtPr>
        <w:rPr>
          <w:rFonts w:asciiTheme="minorHAnsi" w:eastAsiaTheme="minorEastAsia" w:hAnsiTheme="minorHAnsi" w:cstheme="minorBidi"/>
          <w:color w:val="auto"/>
          <w:sz w:val="22"/>
          <w:szCs w:val="22"/>
          <w:lang w:eastAsia="en-US"/>
        </w:rPr>
        <w:id w:val="1660506642"/>
        <w:docPartObj>
          <w:docPartGallery w:val="Table of Contents"/>
          <w:docPartUnique/>
        </w:docPartObj>
      </w:sdtPr>
      <w:sdtEndPr>
        <w:rPr>
          <w:b/>
          <w:bCs/>
        </w:rPr>
      </w:sdtEndPr>
      <w:sdtContent>
        <w:p w14:paraId="0379D2C0" w14:textId="77777777" w:rsidR="000C7C6A" w:rsidRDefault="000C7C6A" w:rsidP="000C7C6A">
          <w:pPr>
            <w:pStyle w:val="Kopvaninhoudsopgave"/>
          </w:pPr>
          <w:r>
            <w:t>Inhoud</w:t>
          </w:r>
        </w:p>
        <w:p w14:paraId="413A4491" w14:textId="36AA12B8" w:rsidR="00851D19" w:rsidRDefault="000C7C6A">
          <w:pPr>
            <w:pStyle w:val="Inhopg1"/>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30675447" w:history="1">
            <w:r w:rsidR="00851D19" w:rsidRPr="004D6F11">
              <w:rPr>
                <w:rStyle w:val="Hyperlink"/>
                <w:noProof/>
              </w:rPr>
              <w:t>Artikel 1</w:t>
            </w:r>
            <w:r w:rsidR="00851D19">
              <w:rPr>
                <w:rFonts w:asciiTheme="minorHAnsi" w:eastAsiaTheme="minorEastAsia" w:hAnsiTheme="minorHAnsi" w:cstheme="minorBidi"/>
                <w:noProof/>
                <w:kern w:val="2"/>
                <w:sz w:val="24"/>
                <w:szCs w:val="24"/>
                <w:lang w:eastAsia="nl-NL"/>
                <w14:ligatures w14:val="standardContextual"/>
              </w:rPr>
              <w:tab/>
            </w:r>
            <w:r w:rsidR="00851D19" w:rsidRPr="004D6F11">
              <w:rPr>
                <w:rStyle w:val="Hyperlink"/>
                <w:noProof/>
              </w:rPr>
              <w:t>Definities</w:t>
            </w:r>
            <w:r w:rsidR="00851D19">
              <w:rPr>
                <w:noProof/>
                <w:webHidden/>
              </w:rPr>
              <w:tab/>
            </w:r>
            <w:r w:rsidR="00851D19">
              <w:rPr>
                <w:noProof/>
                <w:webHidden/>
              </w:rPr>
              <w:fldChar w:fldCharType="begin"/>
            </w:r>
            <w:r w:rsidR="00851D19">
              <w:rPr>
                <w:noProof/>
                <w:webHidden/>
              </w:rPr>
              <w:instrText xml:space="preserve"> PAGEREF _Toc230675447 \h </w:instrText>
            </w:r>
            <w:r w:rsidR="00851D19">
              <w:rPr>
                <w:noProof/>
                <w:webHidden/>
              </w:rPr>
            </w:r>
            <w:r w:rsidR="00851D19">
              <w:rPr>
                <w:noProof/>
                <w:webHidden/>
              </w:rPr>
              <w:fldChar w:fldCharType="separate"/>
            </w:r>
            <w:r w:rsidR="00851D19">
              <w:rPr>
                <w:noProof/>
                <w:webHidden/>
              </w:rPr>
              <w:t>4</w:t>
            </w:r>
            <w:r w:rsidR="00851D19">
              <w:rPr>
                <w:noProof/>
                <w:webHidden/>
              </w:rPr>
              <w:fldChar w:fldCharType="end"/>
            </w:r>
          </w:hyperlink>
        </w:p>
        <w:p w14:paraId="73653A80" w14:textId="5EE1C993"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48" w:history="1">
            <w:r w:rsidRPr="004D6F11">
              <w:rPr>
                <w:rStyle w:val="Hyperlink"/>
                <w:noProof/>
              </w:rPr>
              <w:t>Artikel 2</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Toepasselijke voorwaarden</w:t>
            </w:r>
            <w:r>
              <w:rPr>
                <w:noProof/>
                <w:webHidden/>
              </w:rPr>
              <w:tab/>
            </w:r>
            <w:r>
              <w:rPr>
                <w:noProof/>
                <w:webHidden/>
              </w:rPr>
              <w:fldChar w:fldCharType="begin"/>
            </w:r>
            <w:r>
              <w:rPr>
                <w:noProof/>
                <w:webHidden/>
              </w:rPr>
              <w:instrText xml:space="preserve"> PAGEREF _Toc230675448 \h </w:instrText>
            </w:r>
            <w:r>
              <w:rPr>
                <w:noProof/>
                <w:webHidden/>
              </w:rPr>
            </w:r>
            <w:r>
              <w:rPr>
                <w:noProof/>
                <w:webHidden/>
              </w:rPr>
              <w:fldChar w:fldCharType="separate"/>
            </w:r>
            <w:r>
              <w:rPr>
                <w:noProof/>
                <w:webHidden/>
              </w:rPr>
              <w:t>4</w:t>
            </w:r>
            <w:r>
              <w:rPr>
                <w:noProof/>
                <w:webHidden/>
              </w:rPr>
              <w:fldChar w:fldCharType="end"/>
            </w:r>
          </w:hyperlink>
        </w:p>
        <w:p w14:paraId="0D8239D0" w14:textId="50AD7253"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49" w:history="1">
            <w:r w:rsidRPr="004D6F11">
              <w:rPr>
                <w:rStyle w:val="Hyperlink"/>
                <w:noProof/>
              </w:rPr>
              <w:t>Artikel 3</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Looptijd van de Overeenkomst</w:t>
            </w:r>
            <w:r>
              <w:rPr>
                <w:noProof/>
                <w:webHidden/>
              </w:rPr>
              <w:tab/>
            </w:r>
            <w:r>
              <w:rPr>
                <w:noProof/>
                <w:webHidden/>
              </w:rPr>
              <w:fldChar w:fldCharType="begin"/>
            </w:r>
            <w:r>
              <w:rPr>
                <w:noProof/>
                <w:webHidden/>
              </w:rPr>
              <w:instrText xml:space="preserve"> PAGEREF _Toc230675449 \h </w:instrText>
            </w:r>
            <w:r>
              <w:rPr>
                <w:noProof/>
                <w:webHidden/>
              </w:rPr>
            </w:r>
            <w:r>
              <w:rPr>
                <w:noProof/>
                <w:webHidden/>
              </w:rPr>
              <w:fldChar w:fldCharType="separate"/>
            </w:r>
            <w:r>
              <w:rPr>
                <w:noProof/>
                <w:webHidden/>
              </w:rPr>
              <w:t>5</w:t>
            </w:r>
            <w:r>
              <w:rPr>
                <w:noProof/>
                <w:webHidden/>
              </w:rPr>
              <w:fldChar w:fldCharType="end"/>
            </w:r>
          </w:hyperlink>
        </w:p>
        <w:p w14:paraId="57F09709" w14:textId="2AE98268"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0" w:history="1">
            <w:r w:rsidRPr="004D6F11">
              <w:rPr>
                <w:rStyle w:val="Hyperlink"/>
                <w:noProof/>
              </w:rPr>
              <w:t>Artikel 4</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Prestatie</w:t>
            </w:r>
            <w:r>
              <w:rPr>
                <w:noProof/>
                <w:webHidden/>
              </w:rPr>
              <w:tab/>
            </w:r>
            <w:r>
              <w:rPr>
                <w:noProof/>
                <w:webHidden/>
              </w:rPr>
              <w:fldChar w:fldCharType="begin"/>
            </w:r>
            <w:r>
              <w:rPr>
                <w:noProof/>
                <w:webHidden/>
              </w:rPr>
              <w:instrText xml:space="preserve"> PAGEREF _Toc230675450 \h </w:instrText>
            </w:r>
            <w:r>
              <w:rPr>
                <w:noProof/>
                <w:webHidden/>
              </w:rPr>
            </w:r>
            <w:r>
              <w:rPr>
                <w:noProof/>
                <w:webHidden/>
              </w:rPr>
              <w:fldChar w:fldCharType="separate"/>
            </w:r>
            <w:r>
              <w:rPr>
                <w:noProof/>
                <w:webHidden/>
              </w:rPr>
              <w:t>5</w:t>
            </w:r>
            <w:r>
              <w:rPr>
                <w:noProof/>
                <w:webHidden/>
              </w:rPr>
              <w:fldChar w:fldCharType="end"/>
            </w:r>
          </w:hyperlink>
        </w:p>
        <w:p w14:paraId="43DF1022" w14:textId="41218BFC"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1" w:history="1">
            <w:r w:rsidRPr="004D6F11">
              <w:rPr>
                <w:rStyle w:val="Hyperlink"/>
                <w:noProof/>
              </w:rPr>
              <w:t>Artikel 5</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Levering</w:t>
            </w:r>
            <w:r>
              <w:rPr>
                <w:noProof/>
                <w:webHidden/>
              </w:rPr>
              <w:tab/>
            </w:r>
            <w:r>
              <w:rPr>
                <w:noProof/>
                <w:webHidden/>
              </w:rPr>
              <w:fldChar w:fldCharType="begin"/>
            </w:r>
            <w:r>
              <w:rPr>
                <w:noProof/>
                <w:webHidden/>
              </w:rPr>
              <w:instrText xml:space="preserve"> PAGEREF _Toc230675451 \h </w:instrText>
            </w:r>
            <w:r>
              <w:rPr>
                <w:noProof/>
                <w:webHidden/>
              </w:rPr>
            </w:r>
            <w:r>
              <w:rPr>
                <w:noProof/>
                <w:webHidden/>
              </w:rPr>
              <w:fldChar w:fldCharType="separate"/>
            </w:r>
            <w:r>
              <w:rPr>
                <w:noProof/>
                <w:webHidden/>
              </w:rPr>
              <w:t>5</w:t>
            </w:r>
            <w:r>
              <w:rPr>
                <w:noProof/>
                <w:webHidden/>
              </w:rPr>
              <w:fldChar w:fldCharType="end"/>
            </w:r>
          </w:hyperlink>
        </w:p>
        <w:p w14:paraId="5F7AB65A" w14:textId="1D5A0146"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2" w:history="1">
            <w:r w:rsidRPr="004D6F11">
              <w:rPr>
                <w:rStyle w:val="Hyperlink"/>
                <w:noProof/>
              </w:rPr>
              <w:t>Artikel 6</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Verwerking van persoonsgegevens</w:t>
            </w:r>
            <w:r>
              <w:rPr>
                <w:noProof/>
                <w:webHidden/>
              </w:rPr>
              <w:tab/>
            </w:r>
            <w:r>
              <w:rPr>
                <w:noProof/>
                <w:webHidden/>
              </w:rPr>
              <w:fldChar w:fldCharType="begin"/>
            </w:r>
            <w:r>
              <w:rPr>
                <w:noProof/>
                <w:webHidden/>
              </w:rPr>
              <w:instrText xml:space="preserve"> PAGEREF _Toc230675452 \h </w:instrText>
            </w:r>
            <w:r>
              <w:rPr>
                <w:noProof/>
                <w:webHidden/>
              </w:rPr>
            </w:r>
            <w:r>
              <w:rPr>
                <w:noProof/>
                <w:webHidden/>
              </w:rPr>
              <w:fldChar w:fldCharType="separate"/>
            </w:r>
            <w:r>
              <w:rPr>
                <w:noProof/>
                <w:webHidden/>
              </w:rPr>
              <w:t>5</w:t>
            </w:r>
            <w:r>
              <w:rPr>
                <w:noProof/>
                <w:webHidden/>
              </w:rPr>
              <w:fldChar w:fldCharType="end"/>
            </w:r>
          </w:hyperlink>
        </w:p>
        <w:p w14:paraId="01B277E9" w14:textId="255C9E54"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3" w:history="1">
            <w:r w:rsidRPr="004D6F11">
              <w:rPr>
                <w:rStyle w:val="Hyperlink"/>
                <w:noProof/>
              </w:rPr>
              <w:t>Artikel 7</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Prijzen en tarieven</w:t>
            </w:r>
            <w:r>
              <w:rPr>
                <w:noProof/>
                <w:webHidden/>
              </w:rPr>
              <w:tab/>
            </w:r>
            <w:r>
              <w:rPr>
                <w:noProof/>
                <w:webHidden/>
              </w:rPr>
              <w:fldChar w:fldCharType="begin"/>
            </w:r>
            <w:r>
              <w:rPr>
                <w:noProof/>
                <w:webHidden/>
              </w:rPr>
              <w:instrText xml:space="preserve"> PAGEREF _Toc230675453 \h </w:instrText>
            </w:r>
            <w:r>
              <w:rPr>
                <w:noProof/>
                <w:webHidden/>
              </w:rPr>
            </w:r>
            <w:r>
              <w:rPr>
                <w:noProof/>
                <w:webHidden/>
              </w:rPr>
              <w:fldChar w:fldCharType="separate"/>
            </w:r>
            <w:r>
              <w:rPr>
                <w:noProof/>
                <w:webHidden/>
              </w:rPr>
              <w:t>6</w:t>
            </w:r>
            <w:r>
              <w:rPr>
                <w:noProof/>
                <w:webHidden/>
              </w:rPr>
              <w:fldChar w:fldCharType="end"/>
            </w:r>
          </w:hyperlink>
        </w:p>
        <w:p w14:paraId="36AED79F" w14:textId="50060D5F"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4" w:history="1">
            <w:r w:rsidRPr="004D6F11">
              <w:rPr>
                <w:rStyle w:val="Hyperlink"/>
                <w:noProof/>
              </w:rPr>
              <w:t>Artikel 8</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Facturatie</w:t>
            </w:r>
            <w:r>
              <w:rPr>
                <w:noProof/>
                <w:webHidden/>
              </w:rPr>
              <w:tab/>
            </w:r>
            <w:r>
              <w:rPr>
                <w:noProof/>
                <w:webHidden/>
              </w:rPr>
              <w:fldChar w:fldCharType="begin"/>
            </w:r>
            <w:r>
              <w:rPr>
                <w:noProof/>
                <w:webHidden/>
              </w:rPr>
              <w:instrText xml:space="preserve"> PAGEREF _Toc230675454 \h </w:instrText>
            </w:r>
            <w:r>
              <w:rPr>
                <w:noProof/>
                <w:webHidden/>
              </w:rPr>
            </w:r>
            <w:r>
              <w:rPr>
                <w:noProof/>
                <w:webHidden/>
              </w:rPr>
              <w:fldChar w:fldCharType="separate"/>
            </w:r>
            <w:r>
              <w:rPr>
                <w:noProof/>
                <w:webHidden/>
              </w:rPr>
              <w:t>6</w:t>
            </w:r>
            <w:r>
              <w:rPr>
                <w:noProof/>
                <w:webHidden/>
              </w:rPr>
              <w:fldChar w:fldCharType="end"/>
            </w:r>
          </w:hyperlink>
        </w:p>
        <w:p w14:paraId="6C92CE85" w14:textId="793AF99B"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5" w:history="1">
            <w:r w:rsidRPr="004D6F11">
              <w:rPr>
                <w:rStyle w:val="Hyperlink"/>
                <w:noProof/>
              </w:rPr>
              <w:t>Artikel 9</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Contactpersonen</w:t>
            </w:r>
            <w:r>
              <w:rPr>
                <w:noProof/>
                <w:webHidden/>
              </w:rPr>
              <w:tab/>
            </w:r>
            <w:r>
              <w:rPr>
                <w:noProof/>
                <w:webHidden/>
              </w:rPr>
              <w:fldChar w:fldCharType="begin"/>
            </w:r>
            <w:r>
              <w:rPr>
                <w:noProof/>
                <w:webHidden/>
              </w:rPr>
              <w:instrText xml:space="preserve"> PAGEREF _Toc230675455 \h </w:instrText>
            </w:r>
            <w:r>
              <w:rPr>
                <w:noProof/>
                <w:webHidden/>
              </w:rPr>
            </w:r>
            <w:r>
              <w:rPr>
                <w:noProof/>
                <w:webHidden/>
              </w:rPr>
              <w:fldChar w:fldCharType="separate"/>
            </w:r>
            <w:r>
              <w:rPr>
                <w:noProof/>
                <w:webHidden/>
              </w:rPr>
              <w:t>7</w:t>
            </w:r>
            <w:r>
              <w:rPr>
                <w:noProof/>
                <w:webHidden/>
              </w:rPr>
              <w:fldChar w:fldCharType="end"/>
            </w:r>
          </w:hyperlink>
        </w:p>
        <w:p w14:paraId="5709BA67" w14:textId="55676499"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6" w:history="1">
            <w:r w:rsidRPr="004D6F11">
              <w:rPr>
                <w:rStyle w:val="Hyperlink"/>
                <w:noProof/>
              </w:rPr>
              <w:t>Artikel 10</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Communicatie en evaluatie</w:t>
            </w:r>
            <w:r>
              <w:rPr>
                <w:noProof/>
                <w:webHidden/>
              </w:rPr>
              <w:tab/>
            </w:r>
            <w:r>
              <w:rPr>
                <w:noProof/>
                <w:webHidden/>
              </w:rPr>
              <w:fldChar w:fldCharType="begin"/>
            </w:r>
            <w:r>
              <w:rPr>
                <w:noProof/>
                <w:webHidden/>
              </w:rPr>
              <w:instrText xml:space="preserve"> PAGEREF _Toc230675456 \h </w:instrText>
            </w:r>
            <w:r>
              <w:rPr>
                <w:noProof/>
                <w:webHidden/>
              </w:rPr>
            </w:r>
            <w:r>
              <w:rPr>
                <w:noProof/>
                <w:webHidden/>
              </w:rPr>
              <w:fldChar w:fldCharType="separate"/>
            </w:r>
            <w:r>
              <w:rPr>
                <w:noProof/>
                <w:webHidden/>
              </w:rPr>
              <w:t>7</w:t>
            </w:r>
            <w:r>
              <w:rPr>
                <w:noProof/>
                <w:webHidden/>
              </w:rPr>
              <w:fldChar w:fldCharType="end"/>
            </w:r>
          </w:hyperlink>
        </w:p>
        <w:p w14:paraId="2B40E573" w14:textId="476B1B9A"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7" w:history="1">
            <w:r w:rsidRPr="004D6F11">
              <w:rPr>
                <w:rStyle w:val="Hyperlink"/>
                <w:noProof/>
              </w:rPr>
              <w:t>Artikel 11</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Rapportage</w:t>
            </w:r>
            <w:r>
              <w:rPr>
                <w:noProof/>
                <w:webHidden/>
              </w:rPr>
              <w:tab/>
            </w:r>
            <w:r>
              <w:rPr>
                <w:noProof/>
                <w:webHidden/>
              </w:rPr>
              <w:fldChar w:fldCharType="begin"/>
            </w:r>
            <w:r>
              <w:rPr>
                <w:noProof/>
                <w:webHidden/>
              </w:rPr>
              <w:instrText xml:space="preserve"> PAGEREF _Toc230675457 \h </w:instrText>
            </w:r>
            <w:r>
              <w:rPr>
                <w:noProof/>
                <w:webHidden/>
              </w:rPr>
            </w:r>
            <w:r>
              <w:rPr>
                <w:noProof/>
                <w:webHidden/>
              </w:rPr>
              <w:fldChar w:fldCharType="separate"/>
            </w:r>
            <w:r>
              <w:rPr>
                <w:noProof/>
                <w:webHidden/>
              </w:rPr>
              <w:t>8</w:t>
            </w:r>
            <w:r>
              <w:rPr>
                <w:noProof/>
                <w:webHidden/>
              </w:rPr>
              <w:fldChar w:fldCharType="end"/>
            </w:r>
          </w:hyperlink>
        </w:p>
        <w:p w14:paraId="73AF330F" w14:textId="1825346B"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8" w:history="1">
            <w:r w:rsidRPr="004D6F11">
              <w:rPr>
                <w:rStyle w:val="Hyperlink"/>
                <w:noProof/>
              </w:rPr>
              <w:t>Artikel 12</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Optie module reactieve incidentenbehandeling</w:t>
            </w:r>
            <w:r>
              <w:rPr>
                <w:noProof/>
                <w:webHidden/>
              </w:rPr>
              <w:tab/>
            </w:r>
            <w:r>
              <w:rPr>
                <w:noProof/>
                <w:webHidden/>
              </w:rPr>
              <w:fldChar w:fldCharType="begin"/>
            </w:r>
            <w:r>
              <w:rPr>
                <w:noProof/>
                <w:webHidden/>
              </w:rPr>
              <w:instrText xml:space="preserve"> PAGEREF _Toc230675458 \h </w:instrText>
            </w:r>
            <w:r>
              <w:rPr>
                <w:noProof/>
                <w:webHidden/>
              </w:rPr>
            </w:r>
            <w:r>
              <w:rPr>
                <w:noProof/>
                <w:webHidden/>
              </w:rPr>
              <w:fldChar w:fldCharType="separate"/>
            </w:r>
            <w:r>
              <w:rPr>
                <w:noProof/>
                <w:webHidden/>
              </w:rPr>
              <w:t>8</w:t>
            </w:r>
            <w:r>
              <w:rPr>
                <w:noProof/>
                <w:webHidden/>
              </w:rPr>
              <w:fldChar w:fldCharType="end"/>
            </w:r>
          </w:hyperlink>
        </w:p>
        <w:p w14:paraId="2346AED4" w14:textId="71B8C03E" w:rsidR="00851D19" w:rsidRDefault="00851D19">
          <w:pPr>
            <w:pStyle w:val="Inhopg1"/>
            <w:rPr>
              <w:rFonts w:asciiTheme="minorHAnsi" w:eastAsiaTheme="minorEastAsia" w:hAnsiTheme="minorHAnsi" w:cstheme="minorBidi"/>
              <w:noProof/>
              <w:kern w:val="2"/>
              <w:sz w:val="24"/>
              <w:szCs w:val="24"/>
              <w:lang w:eastAsia="nl-NL"/>
              <w14:ligatures w14:val="standardContextual"/>
            </w:rPr>
          </w:pPr>
          <w:hyperlink w:anchor="_Toc230675459" w:history="1">
            <w:r w:rsidRPr="004D6F11">
              <w:rPr>
                <w:rStyle w:val="Hyperlink"/>
                <w:noProof/>
              </w:rPr>
              <w:t>Artikel 13</w:t>
            </w:r>
            <w:r>
              <w:rPr>
                <w:rFonts w:asciiTheme="minorHAnsi" w:eastAsiaTheme="minorEastAsia" w:hAnsiTheme="minorHAnsi" w:cstheme="minorBidi"/>
                <w:noProof/>
                <w:kern w:val="2"/>
                <w:sz w:val="24"/>
                <w:szCs w:val="24"/>
                <w:lang w:eastAsia="nl-NL"/>
                <w14:ligatures w14:val="standardContextual"/>
              </w:rPr>
              <w:tab/>
            </w:r>
            <w:r w:rsidRPr="004D6F11">
              <w:rPr>
                <w:rStyle w:val="Hyperlink"/>
                <w:noProof/>
              </w:rPr>
              <w:t>Ontbinding</w:t>
            </w:r>
            <w:r>
              <w:rPr>
                <w:noProof/>
                <w:webHidden/>
              </w:rPr>
              <w:tab/>
            </w:r>
            <w:r>
              <w:rPr>
                <w:noProof/>
                <w:webHidden/>
              </w:rPr>
              <w:fldChar w:fldCharType="begin"/>
            </w:r>
            <w:r>
              <w:rPr>
                <w:noProof/>
                <w:webHidden/>
              </w:rPr>
              <w:instrText xml:space="preserve"> PAGEREF _Toc230675459 \h </w:instrText>
            </w:r>
            <w:r>
              <w:rPr>
                <w:noProof/>
                <w:webHidden/>
              </w:rPr>
            </w:r>
            <w:r>
              <w:rPr>
                <w:noProof/>
                <w:webHidden/>
              </w:rPr>
              <w:fldChar w:fldCharType="separate"/>
            </w:r>
            <w:r>
              <w:rPr>
                <w:noProof/>
                <w:webHidden/>
              </w:rPr>
              <w:t>8</w:t>
            </w:r>
            <w:r>
              <w:rPr>
                <w:noProof/>
                <w:webHidden/>
              </w:rPr>
              <w:fldChar w:fldCharType="end"/>
            </w:r>
          </w:hyperlink>
        </w:p>
        <w:p w14:paraId="48B2F10F" w14:textId="69ADAF8A" w:rsidR="000C7C6A" w:rsidRDefault="000C7C6A" w:rsidP="000C7C6A">
          <w:r>
            <w:rPr>
              <w:b/>
              <w:bCs/>
            </w:rPr>
            <w:fldChar w:fldCharType="end"/>
          </w:r>
        </w:p>
      </w:sdtContent>
    </w:sdt>
    <w:p w14:paraId="13D69655" w14:textId="77777777" w:rsidR="000C7C6A" w:rsidRPr="005231A0" w:rsidRDefault="000C7C6A" w:rsidP="000C7C6A">
      <w:pPr>
        <w:rPr>
          <w:rFonts w:asciiTheme="majorHAnsi" w:hAnsiTheme="majorHAnsi" w:cstheme="majorHAnsi"/>
        </w:rPr>
      </w:pPr>
    </w:p>
    <w:p w14:paraId="2A51F21A" w14:textId="77777777" w:rsidR="000C7C6A" w:rsidRPr="005231A0" w:rsidRDefault="000C7C6A" w:rsidP="000C7C6A">
      <w:pPr>
        <w:rPr>
          <w:rFonts w:asciiTheme="majorHAnsi" w:hAnsiTheme="majorHAnsi" w:cstheme="majorHAnsi"/>
        </w:rPr>
      </w:pPr>
    </w:p>
    <w:p w14:paraId="24C1A444" w14:textId="77777777" w:rsidR="000C7C6A" w:rsidRPr="005231A0" w:rsidRDefault="000C7C6A" w:rsidP="000C7C6A">
      <w:pPr>
        <w:rPr>
          <w:rFonts w:asciiTheme="majorHAnsi" w:hAnsiTheme="majorHAnsi" w:cstheme="majorHAnsi"/>
        </w:rPr>
      </w:pPr>
    </w:p>
    <w:p w14:paraId="33C78FDB" w14:textId="77777777" w:rsidR="000C7C6A" w:rsidRPr="005231A0" w:rsidRDefault="000C7C6A" w:rsidP="000C7C6A">
      <w:pPr>
        <w:rPr>
          <w:rFonts w:asciiTheme="majorHAnsi" w:hAnsiTheme="majorHAnsi" w:cstheme="majorHAnsi"/>
        </w:rPr>
      </w:pPr>
    </w:p>
    <w:p w14:paraId="09E6A585" w14:textId="77777777" w:rsidR="000C7C6A" w:rsidRPr="005231A0" w:rsidRDefault="000C7C6A" w:rsidP="000C7C6A">
      <w:pPr>
        <w:rPr>
          <w:rFonts w:asciiTheme="majorHAnsi" w:hAnsiTheme="majorHAnsi" w:cstheme="majorHAnsi"/>
        </w:rPr>
      </w:pPr>
    </w:p>
    <w:p w14:paraId="70689470" w14:textId="77777777" w:rsidR="000C7C6A" w:rsidRPr="005231A0" w:rsidRDefault="000C7C6A" w:rsidP="000C7C6A">
      <w:pPr>
        <w:rPr>
          <w:rFonts w:asciiTheme="majorHAnsi" w:hAnsiTheme="majorHAnsi" w:cstheme="majorHAnsi"/>
        </w:rPr>
      </w:pPr>
    </w:p>
    <w:p w14:paraId="77138492" w14:textId="77777777" w:rsidR="000C7C6A" w:rsidRPr="005231A0" w:rsidRDefault="000C7C6A" w:rsidP="000C7C6A">
      <w:pPr>
        <w:rPr>
          <w:rFonts w:asciiTheme="majorHAnsi" w:hAnsiTheme="majorHAnsi" w:cstheme="majorHAnsi"/>
          <w:sz w:val="20"/>
          <w:szCs w:val="20"/>
        </w:rPr>
      </w:pPr>
    </w:p>
    <w:p w14:paraId="42D1C6DB" w14:textId="77777777" w:rsidR="000C7C6A" w:rsidRPr="00222CF0" w:rsidRDefault="000C7C6A" w:rsidP="000C7C6A">
      <w:pPr>
        <w:pageBreakBefore/>
        <w:rPr>
          <w:rFonts w:cs="Arial"/>
          <w:b/>
        </w:rPr>
      </w:pPr>
      <w:r w:rsidRPr="00222CF0">
        <w:rPr>
          <w:rFonts w:cs="Arial"/>
          <w:b/>
        </w:rPr>
        <w:lastRenderedPageBreak/>
        <w:t>Ondergetekenden</w:t>
      </w:r>
    </w:p>
    <w:p w14:paraId="04C6961B" w14:textId="77777777" w:rsidR="000C7C6A" w:rsidRPr="00222CF0" w:rsidRDefault="000C7C6A" w:rsidP="000C7C6A">
      <w:pPr>
        <w:rPr>
          <w:rFonts w:cs="Arial"/>
        </w:rPr>
      </w:pPr>
    </w:p>
    <w:p w14:paraId="5179356B" w14:textId="77777777" w:rsidR="000C7C6A" w:rsidRPr="00222CF0" w:rsidRDefault="000C7C6A" w:rsidP="000C7C6A">
      <w:pPr>
        <w:rPr>
          <w:rFonts w:cs="Arial"/>
        </w:rPr>
      </w:pPr>
    </w:p>
    <w:p w14:paraId="320318C6" w14:textId="5279BF2B" w:rsidR="000C7C6A" w:rsidRPr="00222CF0" w:rsidRDefault="008E37D7" w:rsidP="000C7C6A">
      <w:pPr>
        <w:rPr>
          <w:rFonts w:cs="Arial"/>
          <w:b/>
        </w:rPr>
      </w:pPr>
      <w:r>
        <w:rPr>
          <w:rFonts w:cs="Arial"/>
          <w:b/>
        </w:rPr>
        <w:t>Opdrachtgever</w:t>
      </w:r>
    </w:p>
    <w:p w14:paraId="3BDA21AC" w14:textId="77777777" w:rsidR="000C7C6A" w:rsidRPr="00222CF0" w:rsidRDefault="000C7C6A" w:rsidP="000C7C6A">
      <w:pPr>
        <w:rPr>
          <w:rFonts w:cs="Arial"/>
        </w:rPr>
      </w:pPr>
    </w:p>
    <w:p w14:paraId="3A4A90BC" w14:textId="77777777" w:rsidR="000C7C6A" w:rsidRDefault="000C7C6A" w:rsidP="000C7C6A">
      <w:pPr>
        <w:rPr>
          <w:rFonts w:cs="Arial"/>
        </w:rPr>
      </w:pPr>
      <w:r w:rsidRPr="00222CF0">
        <w:rPr>
          <w:rFonts w:cs="Arial"/>
        </w:rPr>
        <w:t xml:space="preserve">De publiekrechtelijke rechtspersoon </w:t>
      </w:r>
      <w:r w:rsidRPr="00222CF0">
        <w:rPr>
          <w:rFonts w:cs="Arial"/>
          <w:b/>
        </w:rPr>
        <w:t xml:space="preserve">Gemeente Den Helder, </w:t>
      </w:r>
      <w:r w:rsidRPr="00222CF0">
        <w:rPr>
          <w:rFonts w:cs="Arial"/>
        </w:rPr>
        <w:t xml:space="preserve">gevestigd te </w:t>
      </w:r>
      <w:r>
        <w:rPr>
          <w:rFonts w:cs="Arial"/>
        </w:rPr>
        <w:t>Willemsoord (gebouw)</w:t>
      </w:r>
      <w:r w:rsidRPr="00222CF0">
        <w:rPr>
          <w:rFonts w:cs="Arial"/>
        </w:rPr>
        <w:t xml:space="preserve"> 66, 1781 AS te Den Helder, ingeschreven in het handelsregister van de Kamer van Koophandel onder vestigingsnummer </w:t>
      </w:r>
      <w:r w:rsidRPr="00832AAB">
        <w:rPr>
          <w:rFonts w:cs="Arial"/>
        </w:rPr>
        <w:t>37160613</w:t>
      </w:r>
      <w:r w:rsidRPr="00222CF0">
        <w:rPr>
          <w:rFonts w:cs="Arial"/>
        </w:rPr>
        <w:t xml:space="preserve">, te dezen rechtsgeldig vertegenwoordigd </w:t>
      </w:r>
      <w:r w:rsidRPr="0067106F">
        <w:rPr>
          <w:rFonts w:cs="Arial"/>
        </w:rPr>
        <w:t xml:space="preserve">door </w:t>
      </w:r>
      <w:r>
        <w:rPr>
          <w:rFonts w:cs="Arial"/>
          <w:highlight w:val="cyan"/>
        </w:rPr>
        <w:t>de h</w:t>
      </w:r>
      <w:r w:rsidRPr="00222CF0">
        <w:rPr>
          <w:rFonts w:cs="Arial"/>
          <w:highlight w:val="cyan"/>
        </w:rPr>
        <w:t>eer/mevrouw, functie</w:t>
      </w:r>
      <w:r>
        <w:rPr>
          <w:rFonts w:cs="Arial"/>
        </w:rPr>
        <w:t>,</w:t>
      </w:r>
      <w:r w:rsidRPr="00222CF0">
        <w:rPr>
          <w:rFonts w:cs="Arial"/>
        </w:rPr>
        <w:t xml:space="preserve"> hierna te noemen: </w:t>
      </w:r>
    </w:p>
    <w:p w14:paraId="599F608D" w14:textId="77777777" w:rsidR="000C7C6A" w:rsidRDefault="000C7C6A" w:rsidP="000C7C6A">
      <w:pPr>
        <w:rPr>
          <w:rFonts w:cs="Arial"/>
        </w:rPr>
      </w:pPr>
    </w:p>
    <w:p w14:paraId="5247DC69" w14:textId="77777777" w:rsidR="000C7C6A" w:rsidRPr="00222CF0" w:rsidRDefault="000C7C6A" w:rsidP="000C7C6A">
      <w:pPr>
        <w:rPr>
          <w:rFonts w:cs="Arial"/>
        </w:rPr>
      </w:pPr>
      <w:r w:rsidRPr="00222CF0">
        <w:rPr>
          <w:rFonts w:cs="Arial"/>
        </w:rPr>
        <w:t>Gemeente.</w:t>
      </w:r>
    </w:p>
    <w:p w14:paraId="29DF8428" w14:textId="77777777" w:rsidR="000C7C6A" w:rsidRPr="00222CF0" w:rsidRDefault="000C7C6A" w:rsidP="000C7C6A">
      <w:pPr>
        <w:rPr>
          <w:rFonts w:cs="Arial"/>
        </w:rPr>
      </w:pPr>
    </w:p>
    <w:p w14:paraId="7EDDCE77" w14:textId="77777777" w:rsidR="000C7C6A" w:rsidRPr="00222CF0" w:rsidRDefault="000C7C6A" w:rsidP="000C7C6A">
      <w:pPr>
        <w:rPr>
          <w:rFonts w:cs="Arial"/>
        </w:rPr>
      </w:pPr>
      <w:r w:rsidRPr="00222CF0">
        <w:rPr>
          <w:rFonts w:cs="Arial"/>
        </w:rPr>
        <w:t>En</w:t>
      </w:r>
    </w:p>
    <w:p w14:paraId="1E46A691" w14:textId="77777777" w:rsidR="000C7C6A" w:rsidRPr="00222CF0" w:rsidRDefault="000C7C6A" w:rsidP="000C7C6A">
      <w:pPr>
        <w:rPr>
          <w:rFonts w:cs="Arial"/>
        </w:rPr>
      </w:pPr>
    </w:p>
    <w:p w14:paraId="1770BB8E" w14:textId="77777777" w:rsidR="000C7C6A" w:rsidRPr="00222CF0" w:rsidRDefault="000C7C6A" w:rsidP="000C7C6A">
      <w:pPr>
        <w:rPr>
          <w:rFonts w:cs="Arial"/>
          <w:b/>
        </w:rPr>
      </w:pPr>
      <w:r w:rsidRPr="00222CF0">
        <w:rPr>
          <w:rFonts w:cs="Arial"/>
          <w:b/>
        </w:rPr>
        <w:t>Opdrachtnemer</w:t>
      </w:r>
    </w:p>
    <w:p w14:paraId="5AD7F6E0" w14:textId="77777777" w:rsidR="000C7C6A" w:rsidRPr="00222CF0" w:rsidRDefault="000C7C6A" w:rsidP="000C7C6A">
      <w:pPr>
        <w:rPr>
          <w:rFonts w:cs="Arial"/>
          <w:b/>
        </w:rPr>
      </w:pPr>
    </w:p>
    <w:p w14:paraId="2A26C35F" w14:textId="77777777" w:rsidR="000C7C6A" w:rsidRPr="00222CF0" w:rsidRDefault="000C7C6A" w:rsidP="000C7C6A">
      <w:pPr>
        <w:rPr>
          <w:rFonts w:cs="Arial"/>
        </w:rPr>
      </w:pPr>
      <w:bookmarkStart w:id="1" w:name="_Hlk185427483"/>
      <w:r w:rsidRPr="00B534AD">
        <w:rPr>
          <w:rFonts w:cs="Arial"/>
          <w:highlight w:val="yellow"/>
        </w:rPr>
        <w:t>Naam opdrachtnemer</w:t>
      </w:r>
      <w:r w:rsidRPr="00222CF0">
        <w:rPr>
          <w:rFonts w:cs="Arial"/>
        </w:rPr>
        <w:t xml:space="preserve">, statutair gevestigd te </w:t>
      </w:r>
      <w:r w:rsidRPr="00B534AD">
        <w:rPr>
          <w:rFonts w:cs="Arial"/>
          <w:highlight w:val="yellow"/>
        </w:rPr>
        <w:t>plaats, adres, plaatsnaam,</w:t>
      </w:r>
      <w:r w:rsidRPr="00222CF0">
        <w:rPr>
          <w:rFonts w:cs="Arial"/>
        </w:rPr>
        <w:t xml:space="preserve"> </w:t>
      </w:r>
      <w:bookmarkEnd w:id="1"/>
      <w:r w:rsidRPr="00222CF0">
        <w:rPr>
          <w:rFonts w:cs="Arial"/>
        </w:rPr>
        <w:t xml:space="preserve">ingeschreven in het handelsregister van de Kamer van Koophandel onder vestigingsnummer </w:t>
      </w:r>
      <w:r w:rsidRPr="00B534AD">
        <w:rPr>
          <w:rFonts w:cs="Arial"/>
          <w:highlight w:val="yellow"/>
        </w:rPr>
        <w:t>_________________</w:t>
      </w:r>
      <w:r w:rsidRPr="00222CF0">
        <w:rPr>
          <w:rFonts w:cs="Arial"/>
        </w:rPr>
        <w:t xml:space="preserve">, te dezen rechtsgeldig vertegenwoordigd door </w:t>
      </w:r>
      <w:r w:rsidRPr="00B534AD">
        <w:rPr>
          <w:rFonts w:cs="Arial"/>
          <w:highlight w:val="yellow"/>
        </w:rPr>
        <w:t>de heer/mevrouw, functie,</w:t>
      </w:r>
      <w:r w:rsidRPr="00222CF0">
        <w:rPr>
          <w:rFonts w:cs="Arial"/>
        </w:rPr>
        <w:t xml:space="preserve"> hierna te noemen:</w:t>
      </w:r>
    </w:p>
    <w:p w14:paraId="2C21DEBE" w14:textId="77777777" w:rsidR="000C7C6A" w:rsidRDefault="000C7C6A" w:rsidP="000C7C6A">
      <w:pPr>
        <w:rPr>
          <w:rFonts w:cs="Arial"/>
        </w:rPr>
      </w:pPr>
    </w:p>
    <w:p w14:paraId="2A6AE096" w14:textId="77777777" w:rsidR="000C7C6A" w:rsidRPr="00222CF0" w:rsidRDefault="000C7C6A" w:rsidP="000C7C6A">
      <w:pPr>
        <w:rPr>
          <w:rFonts w:cs="Arial"/>
        </w:rPr>
      </w:pPr>
      <w:r w:rsidRPr="00222CF0">
        <w:rPr>
          <w:rFonts w:cs="Arial"/>
        </w:rPr>
        <w:t>Opdrachtnemer.</w:t>
      </w:r>
    </w:p>
    <w:p w14:paraId="6136B1DB" w14:textId="77777777" w:rsidR="000C7C6A" w:rsidRPr="00222CF0" w:rsidRDefault="000C7C6A" w:rsidP="000C7C6A">
      <w:pPr>
        <w:rPr>
          <w:rFonts w:cs="Arial"/>
        </w:rPr>
      </w:pPr>
    </w:p>
    <w:p w14:paraId="0A5216D2" w14:textId="77777777" w:rsidR="000C7C6A" w:rsidRPr="00222CF0" w:rsidRDefault="000C7C6A" w:rsidP="000C7C6A">
      <w:pPr>
        <w:rPr>
          <w:rFonts w:cs="Arial"/>
        </w:rPr>
      </w:pPr>
      <w:r w:rsidRPr="00222CF0">
        <w:rPr>
          <w:rFonts w:cs="Arial"/>
        </w:rPr>
        <w:t xml:space="preserve">Gezamenlijk te noemen: Partijen,  </w:t>
      </w:r>
    </w:p>
    <w:p w14:paraId="0A423E39" w14:textId="77777777" w:rsidR="000C7C6A" w:rsidRPr="00222CF0" w:rsidRDefault="000C7C6A" w:rsidP="000C7C6A">
      <w:pPr>
        <w:rPr>
          <w:rFonts w:cs="Arial"/>
        </w:rPr>
      </w:pPr>
    </w:p>
    <w:p w14:paraId="2A59D292" w14:textId="77777777" w:rsidR="000C7C6A" w:rsidRPr="00222CF0" w:rsidRDefault="000C7C6A" w:rsidP="000C7C6A">
      <w:pPr>
        <w:rPr>
          <w:rFonts w:cs="Arial"/>
          <w:b/>
        </w:rPr>
      </w:pPr>
      <w:r w:rsidRPr="00222CF0">
        <w:rPr>
          <w:rFonts w:cs="Arial"/>
          <w:b/>
        </w:rPr>
        <w:t>Overwegende dat:</w:t>
      </w:r>
    </w:p>
    <w:p w14:paraId="52EFF7EA" w14:textId="77777777" w:rsidR="000C7C6A" w:rsidRPr="005231A0" w:rsidRDefault="000C7C6A" w:rsidP="000C7C6A">
      <w:pPr>
        <w:rPr>
          <w:rFonts w:asciiTheme="majorHAnsi" w:hAnsiTheme="majorHAnsi" w:cstheme="majorHAnsi"/>
          <w:szCs w:val="20"/>
        </w:rPr>
      </w:pPr>
    </w:p>
    <w:p w14:paraId="5B06B3C8" w14:textId="266A6B34" w:rsidR="000C7C6A" w:rsidRPr="00C046E9" w:rsidRDefault="000C7C6A" w:rsidP="000C7C6A">
      <w:pPr>
        <w:pStyle w:val="Lijstalinea"/>
        <w:numPr>
          <w:ilvl w:val="0"/>
          <w:numId w:val="2"/>
        </w:numPr>
        <w:suppressAutoHyphens/>
        <w:spacing w:line="240" w:lineRule="auto"/>
        <w:rPr>
          <w:rFonts w:ascii="Arial" w:hAnsi="Arial" w:cs="Arial"/>
        </w:rPr>
      </w:pPr>
      <w:r w:rsidRPr="005231A0">
        <w:rPr>
          <w:rFonts w:asciiTheme="majorHAnsi" w:hAnsiTheme="majorHAnsi" w:cstheme="majorHAnsi"/>
        </w:rPr>
        <w:t xml:space="preserve">De opdracht voor </w:t>
      </w:r>
      <w:r w:rsidR="00B534AD">
        <w:rPr>
          <w:rFonts w:asciiTheme="majorHAnsi" w:hAnsiTheme="majorHAnsi" w:cstheme="majorHAnsi"/>
        </w:rPr>
        <w:t>het leveren van SIEM-SOC dienstverlening</w:t>
      </w:r>
      <w:r w:rsidRPr="005231A0">
        <w:rPr>
          <w:rFonts w:asciiTheme="majorHAnsi" w:hAnsiTheme="majorHAnsi" w:cstheme="majorHAnsi"/>
        </w:rPr>
        <w:t xml:space="preserve"> op </w:t>
      </w:r>
      <w:r w:rsidR="002E0A95">
        <w:rPr>
          <w:rFonts w:asciiTheme="majorHAnsi" w:hAnsiTheme="majorHAnsi" w:cstheme="majorHAnsi"/>
        </w:rPr>
        <w:t xml:space="preserve">26 mei 2026 </w:t>
      </w:r>
      <w:sdt>
        <w:sdtPr>
          <w:rPr>
            <w:rFonts w:ascii="Arial" w:hAnsi="Arial" w:cs="Arial"/>
          </w:rPr>
          <w:alias w:val="Op welke wijze is de opdracht gepubliceerd?"/>
          <w:tag w:val="Op welke wijze is de opdracht gepubliceerd?"/>
          <w:id w:val="-392194227"/>
          <w:placeholder>
            <w:docPart w:val="10356D9F2E994BD6BB9527FF8A5E5ECC"/>
          </w:placeholder>
          <w15:color w:val="00FF00"/>
          <w:dropDownList>
            <w:listItem w:displayText="(==&gt; Klik hierop en maak een keuze uit de dropdownlijst)" w:value="(==&gt; Klik hierop en maak een keuze uit de dropdownlijst)"/>
            <w:listItem w:displayText="is gepubliceerd op TenderNed;" w:value="is gepubliceerd op TenderNed;"/>
            <w:listItem w:displayText="per e-mail is verzonden;" w:value="per e-mail is verzonden;"/>
          </w:dropDownList>
        </w:sdtPr>
        <w:sdtEndPr/>
        <w:sdtContent>
          <w:r w:rsidR="00B534AD">
            <w:rPr>
              <w:rFonts w:ascii="Arial" w:hAnsi="Arial" w:cs="Arial"/>
            </w:rPr>
            <w:t>is gepubliceerd op TenderNed;</w:t>
          </w:r>
        </w:sdtContent>
      </w:sdt>
    </w:p>
    <w:p w14:paraId="2B2BEF73" w14:textId="77777777" w:rsidR="000C7C6A" w:rsidRDefault="000C7C6A" w:rsidP="000C7C6A">
      <w:pPr>
        <w:pStyle w:val="Lijstalinea"/>
        <w:numPr>
          <w:ilvl w:val="0"/>
          <w:numId w:val="2"/>
        </w:numPr>
        <w:suppressAutoHyphens/>
        <w:spacing w:line="240" w:lineRule="auto"/>
        <w:rPr>
          <w:rFonts w:asciiTheme="majorHAnsi" w:hAnsiTheme="majorHAnsi" w:cstheme="majorHAnsi"/>
        </w:rPr>
      </w:pPr>
      <w:r>
        <w:rPr>
          <w:rFonts w:asciiTheme="majorHAnsi" w:hAnsiTheme="majorHAnsi" w:cstheme="majorHAnsi"/>
        </w:rPr>
        <w:t>O</w:t>
      </w:r>
      <w:r w:rsidRPr="005231A0">
        <w:rPr>
          <w:rFonts w:asciiTheme="majorHAnsi" w:hAnsiTheme="majorHAnsi" w:cstheme="majorHAnsi"/>
        </w:rPr>
        <w:t xml:space="preserve">p </w:t>
      </w:r>
      <w:r w:rsidRPr="00290556">
        <w:rPr>
          <w:rFonts w:asciiTheme="majorHAnsi" w:hAnsiTheme="majorHAnsi" w:cstheme="majorHAnsi"/>
          <w:highlight w:val="cyan"/>
        </w:rPr>
        <w:t>dd-mm-yyyy</w:t>
      </w:r>
      <w:r w:rsidRPr="005231A0">
        <w:rPr>
          <w:rFonts w:asciiTheme="majorHAnsi" w:hAnsiTheme="majorHAnsi" w:cstheme="majorHAnsi"/>
        </w:rPr>
        <w:t xml:space="preserve"> is gepubliceerd in het Supplement op het Publicatieblad van de Europese Gemeenschappen;</w:t>
      </w:r>
    </w:p>
    <w:p w14:paraId="4F8DE8EA" w14:textId="75562853" w:rsidR="000C7C6A" w:rsidRDefault="000C7C6A" w:rsidP="000C7C6A">
      <w:pPr>
        <w:pStyle w:val="Lijstalinea"/>
        <w:numPr>
          <w:ilvl w:val="0"/>
          <w:numId w:val="2"/>
        </w:numPr>
        <w:suppressAutoHyphens/>
        <w:spacing w:line="240" w:lineRule="auto"/>
        <w:rPr>
          <w:rFonts w:asciiTheme="majorHAnsi" w:hAnsiTheme="majorHAnsi" w:cstheme="majorHAnsi"/>
        </w:rPr>
      </w:pPr>
      <w:r w:rsidRPr="00290556">
        <w:rPr>
          <w:rFonts w:asciiTheme="majorHAnsi" w:hAnsiTheme="majorHAnsi" w:cstheme="majorHAnsi"/>
        </w:rPr>
        <w:t>Voor de</w:t>
      </w:r>
      <w:r>
        <w:rPr>
          <w:rFonts w:asciiTheme="majorHAnsi" w:hAnsiTheme="majorHAnsi" w:cstheme="majorHAnsi"/>
        </w:rPr>
        <w:t>ze</w:t>
      </w:r>
      <w:r w:rsidRPr="00290556">
        <w:rPr>
          <w:rFonts w:asciiTheme="majorHAnsi" w:hAnsiTheme="majorHAnsi" w:cstheme="majorHAnsi"/>
        </w:rPr>
        <w:t xml:space="preserve"> aanbesteding de </w:t>
      </w:r>
      <w:sdt>
        <w:sdtPr>
          <w:rPr>
            <w:rFonts w:cs="Arial"/>
          </w:rPr>
          <w:alias w:val="Welk type procedure is gevolg?"/>
          <w:tag w:val="Welk type procedure is gevolg?"/>
          <w:id w:val="-1244326980"/>
          <w:placeholder>
            <w:docPart w:val="2A75139FB4314782862EC6897E3B9AE2"/>
          </w:placeholder>
          <w15:color w:val="00FF00"/>
          <w:dropDownList>
            <w:listItem w:displayText="(==&gt; Klik hierop en maak een keuze uit de dropdownlijst:)" w:value="(==&gt; Klik hierop en maak een keuze uit de dropdownlijst:)"/>
            <w:listItem w:displayText="Meervoudig onderhandse procedure" w:value="Meervoudig onderhandse procedure"/>
            <w:listItem w:displayText="Europese openbare aanbestedingsprocedure" w:value="Europese openbare aanbestedingsprocedure"/>
            <w:listItem w:displayText="Europese niet-openbare aanbestedingsprocedure" w:value="Europese niet-openbare aanbestedingsprocedure"/>
            <w:listItem w:displayText="Quasi-inbestedingsprocedure" w:value="Quasi-inbestedingsprocedure"/>
          </w:dropDownList>
        </w:sdtPr>
        <w:sdtEndPr/>
        <w:sdtContent>
          <w:r w:rsidR="00B534AD">
            <w:rPr>
              <w:rFonts w:cs="Arial"/>
            </w:rPr>
            <w:t>Europese openbare aanbestedingsprocedure</w:t>
          </w:r>
        </w:sdtContent>
      </w:sdt>
      <w:r w:rsidRPr="00290556">
        <w:rPr>
          <w:rFonts w:cs="Arial"/>
        </w:rPr>
        <w:t xml:space="preserve"> </w:t>
      </w:r>
      <w:r w:rsidRPr="00290556">
        <w:rPr>
          <w:rFonts w:asciiTheme="majorHAnsi" w:hAnsiTheme="majorHAnsi" w:cstheme="majorHAnsi"/>
        </w:rPr>
        <w:t>is gevolgd</w:t>
      </w:r>
      <w:r>
        <w:rPr>
          <w:rFonts w:asciiTheme="majorHAnsi" w:hAnsiTheme="majorHAnsi" w:cstheme="majorHAnsi"/>
        </w:rPr>
        <w:t xml:space="preserve"> </w:t>
      </w:r>
      <w:r w:rsidRPr="00222CF0">
        <w:rPr>
          <w:rFonts w:cs="Arial"/>
        </w:rPr>
        <w:t>met in acht name van de gewijzigde Aanbestedingswet 2012 van 1 juli 2016;</w:t>
      </w:r>
    </w:p>
    <w:p w14:paraId="122D468E" w14:textId="4A2EDA88" w:rsidR="000C7C6A" w:rsidRDefault="000C7C6A" w:rsidP="000C7C6A">
      <w:pPr>
        <w:pStyle w:val="Lijstalinea"/>
        <w:numPr>
          <w:ilvl w:val="0"/>
          <w:numId w:val="2"/>
        </w:numPr>
        <w:suppressAutoHyphens/>
        <w:spacing w:line="240" w:lineRule="auto"/>
        <w:rPr>
          <w:rFonts w:asciiTheme="majorHAnsi" w:hAnsiTheme="majorHAnsi" w:cstheme="majorHAnsi"/>
        </w:rPr>
      </w:pPr>
      <w:r w:rsidRPr="003F6C10">
        <w:rPr>
          <w:rFonts w:cs="Arial"/>
        </w:rPr>
        <w:t>Op basis van de in de Offerteaanvraag opgenomen gunningscriteria, Opdrachtnemer met zijn Inschrijving de economisch meest voordelige inschrijving heeft gedaan waarbij het gunningscriterium</w:t>
      </w:r>
      <w:r w:rsidRPr="003F6C10">
        <w:rPr>
          <w:rFonts w:asciiTheme="majorHAnsi" w:hAnsiTheme="majorHAnsi" w:cstheme="majorHAnsi"/>
        </w:rPr>
        <w:t xml:space="preserve"> </w:t>
      </w:r>
      <w:sdt>
        <w:sdtPr>
          <w:rPr>
            <w:rFonts w:ascii="Arial" w:hAnsi="Arial" w:cs="Arial"/>
          </w:rPr>
          <w:alias w:val="Wat is het gunningscriterium (EMVI)?"/>
          <w:tag w:val="Wat is het gunningscriterium (EMVI)?"/>
          <w:id w:val="34633013"/>
          <w:placeholder>
            <w:docPart w:val="A14414B72CAF47A8BFD8E1DE1179E0FC"/>
          </w:placeholder>
          <w15:color w:val="00FF00"/>
          <w:dropDownList>
            <w:listItem w:displayText="(==&gt; Klik hierop en maak een keuze uit de dropdownlijst)" w:value="(==&gt; Klik hierop en maak een keuze uit de dropdownlijst)"/>
            <w:listItem w:displayText="Laagste Prijs" w:value="Laagste Prijs"/>
            <w:listItem w:displayText="Beste Prijs-Kwaliteitsverhouding" w:value="Beste Prijs-Kwaliteitsverhouding"/>
            <w:listItem w:displayText="Laagste Total Cost of Ownership (TCO)" w:value="Laagste Total Cost of Ownership (TCO)"/>
          </w:dropDownList>
        </w:sdtPr>
        <w:sdtEndPr/>
        <w:sdtContent>
          <w:r w:rsidR="00B534AD">
            <w:rPr>
              <w:rFonts w:ascii="Arial" w:hAnsi="Arial" w:cs="Arial"/>
            </w:rPr>
            <w:t>Beste Prijs-Kwaliteitsverhouding</w:t>
          </w:r>
        </w:sdtContent>
      </w:sdt>
      <w:r w:rsidRPr="003F6C10">
        <w:rPr>
          <w:rFonts w:cs="Arial"/>
        </w:rPr>
        <w:t xml:space="preserve"> van toepassing was, voor de uitvoering van de opdracht</w:t>
      </w:r>
      <w:r>
        <w:rPr>
          <w:rFonts w:cs="Arial"/>
        </w:rPr>
        <w:t>;</w:t>
      </w:r>
    </w:p>
    <w:p w14:paraId="7119777F" w14:textId="575905B7" w:rsidR="000C7C6A" w:rsidRPr="002E681F" w:rsidRDefault="000C7C6A" w:rsidP="000C7C6A">
      <w:pPr>
        <w:pStyle w:val="Lijstalinea"/>
        <w:numPr>
          <w:ilvl w:val="0"/>
          <w:numId w:val="2"/>
        </w:numPr>
        <w:suppressAutoHyphens/>
        <w:spacing w:line="240" w:lineRule="auto"/>
        <w:rPr>
          <w:rFonts w:asciiTheme="majorHAnsi" w:hAnsiTheme="majorHAnsi" w:cstheme="majorHAnsi"/>
        </w:rPr>
      </w:pPr>
      <w:r w:rsidRPr="002E681F">
        <w:rPr>
          <w:rFonts w:asciiTheme="majorHAnsi" w:hAnsiTheme="majorHAnsi" w:cstheme="majorHAnsi"/>
        </w:rPr>
        <w:t xml:space="preserve">De opdracht deze </w:t>
      </w:r>
      <w:sdt>
        <w:sdtPr>
          <w:rPr>
            <w:rFonts w:cs="Arial"/>
          </w:rPr>
          <w:alias w:val="Geef aan of een Overeenkomst of Raamovereenkomst wordt gesloten"/>
          <w:tag w:val="Geef aan of een Overeenkomst of Raamovereenkomst wordt gesloten"/>
          <w:id w:val="2052572939"/>
          <w:placeholder>
            <w:docPart w:val="DE97052BA792445F90F8018BD58F3DE1"/>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w:t>
      </w:r>
      <w:r w:rsidRPr="002E681F">
        <w:rPr>
          <w:rFonts w:asciiTheme="majorHAnsi" w:hAnsiTheme="majorHAnsi" w:cstheme="majorHAnsi"/>
        </w:rPr>
        <w:t xml:space="preserve">betreft voor </w:t>
      </w:r>
      <w:r w:rsidR="00B534AD">
        <w:rPr>
          <w:rFonts w:asciiTheme="majorHAnsi" w:hAnsiTheme="majorHAnsi" w:cstheme="majorHAnsi"/>
        </w:rPr>
        <w:t xml:space="preserve">het leveren van SIEM-SOC dienstverlening t.b.v. de gemeente Den Helder; </w:t>
      </w:r>
    </w:p>
    <w:p w14:paraId="790A272A" w14:textId="7CEAE87E" w:rsidR="000C7C6A" w:rsidRPr="006124EC" w:rsidRDefault="000C7C6A" w:rsidP="000C7C6A">
      <w:pPr>
        <w:pStyle w:val="Lijstalinea"/>
        <w:numPr>
          <w:ilvl w:val="0"/>
          <w:numId w:val="2"/>
        </w:numPr>
        <w:suppressAutoHyphens/>
        <w:spacing w:line="240" w:lineRule="auto"/>
        <w:rPr>
          <w:rFonts w:asciiTheme="majorHAnsi" w:hAnsiTheme="majorHAnsi" w:cstheme="majorHAnsi"/>
        </w:rPr>
      </w:pPr>
      <w:r w:rsidRPr="006124EC">
        <w:rPr>
          <w:rFonts w:asciiTheme="majorHAnsi" w:hAnsiTheme="majorHAnsi" w:cstheme="majorHAnsi"/>
        </w:rPr>
        <w:t xml:space="preserve">Partijen bij deze hun algemene contractuele afspraken vastleggen in deze </w:t>
      </w:r>
      <w:sdt>
        <w:sdtPr>
          <w:rPr>
            <w:rFonts w:cs="Arial"/>
          </w:rPr>
          <w:alias w:val="Geef aan of een Overeenkomst of Raamovereenkomst wordt gesloten"/>
          <w:tag w:val="Geef aan of een Overeenkomst of Raamovereenkomst wordt gesloten"/>
          <w:id w:val="-131797956"/>
          <w:placeholder>
            <w:docPart w:val="35DB9DAC2A0E4EB998F0FA4B58DFAF2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6124EC">
        <w:rPr>
          <w:rFonts w:asciiTheme="majorHAnsi" w:hAnsiTheme="majorHAnsi" w:cstheme="majorHAnsi"/>
        </w:rPr>
        <w:t xml:space="preserve"> inclusief bijlagen;</w:t>
      </w:r>
    </w:p>
    <w:p w14:paraId="475E962D" w14:textId="77777777" w:rsidR="00B534AD" w:rsidRDefault="00B534AD" w:rsidP="000C7C6A">
      <w:pPr>
        <w:rPr>
          <w:rFonts w:asciiTheme="majorHAnsi" w:hAnsiTheme="majorHAnsi" w:cstheme="majorHAnsi"/>
          <w:b/>
        </w:rPr>
      </w:pPr>
    </w:p>
    <w:p w14:paraId="213167B5" w14:textId="77777777" w:rsidR="00B534AD" w:rsidRDefault="00B534AD" w:rsidP="000C7C6A">
      <w:pPr>
        <w:rPr>
          <w:rFonts w:asciiTheme="majorHAnsi" w:hAnsiTheme="majorHAnsi" w:cstheme="majorHAnsi"/>
          <w:b/>
        </w:rPr>
      </w:pPr>
    </w:p>
    <w:p w14:paraId="0683B13B" w14:textId="12B4125E" w:rsidR="000C7C6A" w:rsidRPr="005231A0" w:rsidRDefault="000C7C6A" w:rsidP="000C7C6A">
      <w:pPr>
        <w:rPr>
          <w:rFonts w:asciiTheme="majorHAnsi" w:hAnsiTheme="majorHAnsi" w:cstheme="majorHAnsi"/>
          <w:b/>
        </w:rPr>
      </w:pPr>
      <w:r w:rsidRPr="005231A0">
        <w:rPr>
          <w:rFonts w:asciiTheme="majorHAnsi" w:hAnsiTheme="majorHAnsi" w:cstheme="majorHAnsi"/>
          <w:b/>
        </w:rPr>
        <w:t>Verklaren het volgende overeen te zijn gekomen:</w:t>
      </w:r>
    </w:p>
    <w:p w14:paraId="0532D30B" w14:textId="77777777" w:rsidR="000C7C6A" w:rsidRDefault="000C7C6A" w:rsidP="000C7C6A">
      <w:pPr>
        <w:rPr>
          <w:rFonts w:asciiTheme="majorHAnsi" w:hAnsiTheme="majorHAnsi" w:cstheme="majorHAnsi"/>
          <w:b/>
        </w:rPr>
      </w:pPr>
    </w:p>
    <w:p w14:paraId="46633032" w14:textId="77777777" w:rsidR="00B534AD" w:rsidRDefault="00B534AD" w:rsidP="000C7C6A">
      <w:pPr>
        <w:rPr>
          <w:rFonts w:asciiTheme="majorHAnsi" w:hAnsiTheme="majorHAnsi" w:cstheme="majorHAnsi"/>
          <w:b/>
        </w:rPr>
      </w:pPr>
    </w:p>
    <w:p w14:paraId="46A34B16" w14:textId="77777777" w:rsidR="00B534AD" w:rsidRDefault="00B534AD" w:rsidP="000C7C6A">
      <w:pPr>
        <w:rPr>
          <w:rFonts w:asciiTheme="majorHAnsi" w:hAnsiTheme="majorHAnsi" w:cstheme="majorHAnsi"/>
          <w:b/>
        </w:rPr>
      </w:pPr>
    </w:p>
    <w:p w14:paraId="0DC3BF54" w14:textId="77777777" w:rsidR="00B534AD" w:rsidRDefault="00B534AD" w:rsidP="000C7C6A">
      <w:pPr>
        <w:rPr>
          <w:rFonts w:asciiTheme="majorHAnsi" w:hAnsiTheme="majorHAnsi" w:cstheme="majorHAnsi"/>
          <w:b/>
        </w:rPr>
      </w:pPr>
    </w:p>
    <w:p w14:paraId="0E65D6A1" w14:textId="77777777" w:rsidR="00B534AD" w:rsidRDefault="00B534AD" w:rsidP="000C7C6A">
      <w:pPr>
        <w:rPr>
          <w:rFonts w:asciiTheme="majorHAnsi" w:hAnsiTheme="majorHAnsi" w:cstheme="majorHAnsi"/>
          <w:b/>
        </w:rPr>
      </w:pPr>
    </w:p>
    <w:p w14:paraId="5B79C83B" w14:textId="77777777" w:rsidR="00B534AD" w:rsidRPr="005231A0" w:rsidRDefault="00B534AD" w:rsidP="000C7C6A">
      <w:pPr>
        <w:rPr>
          <w:rFonts w:asciiTheme="majorHAnsi" w:hAnsiTheme="majorHAnsi" w:cstheme="majorHAnsi"/>
          <w:b/>
        </w:rPr>
      </w:pPr>
    </w:p>
    <w:p w14:paraId="09D6FFBA" w14:textId="77777777" w:rsidR="000C7C6A" w:rsidRPr="00896FD9" w:rsidRDefault="000C7C6A" w:rsidP="000C7C6A">
      <w:pPr>
        <w:pStyle w:val="Kop1"/>
        <w:tabs>
          <w:tab w:val="left" w:pos="708"/>
          <w:tab w:val="left" w:pos="1416"/>
          <w:tab w:val="left" w:pos="2124"/>
          <w:tab w:val="left" w:pos="4269"/>
        </w:tabs>
        <w:rPr>
          <w:b w:val="0"/>
          <w:bCs w:val="0"/>
          <w:color w:val="4472C4" w:themeColor="accent1"/>
          <w:sz w:val="26"/>
          <w:szCs w:val="26"/>
        </w:rPr>
      </w:pPr>
      <w:bookmarkStart w:id="2" w:name="_Toc67920431"/>
      <w:bookmarkStart w:id="3" w:name="_Toc186529279"/>
      <w:bookmarkStart w:id="4" w:name="_Toc230675447"/>
      <w:bookmarkEnd w:id="2"/>
      <w:r w:rsidRPr="00896FD9">
        <w:rPr>
          <w:b w:val="0"/>
          <w:bCs w:val="0"/>
          <w:color w:val="4472C4" w:themeColor="accent1"/>
          <w:sz w:val="26"/>
          <w:szCs w:val="26"/>
        </w:rPr>
        <w:lastRenderedPageBreak/>
        <w:t>Artikel 1</w:t>
      </w:r>
      <w:r w:rsidRPr="00896FD9">
        <w:rPr>
          <w:b w:val="0"/>
          <w:bCs w:val="0"/>
          <w:color w:val="4472C4" w:themeColor="accent1"/>
          <w:sz w:val="26"/>
          <w:szCs w:val="26"/>
        </w:rPr>
        <w:tab/>
        <w:t>Definities</w:t>
      </w:r>
      <w:bookmarkEnd w:id="3"/>
      <w:bookmarkEnd w:id="4"/>
      <w:r w:rsidRPr="00896FD9">
        <w:rPr>
          <w:b w:val="0"/>
          <w:bCs w:val="0"/>
          <w:color w:val="4472C4" w:themeColor="accent1"/>
          <w:sz w:val="26"/>
          <w:szCs w:val="26"/>
        </w:rPr>
        <w:tab/>
      </w:r>
    </w:p>
    <w:p w14:paraId="181D34ED" w14:textId="77777777" w:rsidR="000C7C6A" w:rsidRDefault="000C7C6A" w:rsidP="000C7C6A"/>
    <w:p w14:paraId="33841DF9" w14:textId="0B61F5F2" w:rsidR="000C7C6A" w:rsidRPr="00222CF0" w:rsidRDefault="000C7C6A" w:rsidP="000C7C6A">
      <w:r w:rsidRPr="00222CF0">
        <w:t>In deze</w:t>
      </w:r>
      <w:r>
        <w:t xml:space="preserve"> </w:t>
      </w:r>
      <w:sdt>
        <w:sdtPr>
          <w:alias w:val="Geef aan of een Overeenkomst of Raamovereenkomst wordt gesloten"/>
          <w:tag w:val="Geef aan of een Overeenkomst of Raamovereenkomst wordt gesloten"/>
          <w:id w:val="-509210646"/>
          <w:placeholder>
            <w:docPart w:val="66ED57E25B9E47FC868DEC3A19BFC42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t>Overeenkomst</w:t>
          </w:r>
        </w:sdtContent>
      </w:sdt>
      <w:r w:rsidRPr="00222CF0">
        <w:t xml:space="preserve"> worden de hierna gebruikte begrippen en uitdrukkingen als volgt gedefinieerd.</w:t>
      </w:r>
    </w:p>
    <w:p w14:paraId="6E7EA3EF" w14:textId="77777777" w:rsidR="000C7C6A" w:rsidRPr="005231A0" w:rsidRDefault="000C7C6A" w:rsidP="000C7C6A">
      <w:pPr>
        <w:rPr>
          <w:rFonts w:asciiTheme="majorHAnsi" w:hAnsiTheme="majorHAnsi" w:cstheme="majorHAnsi"/>
        </w:rPr>
      </w:pPr>
    </w:p>
    <w:p w14:paraId="14FFA40A" w14:textId="6B75F081" w:rsidR="000C7C6A" w:rsidRPr="005231A0" w:rsidRDefault="000C7C6A" w:rsidP="000C7C6A">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1.1</w:t>
      </w:r>
      <w:r w:rsidRPr="005231A0">
        <w:rPr>
          <w:rFonts w:asciiTheme="majorHAnsi" w:hAnsiTheme="majorHAnsi" w:cstheme="majorHAnsi"/>
        </w:rPr>
        <w:tab/>
      </w:r>
      <w:r w:rsidRPr="005231A0">
        <w:rPr>
          <w:rFonts w:asciiTheme="majorHAnsi" w:hAnsiTheme="majorHAnsi" w:cstheme="majorHAnsi"/>
          <w:b/>
        </w:rPr>
        <w:t>Bijlagen:</w:t>
      </w:r>
      <w:r w:rsidRPr="005231A0">
        <w:rPr>
          <w:rFonts w:asciiTheme="majorHAnsi" w:hAnsiTheme="majorHAnsi" w:cstheme="majorHAnsi"/>
        </w:rPr>
        <w:t xml:space="preserve"> de aanhangsels 1 tot en met </w:t>
      </w:r>
      <w:r w:rsidR="00D07588">
        <w:rPr>
          <w:rFonts w:asciiTheme="majorHAnsi" w:hAnsiTheme="majorHAnsi" w:cstheme="majorHAnsi"/>
        </w:rPr>
        <w:t>4</w:t>
      </w:r>
      <w:r w:rsidRPr="005231A0">
        <w:rPr>
          <w:rFonts w:asciiTheme="majorHAnsi" w:hAnsiTheme="majorHAnsi" w:cstheme="majorHAnsi"/>
        </w:rPr>
        <w:t xml:space="preserve"> bij deze </w:t>
      </w:r>
      <w:sdt>
        <w:sdtPr>
          <w:rPr>
            <w:rFonts w:cs="Arial"/>
          </w:rPr>
          <w:alias w:val="Geef aan of een Overeenkomst of Raamovereenkomst wordt gesloten"/>
          <w:tag w:val="Geef aan of een Overeenkomst of Raamovereenkomst wordt gesloten"/>
          <w:id w:val="-255749803"/>
          <w:placeholder>
            <w:docPart w:val="BA5B638D5E8E45B981A8254B9EFF8871"/>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die integraal onderdeel uitmaken van deze</w:t>
      </w:r>
      <w:r w:rsidRPr="00222CF0">
        <w:rPr>
          <w:rFonts w:cs="Arial"/>
        </w:rPr>
        <w:t xml:space="preserve"> </w:t>
      </w:r>
      <w:sdt>
        <w:sdtPr>
          <w:rPr>
            <w:rFonts w:cs="Arial"/>
          </w:rPr>
          <w:alias w:val="Geef aan of een Overeenkomst of Raamovereenkomst wordt gesloten"/>
          <w:tag w:val="Geef aan of een Overeenkomst of Raamovereenkomst wordt gesloten"/>
          <w:id w:val="1018976220"/>
          <w:placeholder>
            <w:docPart w:val="FDC1EC3A98B245DB933849249FE0BD5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w:t>
      </w:r>
    </w:p>
    <w:p w14:paraId="2E44C264" w14:textId="1CFAFB2B" w:rsidR="000C7C6A" w:rsidRDefault="000C7C6A" w:rsidP="000C7C6A">
      <w:pPr>
        <w:tabs>
          <w:tab w:val="left" w:pos="709"/>
        </w:tabs>
        <w:ind w:left="705" w:hanging="705"/>
        <w:textAlignment w:val="baseline"/>
        <w:rPr>
          <w:rFonts w:asciiTheme="majorHAnsi" w:hAnsiTheme="majorHAnsi" w:cstheme="majorHAnsi"/>
          <w:bCs/>
        </w:rPr>
      </w:pPr>
      <w:r w:rsidRPr="005231A0">
        <w:rPr>
          <w:rFonts w:asciiTheme="majorHAnsi" w:hAnsiTheme="majorHAnsi" w:cstheme="majorHAnsi"/>
        </w:rPr>
        <w:t>1.</w:t>
      </w:r>
      <w:r w:rsidR="00B534AD">
        <w:rPr>
          <w:rFonts w:asciiTheme="majorHAnsi" w:hAnsiTheme="majorHAnsi" w:cstheme="majorHAnsi"/>
        </w:rPr>
        <w:t>2</w:t>
      </w:r>
      <w:r w:rsidRPr="005231A0">
        <w:rPr>
          <w:rFonts w:asciiTheme="majorHAnsi" w:hAnsiTheme="majorHAnsi" w:cstheme="majorHAnsi"/>
        </w:rPr>
        <w:tab/>
      </w:r>
      <w:r w:rsidRPr="005231A0">
        <w:rPr>
          <w:rFonts w:asciiTheme="majorHAnsi" w:hAnsiTheme="majorHAnsi" w:cstheme="majorHAnsi"/>
          <w:b/>
        </w:rPr>
        <w:t>Dienst/Diensten:</w:t>
      </w:r>
      <w:r w:rsidRPr="005231A0">
        <w:rPr>
          <w:rFonts w:asciiTheme="majorHAnsi" w:hAnsiTheme="majorHAnsi" w:cstheme="majorHAnsi"/>
        </w:rPr>
        <w:t xml:space="preserve"> verzamelbegrip voor werkzaamheden die Opdrachtnemer dient te verrichten met</w:t>
      </w:r>
      <w:r w:rsidRPr="005231A0">
        <w:rPr>
          <w:rFonts w:asciiTheme="majorHAnsi" w:hAnsiTheme="majorHAnsi" w:cstheme="majorHAnsi"/>
          <w:bCs/>
        </w:rPr>
        <w:t xml:space="preserve"> betrekking tot </w:t>
      </w:r>
      <w:r w:rsidR="00B534AD">
        <w:rPr>
          <w:rFonts w:asciiTheme="majorHAnsi" w:hAnsiTheme="majorHAnsi" w:cstheme="majorHAnsi"/>
        </w:rPr>
        <w:t>SIEM-SOC</w:t>
      </w:r>
      <w:r w:rsidRPr="005231A0">
        <w:rPr>
          <w:rFonts w:asciiTheme="majorHAnsi" w:hAnsiTheme="majorHAnsi" w:cstheme="majorHAnsi"/>
          <w:bCs/>
        </w:rPr>
        <w:t xml:space="preserve"> die voldoen aan het bepaalde in de Offerteaanvraag </w:t>
      </w:r>
      <w:r>
        <w:rPr>
          <w:rFonts w:asciiTheme="majorHAnsi" w:hAnsiTheme="majorHAnsi" w:cstheme="majorHAnsi"/>
          <w:bCs/>
        </w:rPr>
        <w:t xml:space="preserve">d.d. </w:t>
      </w:r>
      <w:r w:rsidRPr="006420EA">
        <w:rPr>
          <w:rFonts w:asciiTheme="majorHAnsi" w:hAnsiTheme="majorHAnsi" w:cstheme="majorHAnsi"/>
          <w:bCs/>
          <w:highlight w:val="cyan"/>
        </w:rPr>
        <w:t>dd-mm-yyyy</w:t>
      </w:r>
      <w:r w:rsidRPr="005231A0">
        <w:rPr>
          <w:rFonts w:asciiTheme="majorHAnsi" w:hAnsiTheme="majorHAnsi" w:cstheme="majorHAnsi"/>
          <w:spacing w:val="-3"/>
        </w:rPr>
        <w:t xml:space="preserve"> </w:t>
      </w:r>
      <w:r w:rsidRPr="005231A0">
        <w:rPr>
          <w:rFonts w:asciiTheme="majorHAnsi" w:hAnsiTheme="majorHAnsi" w:cstheme="majorHAnsi"/>
        </w:rPr>
        <w:t>met zaaknummer</w:t>
      </w:r>
      <w:r w:rsidR="00B534AD">
        <w:rPr>
          <w:rFonts w:asciiTheme="majorHAnsi" w:hAnsiTheme="majorHAnsi" w:cstheme="majorHAnsi"/>
        </w:rPr>
        <w:t xml:space="preserve"> 559797 </w:t>
      </w:r>
      <w:r w:rsidRPr="005231A0">
        <w:rPr>
          <w:rFonts w:asciiTheme="majorHAnsi" w:hAnsiTheme="majorHAnsi" w:cstheme="majorHAnsi"/>
          <w:bCs/>
        </w:rPr>
        <w:t xml:space="preserve">en aan het bepaalde in de Inschrijving van Opdrachtnemer </w:t>
      </w:r>
      <w:r w:rsidRPr="005231A0">
        <w:rPr>
          <w:rFonts w:asciiTheme="majorHAnsi" w:hAnsiTheme="majorHAnsi" w:cstheme="majorHAnsi"/>
        </w:rPr>
        <w:t xml:space="preserve">d.d. </w:t>
      </w:r>
      <w:r w:rsidRPr="005231A0">
        <w:rPr>
          <w:rFonts w:asciiTheme="majorHAnsi" w:hAnsiTheme="majorHAnsi" w:cstheme="majorHAnsi"/>
          <w:spacing w:val="-3"/>
          <w:highlight w:val="cyan"/>
        </w:rPr>
        <w:t>d</w:t>
      </w:r>
      <w:r>
        <w:rPr>
          <w:rFonts w:asciiTheme="majorHAnsi" w:hAnsiTheme="majorHAnsi" w:cstheme="majorHAnsi"/>
          <w:spacing w:val="-3"/>
          <w:highlight w:val="cyan"/>
        </w:rPr>
        <w:t>d-mm-yyyy</w:t>
      </w:r>
      <w:r w:rsidRPr="005231A0">
        <w:rPr>
          <w:rFonts w:asciiTheme="majorHAnsi" w:hAnsiTheme="majorHAnsi" w:cstheme="majorHAnsi"/>
          <w:spacing w:val="-3"/>
        </w:rPr>
        <w:t xml:space="preserve"> </w:t>
      </w:r>
      <w:proofErr w:type="gramStart"/>
      <w:r w:rsidRPr="005231A0">
        <w:rPr>
          <w:rFonts w:asciiTheme="majorHAnsi" w:hAnsiTheme="majorHAnsi" w:cstheme="majorHAnsi"/>
          <w:bCs/>
        </w:rPr>
        <w:t>alsmede</w:t>
      </w:r>
      <w:proofErr w:type="gramEnd"/>
      <w:r w:rsidRPr="005231A0">
        <w:rPr>
          <w:rFonts w:asciiTheme="majorHAnsi" w:hAnsiTheme="majorHAnsi" w:cstheme="majorHAnsi"/>
          <w:bCs/>
        </w:rPr>
        <w:t xml:space="preserve"> de overige door Opdrachtnemer te verrichten Diensten met levering van bijbehorende Zaken welke binnen de reikwijdte van deze </w:t>
      </w:r>
      <w:r w:rsidRPr="00222CF0">
        <w:rPr>
          <w:rFonts w:cs="Arial"/>
        </w:rPr>
        <w:t xml:space="preserve">onderhavige </w:t>
      </w:r>
      <w:sdt>
        <w:sdtPr>
          <w:rPr>
            <w:rFonts w:cs="Arial"/>
          </w:rPr>
          <w:alias w:val="Geef aan of een Overeenkomst of Raamovereenkomst wordt gesloten"/>
          <w:tag w:val="Geef aan of een Overeenkomst of Raamovereenkomst wordt gesloten"/>
          <w:id w:val="519906040"/>
          <w:placeholder>
            <w:docPart w:val="D65DFB2C9B9349369E17452D1781207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bCs/>
        </w:rPr>
        <w:t xml:space="preserve"> vallen. </w:t>
      </w:r>
    </w:p>
    <w:p w14:paraId="1EE236FE" w14:textId="2D710B9D" w:rsidR="000C7C6A" w:rsidRPr="00581E09" w:rsidRDefault="000C7C6A" w:rsidP="000C7C6A">
      <w:pPr>
        <w:ind w:left="705" w:hanging="705"/>
        <w:rPr>
          <w:rFonts w:cs="Arial"/>
        </w:rPr>
      </w:pPr>
      <w:r>
        <w:rPr>
          <w:rFonts w:asciiTheme="majorHAnsi" w:hAnsiTheme="majorHAnsi" w:cstheme="majorHAnsi"/>
          <w:bCs/>
        </w:rPr>
        <w:t>1.</w:t>
      </w:r>
      <w:r w:rsidR="00B534AD">
        <w:rPr>
          <w:rFonts w:asciiTheme="majorHAnsi" w:hAnsiTheme="majorHAnsi" w:cstheme="majorHAnsi"/>
          <w:bCs/>
        </w:rPr>
        <w:t>3</w:t>
      </w:r>
      <w:r>
        <w:rPr>
          <w:rFonts w:asciiTheme="majorHAnsi" w:hAnsiTheme="majorHAnsi" w:cstheme="majorHAnsi"/>
          <w:bCs/>
        </w:rPr>
        <w:tab/>
      </w:r>
      <w:r w:rsidRPr="00314771">
        <w:rPr>
          <w:rFonts w:asciiTheme="majorHAnsi" w:hAnsiTheme="majorHAnsi" w:cstheme="majorHAnsi"/>
          <w:b/>
        </w:rPr>
        <w:t>Inkoopvoorwaarden</w:t>
      </w:r>
      <w:r>
        <w:rPr>
          <w:rFonts w:asciiTheme="majorHAnsi" w:hAnsiTheme="majorHAnsi" w:cstheme="majorHAnsi"/>
          <w:bCs/>
        </w:rPr>
        <w:t>:</w:t>
      </w:r>
      <w:r w:rsidR="00477C50" w:rsidRPr="00477C50">
        <w:rPr>
          <w:rFonts w:cs="Arial"/>
        </w:rPr>
        <w:t xml:space="preserve"> </w:t>
      </w:r>
      <w:sdt>
        <w:sdtPr>
          <w:rPr>
            <w:rFonts w:cs="Arial"/>
          </w:rPr>
          <w:alias w:val="Welke inkoopvoorwaarden van toepassing?"/>
          <w:tag w:val="Welke inkoopvoorwaarden van toepassing?"/>
          <w:id w:val="1528916460"/>
          <w:placeholder>
            <w:docPart w:val="49B713C7814644E99A940416FC6D724C"/>
          </w:placeholder>
          <w15:color w:val="00FF00"/>
          <w:dropDownList>
            <w:listItem w:displayText="(==&gt; Klik hierop en maak een keuze uit de dropdownlijst:)" w:value="(==&gt; Klik hierop en maak een keuze uit de dropdownlijst:)"/>
            <w:listItem w:displayText="Het VNG Model Algemene inkoopvoorwaarden voor leveringen en diensten " w:value="Het VNG Model Algemene inkoopvoorwaarden voor leveringen en diensten 2024"/>
            <w:listItem w:displayText="De GIBIT 2025" w:value="De GIBIT 2025"/>
          </w:dropDownList>
        </w:sdtPr>
        <w:sdtEndPr/>
        <w:sdtContent>
          <w:r w:rsidR="00CF1672">
            <w:rPr>
              <w:rFonts w:cs="Arial"/>
            </w:rPr>
            <w:t>De GIBIT 2025</w:t>
          </w:r>
        </w:sdtContent>
      </w:sdt>
      <w:r>
        <w:rPr>
          <w:rFonts w:asciiTheme="majorHAnsi" w:hAnsiTheme="majorHAnsi" w:cstheme="majorHAnsi"/>
          <w:bCs/>
        </w:rPr>
        <w:t xml:space="preserve"> </w:t>
      </w:r>
      <w:r w:rsidRPr="00CD57AC">
        <w:t xml:space="preserve">van </w:t>
      </w:r>
      <w:r w:rsidR="00654850">
        <w:t xml:space="preserve">de Gemeente </w:t>
      </w:r>
      <w:r>
        <w:t xml:space="preserve">die van toepassing zijn op de te sluiten </w:t>
      </w:r>
      <w:sdt>
        <w:sdtPr>
          <w:rPr>
            <w:rFonts w:cs="Arial"/>
          </w:rPr>
          <w:alias w:val="Geef aan of een Overeenkomst of Raamovereenkomst wordt gesloten"/>
          <w:tag w:val="Geef aan of een Overeenkomst of Raamovereenkomst wordt gesloten"/>
          <w:id w:val="-1392414039"/>
          <w:placeholder>
            <w:docPart w:val="6FDC7015C8BA4504A834455458BC4C9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t>.</w:t>
      </w:r>
    </w:p>
    <w:p w14:paraId="67647EBF" w14:textId="2AE68076" w:rsidR="000C7C6A" w:rsidRPr="005231A0" w:rsidRDefault="000C7C6A" w:rsidP="000C7C6A">
      <w:pPr>
        <w:ind w:left="705" w:hanging="705"/>
        <w:rPr>
          <w:rFonts w:asciiTheme="majorHAnsi" w:hAnsiTheme="majorHAnsi" w:cstheme="majorHAnsi"/>
          <w:spacing w:val="-3"/>
        </w:rPr>
      </w:pPr>
      <w:r w:rsidRPr="005231A0">
        <w:rPr>
          <w:rFonts w:asciiTheme="majorHAnsi" w:hAnsiTheme="majorHAnsi" w:cstheme="majorHAnsi"/>
        </w:rPr>
        <w:t>1.</w:t>
      </w:r>
      <w:r w:rsidR="00B534AD">
        <w:rPr>
          <w:rFonts w:asciiTheme="majorHAnsi" w:hAnsiTheme="majorHAnsi" w:cstheme="majorHAnsi"/>
        </w:rPr>
        <w:t>4</w:t>
      </w:r>
      <w:r w:rsidRPr="005231A0">
        <w:rPr>
          <w:rFonts w:asciiTheme="majorHAnsi" w:hAnsiTheme="majorHAnsi" w:cstheme="majorHAnsi"/>
        </w:rPr>
        <w:tab/>
      </w:r>
      <w:r w:rsidRPr="005231A0">
        <w:rPr>
          <w:rFonts w:asciiTheme="majorHAnsi" w:hAnsiTheme="majorHAnsi" w:cstheme="majorHAnsi"/>
          <w:b/>
        </w:rPr>
        <w:t>Inschrijving:</w:t>
      </w:r>
      <w:r w:rsidRPr="005231A0">
        <w:rPr>
          <w:rFonts w:asciiTheme="majorHAnsi" w:hAnsiTheme="majorHAnsi" w:cstheme="majorHAnsi"/>
        </w:rPr>
        <w:t xml:space="preserve"> inschrijving van de Opdrachtnemer </w:t>
      </w:r>
      <w:r>
        <w:rPr>
          <w:rFonts w:asciiTheme="majorHAnsi" w:hAnsiTheme="majorHAnsi" w:cstheme="majorHAnsi"/>
        </w:rPr>
        <w:t xml:space="preserve">d.d. </w:t>
      </w:r>
      <w:r w:rsidRPr="000D5E04">
        <w:rPr>
          <w:rFonts w:asciiTheme="majorHAnsi" w:hAnsiTheme="majorHAnsi" w:cstheme="majorHAnsi"/>
          <w:highlight w:val="cyan"/>
        </w:rPr>
        <w:t>dd-mm-yyyy</w:t>
      </w:r>
      <w:r w:rsidRPr="005231A0">
        <w:rPr>
          <w:rFonts w:asciiTheme="majorHAnsi" w:hAnsiTheme="majorHAnsi" w:cstheme="majorHAnsi"/>
          <w:spacing w:val="-3"/>
        </w:rPr>
        <w:t>.</w:t>
      </w:r>
    </w:p>
    <w:p w14:paraId="155F4260" w14:textId="0E16DBFF" w:rsidR="000C7C6A" w:rsidRPr="005231A0" w:rsidRDefault="000C7C6A" w:rsidP="000C7C6A">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w:t>
      </w:r>
      <w:r w:rsidR="00B534AD">
        <w:rPr>
          <w:rFonts w:asciiTheme="majorHAnsi" w:hAnsiTheme="majorHAnsi" w:cstheme="majorHAnsi"/>
        </w:rPr>
        <w:t>5</w:t>
      </w:r>
      <w:r w:rsidRPr="005231A0">
        <w:rPr>
          <w:rFonts w:asciiTheme="majorHAnsi" w:hAnsiTheme="majorHAnsi" w:cstheme="majorHAnsi"/>
        </w:rPr>
        <w:tab/>
      </w:r>
      <w:sdt>
        <w:sdtPr>
          <w:rPr>
            <w:rFonts w:cs="Arial"/>
            <w:b/>
            <w:bCs/>
          </w:rPr>
          <w:alias w:val="Geef aan of een Overeenkomst of Raamovereenkomst wordt gesloten"/>
          <w:tag w:val="Geef aan of een Overeenkomst of Raamovereenkomst wordt gesloten"/>
          <w:id w:val="-271166127"/>
          <w:placeholder>
            <w:docPart w:val="C4682151C6C94E82992DD1CC4E53212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b/>
              <w:bCs/>
            </w:rPr>
            <w:t>Overeenkomst</w:t>
          </w:r>
        </w:sdtContent>
      </w:sdt>
      <w:r w:rsidRPr="005231A0">
        <w:rPr>
          <w:rFonts w:asciiTheme="majorHAnsi" w:hAnsiTheme="majorHAnsi" w:cstheme="majorHAnsi"/>
          <w:b/>
        </w:rPr>
        <w:t>:</w:t>
      </w:r>
      <w:r w:rsidRPr="005231A0">
        <w:rPr>
          <w:rFonts w:asciiTheme="majorHAnsi" w:hAnsiTheme="majorHAnsi" w:cstheme="majorHAnsi"/>
        </w:rPr>
        <w:t xml:space="preserve"> </w:t>
      </w:r>
      <w:r w:rsidRPr="00222CF0">
        <w:rPr>
          <w:rFonts w:cs="Arial"/>
        </w:rPr>
        <w:t xml:space="preserve">onderhavige </w:t>
      </w:r>
      <w:sdt>
        <w:sdtPr>
          <w:rPr>
            <w:rFonts w:cs="Arial"/>
          </w:rPr>
          <w:alias w:val="Geef aan of een Overeenkomst of Raamovereenkomst wordt gesloten"/>
          <w:tag w:val="Geef aan of een Overeenkomst of Raamovereenkomst wordt gesloten"/>
          <w:id w:val="1653012396"/>
          <w:placeholder>
            <w:docPart w:val="778320700C7C44C5AED8A5494619A0A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222CF0">
        <w:rPr>
          <w:rFonts w:cs="Arial"/>
        </w:rPr>
        <w:t xml:space="preserve"> </w:t>
      </w:r>
      <w:r w:rsidRPr="005231A0">
        <w:rPr>
          <w:rFonts w:asciiTheme="majorHAnsi" w:hAnsiTheme="majorHAnsi" w:cstheme="majorHAnsi"/>
        </w:rPr>
        <w:t>die bestaat uit</w:t>
      </w:r>
      <w:r w:rsidR="00D07588">
        <w:rPr>
          <w:rFonts w:asciiTheme="majorHAnsi" w:hAnsiTheme="majorHAnsi" w:cstheme="majorHAnsi"/>
        </w:rPr>
        <w:t xml:space="preserve"> 12</w:t>
      </w:r>
      <w:r w:rsidRPr="005231A0">
        <w:rPr>
          <w:rFonts w:asciiTheme="majorHAnsi" w:hAnsiTheme="majorHAnsi" w:cstheme="majorHAnsi"/>
        </w:rPr>
        <w:t xml:space="preserve"> artikelen en </w:t>
      </w:r>
      <w:r w:rsidR="00D07588">
        <w:rPr>
          <w:rFonts w:asciiTheme="majorHAnsi" w:hAnsiTheme="majorHAnsi" w:cstheme="majorHAnsi"/>
        </w:rPr>
        <w:t xml:space="preserve">4 </w:t>
      </w:r>
      <w:r>
        <w:rPr>
          <w:rFonts w:asciiTheme="majorHAnsi" w:hAnsiTheme="majorHAnsi" w:cstheme="majorHAnsi"/>
        </w:rPr>
        <w:t>b</w:t>
      </w:r>
      <w:r w:rsidRPr="005231A0">
        <w:rPr>
          <w:rFonts w:asciiTheme="majorHAnsi" w:hAnsiTheme="majorHAnsi" w:cstheme="majorHAnsi"/>
        </w:rPr>
        <w:t>ijlagen.</w:t>
      </w:r>
    </w:p>
    <w:p w14:paraId="551E62D2" w14:textId="4C1A9314" w:rsidR="000C7C6A" w:rsidRDefault="000C7C6A" w:rsidP="000C7C6A">
      <w:pPr>
        <w:tabs>
          <w:tab w:val="left" w:pos="709"/>
        </w:tabs>
        <w:ind w:left="705" w:hanging="705"/>
        <w:textAlignment w:val="baseline"/>
        <w:rPr>
          <w:rFonts w:asciiTheme="majorHAnsi" w:hAnsiTheme="majorHAnsi" w:cstheme="majorHAnsi"/>
        </w:rPr>
      </w:pPr>
      <w:r w:rsidRPr="005231A0">
        <w:rPr>
          <w:rFonts w:asciiTheme="majorHAnsi" w:hAnsiTheme="majorHAnsi" w:cstheme="majorHAnsi"/>
        </w:rPr>
        <w:t>1.</w:t>
      </w:r>
      <w:r w:rsidR="00B534AD">
        <w:rPr>
          <w:rFonts w:asciiTheme="majorHAnsi" w:hAnsiTheme="majorHAnsi" w:cstheme="majorHAnsi"/>
        </w:rPr>
        <w:t>6</w:t>
      </w:r>
      <w:r w:rsidRPr="005231A0">
        <w:rPr>
          <w:rFonts w:asciiTheme="majorHAnsi" w:hAnsiTheme="majorHAnsi" w:cstheme="majorHAnsi"/>
        </w:rPr>
        <w:tab/>
      </w:r>
      <w:r w:rsidRPr="005231A0">
        <w:rPr>
          <w:rFonts w:asciiTheme="majorHAnsi" w:hAnsiTheme="majorHAnsi" w:cstheme="majorHAnsi"/>
          <w:b/>
        </w:rPr>
        <w:t>Verwerkersovereenkomst</w:t>
      </w:r>
      <w:r w:rsidRPr="005231A0">
        <w:rPr>
          <w:rFonts w:asciiTheme="majorHAnsi" w:hAnsiTheme="majorHAnsi" w:cstheme="majorHAnsi"/>
        </w:rPr>
        <w:t>:</w:t>
      </w:r>
      <w:r w:rsidRPr="005231A0">
        <w:rPr>
          <w:rStyle w:val="hgkelc"/>
          <w:rFonts w:asciiTheme="majorHAnsi" w:hAnsiTheme="majorHAnsi" w:cstheme="majorHAnsi"/>
        </w:rPr>
        <w:t xml:space="preserve"> een overeenkomst tussen een verwerkingsverantwoordelijke en een verwerker op grond van artikel 28, die </w:t>
      </w:r>
      <w:r w:rsidRPr="005231A0">
        <w:rPr>
          <w:rFonts w:asciiTheme="majorHAnsi" w:hAnsiTheme="majorHAnsi" w:cstheme="majorHAnsi"/>
        </w:rPr>
        <w:t>afspraken bevat over de wijze waarop de Opdrachtnemer de gegevens die voor de Gemeente verwerkt in het kader van de uitvoering van deze</w:t>
      </w:r>
      <w:r w:rsidRPr="00222CF0">
        <w:rPr>
          <w:rFonts w:cs="Arial"/>
        </w:rPr>
        <w:t xml:space="preserve"> </w:t>
      </w:r>
      <w:sdt>
        <w:sdtPr>
          <w:rPr>
            <w:rFonts w:cs="Arial"/>
          </w:rPr>
          <w:alias w:val="Geef aan of een Overeenkomst of Raamovereenkomst wordt gesloten"/>
          <w:tag w:val="Geef aan of een Overeenkomst of Raamovereenkomst wordt gesloten"/>
          <w:id w:val="-150597276"/>
          <w:placeholder>
            <w:docPart w:val="1F5D844053E84C18B1E4D7595B1D83D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moet </w:t>
      </w:r>
      <w:r w:rsidRPr="005231A0">
        <w:rPr>
          <w:rFonts w:asciiTheme="majorHAnsi" w:hAnsiTheme="majorHAnsi" w:cstheme="majorHAnsi"/>
          <w:b/>
          <w:bCs/>
        </w:rPr>
        <w:t>beveiligen</w:t>
      </w:r>
      <w:r w:rsidRPr="005231A0">
        <w:rPr>
          <w:rFonts w:asciiTheme="majorHAnsi" w:hAnsiTheme="majorHAnsi" w:cstheme="majorHAnsi"/>
        </w:rPr>
        <w:t xml:space="preserve"> en wat de Opdrachtnemer </w:t>
      </w:r>
      <w:r w:rsidRPr="005231A0">
        <w:rPr>
          <w:rFonts w:asciiTheme="majorHAnsi" w:hAnsiTheme="majorHAnsi" w:cstheme="majorHAnsi"/>
          <w:b/>
          <w:bCs/>
        </w:rPr>
        <w:t>wel en niet met die gegevens mag doen</w:t>
      </w:r>
      <w:r w:rsidRPr="005231A0">
        <w:rPr>
          <w:rFonts w:asciiTheme="majorHAnsi" w:hAnsiTheme="majorHAnsi" w:cstheme="majorHAnsi"/>
        </w:rPr>
        <w:t>.</w:t>
      </w:r>
    </w:p>
    <w:p w14:paraId="702AAF8C" w14:textId="585BB132" w:rsidR="000C7C6A" w:rsidRPr="00B534AD" w:rsidRDefault="000C7C6A" w:rsidP="00B534AD">
      <w:pPr>
        <w:ind w:left="705" w:hanging="705"/>
        <w:rPr>
          <w:rFonts w:cs="Arial"/>
        </w:rPr>
      </w:pPr>
      <w:r>
        <w:rPr>
          <w:rFonts w:asciiTheme="majorHAnsi" w:hAnsiTheme="majorHAnsi" w:cstheme="majorHAnsi"/>
        </w:rPr>
        <w:t>1.</w:t>
      </w:r>
      <w:r w:rsidR="00B534AD">
        <w:rPr>
          <w:rFonts w:asciiTheme="majorHAnsi" w:hAnsiTheme="majorHAnsi" w:cstheme="majorHAnsi"/>
        </w:rPr>
        <w:t>7</w:t>
      </w:r>
      <w:r>
        <w:rPr>
          <w:rFonts w:asciiTheme="majorHAnsi" w:hAnsiTheme="majorHAnsi" w:cstheme="majorHAnsi"/>
        </w:rPr>
        <w:tab/>
      </w:r>
      <w:r w:rsidRPr="00133B3E">
        <w:rPr>
          <w:rFonts w:asciiTheme="majorHAnsi" w:hAnsiTheme="majorHAnsi" w:cstheme="majorHAnsi"/>
          <w:b/>
          <w:bCs/>
        </w:rPr>
        <w:t>Wachtkamerovereenkomst:</w:t>
      </w:r>
      <w:r>
        <w:rPr>
          <w:rFonts w:asciiTheme="majorHAnsi" w:hAnsiTheme="majorHAnsi" w:cstheme="majorHAnsi"/>
        </w:rPr>
        <w:t xml:space="preserve"> </w:t>
      </w:r>
      <w:r w:rsidRPr="00213093">
        <w:t xml:space="preserve">De </w:t>
      </w:r>
      <w:sdt>
        <w:sdtPr>
          <w:rPr>
            <w:rFonts w:cs="Arial"/>
          </w:rPr>
          <w:alias w:val="Geef aan of een Overeenkomst of Raamovereenkomst wordt gesloten"/>
          <w:tag w:val="Geef aan of een Overeenkomst of Raamovereenkomst wordt gesloten"/>
          <w:id w:val="-72971510"/>
          <w:placeholder>
            <w:docPart w:val="90E42EC714064BB6A6A41FF4A75690F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00B534AD">
        <w:t xml:space="preserve"> </w:t>
      </w:r>
      <w:r w:rsidRPr="00213093">
        <w:t xml:space="preserve">met de nummer twee (of volgende) </w:t>
      </w:r>
      <w:r>
        <w:tab/>
      </w:r>
      <w:r w:rsidRPr="00213093">
        <w:t xml:space="preserve">Inschrijver in de rangorde van de uitkomst van deze aanbestedingsprocedure </w:t>
      </w:r>
      <w:proofErr w:type="gramStart"/>
      <w:r w:rsidRPr="00213093">
        <w:t>betreffende</w:t>
      </w:r>
      <w:proofErr w:type="gramEnd"/>
      <w:r w:rsidRPr="00213093">
        <w:t xml:space="preserve"> de op deze aanbesteding van toepassing zijnde </w:t>
      </w:r>
      <w:r>
        <w:tab/>
      </w:r>
      <w:r w:rsidRPr="00213093">
        <w:t xml:space="preserve">wachtkamerconstructie, die inhoudt dat indien de </w:t>
      </w:r>
      <w:sdt>
        <w:sdtPr>
          <w:rPr>
            <w:rFonts w:cs="Arial"/>
          </w:rPr>
          <w:alias w:val="Geef aan of een Overeenkomst of Raamovereenkomst wordt gesloten"/>
          <w:tag w:val="Geef aan of een Overeenkomst of Raamovereenkomst wordt gesloten"/>
          <w:id w:val="-1118365206"/>
          <w:placeholder>
            <w:docPart w:val="40BCA8F216E34F7D8A6D09947D26503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222CF0">
        <w:rPr>
          <w:rFonts w:cs="Arial"/>
        </w:rPr>
        <w:t xml:space="preserve"> </w:t>
      </w:r>
      <w:r w:rsidRPr="00213093">
        <w:t xml:space="preserve">met de Opdrachtnemer, om wat voor reden dan ook, voortijdig eindigt, de </w:t>
      </w:r>
      <w:r w:rsidR="00654850">
        <w:t xml:space="preserve">Gemeente </w:t>
      </w:r>
      <w:r w:rsidRPr="00213093">
        <w:t>de</w:t>
      </w:r>
      <w:r w:rsidRPr="00222CF0">
        <w:rPr>
          <w:rFonts w:cs="Arial"/>
        </w:rPr>
        <w:t xml:space="preserve"> </w:t>
      </w:r>
      <w:sdt>
        <w:sdtPr>
          <w:rPr>
            <w:rFonts w:cs="Arial"/>
          </w:rPr>
          <w:alias w:val="Geef aan of een Overeenkomst of Raamovereenkomst wordt gesloten"/>
          <w:tag w:val="Geef aan of een Overeenkomst of Raamovereenkomst wordt gesloten"/>
          <w:id w:val="-1358894710"/>
          <w:placeholder>
            <w:docPart w:val="CD2CCEFC6BCF4C40B4E4C11AC733628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222CF0">
        <w:rPr>
          <w:rFonts w:cs="Arial"/>
        </w:rPr>
        <w:t xml:space="preserve"> </w:t>
      </w:r>
      <w:r w:rsidRPr="00213093">
        <w:t>met deze nummer 2 Inschrijver sluit.</w:t>
      </w:r>
    </w:p>
    <w:p w14:paraId="309D8812" w14:textId="77777777" w:rsidR="000C7C6A" w:rsidRPr="00896FD9" w:rsidRDefault="000C7C6A" w:rsidP="000C7C6A">
      <w:pPr>
        <w:pStyle w:val="Kop1"/>
        <w:tabs>
          <w:tab w:val="left" w:pos="708"/>
          <w:tab w:val="left" w:pos="1416"/>
          <w:tab w:val="left" w:pos="2124"/>
          <w:tab w:val="left" w:pos="4269"/>
        </w:tabs>
        <w:rPr>
          <w:b w:val="0"/>
          <w:bCs w:val="0"/>
          <w:color w:val="4472C4" w:themeColor="accent1"/>
          <w:sz w:val="26"/>
          <w:szCs w:val="26"/>
        </w:rPr>
      </w:pPr>
      <w:bookmarkStart w:id="5" w:name="_Toc67920433"/>
      <w:bookmarkStart w:id="6" w:name="_Toc230675448"/>
      <w:bookmarkEnd w:id="5"/>
      <w:r w:rsidRPr="00896FD9">
        <w:rPr>
          <w:b w:val="0"/>
          <w:bCs w:val="0"/>
          <w:color w:val="4472C4" w:themeColor="accent1"/>
          <w:sz w:val="26"/>
          <w:szCs w:val="26"/>
        </w:rPr>
        <w:t xml:space="preserve">Artikel </w:t>
      </w:r>
      <w:r>
        <w:rPr>
          <w:b w:val="0"/>
          <w:bCs w:val="0"/>
          <w:color w:val="4472C4" w:themeColor="accent1"/>
          <w:sz w:val="26"/>
          <w:szCs w:val="26"/>
        </w:rPr>
        <w:t>2</w:t>
      </w:r>
      <w:r w:rsidRPr="00896FD9">
        <w:rPr>
          <w:b w:val="0"/>
          <w:bCs w:val="0"/>
          <w:color w:val="4472C4" w:themeColor="accent1"/>
          <w:sz w:val="26"/>
          <w:szCs w:val="26"/>
        </w:rPr>
        <w:tab/>
      </w:r>
      <w:r>
        <w:rPr>
          <w:b w:val="0"/>
          <w:bCs w:val="0"/>
          <w:color w:val="4472C4" w:themeColor="accent1"/>
          <w:sz w:val="26"/>
          <w:szCs w:val="26"/>
        </w:rPr>
        <w:t>Toepasselijke voorwaarden</w:t>
      </w:r>
      <w:bookmarkEnd w:id="6"/>
      <w:r w:rsidRPr="00896FD9">
        <w:rPr>
          <w:b w:val="0"/>
          <w:bCs w:val="0"/>
          <w:color w:val="4472C4" w:themeColor="accent1"/>
          <w:sz w:val="26"/>
          <w:szCs w:val="26"/>
        </w:rPr>
        <w:tab/>
      </w:r>
    </w:p>
    <w:p w14:paraId="2679D7E8" w14:textId="77777777" w:rsidR="000C7C6A" w:rsidRDefault="000C7C6A" w:rsidP="000C7C6A">
      <w:pPr>
        <w:ind w:left="705" w:hanging="705"/>
        <w:rPr>
          <w:rFonts w:asciiTheme="majorHAnsi" w:hAnsiTheme="majorHAnsi" w:cstheme="majorHAnsi"/>
        </w:rPr>
      </w:pPr>
    </w:p>
    <w:p w14:paraId="1DDADB96" w14:textId="57946662" w:rsidR="000C7C6A" w:rsidRPr="00B534AD" w:rsidRDefault="000C7C6A" w:rsidP="00B534AD">
      <w:pPr>
        <w:ind w:left="705" w:hanging="705"/>
        <w:rPr>
          <w:rFonts w:asciiTheme="majorHAnsi" w:eastAsia="DejaVu Sans" w:hAnsiTheme="majorHAnsi" w:cstheme="majorHAnsi"/>
        </w:rPr>
      </w:pPr>
      <w:r w:rsidRPr="005231A0">
        <w:rPr>
          <w:rFonts w:asciiTheme="majorHAnsi" w:hAnsiTheme="majorHAnsi" w:cstheme="majorHAnsi"/>
        </w:rPr>
        <w:t>2.1</w:t>
      </w:r>
      <w:r w:rsidRPr="005231A0">
        <w:rPr>
          <w:rFonts w:asciiTheme="majorHAnsi" w:hAnsiTheme="majorHAnsi" w:cstheme="majorHAnsi"/>
        </w:rPr>
        <w:tab/>
        <w:t>De Overeenkomst bestaat uit de volgende documenten:</w:t>
      </w:r>
    </w:p>
    <w:p w14:paraId="7026BC71" w14:textId="77777777" w:rsidR="000C7C6A" w:rsidRPr="005231A0" w:rsidRDefault="000C7C6A" w:rsidP="000C7C6A">
      <w:pPr>
        <w:pStyle w:val="Lijstalinea"/>
        <w:numPr>
          <w:ilvl w:val="0"/>
          <w:numId w:val="4"/>
        </w:numPr>
        <w:suppressAutoHyphens/>
        <w:spacing w:line="240" w:lineRule="auto"/>
        <w:ind w:left="709" w:firstLine="0"/>
        <w:rPr>
          <w:rFonts w:asciiTheme="majorHAnsi" w:hAnsiTheme="majorHAnsi" w:cstheme="majorHAnsi"/>
        </w:rPr>
      </w:pPr>
      <w:r w:rsidRPr="00970921">
        <w:rPr>
          <w:rFonts w:asciiTheme="majorHAnsi" w:hAnsiTheme="majorHAnsi" w:cstheme="majorHAnsi"/>
        </w:rPr>
        <w:t>De Overeenkomst</w:t>
      </w:r>
      <w:r>
        <w:rPr>
          <w:rFonts w:asciiTheme="majorHAnsi" w:hAnsiTheme="majorHAnsi" w:cstheme="majorHAnsi"/>
          <w:strike/>
        </w:rPr>
        <w:t>;</w:t>
      </w:r>
    </w:p>
    <w:p w14:paraId="191828AC" w14:textId="77777777" w:rsidR="000C7C6A" w:rsidRPr="005231A0" w:rsidRDefault="000C7C6A" w:rsidP="000C7C6A">
      <w:pPr>
        <w:pStyle w:val="Lijstalinea"/>
        <w:numPr>
          <w:ilvl w:val="0"/>
          <w:numId w:val="4"/>
        </w:numPr>
        <w:suppressAutoHyphens/>
        <w:spacing w:line="240" w:lineRule="auto"/>
        <w:ind w:left="709" w:firstLine="0"/>
        <w:rPr>
          <w:rFonts w:asciiTheme="majorHAnsi" w:hAnsiTheme="majorHAnsi" w:cstheme="majorHAnsi"/>
        </w:rPr>
      </w:pPr>
      <w:r w:rsidRPr="005231A0">
        <w:rPr>
          <w:rFonts w:asciiTheme="majorHAnsi" w:hAnsiTheme="majorHAnsi" w:cstheme="majorHAnsi"/>
        </w:rPr>
        <w:t>Verwerkersovereenkomst;</w:t>
      </w:r>
    </w:p>
    <w:p w14:paraId="4EDD1E6F" w14:textId="77777777" w:rsidR="000C7C6A" w:rsidRPr="002D682A" w:rsidRDefault="000C7C6A" w:rsidP="000C7C6A">
      <w:pPr>
        <w:pStyle w:val="Lijstalinea"/>
        <w:numPr>
          <w:ilvl w:val="0"/>
          <w:numId w:val="4"/>
        </w:numPr>
        <w:suppressAutoHyphens/>
        <w:spacing w:line="240" w:lineRule="auto"/>
        <w:ind w:left="709" w:firstLine="0"/>
        <w:rPr>
          <w:rFonts w:asciiTheme="majorHAnsi" w:hAnsiTheme="majorHAnsi" w:cstheme="majorHAnsi"/>
        </w:rPr>
      </w:pPr>
      <w:r w:rsidRPr="002D682A">
        <w:rPr>
          <w:rFonts w:asciiTheme="majorHAnsi" w:hAnsiTheme="majorHAnsi" w:cstheme="majorHAnsi"/>
        </w:rPr>
        <w:t>Nota(‘s) van Inlichtingen;</w:t>
      </w:r>
    </w:p>
    <w:p w14:paraId="13E55AE6" w14:textId="01324536" w:rsidR="000C7C6A" w:rsidRPr="002D682A" w:rsidRDefault="000C7C6A" w:rsidP="000C7C6A">
      <w:pPr>
        <w:numPr>
          <w:ilvl w:val="0"/>
          <w:numId w:val="4"/>
        </w:numPr>
        <w:suppressAutoHyphens/>
        <w:spacing w:line="240" w:lineRule="auto"/>
        <w:ind w:left="709" w:firstLine="0"/>
        <w:rPr>
          <w:rFonts w:asciiTheme="majorHAnsi" w:hAnsiTheme="majorHAnsi" w:cstheme="majorHAnsi"/>
        </w:rPr>
      </w:pPr>
      <w:r w:rsidRPr="002D682A">
        <w:rPr>
          <w:rFonts w:asciiTheme="majorHAnsi" w:hAnsiTheme="majorHAnsi" w:cstheme="majorHAnsi"/>
        </w:rPr>
        <w:t>Aanbestedingsstukken</w:t>
      </w:r>
      <w:r w:rsidR="00EA5C3D">
        <w:rPr>
          <w:rFonts w:asciiTheme="majorHAnsi" w:hAnsiTheme="majorHAnsi" w:cstheme="majorHAnsi"/>
        </w:rPr>
        <w:t xml:space="preserve"> inclusief bijlagen</w:t>
      </w:r>
      <w:r w:rsidRPr="002D682A">
        <w:rPr>
          <w:rFonts w:asciiTheme="majorHAnsi" w:hAnsiTheme="majorHAnsi" w:cstheme="majorHAnsi"/>
        </w:rPr>
        <w:t xml:space="preserve"> </w:t>
      </w:r>
      <w:r w:rsidRPr="002D682A">
        <w:rPr>
          <w:rFonts w:asciiTheme="majorHAnsi" w:hAnsiTheme="majorHAnsi" w:cstheme="majorHAnsi"/>
          <w:highlight w:val="cyan"/>
        </w:rPr>
        <w:t>(datum)</w:t>
      </w:r>
    </w:p>
    <w:p w14:paraId="60DCE379" w14:textId="0C8F2B20" w:rsidR="000C7C6A" w:rsidRPr="002D29D9" w:rsidRDefault="009743A4" w:rsidP="000C7C6A">
      <w:pPr>
        <w:numPr>
          <w:ilvl w:val="0"/>
          <w:numId w:val="4"/>
        </w:numPr>
        <w:suppressAutoHyphens/>
        <w:spacing w:line="240" w:lineRule="auto"/>
        <w:ind w:hanging="716"/>
        <w:rPr>
          <w:rFonts w:asciiTheme="majorHAnsi" w:hAnsiTheme="majorHAnsi" w:cstheme="majorHAnsi"/>
        </w:rPr>
      </w:pPr>
      <w:sdt>
        <w:sdtPr>
          <w:rPr>
            <w:rFonts w:cs="Arial"/>
          </w:rPr>
          <w:alias w:val="Welke inkoopvoorwaarden van toepassing?"/>
          <w:tag w:val="Welke inkoopvoorwaarden van toepassing?"/>
          <w:id w:val="1332808086"/>
          <w:placeholder>
            <w:docPart w:val="5201B9C6F99B4CE6A8C11B7DDA95CB77"/>
          </w:placeholder>
          <w15:color w:val="00FF00"/>
          <w:dropDownList>
            <w:listItem w:displayText="(==&gt; Klik hierop en maak een keuze uit de dropdownlijst:)" w:value="(==&gt; Klik hierop en maak een keuze uit de dropdownlijst:)"/>
            <w:listItem w:displayText="Het VNG Model Algemene inkoopvoorwaarden voor leveringen en diensten " w:value="Het VNG Model Algemene inkoopvoorwaarden voor leveringen en diensten 2024"/>
            <w:listItem w:displayText="De GIBIT 2025" w:value="De GIBIT 2025"/>
          </w:dropDownList>
        </w:sdtPr>
        <w:sdtEndPr/>
        <w:sdtContent>
          <w:r w:rsidR="00CF1672">
            <w:rPr>
              <w:rFonts w:cs="Arial"/>
            </w:rPr>
            <w:t>De GIBIT 2025</w:t>
          </w:r>
        </w:sdtContent>
      </w:sdt>
    </w:p>
    <w:p w14:paraId="150F8276" w14:textId="6165EB09" w:rsidR="000C7C6A" w:rsidRPr="005231A0" w:rsidRDefault="000C7C6A" w:rsidP="000C7C6A">
      <w:pPr>
        <w:numPr>
          <w:ilvl w:val="0"/>
          <w:numId w:val="4"/>
        </w:numPr>
        <w:suppressAutoHyphens/>
        <w:spacing w:line="240" w:lineRule="auto"/>
        <w:ind w:hanging="716"/>
        <w:rPr>
          <w:rFonts w:asciiTheme="majorHAnsi" w:hAnsiTheme="majorHAnsi" w:cstheme="majorBidi"/>
        </w:rPr>
      </w:pPr>
      <w:r w:rsidRPr="2C6EE14A">
        <w:rPr>
          <w:rFonts w:asciiTheme="majorHAnsi" w:hAnsiTheme="majorHAnsi" w:cstheme="majorBidi"/>
        </w:rPr>
        <w:t>SLA en DAP;</w:t>
      </w:r>
    </w:p>
    <w:p w14:paraId="0F0C92C1" w14:textId="77777777" w:rsidR="000C7C6A" w:rsidRPr="005231A0" w:rsidRDefault="000C7C6A" w:rsidP="000C7C6A">
      <w:pPr>
        <w:numPr>
          <w:ilvl w:val="0"/>
          <w:numId w:val="4"/>
        </w:numPr>
        <w:suppressAutoHyphens/>
        <w:spacing w:line="240" w:lineRule="auto"/>
        <w:ind w:hanging="716"/>
        <w:rPr>
          <w:rFonts w:asciiTheme="majorHAnsi" w:hAnsiTheme="majorHAnsi" w:cstheme="majorHAnsi"/>
        </w:rPr>
      </w:pPr>
      <w:r w:rsidRPr="005231A0">
        <w:rPr>
          <w:rFonts w:asciiTheme="majorHAnsi" w:hAnsiTheme="majorHAnsi" w:cstheme="majorHAnsi"/>
        </w:rPr>
        <w:t>Inschrijving van Opdrachtnemer;</w:t>
      </w:r>
    </w:p>
    <w:p w14:paraId="7066BE31" w14:textId="77777777" w:rsidR="000C7C6A" w:rsidRPr="005231A0" w:rsidRDefault="000C7C6A" w:rsidP="000C7C6A">
      <w:pPr>
        <w:numPr>
          <w:ilvl w:val="0"/>
          <w:numId w:val="4"/>
        </w:numPr>
        <w:suppressAutoHyphens/>
        <w:spacing w:line="240" w:lineRule="auto"/>
        <w:ind w:hanging="716"/>
        <w:rPr>
          <w:rFonts w:asciiTheme="majorHAnsi" w:hAnsiTheme="majorHAnsi" w:cstheme="majorHAnsi"/>
        </w:rPr>
      </w:pPr>
      <w:bookmarkStart w:id="7" w:name="_Hlk227652599"/>
      <w:r w:rsidRPr="005231A0">
        <w:rPr>
          <w:rFonts w:asciiTheme="majorHAnsi" w:hAnsiTheme="majorHAnsi" w:cstheme="majorHAnsi"/>
        </w:rPr>
        <w:t>EG-publicatie.</w:t>
      </w:r>
    </w:p>
    <w:bookmarkEnd w:id="7"/>
    <w:p w14:paraId="309B53F7" w14:textId="77777777" w:rsidR="000C7C6A" w:rsidRPr="00997A2A" w:rsidRDefault="000C7C6A" w:rsidP="000C7C6A">
      <w:pPr>
        <w:rPr>
          <w:rFonts w:asciiTheme="majorHAnsi" w:hAnsiTheme="majorHAnsi" w:cstheme="majorHAnsi"/>
        </w:rPr>
      </w:pPr>
    </w:p>
    <w:p w14:paraId="51F0EF70" w14:textId="77777777" w:rsidR="000C7C6A" w:rsidRPr="00997A2A" w:rsidRDefault="000C7C6A" w:rsidP="000C7C6A">
      <w:pPr>
        <w:ind w:left="705" w:hanging="705"/>
        <w:rPr>
          <w:rFonts w:asciiTheme="majorHAnsi" w:hAnsiTheme="majorHAnsi" w:cstheme="majorHAnsi"/>
          <w:b/>
          <w:bCs/>
        </w:rPr>
      </w:pPr>
      <w:r w:rsidRPr="00997A2A">
        <w:rPr>
          <w:rFonts w:asciiTheme="majorHAnsi" w:hAnsiTheme="majorHAnsi" w:cstheme="majorHAnsi"/>
          <w:b/>
          <w:bCs/>
        </w:rPr>
        <w:t>Toelichting op de rangorde</w:t>
      </w:r>
    </w:p>
    <w:p w14:paraId="231E8B2F" w14:textId="77777777" w:rsidR="000C7C6A" w:rsidRPr="005231A0" w:rsidRDefault="000C7C6A" w:rsidP="000C7C6A">
      <w:pPr>
        <w:rPr>
          <w:rFonts w:asciiTheme="majorHAnsi" w:hAnsiTheme="majorHAnsi" w:cstheme="majorHAnsi"/>
        </w:rPr>
      </w:pPr>
      <w:r w:rsidRPr="005231A0">
        <w:rPr>
          <w:rFonts w:asciiTheme="majorHAnsi" w:hAnsiTheme="majorHAnsi" w:cstheme="majorHAnsi"/>
        </w:rPr>
        <w:t xml:space="preserve">In geval van tegenstrijdigheid tussen deze documenten geldt de rangorde zoals hierboven genoemd. </w:t>
      </w:r>
    </w:p>
    <w:p w14:paraId="65CE4856" w14:textId="77777777" w:rsidR="000C7C6A" w:rsidRPr="005231A0" w:rsidRDefault="000C7C6A" w:rsidP="000C7C6A">
      <w:pPr>
        <w:ind w:left="705" w:hanging="705"/>
        <w:rPr>
          <w:rFonts w:asciiTheme="majorHAnsi" w:hAnsiTheme="majorHAnsi" w:cstheme="majorHAnsi"/>
        </w:rPr>
      </w:pPr>
    </w:p>
    <w:p w14:paraId="35BA0946" w14:textId="537F443F" w:rsidR="000C7C6A" w:rsidRDefault="000C7C6A" w:rsidP="000C7C6A">
      <w:pPr>
        <w:ind w:left="705" w:hanging="705"/>
        <w:rPr>
          <w:rFonts w:asciiTheme="majorHAnsi" w:hAnsiTheme="majorHAnsi" w:cstheme="majorHAnsi"/>
        </w:rPr>
      </w:pPr>
      <w:r w:rsidRPr="005231A0">
        <w:rPr>
          <w:rFonts w:asciiTheme="majorHAnsi" w:hAnsiTheme="majorHAnsi" w:cstheme="majorHAnsi"/>
        </w:rPr>
        <w:t>2.2</w:t>
      </w:r>
      <w:r w:rsidRPr="005231A0">
        <w:rPr>
          <w:rFonts w:asciiTheme="majorHAnsi" w:hAnsiTheme="majorHAnsi" w:cstheme="majorHAnsi"/>
        </w:rPr>
        <w:tab/>
        <w:t xml:space="preserve">Het staat Partijen vrij om nadere afspraken met elkaar te maken ter uitvoering van deze </w:t>
      </w:r>
      <w:r w:rsidRPr="00213093">
        <w:t xml:space="preserve">de </w:t>
      </w:r>
      <w:sdt>
        <w:sdtPr>
          <w:rPr>
            <w:rFonts w:cs="Arial"/>
          </w:rPr>
          <w:alias w:val="Geef aan of een Overeenkomst of Raamovereenkomst wordt gesloten"/>
          <w:tag w:val="Geef aan of een Overeenkomst of Raamovereenkomst wordt gesloten"/>
          <w:id w:val="-1116594128"/>
          <w:placeholder>
            <w:docPart w:val="0E035EC121B64084899E15BFE506784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Hierbij gaat nieuw voor oud. Partijen blijven hierbij binnen de kaders van de Aanbestedingswet 2012 en van toepassing zijnde jurisprudentie en Partijen moeten schriftelijk met de nadere afspraak instemmen. Nadere afspraken worden vastgelegd in een addendum en bijgevoegd bij deze </w:t>
      </w:r>
      <w:sdt>
        <w:sdtPr>
          <w:rPr>
            <w:rFonts w:cs="Arial"/>
          </w:rPr>
          <w:alias w:val="Geef aan of een Overeenkomst of Raamovereenkomst wordt gesloten"/>
          <w:tag w:val="Geef aan of een Overeenkomst of Raamovereenkomst wordt gesloten"/>
          <w:id w:val="-205798760"/>
          <w:placeholder>
            <w:docPart w:val="1CB1EFC9B50D40D584F44287281B058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waarna deze integraal onderdeel gaat uitmaken van deze </w:t>
      </w:r>
      <w:sdt>
        <w:sdtPr>
          <w:rPr>
            <w:rFonts w:cs="Arial"/>
          </w:rPr>
          <w:alias w:val="Geef aan of een Overeenkomst of Raamovereenkomst wordt gesloten"/>
          <w:tag w:val="Geef aan of een Overeenkomst of Raamovereenkomst wordt gesloten"/>
          <w:id w:val="-948154527"/>
          <w:placeholder>
            <w:docPart w:val="1EF6F438D245452FB8E9A6113ED6D23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w:t>
      </w:r>
    </w:p>
    <w:p w14:paraId="3D0289D6" w14:textId="33C380AC" w:rsidR="000C7C6A" w:rsidRPr="005231A0" w:rsidRDefault="000C7C6A" w:rsidP="000C7C6A">
      <w:pPr>
        <w:suppressAutoHyphens/>
        <w:spacing w:line="240" w:lineRule="auto"/>
        <w:rPr>
          <w:rFonts w:asciiTheme="majorHAnsi" w:hAnsiTheme="majorHAnsi" w:cstheme="majorHAnsi"/>
        </w:rPr>
      </w:pPr>
      <w:r>
        <w:rPr>
          <w:rFonts w:asciiTheme="majorHAnsi" w:hAnsiTheme="majorHAnsi" w:cstheme="majorHAnsi"/>
        </w:rPr>
        <w:t>2.3</w:t>
      </w:r>
      <w:r>
        <w:rPr>
          <w:rFonts w:asciiTheme="majorHAnsi" w:hAnsiTheme="majorHAnsi" w:cstheme="majorHAnsi"/>
        </w:rPr>
        <w:tab/>
        <w:t xml:space="preserve">Op deze </w:t>
      </w:r>
      <w:sdt>
        <w:sdtPr>
          <w:rPr>
            <w:rFonts w:cs="Arial"/>
          </w:rPr>
          <w:alias w:val="Geef aan of een Overeenkomst of Raamovereenkomst wordt gesloten"/>
          <w:tag w:val="Geef aan of een Overeenkomst of Raamovereenkomst wordt gesloten"/>
          <w:id w:val="-2124447603"/>
          <w:placeholder>
            <w:docPart w:val="159B86C7F0C44D4680AA501EA6DF4B5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Pr>
          <w:rFonts w:asciiTheme="majorHAnsi" w:hAnsiTheme="majorHAnsi" w:cstheme="majorHAnsi"/>
        </w:rPr>
        <w:t xml:space="preserve"> is </w:t>
      </w:r>
      <w:sdt>
        <w:sdtPr>
          <w:rPr>
            <w:rFonts w:cs="Arial"/>
          </w:rPr>
          <w:alias w:val="Welke inkoopvoorwaarden van toepassing?"/>
          <w:tag w:val="Welke inkoopvoorwaarden van toepassing?"/>
          <w:id w:val="1753778524"/>
          <w:placeholder>
            <w:docPart w:val="6A94ED0CE5594D9BB4871F70E0752185"/>
          </w:placeholder>
          <w15:color w:val="00FF00"/>
          <w:dropDownList>
            <w:listItem w:displayText="(==&gt; Klik hierop en maak een keuze uit de dropdownlijst:)" w:value="(==&gt; Klik hierop en maak een keuze uit de dropdownlijst:)"/>
            <w:listItem w:displayText="Het VNG Model Algemene inkoopvoorwaarden voor leveringen en diensten 2024" w:value="Het VNG Model Algemene inkoopvoorwaarden voor leveringen en diensten 2024"/>
            <w:listItem w:displayText="de GIBIT 2025" w:value="de GIBIT 2025"/>
          </w:dropDownList>
        </w:sdtPr>
        <w:sdtEndPr/>
        <w:sdtContent>
          <w:r w:rsidR="00CF1672">
            <w:rPr>
              <w:rFonts w:cs="Arial"/>
            </w:rPr>
            <w:t>de GIBIT 2025</w:t>
          </w:r>
        </w:sdtContent>
      </w:sdt>
      <w:r>
        <w:rPr>
          <w:rFonts w:cs="Arial"/>
        </w:rPr>
        <w:t xml:space="preserve"> </w:t>
      </w:r>
      <w:r>
        <w:rPr>
          <w:rFonts w:asciiTheme="majorHAnsi" w:hAnsiTheme="majorHAnsi" w:cstheme="majorHAnsi"/>
        </w:rPr>
        <w:t>van toepassing.</w:t>
      </w:r>
    </w:p>
    <w:p w14:paraId="256EB48E" w14:textId="0914080E" w:rsidR="000C7C6A" w:rsidRPr="00232111" w:rsidRDefault="000C7C6A" w:rsidP="000C7C6A">
      <w:pPr>
        <w:pStyle w:val="Kop1"/>
        <w:rPr>
          <w:b w:val="0"/>
          <w:bCs w:val="0"/>
          <w:sz w:val="26"/>
          <w:szCs w:val="26"/>
        </w:rPr>
      </w:pPr>
      <w:bookmarkStart w:id="8" w:name="_Toc230675449"/>
      <w:r w:rsidRPr="00232111">
        <w:rPr>
          <w:b w:val="0"/>
          <w:bCs w:val="0"/>
          <w:color w:val="4472C4" w:themeColor="accent1"/>
          <w:sz w:val="26"/>
          <w:szCs w:val="26"/>
        </w:rPr>
        <w:lastRenderedPageBreak/>
        <w:t>Artikel 3</w:t>
      </w:r>
      <w:r w:rsidRPr="00232111">
        <w:rPr>
          <w:b w:val="0"/>
          <w:bCs w:val="0"/>
          <w:color w:val="4472C4" w:themeColor="accent1"/>
          <w:sz w:val="26"/>
          <w:szCs w:val="26"/>
        </w:rPr>
        <w:tab/>
        <w:t xml:space="preserve">Looptijd van de </w:t>
      </w:r>
      <w:sdt>
        <w:sdtPr>
          <w:rPr>
            <w:b w:val="0"/>
            <w:bCs w:val="0"/>
            <w:color w:val="4472C4" w:themeColor="accent1"/>
            <w:sz w:val="26"/>
            <w:szCs w:val="26"/>
          </w:rPr>
          <w:alias w:val="Geef aan of een Overeenkomst of Raamovereenkomst wordt gesloten"/>
          <w:tag w:val="Geef aan of een Overeenkomst of Raamovereenkomst wordt gesloten"/>
          <w:id w:val="-947466617"/>
          <w:placeholder>
            <w:docPart w:val="E72B8FA8490E461FA6E1076EC0BF533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b w:val="0"/>
              <w:bCs w:val="0"/>
              <w:color w:val="4472C4" w:themeColor="accent1"/>
              <w:sz w:val="26"/>
              <w:szCs w:val="26"/>
            </w:rPr>
            <w:t>Overeenkomst</w:t>
          </w:r>
        </w:sdtContent>
      </w:sdt>
      <w:bookmarkEnd w:id="8"/>
      <w:r w:rsidRPr="00232111">
        <w:rPr>
          <w:b w:val="0"/>
          <w:bCs w:val="0"/>
          <w:color w:val="4472C4" w:themeColor="accent1"/>
          <w:sz w:val="26"/>
          <w:szCs w:val="26"/>
        </w:rPr>
        <w:tab/>
      </w:r>
    </w:p>
    <w:p w14:paraId="23116EF3" w14:textId="77777777" w:rsidR="000C7C6A" w:rsidRDefault="000C7C6A" w:rsidP="000C7C6A">
      <w:pPr>
        <w:ind w:left="705" w:hanging="705"/>
        <w:textAlignment w:val="baseline"/>
        <w:rPr>
          <w:rFonts w:asciiTheme="majorHAnsi" w:hAnsiTheme="majorHAnsi" w:cstheme="majorHAnsi"/>
        </w:rPr>
      </w:pPr>
    </w:p>
    <w:p w14:paraId="6EDA1F11" w14:textId="5BDB0643" w:rsidR="000C7C6A" w:rsidRPr="005231A0" w:rsidRDefault="000C7C6A" w:rsidP="000C7C6A">
      <w:pPr>
        <w:ind w:left="705" w:hanging="705"/>
        <w:textAlignment w:val="baseline"/>
        <w:rPr>
          <w:rFonts w:asciiTheme="majorHAnsi" w:eastAsia="DejaVu Sans" w:hAnsiTheme="majorHAnsi" w:cstheme="majorHAnsi"/>
          <w:highlight w:val="cyan"/>
        </w:rPr>
      </w:pPr>
      <w:r w:rsidRPr="005231A0">
        <w:rPr>
          <w:rFonts w:asciiTheme="majorHAnsi" w:hAnsiTheme="majorHAnsi" w:cstheme="majorHAnsi"/>
        </w:rPr>
        <w:t>3.1</w:t>
      </w:r>
      <w:r w:rsidRPr="005231A0">
        <w:rPr>
          <w:rFonts w:asciiTheme="majorHAnsi" w:hAnsiTheme="majorHAnsi" w:cstheme="majorHAnsi"/>
        </w:rPr>
        <w:tab/>
        <w:t xml:space="preserve">Deze </w:t>
      </w:r>
      <w:sdt>
        <w:sdtPr>
          <w:rPr>
            <w:rFonts w:cs="Arial"/>
          </w:rPr>
          <w:alias w:val="Geef aan of een Overeenkomst of Raamovereenkomst wordt gesloten"/>
          <w:tag w:val="Geef aan of een Overeenkomst of Raamovereenkomst wordt gesloten"/>
          <w:id w:val="313763183"/>
          <w:placeholder>
            <w:docPart w:val="93E59009F276477C9940751146C4530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heeft een looptijd van </w:t>
      </w:r>
      <w:r w:rsidR="00B534AD">
        <w:rPr>
          <w:rFonts w:asciiTheme="majorHAnsi" w:hAnsiTheme="majorHAnsi" w:cstheme="majorHAnsi"/>
        </w:rPr>
        <w:t>48 maanden</w:t>
      </w:r>
      <w:r w:rsidRPr="005231A0">
        <w:rPr>
          <w:rFonts w:asciiTheme="majorHAnsi" w:hAnsiTheme="majorHAnsi" w:cstheme="majorHAnsi"/>
        </w:rPr>
        <w:t xml:space="preserve">. De ingangsdatum van de </w:t>
      </w:r>
      <w:sdt>
        <w:sdtPr>
          <w:rPr>
            <w:rFonts w:cs="Arial"/>
          </w:rPr>
          <w:alias w:val="Geef aan of een Overeenkomst of Raamovereenkomst wordt gesloten"/>
          <w:tag w:val="Geef aan of een Overeenkomst of Raamovereenkomst wordt gesloten"/>
          <w:id w:val="-922335490"/>
          <w:placeholder>
            <w:docPart w:val="FE64578A41054BEFAB4B018A19E09CB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is </w:t>
      </w:r>
      <w:r w:rsidR="00B534AD">
        <w:rPr>
          <w:rFonts w:asciiTheme="majorHAnsi" w:hAnsiTheme="majorHAnsi" w:cstheme="majorHAnsi"/>
        </w:rPr>
        <w:t>1 januari 2027</w:t>
      </w:r>
      <w:r w:rsidRPr="005231A0">
        <w:rPr>
          <w:rFonts w:asciiTheme="majorHAnsi" w:hAnsiTheme="majorHAnsi" w:cstheme="majorHAnsi"/>
        </w:rPr>
        <w:t xml:space="preserve"> en eindigt </w:t>
      </w:r>
      <w:r w:rsidR="00D07588">
        <w:rPr>
          <w:rFonts w:asciiTheme="majorHAnsi" w:hAnsiTheme="majorHAnsi" w:cstheme="majorHAnsi"/>
        </w:rPr>
        <w:t>per 1 januari 2031.</w:t>
      </w:r>
    </w:p>
    <w:p w14:paraId="40E6B142" w14:textId="68A308CC" w:rsidR="000C7C6A" w:rsidRPr="005231A0" w:rsidRDefault="000C7C6A" w:rsidP="000C7C6A">
      <w:pPr>
        <w:ind w:left="705" w:hanging="705"/>
        <w:textAlignment w:val="baseline"/>
        <w:rPr>
          <w:rFonts w:asciiTheme="majorHAnsi" w:hAnsiTheme="majorHAnsi" w:cstheme="majorHAnsi"/>
        </w:rPr>
      </w:pPr>
      <w:r w:rsidRPr="005231A0">
        <w:rPr>
          <w:rFonts w:asciiTheme="majorHAnsi" w:hAnsiTheme="majorHAnsi" w:cstheme="majorHAnsi"/>
        </w:rPr>
        <w:t>3.2</w:t>
      </w:r>
      <w:r w:rsidRPr="005231A0">
        <w:rPr>
          <w:rFonts w:asciiTheme="majorHAnsi" w:hAnsiTheme="majorHAnsi" w:cstheme="majorHAnsi"/>
        </w:rPr>
        <w:tab/>
        <w:t xml:space="preserve">Na afloop van de termijn als genoemd in lid 1 kan de looptijd van de </w:t>
      </w:r>
      <w:sdt>
        <w:sdtPr>
          <w:rPr>
            <w:rFonts w:cs="Arial"/>
          </w:rPr>
          <w:alias w:val="Geef aan of een Overeenkomst of Raamovereenkomst wordt gesloten"/>
          <w:tag w:val="Geef aan of een Overeenkomst of Raamovereenkomst wordt gesloten"/>
          <w:id w:val="-1002272768"/>
          <w:placeholder>
            <w:docPart w:val="D958DB4DB7E14560B54423C24A55637B"/>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eenzijdig door Gemeente maximaal </w:t>
      </w:r>
      <w:r w:rsidR="00B534AD">
        <w:rPr>
          <w:rFonts w:asciiTheme="majorHAnsi" w:hAnsiTheme="majorHAnsi" w:cstheme="majorHAnsi"/>
        </w:rPr>
        <w:t xml:space="preserve">één (1) </w:t>
      </w:r>
      <w:r w:rsidRPr="005231A0">
        <w:rPr>
          <w:rFonts w:asciiTheme="majorHAnsi" w:hAnsiTheme="majorHAnsi" w:cstheme="majorHAnsi"/>
        </w:rPr>
        <w:t xml:space="preserve">maal met </w:t>
      </w:r>
      <w:r w:rsidR="00B534AD">
        <w:rPr>
          <w:rFonts w:asciiTheme="majorHAnsi" w:hAnsiTheme="majorHAnsi" w:cstheme="majorHAnsi"/>
        </w:rPr>
        <w:t>24 maanden</w:t>
      </w:r>
      <w:r w:rsidRPr="005231A0">
        <w:rPr>
          <w:rFonts w:asciiTheme="majorHAnsi" w:hAnsiTheme="majorHAnsi" w:cstheme="majorHAnsi"/>
        </w:rPr>
        <w:t xml:space="preserve"> </w:t>
      </w:r>
      <w:r>
        <w:rPr>
          <w:rFonts w:asciiTheme="majorHAnsi" w:hAnsiTheme="majorHAnsi" w:cstheme="majorHAnsi"/>
        </w:rPr>
        <w:t xml:space="preserve">onder dezelfde voorwaarden </w:t>
      </w:r>
      <w:r w:rsidRPr="005231A0">
        <w:rPr>
          <w:rFonts w:asciiTheme="majorHAnsi" w:hAnsiTheme="majorHAnsi" w:cstheme="majorHAnsi"/>
        </w:rPr>
        <w:t>worden verlengd.</w:t>
      </w:r>
    </w:p>
    <w:p w14:paraId="52DF782E" w14:textId="31729A61" w:rsidR="00A3649A" w:rsidRDefault="000C7C6A" w:rsidP="007038C3">
      <w:pPr>
        <w:ind w:left="705" w:hanging="705"/>
        <w:textAlignment w:val="baseline"/>
        <w:rPr>
          <w:rFonts w:asciiTheme="majorHAnsi" w:hAnsiTheme="majorHAnsi" w:cstheme="majorHAnsi"/>
        </w:rPr>
      </w:pPr>
      <w:r w:rsidRPr="005231A0">
        <w:rPr>
          <w:rFonts w:asciiTheme="majorHAnsi" w:hAnsiTheme="majorHAnsi" w:cstheme="majorHAnsi"/>
        </w:rPr>
        <w:t>3.3</w:t>
      </w:r>
      <w:r w:rsidRPr="005231A0">
        <w:rPr>
          <w:rFonts w:asciiTheme="majorHAnsi" w:hAnsiTheme="majorHAnsi" w:cstheme="majorHAnsi"/>
        </w:rPr>
        <w:tab/>
        <w:t xml:space="preserve">Als gebruik wordt gemaakt van de optie tot verlenging zal de </w:t>
      </w:r>
      <w:r w:rsidR="00654850">
        <w:rPr>
          <w:rFonts w:asciiTheme="majorHAnsi" w:hAnsiTheme="majorHAnsi" w:cstheme="majorHAnsi"/>
        </w:rPr>
        <w:t>Gemeente</w:t>
      </w:r>
      <w:r w:rsidRPr="005231A0">
        <w:rPr>
          <w:rFonts w:asciiTheme="majorHAnsi" w:hAnsiTheme="majorHAnsi" w:cstheme="majorHAnsi"/>
        </w:rPr>
        <w:t xml:space="preserve"> dit uiterlijk </w:t>
      </w:r>
      <w:r w:rsidR="00B534AD">
        <w:rPr>
          <w:rFonts w:asciiTheme="majorHAnsi" w:hAnsiTheme="majorHAnsi" w:cstheme="majorHAnsi"/>
        </w:rPr>
        <w:t xml:space="preserve">3 </w:t>
      </w:r>
      <w:r w:rsidRPr="005231A0">
        <w:rPr>
          <w:rFonts w:asciiTheme="majorHAnsi" w:hAnsiTheme="majorHAnsi" w:cstheme="majorHAnsi"/>
        </w:rPr>
        <w:t xml:space="preserve">maanden voor het verstrijken van de looptijd van de </w:t>
      </w:r>
      <w:sdt>
        <w:sdtPr>
          <w:rPr>
            <w:rFonts w:cs="Arial"/>
          </w:rPr>
          <w:alias w:val="Geef aan of een Overeenkomst of Raamovereenkomst wordt gesloten"/>
          <w:tag w:val="Geef aan of een Overeenkomst of Raamovereenkomst wordt gesloten"/>
          <w:id w:val="363173204"/>
          <w:placeholder>
            <w:docPart w:val="1E4A0DBD0D714C6795D8A026F5DD8A7F"/>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schriftelijk bekend. </w:t>
      </w:r>
      <w:proofErr w:type="gramStart"/>
      <w:r w:rsidRPr="005231A0">
        <w:rPr>
          <w:rFonts w:asciiTheme="majorHAnsi" w:hAnsiTheme="majorHAnsi" w:cstheme="majorHAnsi"/>
        </w:rPr>
        <w:t>Indien</w:t>
      </w:r>
      <w:proofErr w:type="gramEnd"/>
      <w:r w:rsidRPr="005231A0">
        <w:rPr>
          <w:rFonts w:asciiTheme="majorHAnsi" w:hAnsiTheme="majorHAnsi" w:cstheme="majorHAnsi"/>
        </w:rPr>
        <w:t xml:space="preserve"> de </w:t>
      </w:r>
      <w:r w:rsidR="00654850">
        <w:rPr>
          <w:rFonts w:asciiTheme="majorHAnsi" w:hAnsiTheme="majorHAnsi" w:cstheme="majorHAnsi"/>
        </w:rPr>
        <w:t>Gemeente</w:t>
      </w:r>
      <w:r w:rsidRPr="005231A0">
        <w:rPr>
          <w:rFonts w:asciiTheme="majorHAnsi" w:hAnsiTheme="majorHAnsi" w:cstheme="majorHAnsi"/>
        </w:rPr>
        <w:t xml:space="preserve"> niet schriftelijk aangeeft gebruik te maken van de optie tot verlenging eindigt de </w:t>
      </w:r>
      <w:sdt>
        <w:sdtPr>
          <w:rPr>
            <w:rFonts w:cs="Arial"/>
          </w:rPr>
          <w:alias w:val="Geef aan of een Overeenkomst of Raamovereenkomst wordt gesloten"/>
          <w:tag w:val="Geef aan of een Overeenkomst of Raamovereenkomst wordt gesloten"/>
          <w:id w:val="-1672404160"/>
          <w:placeholder>
            <w:docPart w:val="74E3FA1781FD473E9CD16DFDCA1E34ED"/>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B534AD">
            <w:rPr>
              <w:rFonts w:cs="Arial"/>
            </w:rPr>
            <w:t>Overeenkomst</w:t>
          </w:r>
        </w:sdtContent>
      </w:sdt>
      <w:r w:rsidRPr="005231A0">
        <w:rPr>
          <w:rFonts w:asciiTheme="majorHAnsi" w:hAnsiTheme="majorHAnsi" w:cstheme="majorHAnsi"/>
        </w:rPr>
        <w:t xml:space="preserve"> van rechtswege zonder dat hiervoor opzegging vereist is.</w:t>
      </w:r>
    </w:p>
    <w:p w14:paraId="498DC1C1" w14:textId="58A6DA58" w:rsidR="000C7C6A" w:rsidRPr="00816EE0" w:rsidRDefault="000C7C6A" w:rsidP="000C7C6A">
      <w:pPr>
        <w:pStyle w:val="Kop1"/>
        <w:tabs>
          <w:tab w:val="left" w:pos="708"/>
          <w:tab w:val="left" w:pos="1416"/>
          <w:tab w:val="left" w:pos="2124"/>
          <w:tab w:val="left" w:pos="4269"/>
        </w:tabs>
        <w:rPr>
          <w:b w:val="0"/>
          <w:bCs w:val="0"/>
          <w:color w:val="4472C4" w:themeColor="accent1"/>
          <w:sz w:val="26"/>
          <w:szCs w:val="26"/>
        </w:rPr>
      </w:pPr>
      <w:bookmarkStart w:id="9" w:name="_Toc230675450"/>
      <w:r>
        <w:rPr>
          <w:b w:val="0"/>
          <w:bCs w:val="0"/>
          <w:color w:val="4472C4" w:themeColor="accent1"/>
          <w:sz w:val="26"/>
          <w:szCs w:val="26"/>
        </w:rPr>
        <w:t>A</w:t>
      </w:r>
      <w:r w:rsidRPr="000473CF">
        <w:rPr>
          <w:b w:val="0"/>
          <w:bCs w:val="0"/>
          <w:color w:val="4472C4" w:themeColor="accent1"/>
          <w:sz w:val="26"/>
          <w:szCs w:val="26"/>
        </w:rPr>
        <w:t xml:space="preserve">rtikel </w:t>
      </w:r>
      <w:r>
        <w:rPr>
          <w:b w:val="0"/>
          <w:bCs w:val="0"/>
          <w:color w:val="4472C4" w:themeColor="accent1"/>
          <w:sz w:val="26"/>
          <w:szCs w:val="26"/>
        </w:rPr>
        <w:t>4</w:t>
      </w:r>
      <w:r w:rsidRPr="000473CF">
        <w:rPr>
          <w:b w:val="0"/>
          <w:bCs w:val="0"/>
          <w:color w:val="4472C4" w:themeColor="accent1"/>
          <w:sz w:val="26"/>
          <w:szCs w:val="26"/>
        </w:rPr>
        <w:tab/>
      </w:r>
      <w:r w:rsidRPr="005247FA">
        <w:rPr>
          <w:b w:val="0"/>
          <w:bCs w:val="0"/>
          <w:color w:val="4472C4" w:themeColor="accent1"/>
          <w:sz w:val="26"/>
          <w:szCs w:val="26"/>
        </w:rPr>
        <w:t>Prestati</w:t>
      </w:r>
      <w:r w:rsidR="00A3649A">
        <w:rPr>
          <w:b w:val="0"/>
          <w:bCs w:val="0"/>
          <w:color w:val="4472C4" w:themeColor="accent1"/>
          <w:sz w:val="26"/>
          <w:szCs w:val="26"/>
        </w:rPr>
        <w:t>e</w:t>
      </w:r>
      <w:bookmarkEnd w:id="9"/>
    </w:p>
    <w:p w14:paraId="5E4EF4C9" w14:textId="77777777" w:rsidR="000C7C6A" w:rsidRPr="005231A0" w:rsidRDefault="000C7C6A" w:rsidP="000C7C6A">
      <w:pPr>
        <w:spacing w:before="60" w:after="60"/>
        <w:rPr>
          <w:rFonts w:asciiTheme="majorHAnsi" w:hAnsiTheme="majorHAnsi" w:cstheme="majorHAnsi"/>
        </w:rPr>
      </w:pPr>
    </w:p>
    <w:p w14:paraId="16119D89" w14:textId="77777777"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4.1</w:t>
      </w:r>
      <w:r>
        <w:rPr>
          <w:rFonts w:asciiTheme="majorHAnsi" w:hAnsiTheme="majorHAnsi" w:cstheme="majorHAnsi"/>
        </w:rPr>
        <w:tab/>
        <w:t>De Prestatie is nader omschreven in de documenten zoals genoemd in artikel 2, lid 1.</w:t>
      </w:r>
    </w:p>
    <w:p w14:paraId="3CD5546E" w14:textId="63EB81DA"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4.2</w:t>
      </w:r>
      <w:r>
        <w:rPr>
          <w:rFonts w:asciiTheme="majorHAnsi" w:hAnsiTheme="majorHAnsi" w:cstheme="majorHAnsi"/>
        </w:rPr>
        <w:tab/>
        <w:t xml:space="preserve">Opdrachtnemer garandeert de continuïteit van de Prestatie aan Gemeente gedurende de looptijd van </w:t>
      </w:r>
      <w:r w:rsidRPr="005231A0">
        <w:rPr>
          <w:rFonts w:asciiTheme="majorHAnsi" w:hAnsiTheme="majorHAnsi" w:cstheme="majorHAnsi"/>
        </w:rPr>
        <w:t>deze</w:t>
      </w:r>
      <w:r>
        <w:rPr>
          <w:rFonts w:asciiTheme="majorHAnsi" w:hAnsiTheme="majorHAnsi" w:cstheme="majorHAnsi"/>
        </w:rPr>
        <w:t xml:space="preserve"> </w:t>
      </w:r>
      <w:sdt>
        <w:sdtPr>
          <w:rPr>
            <w:rFonts w:cs="Arial"/>
          </w:rPr>
          <w:alias w:val="Geef aan of een Overeenkomst of Raamovereenkomst wordt gesloten"/>
          <w:tag w:val="Geef aan of een Overeenkomst of Raamovereenkomst wordt gesloten"/>
          <w:id w:val="1777129918"/>
          <w:placeholder>
            <w:docPart w:val="9249033BBC5D4EC9A89027576E571113"/>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5231A0">
        <w:rPr>
          <w:rFonts w:asciiTheme="majorHAnsi" w:hAnsiTheme="majorHAnsi" w:cstheme="majorHAnsi"/>
        </w:rPr>
        <w:t xml:space="preserve"> </w:t>
      </w:r>
      <w:r>
        <w:rPr>
          <w:rFonts w:asciiTheme="majorHAnsi" w:hAnsiTheme="majorHAnsi" w:cstheme="majorHAnsi"/>
        </w:rPr>
        <w:t>en zolang de verplichtingen van Opdrachtnemer op basis hiervan voortduren.</w:t>
      </w:r>
    </w:p>
    <w:p w14:paraId="5F14DA9F" w14:textId="77777777"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4.3</w:t>
      </w:r>
      <w:r>
        <w:rPr>
          <w:rFonts w:asciiTheme="majorHAnsi" w:hAnsiTheme="majorHAnsi" w:cstheme="majorHAnsi"/>
        </w:rPr>
        <w:tab/>
        <w:t>Gemeente en Opdrachtnemer zijn ieder verantwoordelijk voor de inhoud van hun inbreng. Partijen wijzen elkaar op klaarblijkelijke tegenstrijdigheden.</w:t>
      </w:r>
    </w:p>
    <w:p w14:paraId="3E13FDB9" w14:textId="77777777" w:rsidR="000C7C6A" w:rsidRPr="0078017D" w:rsidRDefault="000C7C6A" w:rsidP="000C7C6A">
      <w:pPr>
        <w:pStyle w:val="Kop1"/>
        <w:tabs>
          <w:tab w:val="left" w:pos="708"/>
          <w:tab w:val="left" w:pos="1416"/>
          <w:tab w:val="left" w:pos="2124"/>
          <w:tab w:val="left" w:pos="4269"/>
        </w:tabs>
        <w:rPr>
          <w:b w:val="0"/>
          <w:bCs w:val="0"/>
          <w:sz w:val="26"/>
          <w:szCs w:val="26"/>
        </w:rPr>
      </w:pPr>
      <w:bookmarkStart w:id="10" w:name="_Toc67920435"/>
      <w:bookmarkStart w:id="11" w:name="_Toc230675451"/>
      <w:bookmarkEnd w:id="10"/>
      <w:r w:rsidRPr="00232111">
        <w:rPr>
          <w:b w:val="0"/>
          <w:bCs w:val="0"/>
          <w:color w:val="4472C4" w:themeColor="accent1"/>
          <w:sz w:val="26"/>
          <w:szCs w:val="26"/>
        </w:rPr>
        <w:t xml:space="preserve">Artikel </w:t>
      </w:r>
      <w:r>
        <w:rPr>
          <w:b w:val="0"/>
          <w:bCs w:val="0"/>
          <w:color w:val="4472C4" w:themeColor="accent1"/>
          <w:sz w:val="26"/>
          <w:szCs w:val="26"/>
        </w:rPr>
        <w:t>5</w:t>
      </w:r>
      <w:r w:rsidRPr="00232111">
        <w:rPr>
          <w:b w:val="0"/>
          <w:bCs w:val="0"/>
          <w:color w:val="4472C4" w:themeColor="accent1"/>
          <w:sz w:val="26"/>
          <w:szCs w:val="26"/>
        </w:rPr>
        <w:tab/>
      </w:r>
      <w:r>
        <w:rPr>
          <w:b w:val="0"/>
          <w:bCs w:val="0"/>
          <w:color w:val="4472C4" w:themeColor="accent1"/>
          <w:sz w:val="26"/>
          <w:szCs w:val="26"/>
        </w:rPr>
        <w:t>Levering</w:t>
      </w:r>
      <w:bookmarkEnd w:id="11"/>
      <w:r w:rsidRPr="0078017D">
        <w:rPr>
          <w:b w:val="0"/>
          <w:bCs w:val="0"/>
          <w:sz w:val="26"/>
          <w:szCs w:val="26"/>
        </w:rPr>
        <w:tab/>
      </w:r>
    </w:p>
    <w:p w14:paraId="1FF974A1" w14:textId="77777777" w:rsidR="000C7C6A" w:rsidRDefault="000C7C6A" w:rsidP="000C7C6A">
      <w:pPr>
        <w:rPr>
          <w:rFonts w:asciiTheme="majorHAnsi" w:hAnsiTheme="majorHAnsi" w:cstheme="majorHAnsi"/>
        </w:rPr>
      </w:pPr>
    </w:p>
    <w:p w14:paraId="181AF379" w14:textId="112D6322" w:rsidR="000C7C6A" w:rsidRPr="0078017D" w:rsidRDefault="000C7C6A" w:rsidP="000C7C6A">
      <w:pPr>
        <w:rPr>
          <w:rFonts w:asciiTheme="majorHAnsi" w:hAnsiTheme="majorHAnsi" w:cstheme="majorHAnsi"/>
        </w:rPr>
      </w:pPr>
      <w:r>
        <w:rPr>
          <w:rFonts w:asciiTheme="majorHAnsi" w:hAnsiTheme="majorHAnsi" w:cstheme="majorHAnsi"/>
        </w:rPr>
        <w:t>5</w:t>
      </w:r>
      <w:r w:rsidRPr="0078017D">
        <w:rPr>
          <w:rFonts w:asciiTheme="majorHAnsi" w:hAnsiTheme="majorHAnsi" w:cstheme="majorHAnsi"/>
        </w:rPr>
        <w:t>.1</w:t>
      </w:r>
      <w:r w:rsidRPr="0078017D">
        <w:rPr>
          <w:rFonts w:asciiTheme="majorHAnsi" w:hAnsiTheme="majorHAnsi" w:cstheme="majorHAnsi"/>
        </w:rPr>
        <w:tab/>
        <w:t xml:space="preserve">Levering </w:t>
      </w:r>
      <w:r>
        <w:rPr>
          <w:rFonts w:asciiTheme="majorHAnsi" w:hAnsiTheme="majorHAnsi" w:cstheme="majorHAnsi"/>
        </w:rPr>
        <w:t xml:space="preserve">vindt plaats zoals beschreven in de offerteaanvraag, bijbehorende </w:t>
      </w:r>
      <w:r w:rsidR="007038C3">
        <w:rPr>
          <w:rFonts w:asciiTheme="majorHAnsi" w:hAnsiTheme="majorHAnsi" w:cstheme="majorHAnsi"/>
        </w:rPr>
        <w:tab/>
      </w:r>
      <w:r>
        <w:rPr>
          <w:rFonts w:asciiTheme="majorHAnsi" w:hAnsiTheme="majorHAnsi" w:cstheme="majorHAnsi"/>
        </w:rPr>
        <w:t>aanbestedingsdocumenten en/of Inschrijving van Opdrachtnemer.</w:t>
      </w:r>
    </w:p>
    <w:p w14:paraId="5CFB2426" w14:textId="77777777" w:rsidR="000C7C6A" w:rsidRDefault="000C7C6A" w:rsidP="000C7C6A">
      <w:pPr>
        <w:ind w:left="705" w:hanging="705"/>
        <w:textAlignment w:val="baseline"/>
        <w:rPr>
          <w:rFonts w:asciiTheme="majorHAnsi" w:hAnsiTheme="majorHAnsi" w:cstheme="majorHAnsi"/>
        </w:rPr>
      </w:pPr>
      <w:r>
        <w:rPr>
          <w:rFonts w:asciiTheme="majorHAnsi" w:hAnsiTheme="majorHAnsi" w:cstheme="majorHAnsi"/>
        </w:rPr>
        <w:t>5</w:t>
      </w:r>
      <w:r w:rsidRPr="0078017D">
        <w:rPr>
          <w:rFonts w:asciiTheme="majorHAnsi" w:hAnsiTheme="majorHAnsi" w:cstheme="majorHAnsi"/>
        </w:rPr>
        <w:t>.2</w:t>
      </w:r>
      <w:r w:rsidRPr="0078017D">
        <w:rPr>
          <w:rFonts w:asciiTheme="majorHAnsi" w:hAnsiTheme="majorHAnsi" w:cstheme="majorHAnsi"/>
        </w:rPr>
        <w:tab/>
        <w:t>Opdrachtnemer is niet gerechtigd om zonder voorafgaande schriftelijke toestemming van Gemeente andere dan de overeengekomen Zaken en/of Diensten te leveren, c.q. nieuwe of</w:t>
      </w:r>
      <w:r>
        <w:rPr>
          <w:rFonts w:asciiTheme="majorHAnsi" w:hAnsiTheme="majorHAnsi" w:cstheme="majorHAnsi"/>
        </w:rPr>
        <w:t xml:space="preserve"> </w:t>
      </w:r>
      <w:r w:rsidRPr="0078017D">
        <w:rPr>
          <w:rFonts w:asciiTheme="majorHAnsi" w:hAnsiTheme="majorHAnsi" w:cstheme="majorHAnsi"/>
        </w:rPr>
        <w:t>andere typen of versies te leveren.</w:t>
      </w:r>
    </w:p>
    <w:p w14:paraId="344707E0" w14:textId="754BE9F1" w:rsidR="000C7C6A" w:rsidRPr="000473CF" w:rsidRDefault="000C7C6A" w:rsidP="000C7C6A">
      <w:pPr>
        <w:pStyle w:val="Kop1"/>
        <w:tabs>
          <w:tab w:val="left" w:pos="708"/>
          <w:tab w:val="left" w:pos="1416"/>
          <w:tab w:val="left" w:pos="2124"/>
          <w:tab w:val="left" w:pos="4269"/>
        </w:tabs>
        <w:rPr>
          <w:b w:val="0"/>
          <w:bCs w:val="0"/>
          <w:sz w:val="26"/>
          <w:szCs w:val="26"/>
        </w:rPr>
      </w:pPr>
      <w:bookmarkStart w:id="12" w:name="_Toc230675452"/>
      <w:r w:rsidRPr="000473CF">
        <w:rPr>
          <w:b w:val="0"/>
          <w:bCs w:val="0"/>
          <w:color w:val="4472C4" w:themeColor="accent1"/>
          <w:sz w:val="26"/>
          <w:szCs w:val="26"/>
        </w:rPr>
        <w:t xml:space="preserve">Artikel </w:t>
      </w:r>
      <w:r w:rsidR="00F477C3">
        <w:rPr>
          <w:b w:val="0"/>
          <w:bCs w:val="0"/>
          <w:color w:val="4472C4" w:themeColor="accent1"/>
          <w:sz w:val="26"/>
          <w:szCs w:val="26"/>
        </w:rPr>
        <w:t>6</w:t>
      </w:r>
      <w:r w:rsidRPr="000473CF">
        <w:rPr>
          <w:b w:val="0"/>
          <w:bCs w:val="0"/>
          <w:color w:val="4472C4" w:themeColor="accent1"/>
          <w:sz w:val="26"/>
          <w:szCs w:val="26"/>
        </w:rPr>
        <w:tab/>
        <w:t>Verwerking van persoonsgegevens</w:t>
      </w:r>
      <w:bookmarkEnd w:id="12"/>
      <w:r w:rsidRPr="000473CF">
        <w:rPr>
          <w:b w:val="0"/>
          <w:bCs w:val="0"/>
          <w:sz w:val="26"/>
          <w:szCs w:val="26"/>
        </w:rPr>
        <w:tab/>
      </w:r>
    </w:p>
    <w:p w14:paraId="2405F401" w14:textId="77777777" w:rsidR="000C7C6A" w:rsidRDefault="000C7C6A" w:rsidP="000C7C6A">
      <w:pPr>
        <w:ind w:left="705" w:hanging="705"/>
        <w:rPr>
          <w:rFonts w:asciiTheme="majorHAnsi" w:hAnsiTheme="majorHAnsi" w:cstheme="majorHAnsi"/>
        </w:rPr>
      </w:pPr>
    </w:p>
    <w:p w14:paraId="136EA178" w14:textId="41A62F95" w:rsidR="000C7C6A" w:rsidRPr="00E26273" w:rsidRDefault="00F477C3" w:rsidP="000C7C6A">
      <w:pPr>
        <w:ind w:left="705" w:hanging="705"/>
        <w:rPr>
          <w:rFonts w:asciiTheme="majorHAnsi" w:eastAsia="DejaVu Sans" w:hAnsiTheme="majorHAnsi" w:cstheme="majorHAnsi"/>
        </w:rPr>
      </w:pPr>
      <w:r>
        <w:rPr>
          <w:rFonts w:asciiTheme="majorHAnsi" w:hAnsiTheme="majorHAnsi" w:cstheme="majorHAnsi"/>
        </w:rPr>
        <w:t>6</w:t>
      </w:r>
      <w:r w:rsidR="000C7C6A" w:rsidRPr="005231A0">
        <w:rPr>
          <w:rFonts w:asciiTheme="majorHAnsi" w:hAnsiTheme="majorHAnsi" w:cstheme="majorHAnsi"/>
        </w:rPr>
        <w:t>.1</w:t>
      </w:r>
      <w:r w:rsidR="000C7C6A" w:rsidRPr="005231A0">
        <w:rPr>
          <w:rFonts w:asciiTheme="majorHAnsi" w:hAnsiTheme="majorHAnsi" w:cstheme="majorHAnsi"/>
        </w:rPr>
        <w:tab/>
        <w:t xml:space="preserve">Opdrachtnemer handelt </w:t>
      </w:r>
      <w:r w:rsidR="000C7C6A" w:rsidRPr="00D07588">
        <w:rPr>
          <w:rFonts w:asciiTheme="majorHAnsi" w:hAnsiTheme="majorHAnsi" w:cstheme="majorHAnsi"/>
        </w:rPr>
        <w:t xml:space="preserve">als </w:t>
      </w:r>
      <w:sdt>
        <w:sdtPr>
          <w:rPr>
            <w:rFonts w:cs="Arial"/>
          </w:rPr>
          <w:alias w:val="Geef aan of opdrachtnemer Verwerker of Verwerkersverantwoordelijke is."/>
          <w:tag w:val="Geef aan of een Overeenkomst of Raamovereenkomst wordt gesloten"/>
          <w:id w:val="194973060"/>
          <w:placeholder>
            <w:docPart w:val="9E56DDC34CCF49B9BE085686184F7420"/>
          </w:placeholder>
          <w15:color w:val="00FF00"/>
          <w:dropDownList>
            <w:listItem w:displayText="(==&gt; Klik hierop en maak een keuze uit de dropdownlijst:)" w:value="(==&gt; Klik hierop en maak een keuze uit de dropdownlijst:)"/>
            <w:listItem w:displayText="verwerker" w:value="verwerker"/>
            <w:listItem w:displayText="verwerkersverantwoordelijke" w:value="verwerkersverantwoordelijke"/>
          </w:dropDownList>
        </w:sdtPr>
        <w:sdtEndPr/>
        <w:sdtContent>
          <w:r w:rsidR="007038C3" w:rsidRPr="00D07588">
            <w:rPr>
              <w:rFonts w:cs="Arial"/>
            </w:rPr>
            <w:t>verwerker</w:t>
          </w:r>
        </w:sdtContent>
      </w:sdt>
      <w:r w:rsidR="000C7C6A" w:rsidRPr="00D07588">
        <w:rPr>
          <w:rFonts w:asciiTheme="majorHAnsi" w:hAnsiTheme="majorHAnsi" w:cstheme="majorHAnsi"/>
        </w:rPr>
        <w:t xml:space="preserve"> de</w:t>
      </w:r>
      <w:r w:rsidR="000C7C6A" w:rsidRPr="005231A0">
        <w:rPr>
          <w:rFonts w:asciiTheme="majorHAnsi" w:hAnsiTheme="majorHAnsi" w:cstheme="majorHAnsi"/>
        </w:rPr>
        <w:t xml:space="preserve"> zin van de Algemene Verordening Gegevensbescherming (AVG).</w:t>
      </w:r>
    </w:p>
    <w:p w14:paraId="16354549" w14:textId="7E8A281B" w:rsidR="000C7C6A" w:rsidRPr="005231A0" w:rsidRDefault="00F477C3" w:rsidP="000C7C6A">
      <w:pPr>
        <w:ind w:left="705" w:hanging="705"/>
        <w:rPr>
          <w:rFonts w:asciiTheme="majorHAnsi" w:hAnsiTheme="majorHAnsi" w:cstheme="majorHAnsi"/>
        </w:rPr>
      </w:pPr>
      <w:r>
        <w:rPr>
          <w:rFonts w:asciiTheme="majorHAnsi" w:hAnsiTheme="majorHAnsi" w:cstheme="majorHAnsi"/>
        </w:rPr>
        <w:t>6</w:t>
      </w:r>
      <w:r w:rsidR="000C7C6A" w:rsidRPr="005231A0">
        <w:rPr>
          <w:rFonts w:asciiTheme="majorHAnsi" w:hAnsiTheme="majorHAnsi" w:cstheme="majorHAnsi"/>
        </w:rPr>
        <w:t>.2</w:t>
      </w:r>
      <w:r w:rsidR="000C7C6A" w:rsidRPr="005231A0">
        <w:rPr>
          <w:rFonts w:asciiTheme="majorHAnsi" w:hAnsiTheme="majorHAnsi" w:cstheme="majorHAnsi"/>
        </w:rPr>
        <w:tab/>
        <w:t xml:space="preserve">De verplichtingen uit de </w:t>
      </w:r>
      <w:r w:rsidR="000C7C6A">
        <w:rPr>
          <w:rFonts w:asciiTheme="majorHAnsi" w:hAnsiTheme="majorHAnsi" w:cstheme="majorHAnsi"/>
        </w:rPr>
        <w:t>V</w:t>
      </w:r>
      <w:r w:rsidR="000C7C6A" w:rsidRPr="005231A0">
        <w:rPr>
          <w:rFonts w:asciiTheme="majorHAnsi" w:hAnsiTheme="majorHAnsi" w:cstheme="majorHAnsi"/>
        </w:rPr>
        <w:t xml:space="preserve">erwerkersovereenkomst blijven na opzegging of ontbinding van de </w:t>
      </w:r>
      <w:sdt>
        <w:sdtPr>
          <w:rPr>
            <w:rFonts w:cs="Arial"/>
          </w:rPr>
          <w:alias w:val="Geef aan of een Overeenkomst of Raamovereenkomst wordt gesloten"/>
          <w:tag w:val="Geef aan of een Overeenkomst of Raamovereenkomst wordt gesloten"/>
          <w:id w:val="90374290"/>
          <w:placeholder>
            <w:docPart w:val="6EE56423BB044B84B8CE3142E408642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000C7C6A" w:rsidRPr="005231A0">
        <w:rPr>
          <w:rFonts w:asciiTheme="majorHAnsi" w:hAnsiTheme="majorHAnsi" w:cstheme="majorHAnsi"/>
        </w:rPr>
        <w:t xml:space="preserve"> bestaan.</w:t>
      </w:r>
    </w:p>
    <w:p w14:paraId="14AFC4B2" w14:textId="2813DF57" w:rsidR="000C7C6A" w:rsidRDefault="00F477C3" w:rsidP="000C7C6A">
      <w:pPr>
        <w:ind w:left="705" w:hanging="705"/>
        <w:rPr>
          <w:rFonts w:asciiTheme="majorHAnsi" w:hAnsiTheme="majorHAnsi" w:cstheme="majorHAnsi"/>
        </w:rPr>
      </w:pPr>
      <w:r>
        <w:rPr>
          <w:rFonts w:asciiTheme="majorHAnsi" w:hAnsiTheme="majorHAnsi" w:cstheme="majorHAnsi"/>
        </w:rPr>
        <w:t>6</w:t>
      </w:r>
      <w:r w:rsidR="000C7C6A" w:rsidRPr="005231A0">
        <w:rPr>
          <w:rFonts w:asciiTheme="majorHAnsi" w:hAnsiTheme="majorHAnsi" w:cstheme="majorHAnsi"/>
        </w:rPr>
        <w:t>.3</w:t>
      </w:r>
      <w:r w:rsidR="000C7C6A" w:rsidRPr="005231A0">
        <w:rPr>
          <w:rFonts w:asciiTheme="majorHAnsi" w:hAnsiTheme="majorHAnsi" w:cstheme="majorHAnsi"/>
        </w:rPr>
        <w:tab/>
        <w:t>Als Gemeente een bestuurlijke boete van de Autoriteit Persoonsgegevens ontvangt voor een</w:t>
      </w:r>
      <w:r w:rsidR="000C7C6A">
        <w:rPr>
          <w:rFonts w:asciiTheme="majorHAnsi" w:hAnsiTheme="majorHAnsi" w:cstheme="majorHAnsi"/>
        </w:rPr>
        <w:t xml:space="preserve"> </w:t>
      </w:r>
      <w:r w:rsidR="000C7C6A" w:rsidRPr="005231A0">
        <w:rPr>
          <w:rFonts w:asciiTheme="majorHAnsi" w:hAnsiTheme="majorHAnsi" w:cstheme="majorHAnsi"/>
        </w:rPr>
        <w:t xml:space="preserve">niet door de </w:t>
      </w:r>
      <w:r w:rsidR="000C7C6A">
        <w:rPr>
          <w:rFonts w:asciiTheme="majorHAnsi" w:hAnsiTheme="majorHAnsi" w:cstheme="majorHAnsi"/>
        </w:rPr>
        <w:t>V</w:t>
      </w:r>
      <w:r w:rsidR="000C7C6A" w:rsidRPr="005231A0">
        <w:rPr>
          <w:rFonts w:asciiTheme="majorHAnsi" w:hAnsiTheme="majorHAnsi" w:cstheme="majorHAnsi"/>
        </w:rPr>
        <w:t xml:space="preserve">erwerker gemeld datalek of een overtreding die de </w:t>
      </w:r>
      <w:r w:rsidR="000C7C6A">
        <w:rPr>
          <w:rFonts w:asciiTheme="majorHAnsi" w:hAnsiTheme="majorHAnsi" w:cstheme="majorHAnsi"/>
        </w:rPr>
        <w:t>O</w:t>
      </w:r>
      <w:r w:rsidR="000C7C6A" w:rsidRPr="005231A0">
        <w:rPr>
          <w:rFonts w:asciiTheme="majorHAnsi" w:hAnsiTheme="majorHAnsi" w:cstheme="majorHAnsi"/>
        </w:rPr>
        <w:t xml:space="preserve">pdrachtnemer aantoonbaar verwijtbaar is, verrekent de verwerkingsverantwoordelijke deze bestuurlijke boete door middel van een contractuele boete door aan de </w:t>
      </w:r>
      <w:r w:rsidR="000C7C6A">
        <w:rPr>
          <w:rFonts w:asciiTheme="majorHAnsi" w:hAnsiTheme="majorHAnsi" w:cstheme="majorHAnsi"/>
        </w:rPr>
        <w:t>V</w:t>
      </w:r>
      <w:r w:rsidR="000C7C6A" w:rsidRPr="005231A0">
        <w:rPr>
          <w:rFonts w:asciiTheme="majorHAnsi" w:hAnsiTheme="majorHAnsi" w:cstheme="majorHAnsi"/>
        </w:rPr>
        <w:t>erwerker.</w:t>
      </w:r>
    </w:p>
    <w:p w14:paraId="085B468E" w14:textId="6DCB25C1" w:rsidR="002474A2" w:rsidRDefault="002474A2" w:rsidP="000C7C6A">
      <w:pPr>
        <w:ind w:left="705" w:hanging="705"/>
        <w:rPr>
          <w:rFonts w:asciiTheme="majorHAnsi" w:hAnsiTheme="majorHAnsi" w:cstheme="majorBidi"/>
        </w:rPr>
      </w:pPr>
      <w:r w:rsidRPr="2C6EE14A">
        <w:rPr>
          <w:rFonts w:asciiTheme="majorHAnsi" w:hAnsiTheme="majorHAnsi" w:cstheme="majorBidi"/>
        </w:rPr>
        <w:t>6.4</w:t>
      </w:r>
      <w:r>
        <w:tab/>
      </w:r>
      <w:r w:rsidRPr="2C6EE14A">
        <w:rPr>
          <w:rFonts w:asciiTheme="majorHAnsi" w:hAnsiTheme="majorHAnsi" w:cstheme="majorBidi"/>
        </w:rPr>
        <w:t>In aanvulling op de Verwerkersovereenkomst is het Opdrachtnemer niet toegestaan om (nieuwe) subverwerkers of derden in te schakelen die onderworpen zijn aan wetgeving buiten de EER die toegang tot de data kan afdwingen. Gemeente zal toestemming voor dergelijke subverwerkers te allen tijde onthouden.</w:t>
      </w:r>
    </w:p>
    <w:p w14:paraId="7406319A" w14:textId="0C36E408" w:rsidR="007038C3" w:rsidRPr="00D07588" w:rsidRDefault="002474A2" w:rsidP="000C7C6A">
      <w:pPr>
        <w:ind w:left="705" w:hanging="705"/>
        <w:rPr>
          <w:rFonts w:asciiTheme="majorHAnsi" w:hAnsiTheme="majorHAnsi" w:cstheme="majorBidi"/>
        </w:rPr>
      </w:pPr>
      <w:r w:rsidRPr="2C6EE14A">
        <w:rPr>
          <w:rFonts w:asciiTheme="majorHAnsi" w:hAnsiTheme="majorHAnsi" w:cstheme="majorBidi"/>
        </w:rPr>
        <w:t>6.5</w:t>
      </w:r>
      <w:r>
        <w:tab/>
      </w:r>
      <w:r w:rsidR="0089475C" w:rsidRPr="2C6EE14A">
        <w:rPr>
          <w:rFonts w:asciiTheme="majorHAnsi" w:hAnsiTheme="majorHAnsi" w:cstheme="majorBidi"/>
        </w:rPr>
        <w:t xml:space="preserve">Ter nadere invulling van de informatiebeveiligingseisen uit artikel </w:t>
      </w:r>
      <w:r w:rsidR="001D5F88">
        <w:rPr>
          <w:rFonts w:asciiTheme="majorHAnsi" w:hAnsiTheme="majorHAnsi" w:cstheme="majorBidi"/>
        </w:rPr>
        <w:t>32</w:t>
      </w:r>
      <w:r w:rsidR="0089475C" w:rsidRPr="2C6EE14A">
        <w:rPr>
          <w:rFonts w:asciiTheme="majorHAnsi" w:hAnsiTheme="majorHAnsi" w:cstheme="majorBidi"/>
        </w:rPr>
        <w:t xml:space="preserve"> GIBIT 202</w:t>
      </w:r>
      <w:r w:rsidR="001D5F88">
        <w:rPr>
          <w:rFonts w:asciiTheme="majorHAnsi" w:hAnsiTheme="majorHAnsi" w:cstheme="majorBidi"/>
        </w:rPr>
        <w:t>5</w:t>
      </w:r>
      <w:r w:rsidR="0089475C" w:rsidRPr="2C6EE14A">
        <w:rPr>
          <w:rFonts w:asciiTheme="majorHAnsi" w:hAnsiTheme="majorHAnsi" w:cstheme="majorBidi"/>
        </w:rPr>
        <w:t>, garandeert Opdrachtnemer dat alle data (inclusief logbestanden) uitsluitend wordt opgeslagen en verwerkt binnen de Europese Economische Ruimte (EER), door entiteiten die uitsluitend onder de jurisdictie van EER-lidstaten vallen.</w:t>
      </w:r>
    </w:p>
    <w:p w14:paraId="299B5B9F" w14:textId="5D6553C2" w:rsidR="000C7C6A" w:rsidRDefault="000C7C6A" w:rsidP="2C6EE14A">
      <w:pPr>
        <w:pStyle w:val="Kop1"/>
        <w:rPr>
          <w:b w:val="0"/>
          <w:bCs w:val="0"/>
          <w:color w:val="4472C4" w:themeColor="accent1"/>
          <w:sz w:val="26"/>
          <w:szCs w:val="26"/>
        </w:rPr>
      </w:pPr>
      <w:bookmarkStart w:id="13" w:name="_Toc230675453"/>
      <w:r w:rsidRPr="000473CF">
        <w:rPr>
          <w:b w:val="0"/>
          <w:bCs w:val="0"/>
          <w:color w:val="4472C4" w:themeColor="accent1"/>
          <w:sz w:val="26"/>
          <w:szCs w:val="26"/>
        </w:rPr>
        <w:lastRenderedPageBreak/>
        <w:t xml:space="preserve">Artikel </w:t>
      </w:r>
      <w:r w:rsidR="00F477C3">
        <w:rPr>
          <w:b w:val="0"/>
          <w:bCs w:val="0"/>
          <w:color w:val="4472C4" w:themeColor="accent1"/>
          <w:sz w:val="26"/>
          <w:szCs w:val="26"/>
        </w:rPr>
        <w:t>7</w:t>
      </w:r>
      <w:r>
        <w:tab/>
      </w:r>
      <w:bookmarkStart w:id="14" w:name="_Toc67920438"/>
      <w:bookmarkEnd w:id="14"/>
      <w:r>
        <w:rPr>
          <w:b w:val="0"/>
          <w:bCs w:val="0"/>
          <w:color w:val="4472C4" w:themeColor="accent1"/>
          <w:sz w:val="26"/>
          <w:szCs w:val="26"/>
        </w:rPr>
        <w:t>Prijzen en tarieven</w:t>
      </w:r>
      <w:bookmarkEnd w:id="13"/>
    </w:p>
    <w:p w14:paraId="4816BEEC" w14:textId="77777777" w:rsidR="000C7C6A" w:rsidRDefault="000C7C6A" w:rsidP="000C7C6A">
      <w:pPr>
        <w:rPr>
          <w:b/>
          <w:bCs/>
          <w:color w:val="4472C4" w:themeColor="accent1"/>
          <w:sz w:val="26"/>
          <w:szCs w:val="26"/>
        </w:rPr>
      </w:pPr>
    </w:p>
    <w:p w14:paraId="1E432503" w14:textId="1F40558C" w:rsidR="000C7C6A" w:rsidRPr="005231A0" w:rsidRDefault="61F7A10E" w:rsidP="000C7C6A">
      <w:r w:rsidRPr="2C6EE14A">
        <w:rPr>
          <w:rFonts w:asciiTheme="majorHAnsi" w:hAnsiTheme="majorHAnsi" w:cstheme="majorBidi"/>
        </w:rPr>
        <w:t>7</w:t>
      </w:r>
      <w:r w:rsidR="000C7C6A" w:rsidRPr="2C6EE14A">
        <w:rPr>
          <w:rFonts w:asciiTheme="majorHAnsi" w:hAnsiTheme="majorHAnsi" w:cstheme="majorBidi"/>
        </w:rPr>
        <w:t>.1</w:t>
      </w:r>
      <w:r w:rsidR="000C7C6A">
        <w:tab/>
      </w:r>
      <w:r w:rsidR="000C7C6A" w:rsidRPr="005231A0">
        <w:t>De overeengekomen prijzen</w:t>
      </w:r>
      <w:r w:rsidR="000C7C6A">
        <w:t>/tarieven</w:t>
      </w:r>
      <w:r w:rsidR="000C7C6A" w:rsidRPr="005231A0">
        <w:t xml:space="preserve"> zijn vastgelegd in het prijzenblad dat als bijlage </w:t>
      </w:r>
      <w:r w:rsidR="000C7C6A">
        <w:tab/>
      </w:r>
      <w:r w:rsidR="00D07588">
        <w:t>5</w:t>
      </w:r>
      <w:r w:rsidR="000C7C6A" w:rsidRPr="005231A0">
        <w:t xml:space="preserve"> dee</w:t>
      </w:r>
      <w:r w:rsidR="000C7C6A">
        <w:t xml:space="preserve">l </w:t>
      </w:r>
      <w:r w:rsidR="000C7C6A" w:rsidRPr="005231A0">
        <w:t xml:space="preserve">uitmaakt van de Inschrijving en als bijlage </w:t>
      </w:r>
      <w:r w:rsidR="00D07588">
        <w:t>4</w:t>
      </w:r>
      <w:r w:rsidR="000C7C6A" w:rsidRPr="005231A0">
        <w:t xml:space="preserve"> is toegevoegd aan deze</w:t>
      </w:r>
      <w:r w:rsidR="007038C3">
        <w:t xml:space="preserve"> </w:t>
      </w:r>
      <w:r w:rsidR="00D07588">
        <w:tab/>
      </w:r>
      <w:r w:rsidR="00D07588">
        <w:rPr>
          <w:rFonts w:cs="Arial"/>
        </w:rPr>
        <w:t xml:space="preserve">Overeenkomst </w:t>
      </w:r>
      <w:r w:rsidR="000C7C6A" w:rsidRPr="005231A0">
        <w:t>en vormen de prijs die Partijen vastleggen.</w:t>
      </w:r>
    </w:p>
    <w:p w14:paraId="47CCEC7E" w14:textId="5F4AA548" w:rsidR="000C7C6A" w:rsidRPr="007038C3" w:rsidRDefault="247896D1" w:rsidP="007038C3">
      <w:pPr>
        <w:tabs>
          <w:tab w:val="left" w:pos="709"/>
        </w:tabs>
        <w:ind w:left="675" w:hanging="675"/>
        <w:rPr>
          <w:rFonts w:asciiTheme="majorHAnsi" w:hAnsiTheme="majorHAnsi" w:cstheme="majorBidi"/>
          <w:b/>
          <w:i/>
          <w:sz w:val="32"/>
          <w:szCs w:val="32"/>
        </w:rPr>
      </w:pPr>
      <w:r w:rsidRPr="2C6EE14A">
        <w:rPr>
          <w:rFonts w:asciiTheme="majorHAnsi" w:hAnsiTheme="majorHAnsi" w:cstheme="majorBidi"/>
        </w:rPr>
        <w:t>7</w:t>
      </w:r>
      <w:r w:rsidR="000C7C6A" w:rsidRPr="2C6EE14A">
        <w:rPr>
          <w:rFonts w:asciiTheme="majorHAnsi" w:hAnsiTheme="majorHAnsi" w:cstheme="majorBidi"/>
        </w:rPr>
        <w:t>.2</w:t>
      </w:r>
      <w:r w:rsidR="000C7C6A">
        <w:tab/>
      </w:r>
      <w:r w:rsidR="000C7C6A" w:rsidRPr="2C6EE14A">
        <w:rPr>
          <w:rFonts w:asciiTheme="majorHAnsi" w:hAnsiTheme="majorHAnsi" w:cstheme="majorBidi"/>
        </w:rPr>
        <w:t xml:space="preserve">De prijzen/tarieven als bedoeld in lid 1 van dit artikel </w:t>
      </w:r>
      <w:r w:rsidR="00D07588">
        <w:rPr>
          <w:rFonts w:asciiTheme="majorHAnsi" w:hAnsiTheme="majorHAnsi" w:cstheme="majorBidi"/>
        </w:rPr>
        <w:t>7</w:t>
      </w:r>
      <w:r w:rsidR="000C7C6A" w:rsidRPr="2C6EE14A">
        <w:rPr>
          <w:rFonts w:asciiTheme="majorHAnsi" w:hAnsiTheme="majorHAnsi" w:cstheme="majorBidi"/>
        </w:rPr>
        <w:t xml:space="preserve"> staan vast gedurende de eerste </w:t>
      </w:r>
      <w:r w:rsidR="007038C3" w:rsidRPr="2C6EE14A">
        <w:rPr>
          <w:rFonts w:asciiTheme="majorHAnsi" w:hAnsiTheme="majorHAnsi" w:cstheme="majorBidi"/>
        </w:rPr>
        <w:t>12</w:t>
      </w:r>
      <w:r w:rsidR="000C7C6A" w:rsidRPr="2C6EE14A">
        <w:rPr>
          <w:rFonts w:asciiTheme="majorHAnsi" w:hAnsiTheme="majorHAnsi" w:cstheme="majorBidi"/>
        </w:rPr>
        <w:t xml:space="preserve"> maanden van de </w:t>
      </w:r>
      <w:sdt>
        <w:sdtPr>
          <w:rPr>
            <w:rFonts w:cs="Arial"/>
          </w:rPr>
          <w:alias w:val="Geef aan of een Overeenkomst of Raamovereenkomst wordt gesloten"/>
          <w:tag w:val="Geef aan of een Overeenkomst of Raamovereenkomst wordt gesloten"/>
          <w:id w:val="-695926874"/>
          <w:placeholder>
            <w:docPart w:val="E6F1BE55E59E458A8B4E250440B0685A"/>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000C7C6A" w:rsidRPr="2C6EE14A">
        <w:rPr>
          <w:rFonts w:asciiTheme="majorHAnsi" w:hAnsiTheme="majorHAnsi" w:cstheme="majorBidi"/>
        </w:rPr>
        <w:t xml:space="preserve">. </w:t>
      </w:r>
    </w:p>
    <w:p w14:paraId="1B9977EA" w14:textId="72F58C1A" w:rsidR="000C7C6A" w:rsidRPr="00E26273" w:rsidRDefault="0B4F0263" w:rsidP="000C7C6A">
      <w:pPr>
        <w:ind w:left="675" w:hanging="675"/>
      </w:pPr>
      <w:r>
        <w:t>7</w:t>
      </w:r>
      <w:r w:rsidR="000C7C6A">
        <w:t>.3</w:t>
      </w:r>
      <w:r w:rsidR="000C7C6A">
        <w:tab/>
      </w:r>
      <w:r w:rsidR="000C7C6A" w:rsidRPr="002C5B9E">
        <w:t xml:space="preserve">Na deze periode van </w:t>
      </w:r>
      <w:r w:rsidR="007038C3">
        <w:t xml:space="preserve">12 </w:t>
      </w:r>
      <w:r w:rsidR="000C7C6A" w:rsidRPr="002C5B9E">
        <w:t xml:space="preserve">maanden kunnen de prijzen/tarieven, </w:t>
      </w:r>
      <w:proofErr w:type="gramStart"/>
      <w:r w:rsidR="000C7C6A" w:rsidRPr="002C5B9E">
        <w:t>indien</w:t>
      </w:r>
      <w:proofErr w:type="gramEnd"/>
      <w:r w:rsidR="000C7C6A" w:rsidRPr="002C5B9E">
        <w:t xml:space="preserve"> er gebruik wordt</w:t>
      </w:r>
      <w:r w:rsidR="000C7C6A">
        <w:t xml:space="preserve"> </w:t>
      </w:r>
      <w:r w:rsidR="000C7C6A" w:rsidRPr="002C5B9E">
        <w:t>gemaakt</w:t>
      </w:r>
      <w:r w:rsidR="000C7C6A">
        <w:t xml:space="preserve"> </w:t>
      </w:r>
      <w:r w:rsidR="000C7C6A" w:rsidRPr="002C5B9E">
        <w:t xml:space="preserve">van de (volgende) optiemogelijkheid, </w:t>
      </w:r>
      <w:r w:rsidR="000C7C6A">
        <w:t>éé</w:t>
      </w:r>
      <w:r w:rsidR="000C7C6A" w:rsidRPr="002C5B9E">
        <w:t xml:space="preserve">nmaal per </w:t>
      </w:r>
      <w:sdt>
        <w:sdtPr>
          <w:alias w:val="Geef aan welke verlengingsopties in maanden er zijn"/>
          <w:tag w:val="Geef aan welke verlengingsopties in maanden er zijn"/>
          <w:id w:val="-56175567"/>
          <w:placeholder>
            <w:docPart w:val="556B7FC3D3544F6893F99FCCB6E5D519"/>
          </w:placeholder>
          <w15:color w:val="00FF00"/>
          <w:dropDownList>
            <w:listItem w:displayText="(==&gt; Klik hierop en maak een keuze uit de dropdownlijst:)" w:value="(==&gt; Klik hierop en maak een keuze uit de dropdownlijst:)"/>
            <w:listItem w:displayText="maand" w:value="maand"/>
            <w:listItem w:displayText="twee maanden" w:value="twee maanden"/>
            <w:listItem w:displayText="kwartaal" w:value="kwartaal"/>
            <w:listItem w:displayText="half jaar" w:value="half jaar"/>
            <w:listItem w:displayText="jaar" w:value="jaar"/>
          </w:dropDownList>
        </w:sdtPr>
        <w:sdtEndPr/>
        <w:sdtContent>
          <w:r w:rsidR="007038C3">
            <w:t>jaar</w:t>
          </w:r>
        </w:sdtContent>
      </w:sdt>
      <w:r w:rsidR="000C7C6A" w:rsidRPr="002C5B9E">
        <w:t xml:space="preserve"> worden aangepast op basis van </w:t>
      </w:r>
      <w:r w:rsidR="000C7C6A" w:rsidRPr="00D07588">
        <w:t xml:space="preserve">het </w:t>
      </w:r>
      <w:r w:rsidR="007038C3" w:rsidRPr="00D07588">
        <w:rPr>
          <w:rFonts w:cs="Arial"/>
        </w:rPr>
        <w:t>CBS prijsindexcijfer voor groep J62, althans J6202</w:t>
      </w:r>
      <w:r w:rsidR="000C7C6A" w:rsidRPr="00D07588">
        <w:t xml:space="preserve">. De eerste prijswijziging is mogelijk op </w:t>
      </w:r>
      <w:r w:rsidR="007038C3" w:rsidRPr="00D07588">
        <w:t>1 januari 2028.</w:t>
      </w:r>
    </w:p>
    <w:p w14:paraId="699A1330" w14:textId="07649CEA" w:rsidR="000C7C6A" w:rsidRPr="005231A0" w:rsidRDefault="259EC7B6" w:rsidP="000C7C6A">
      <w:pPr>
        <w:ind w:left="705" w:hanging="705"/>
      </w:pPr>
      <w:r>
        <w:t>7</w:t>
      </w:r>
      <w:r w:rsidR="000C7C6A">
        <w:t>.4</w:t>
      </w:r>
      <w:r w:rsidR="000C7C6A">
        <w:tab/>
      </w:r>
      <w:r w:rsidR="000C7C6A">
        <w:tab/>
      </w:r>
      <w:r w:rsidR="000C7C6A" w:rsidRPr="005231A0">
        <w:t>Opdrachtnemer dient een prijswijzigingsvoorstel, vergezeld van bewijsstukken op basis het CBS</w:t>
      </w:r>
      <w:r w:rsidR="000C7C6A">
        <w:t>-indexcijfer</w:t>
      </w:r>
      <w:r w:rsidR="000C7C6A" w:rsidRPr="005231A0">
        <w:t xml:space="preserve"> </w:t>
      </w:r>
      <w:r w:rsidR="000C7C6A">
        <w:t xml:space="preserve">zoals genoemd in artikel </w:t>
      </w:r>
      <w:r w:rsidR="00D07588">
        <w:t>7</w:t>
      </w:r>
      <w:r w:rsidR="000C7C6A">
        <w:t xml:space="preserve">, </w:t>
      </w:r>
      <w:r w:rsidR="000C7C6A" w:rsidRPr="00D07588">
        <w:t xml:space="preserve">lid 3, minimaal </w:t>
      </w:r>
      <w:r w:rsidR="00D07588">
        <w:t>twee (</w:t>
      </w:r>
      <w:r w:rsidR="007038C3" w:rsidRPr="00D07588">
        <w:t>2</w:t>
      </w:r>
      <w:r w:rsidR="00D07588">
        <w:t>)</w:t>
      </w:r>
      <w:r w:rsidR="000C7C6A" w:rsidRPr="00D07588">
        <w:t xml:space="preserve"> maanden</w:t>
      </w:r>
      <w:r w:rsidR="000C7C6A" w:rsidRPr="005231A0">
        <w:t xml:space="preserve"> voorafgaand aan de datum</w:t>
      </w:r>
      <w:r w:rsidR="000C7C6A">
        <w:t xml:space="preserve"> zoals genoemd in artikel </w:t>
      </w:r>
      <w:r w:rsidR="00D07588">
        <w:t>7</w:t>
      </w:r>
      <w:r w:rsidR="000C7C6A">
        <w:t>, lid 3</w:t>
      </w:r>
      <w:r w:rsidR="000C7C6A" w:rsidRPr="005231A0">
        <w:t xml:space="preserve"> eerst ter goedkeuring voor te leggen aan Gemeente, welke hiermee schriftelijk dient in te stemmen. </w:t>
      </w:r>
    </w:p>
    <w:p w14:paraId="56DF07B4" w14:textId="0E48995D" w:rsidR="000C7C6A" w:rsidRPr="00E26273" w:rsidRDefault="6A0E7C22" w:rsidP="000C7C6A">
      <w:pPr>
        <w:ind w:left="705" w:hanging="705"/>
      </w:pPr>
      <w:r>
        <w:t>7</w:t>
      </w:r>
      <w:r w:rsidR="000C7C6A">
        <w:t>.5</w:t>
      </w:r>
      <w:r w:rsidR="000C7C6A">
        <w:tab/>
      </w:r>
      <w:r w:rsidR="000C7C6A">
        <w:tab/>
      </w:r>
      <w:r w:rsidR="000C7C6A" w:rsidRPr="005231A0">
        <w:t xml:space="preserve">Prijswijzigingen anders dan </w:t>
      </w:r>
      <w:r w:rsidR="000C7C6A">
        <w:t xml:space="preserve">het genoemde </w:t>
      </w:r>
      <w:r w:rsidR="000C7C6A" w:rsidRPr="005231A0">
        <w:t>CBS-indexcijfer</w:t>
      </w:r>
      <w:r w:rsidR="000C7C6A">
        <w:t xml:space="preserve"> in artikel </w:t>
      </w:r>
      <w:r w:rsidR="00D07588">
        <w:t>7</w:t>
      </w:r>
      <w:r w:rsidR="000C7C6A">
        <w:t>, lid 3, zijn niet</w:t>
      </w:r>
      <w:r w:rsidR="000C7C6A" w:rsidRPr="005231A0">
        <w:t xml:space="preserve"> mogelijk.</w:t>
      </w:r>
    </w:p>
    <w:p w14:paraId="45377A7A" w14:textId="4BAE9EB1" w:rsidR="000C7C6A" w:rsidRPr="00E26273" w:rsidRDefault="10AEFF30" w:rsidP="000C7C6A">
      <w:pPr>
        <w:ind w:left="705" w:hanging="705"/>
      </w:pPr>
      <w:r>
        <w:t>7</w:t>
      </w:r>
      <w:r w:rsidR="000C7C6A">
        <w:t>.6</w:t>
      </w:r>
      <w:r w:rsidR="000C7C6A">
        <w:tab/>
      </w:r>
      <w:proofErr w:type="gramStart"/>
      <w:r w:rsidR="000C7C6A" w:rsidRPr="005231A0">
        <w:t>Indien</w:t>
      </w:r>
      <w:proofErr w:type="gramEnd"/>
      <w:r w:rsidR="000C7C6A" w:rsidRPr="005231A0">
        <w:t xml:space="preserve"> u voor de hierboven genoemde termijn en beschreven wijze geen prijswijzigingsvoorstel aan de Gemeente voorlegt</w:t>
      </w:r>
      <w:r w:rsidR="000C7C6A">
        <w:t>,</w:t>
      </w:r>
      <w:r w:rsidR="000C7C6A" w:rsidRPr="005231A0">
        <w:t xml:space="preserve"> is indexatie van de tarieven voor dat contactjaar op een later moment niet alsnog mogelijk. </w:t>
      </w:r>
    </w:p>
    <w:p w14:paraId="7C627E59" w14:textId="575CF303" w:rsidR="000C7C6A" w:rsidRPr="005231A0" w:rsidRDefault="3B2FA4C6" w:rsidP="000C7C6A">
      <w:pPr>
        <w:keepLines/>
        <w:tabs>
          <w:tab w:val="left" w:pos="709"/>
          <w:tab w:val="left" w:pos="851"/>
        </w:tabs>
        <w:ind w:left="709" w:hanging="709"/>
        <w:rPr>
          <w:rFonts w:asciiTheme="majorHAnsi" w:hAnsiTheme="majorHAnsi" w:cstheme="majorBidi"/>
        </w:rPr>
      </w:pPr>
      <w:r w:rsidRPr="2C6EE14A">
        <w:rPr>
          <w:rFonts w:asciiTheme="majorHAnsi" w:hAnsiTheme="majorHAnsi" w:cstheme="majorBidi"/>
        </w:rPr>
        <w:t>7</w:t>
      </w:r>
      <w:r w:rsidR="000C7C6A" w:rsidRPr="2C6EE14A">
        <w:rPr>
          <w:rFonts w:asciiTheme="majorHAnsi" w:hAnsiTheme="majorHAnsi" w:cstheme="majorBidi"/>
        </w:rPr>
        <w:t>.7</w:t>
      </w:r>
      <w:r w:rsidR="000C7C6A">
        <w:tab/>
      </w:r>
      <w:r w:rsidR="000C7C6A" w:rsidRPr="2C6EE14A">
        <w:rPr>
          <w:rFonts w:asciiTheme="majorHAnsi" w:hAnsiTheme="majorHAnsi" w:cstheme="majorBidi"/>
        </w:rPr>
        <w:t xml:space="preserve">Gemeente kan Opdrachtnemer zelf verzoeken een prijswijzigingsvoorstel in te dienen. Opdrachtnemer dient hier zijn medewerking aan te verlenen. </w:t>
      </w:r>
    </w:p>
    <w:p w14:paraId="699608FA" w14:textId="1B3500B2" w:rsidR="000C7C6A" w:rsidRPr="005231A0" w:rsidRDefault="4F43A8F5" w:rsidP="000C7C6A">
      <w:pPr>
        <w:ind w:left="705" w:hanging="705"/>
        <w:rPr>
          <w:rFonts w:asciiTheme="majorHAnsi" w:hAnsiTheme="majorHAnsi" w:cstheme="majorBidi"/>
        </w:rPr>
      </w:pPr>
      <w:r w:rsidRPr="2C6EE14A">
        <w:rPr>
          <w:rFonts w:asciiTheme="majorHAnsi" w:hAnsiTheme="majorHAnsi" w:cstheme="majorBidi"/>
        </w:rPr>
        <w:t>7</w:t>
      </w:r>
      <w:r w:rsidR="000C7C6A" w:rsidRPr="2C6EE14A">
        <w:rPr>
          <w:rFonts w:asciiTheme="majorHAnsi" w:hAnsiTheme="majorHAnsi" w:cstheme="majorBidi"/>
        </w:rPr>
        <w:t>.8</w:t>
      </w:r>
      <w:r w:rsidR="000C7C6A">
        <w:tab/>
      </w:r>
      <w:r w:rsidR="000C7C6A" w:rsidRPr="2C6EE14A">
        <w:rPr>
          <w:rFonts w:asciiTheme="majorHAnsi" w:hAnsiTheme="majorHAnsi" w:cstheme="majorBidi"/>
        </w:rPr>
        <w:t xml:space="preserve">De aangeboden prijzen/tarieven, zoals bedoeld in artikel </w:t>
      </w:r>
      <w:r w:rsidR="00D07588">
        <w:rPr>
          <w:rFonts w:asciiTheme="majorHAnsi" w:hAnsiTheme="majorHAnsi" w:cstheme="majorBidi"/>
        </w:rPr>
        <w:t>7</w:t>
      </w:r>
      <w:r w:rsidR="000C7C6A" w:rsidRPr="2C6EE14A">
        <w:rPr>
          <w:rFonts w:asciiTheme="majorHAnsi" w:hAnsiTheme="majorHAnsi" w:cstheme="majorBidi"/>
        </w:rPr>
        <w:t xml:space="preserve"> lid 1, zijn all-in prijzen/tarieven. Hierin moeten alle kosten zijn verdisconteerd die voor uitvoering van de opdracht gemaakt worden. Daarbij moet onder meer gedacht worden aan kosten – maar niet limitatief – als</w:t>
      </w:r>
      <w:r w:rsidR="007038C3" w:rsidRPr="7204F37E">
        <w:rPr>
          <w:rFonts w:cs="Arial"/>
        </w:rPr>
        <w:t xml:space="preserve"> uitvoering, nazorg, overhead, heffingen/belastingen, overleg, rapportages, verzekeringen, reis- en verblijfskosten</w:t>
      </w:r>
      <w:r w:rsidR="007038C3">
        <w:rPr>
          <w:rFonts w:cs="Arial"/>
        </w:rPr>
        <w:t>, helpdesk/ondersteuning</w:t>
      </w:r>
      <w:r w:rsidR="007038C3" w:rsidRPr="7204F37E">
        <w:rPr>
          <w:rFonts w:cs="Arial"/>
        </w:rPr>
        <w:t xml:space="preserve"> e.d.</w:t>
      </w:r>
    </w:p>
    <w:p w14:paraId="3BE34759" w14:textId="190146C2" w:rsidR="000C7C6A" w:rsidRPr="005231A0" w:rsidRDefault="52DB3EA2" w:rsidP="000C7C6A">
      <w:pPr>
        <w:ind w:left="705" w:hanging="705"/>
        <w:rPr>
          <w:rFonts w:asciiTheme="majorHAnsi" w:hAnsiTheme="majorHAnsi" w:cstheme="majorBidi"/>
        </w:rPr>
      </w:pPr>
      <w:r w:rsidRPr="2C6EE14A">
        <w:rPr>
          <w:rFonts w:asciiTheme="majorHAnsi" w:hAnsiTheme="majorHAnsi" w:cstheme="majorBidi"/>
        </w:rPr>
        <w:t>7</w:t>
      </w:r>
      <w:r w:rsidR="000C7C6A" w:rsidRPr="2C6EE14A">
        <w:rPr>
          <w:rFonts w:asciiTheme="majorHAnsi" w:hAnsiTheme="majorHAnsi" w:cstheme="majorBidi"/>
        </w:rPr>
        <w:t>.9</w:t>
      </w:r>
      <w:r w:rsidR="000C7C6A">
        <w:tab/>
      </w:r>
      <w:r w:rsidR="000C7C6A" w:rsidRPr="2C6EE14A">
        <w:rPr>
          <w:rFonts w:asciiTheme="majorHAnsi" w:hAnsiTheme="majorHAnsi" w:cstheme="majorBidi"/>
        </w:rPr>
        <w:t>Alle geldbedragen in de</w:t>
      </w:r>
      <w:r w:rsidR="000C7C6A" w:rsidRPr="006B4962">
        <w:rPr>
          <w:rFonts w:cs="Arial"/>
        </w:rPr>
        <w:t xml:space="preserve"> </w:t>
      </w:r>
      <w:sdt>
        <w:sdtPr>
          <w:rPr>
            <w:rFonts w:cs="Arial"/>
          </w:rPr>
          <w:alias w:val="Geef aan of een Overeenkomst of Raamovereenkomst wordt gesloten"/>
          <w:tag w:val="Geef aan of een Overeenkomst of Raamovereenkomst wordt gesloten"/>
          <w:id w:val="-790663652"/>
          <w:placeholder>
            <w:docPart w:val="C336D90A2C06442D94A00233F44D1937"/>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000C7C6A" w:rsidRPr="2C6EE14A">
        <w:rPr>
          <w:rFonts w:asciiTheme="majorHAnsi" w:hAnsiTheme="majorHAnsi" w:cstheme="majorBidi"/>
        </w:rPr>
        <w:t xml:space="preserve"> zijn uitgedrukt in Euro’s en exclusief omzetbelasting (btw), tenzij duidelijk anders is vermeld. Geldbedragen in Euro’s zijn weergegeven met twee decimalen achter de komma tenzij duidelijk anders is vermeld.</w:t>
      </w:r>
    </w:p>
    <w:p w14:paraId="1934E3B9" w14:textId="3FAA7F25"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5" w:name="_Toc230675454"/>
      <w:r w:rsidRPr="000473CF">
        <w:rPr>
          <w:b w:val="0"/>
          <w:bCs w:val="0"/>
          <w:color w:val="4472C4" w:themeColor="accent1"/>
          <w:sz w:val="26"/>
          <w:szCs w:val="26"/>
        </w:rPr>
        <w:t xml:space="preserve">Artikel </w:t>
      </w:r>
      <w:r w:rsidR="126B8DB4" w:rsidRPr="2C6EE14A">
        <w:rPr>
          <w:b w:val="0"/>
          <w:bCs w:val="0"/>
          <w:color w:val="4472C4" w:themeColor="accent1"/>
          <w:sz w:val="26"/>
          <w:szCs w:val="26"/>
        </w:rPr>
        <w:t>8</w:t>
      </w:r>
      <w:r>
        <w:tab/>
      </w:r>
      <w:r>
        <w:rPr>
          <w:b w:val="0"/>
          <w:bCs w:val="0"/>
          <w:color w:val="4472C4" w:themeColor="accent1"/>
          <w:sz w:val="26"/>
          <w:szCs w:val="26"/>
        </w:rPr>
        <w:t>Facturatie</w:t>
      </w:r>
      <w:bookmarkEnd w:id="15"/>
    </w:p>
    <w:p w14:paraId="1D10E123" w14:textId="77777777" w:rsidR="000C7C6A" w:rsidRDefault="000C7C6A" w:rsidP="000C7C6A">
      <w:pPr>
        <w:ind w:left="705" w:hanging="705"/>
        <w:rPr>
          <w:rFonts w:asciiTheme="majorHAnsi" w:hAnsiTheme="majorHAnsi" w:cstheme="majorHAnsi"/>
        </w:rPr>
      </w:pPr>
    </w:p>
    <w:p w14:paraId="1E4BFA64" w14:textId="77777777" w:rsidR="00735752" w:rsidRPr="00735752" w:rsidRDefault="14CF1346" w:rsidP="71C9D893">
      <w:pPr>
        <w:ind w:left="705" w:hanging="705"/>
        <w:rPr>
          <w:rFonts w:asciiTheme="majorHAnsi" w:hAnsiTheme="majorHAnsi" w:cstheme="majorBidi"/>
        </w:rPr>
      </w:pPr>
      <w:r w:rsidRPr="71C9D893">
        <w:rPr>
          <w:rFonts w:asciiTheme="majorHAnsi" w:hAnsiTheme="majorHAnsi" w:cstheme="majorBidi"/>
        </w:rPr>
        <w:t>8</w:t>
      </w:r>
      <w:r w:rsidR="000C7C6A" w:rsidRPr="71C9D893">
        <w:rPr>
          <w:rFonts w:asciiTheme="majorHAnsi" w:hAnsiTheme="majorHAnsi" w:cstheme="majorBidi"/>
        </w:rPr>
        <w:t>.1</w:t>
      </w:r>
      <w:r>
        <w:tab/>
      </w:r>
      <w:r w:rsidR="000C7C6A" w:rsidRPr="71C9D893">
        <w:rPr>
          <w:rFonts w:asciiTheme="majorHAnsi" w:hAnsiTheme="majorHAnsi" w:cstheme="majorBidi"/>
        </w:rPr>
        <w:t xml:space="preserve">De vergoeding als bedoeld in artikel 9 van deze Overeenkomst wordt door </w:t>
      </w:r>
      <w:r w:rsidR="000C7C6A" w:rsidRPr="00735752">
        <w:rPr>
          <w:rFonts w:asciiTheme="majorHAnsi" w:hAnsiTheme="majorHAnsi" w:cstheme="majorBidi"/>
        </w:rPr>
        <w:t xml:space="preserve">Opdrachtnemer gefactureerd </w:t>
      </w:r>
      <w:proofErr w:type="gramStart"/>
      <w:r w:rsidR="000C7C6A" w:rsidRPr="00735752">
        <w:rPr>
          <w:rFonts w:asciiTheme="majorHAnsi" w:hAnsiTheme="majorHAnsi" w:cstheme="majorBidi"/>
        </w:rPr>
        <w:t>conform</w:t>
      </w:r>
      <w:proofErr w:type="gramEnd"/>
      <w:r w:rsidR="000C7C6A" w:rsidRPr="00735752">
        <w:rPr>
          <w:rFonts w:asciiTheme="majorHAnsi" w:hAnsiTheme="majorHAnsi" w:cstheme="majorBidi"/>
        </w:rPr>
        <w:t xml:space="preserve"> het volgende factureringsschema:</w:t>
      </w:r>
      <w:r w:rsidR="61A6BD39" w:rsidRPr="00735752">
        <w:rPr>
          <w:rFonts w:asciiTheme="majorHAnsi" w:hAnsiTheme="majorHAnsi" w:cstheme="majorBidi"/>
        </w:rPr>
        <w:t xml:space="preserve"> </w:t>
      </w:r>
    </w:p>
    <w:p w14:paraId="143E2030" w14:textId="18DEEAA2" w:rsidR="007038C3" w:rsidRPr="00D07588" w:rsidRDefault="00735752" w:rsidP="71C9D893">
      <w:pPr>
        <w:ind w:left="705" w:hanging="705"/>
        <w:rPr>
          <w:rFonts w:asciiTheme="majorHAnsi" w:hAnsiTheme="majorHAnsi" w:cstheme="majorBidi"/>
        </w:rPr>
      </w:pPr>
      <w:r w:rsidRPr="00735752">
        <w:rPr>
          <w:rFonts w:asciiTheme="majorHAnsi" w:hAnsiTheme="majorHAnsi" w:cstheme="majorBidi"/>
        </w:rPr>
        <w:tab/>
        <w:t xml:space="preserve">- </w:t>
      </w:r>
      <w:r w:rsidR="61A6BD39" w:rsidRPr="00735752">
        <w:rPr>
          <w:rFonts w:asciiTheme="majorHAnsi" w:hAnsiTheme="majorHAnsi" w:cstheme="majorBidi"/>
        </w:rPr>
        <w:t>per kwartaal</w:t>
      </w:r>
    </w:p>
    <w:p w14:paraId="456673FE" w14:textId="25CD7A40" w:rsidR="000C7C6A" w:rsidRDefault="28CD5243" w:rsidP="000C7C6A">
      <w:pPr>
        <w:ind w:left="705" w:hanging="705"/>
        <w:rPr>
          <w:rFonts w:asciiTheme="majorHAnsi" w:hAnsiTheme="majorHAnsi" w:cstheme="majorBidi"/>
        </w:rPr>
      </w:pPr>
      <w:r w:rsidRPr="2C6EE14A">
        <w:rPr>
          <w:rFonts w:asciiTheme="majorHAnsi" w:hAnsiTheme="majorHAnsi" w:cstheme="majorBidi"/>
        </w:rPr>
        <w:t>8</w:t>
      </w:r>
      <w:r w:rsidR="000C7C6A" w:rsidRPr="2C6EE14A">
        <w:rPr>
          <w:rFonts w:asciiTheme="majorHAnsi" w:hAnsiTheme="majorHAnsi" w:cstheme="majorBidi"/>
        </w:rPr>
        <w:t>.2</w:t>
      </w:r>
      <w:r w:rsidR="000C7C6A">
        <w:tab/>
      </w:r>
      <w:r w:rsidR="000C7C6A" w:rsidRPr="2C6EE14A">
        <w:rPr>
          <w:rFonts w:asciiTheme="majorHAnsi" w:hAnsiTheme="majorHAnsi" w:cstheme="majorBidi"/>
        </w:rPr>
        <w:t xml:space="preserve">Facturen moeten worden opgesteld </w:t>
      </w:r>
      <w:proofErr w:type="gramStart"/>
      <w:r w:rsidR="000C7C6A" w:rsidRPr="2C6EE14A">
        <w:rPr>
          <w:rFonts w:asciiTheme="majorHAnsi" w:hAnsiTheme="majorHAnsi" w:cstheme="majorBidi"/>
        </w:rPr>
        <w:t>conform</w:t>
      </w:r>
      <w:proofErr w:type="gramEnd"/>
      <w:r w:rsidR="000C7C6A" w:rsidRPr="2C6EE14A">
        <w:rPr>
          <w:rFonts w:asciiTheme="majorHAnsi" w:hAnsiTheme="majorHAnsi" w:cstheme="majorBidi"/>
        </w:rPr>
        <w:t xml:space="preserve"> de wettelijke vereisten die aan facturen worden gesteld.</w:t>
      </w:r>
    </w:p>
    <w:p w14:paraId="067CBF21" w14:textId="7A18D821" w:rsidR="000C7C6A" w:rsidRPr="005231A0" w:rsidRDefault="239EF23C" w:rsidP="000C7C6A">
      <w:pPr>
        <w:ind w:left="705" w:hanging="705"/>
        <w:rPr>
          <w:rFonts w:asciiTheme="majorHAnsi" w:hAnsiTheme="majorHAnsi" w:cstheme="majorBidi"/>
        </w:rPr>
      </w:pPr>
      <w:r w:rsidRPr="2C6EE14A">
        <w:rPr>
          <w:rFonts w:asciiTheme="majorHAnsi" w:hAnsiTheme="majorHAnsi" w:cstheme="majorBidi"/>
        </w:rPr>
        <w:t>8</w:t>
      </w:r>
      <w:r w:rsidR="000C7C6A" w:rsidRPr="2C6EE14A">
        <w:rPr>
          <w:rFonts w:asciiTheme="majorHAnsi" w:hAnsiTheme="majorHAnsi" w:cstheme="majorBidi"/>
        </w:rPr>
        <w:t>.3</w:t>
      </w:r>
      <w:r w:rsidR="000C7C6A">
        <w:tab/>
      </w:r>
      <w:r w:rsidR="000C7C6A" w:rsidRPr="2C6EE14A">
        <w:rPr>
          <w:rFonts w:asciiTheme="majorHAnsi" w:hAnsiTheme="majorHAnsi" w:cstheme="majorBidi"/>
        </w:rPr>
        <w:t xml:space="preserve">Facturen moeten in 1 Pdf worden gestuurd naar </w:t>
      </w:r>
      <w:hyperlink r:id="rId13">
        <w:r w:rsidR="000C7C6A" w:rsidRPr="2C6EE14A">
          <w:rPr>
            <w:rStyle w:val="Hyperlink"/>
            <w:rFonts w:asciiTheme="majorHAnsi" w:hAnsiTheme="majorHAnsi" w:cstheme="majorBidi"/>
            <w:color w:val="auto"/>
          </w:rPr>
          <w:t>crediteuren@denhelder.nl</w:t>
        </w:r>
      </w:hyperlink>
      <w:r w:rsidR="000C7C6A" w:rsidRPr="2C6EE14A">
        <w:rPr>
          <w:rFonts w:asciiTheme="majorHAnsi" w:hAnsiTheme="majorHAnsi" w:cstheme="majorBidi"/>
        </w:rPr>
        <w:t>, voorzien van een prestatiebewijs.</w:t>
      </w:r>
    </w:p>
    <w:p w14:paraId="7ABCFF05" w14:textId="1F166014" w:rsidR="000C7C6A" w:rsidRDefault="79BBAF0B" w:rsidP="000C7C6A">
      <w:pPr>
        <w:ind w:left="705" w:hanging="705"/>
        <w:rPr>
          <w:rFonts w:asciiTheme="majorHAnsi" w:hAnsiTheme="majorHAnsi" w:cstheme="majorBidi"/>
        </w:rPr>
      </w:pPr>
      <w:r w:rsidRPr="2C6EE14A">
        <w:rPr>
          <w:rFonts w:asciiTheme="majorHAnsi" w:hAnsiTheme="majorHAnsi" w:cstheme="majorBidi"/>
        </w:rPr>
        <w:t>8</w:t>
      </w:r>
      <w:r w:rsidR="000C7C6A" w:rsidRPr="2C6EE14A">
        <w:rPr>
          <w:rFonts w:asciiTheme="majorHAnsi" w:hAnsiTheme="majorHAnsi" w:cstheme="majorBidi"/>
        </w:rPr>
        <w:t>.4</w:t>
      </w:r>
      <w:r w:rsidR="000C7C6A">
        <w:tab/>
      </w:r>
      <w:r w:rsidR="000C7C6A" w:rsidRPr="2C6EE14A">
        <w:rPr>
          <w:rFonts w:asciiTheme="majorHAnsi" w:hAnsiTheme="majorHAnsi" w:cstheme="majorBidi"/>
        </w:rPr>
        <w:t>Elke factuur moet worden gericht aan:</w:t>
      </w:r>
    </w:p>
    <w:p w14:paraId="3F905F33" w14:textId="77777777" w:rsidR="000C7C6A" w:rsidRDefault="000C7C6A" w:rsidP="000C7C6A">
      <w:pPr>
        <w:ind w:left="705" w:hanging="705"/>
        <w:rPr>
          <w:rFonts w:asciiTheme="majorHAnsi" w:hAnsiTheme="majorHAnsi" w:cstheme="majorHAnsi"/>
        </w:rPr>
      </w:pPr>
      <w:r>
        <w:rPr>
          <w:rFonts w:asciiTheme="majorHAnsi" w:hAnsiTheme="majorHAnsi" w:cstheme="majorHAnsi"/>
        </w:rPr>
        <w:tab/>
      </w:r>
    </w:p>
    <w:tbl>
      <w:tblPr>
        <w:tblStyle w:val="Tabelraster"/>
        <w:tblW w:w="0" w:type="auto"/>
        <w:tblInd w:w="705" w:type="dxa"/>
        <w:tblLook w:val="04A0" w:firstRow="1" w:lastRow="0" w:firstColumn="1" w:lastColumn="0" w:noHBand="0" w:noVBand="1"/>
      </w:tblPr>
      <w:tblGrid>
        <w:gridCol w:w="8358"/>
      </w:tblGrid>
      <w:tr w:rsidR="000C7C6A" w14:paraId="7AB764BC" w14:textId="77777777" w:rsidTr="71C9D893">
        <w:tc>
          <w:tcPr>
            <w:tcW w:w="9771" w:type="dxa"/>
          </w:tcPr>
          <w:p w14:paraId="20A0EF16" w14:textId="77777777" w:rsidR="000C7C6A" w:rsidRDefault="000C7C6A" w:rsidP="00FE396E">
            <w:pPr>
              <w:rPr>
                <w:rFonts w:asciiTheme="majorHAnsi" w:hAnsiTheme="majorHAnsi" w:cstheme="majorHAnsi"/>
              </w:rPr>
            </w:pPr>
            <w:r>
              <w:rPr>
                <w:rFonts w:asciiTheme="majorHAnsi" w:hAnsiTheme="majorHAnsi" w:cstheme="majorHAnsi"/>
              </w:rPr>
              <w:t>Gemeente Den Helder</w:t>
            </w:r>
          </w:p>
          <w:p w14:paraId="5900E460" w14:textId="77777777" w:rsidR="000C7C6A" w:rsidRPr="00735752" w:rsidRDefault="000C7C6A" w:rsidP="00FE396E">
            <w:pPr>
              <w:rPr>
                <w:rFonts w:asciiTheme="majorHAnsi" w:hAnsiTheme="majorHAnsi" w:cstheme="majorHAnsi"/>
              </w:rPr>
            </w:pPr>
            <w:r w:rsidRPr="00735752">
              <w:rPr>
                <w:rFonts w:asciiTheme="majorHAnsi" w:hAnsiTheme="majorHAnsi" w:cstheme="majorBidi"/>
              </w:rPr>
              <w:t>t.a.v. de crediteurenadministratie</w:t>
            </w:r>
          </w:p>
          <w:p w14:paraId="2A64C6E6" w14:textId="0E6D014E" w:rsidR="519DE4ED" w:rsidRPr="00D77E19" w:rsidRDefault="00735752" w:rsidP="71C9D893">
            <w:pPr>
              <w:rPr>
                <w:lang w:val="en-US"/>
              </w:rPr>
            </w:pPr>
            <w:r w:rsidRPr="00D77E19">
              <w:rPr>
                <w:rFonts w:asciiTheme="majorHAnsi" w:hAnsiTheme="majorHAnsi" w:cstheme="majorBidi"/>
                <w:lang w:val="en-US"/>
              </w:rPr>
              <w:t xml:space="preserve">team </w:t>
            </w:r>
            <w:r w:rsidR="519DE4ED" w:rsidRPr="00D77E19">
              <w:rPr>
                <w:rFonts w:asciiTheme="majorHAnsi" w:hAnsiTheme="majorHAnsi" w:cstheme="majorBidi"/>
                <w:lang w:val="en-US"/>
              </w:rPr>
              <w:t>I&amp;T</w:t>
            </w:r>
          </w:p>
          <w:p w14:paraId="778A7AE5" w14:textId="4B9E1AF0" w:rsidR="519DE4ED" w:rsidRPr="00D77E19" w:rsidRDefault="519DE4ED" w:rsidP="71C9D893">
            <w:pPr>
              <w:rPr>
                <w:lang w:val="en-US"/>
              </w:rPr>
            </w:pPr>
            <w:r w:rsidRPr="00D77E19">
              <w:rPr>
                <w:rFonts w:asciiTheme="majorHAnsi" w:hAnsiTheme="majorHAnsi" w:cstheme="majorBidi"/>
                <w:lang w:val="en-US"/>
              </w:rPr>
              <w:t>Dhr. F. Posno</w:t>
            </w:r>
          </w:p>
          <w:p w14:paraId="64C5F867" w14:textId="77777777" w:rsidR="000C7C6A" w:rsidRDefault="000C7C6A" w:rsidP="00FE396E">
            <w:pPr>
              <w:rPr>
                <w:rFonts w:asciiTheme="majorHAnsi" w:hAnsiTheme="majorHAnsi" w:cstheme="majorHAnsi"/>
              </w:rPr>
            </w:pPr>
            <w:r>
              <w:rPr>
                <w:rFonts w:asciiTheme="majorHAnsi" w:hAnsiTheme="majorHAnsi" w:cstheme="majorHAnsi"/>
              </w:rPr>
              <w:t>Gebouw 66, Willemsoord</w:t>
            </w:r>
          </w:p>
          <w:p w14:paraId="19D77BDC" w14:textId="77777777" w:rsidR="000C7C6A" w:rsidRDefault="000C7C6A" w:rsidP="00FE396E">
            <w:pPr>
              <w:rPr>
                <w:rFonts w:asciiTheme="majorHAnsi" w:hAnsiTheme="majorHAnsi" w:cstheme="majorHAnsi"/>
              </w:rPr>
            </w:pPr>
            <w:r>
              <w:rPr>
                <w:rFonts w:asciiTheme="majorHAnsi" w:hAnsiTheme="majorHAnsi" w:cstheme="majorHAnsi"/>
              </w:rPr>
              <w:t>1781 AS DEN HELDER</w:t>
            </w:r>
          </w:p>
        </w:tc>
      </w:tr>
    </w:tbl>
    <w:p w14:paraId="68A07AE1" w14:textId="77777777" w:rsidR="000C7C6A" w:rsidRDefault="000C7C6A" w:rsidP="000C7C6A">
      <w:pPr>
        <w:ind w:left="705" w:hanging="705"/>
        <w:rPr>
          <w:rFonts w:asciiTheme="majorHAnsi" w:hAnsiTheme="majorHAnsi" w:cstheme="majorHAnsi"/>
        </w:rPr>
      </w:pPr>
    </w:p>
    <w:p w14:paraId="72173E52" w14:textId="77777777" w:rsidR="001F5100" w:rsidRDefault="001F5100" w:rsidP="000C7C6A">
      <w:pPr>
        <w:ind w:left="705" w:hanging="705"/>
        <w:rPr>
          <w:rFonts w:asciiTheme="majorHAnsi" w:hAnsiTheme="majorHAnsi" w:cstheme="majorHAnsi"/>
        </w:rPr>
      </w:pPr>
    </w:p>
    <w:p w14:paraId="6F96E9DE" w14:textId="0CCB422B" w:rsidR="000C7C6A" w:rsidRPr="00E26273" w:rsidRDefault="76CDB36C" w:rsidP="000C7C6A">
      <w:pPr>
        <w:ind w:left="705" w:hanging="705"/>
        <w:rPr>
          <w:rFonts w:asciiTheme="majorHAnsi" w:hAnsiTheme="majorHAnsi" w:cstheme="majorBidi"/>
        </w:rPr>
      </w:pPr>
      <w:r w:rsidRPr="2C6EE14A">
        <w:rPr>
          <w:rFonts w:asciiTheme="majorHAnsi" w:hAnsiTheme="majorHAnsi" w:cstheme="majorBidi"/>
        </w:rPr>
        <w:lastRenderedPageBreak/>
        <w:t>8</w:t>
      </w:r>
      <w:r w:rsidR="000C7C6A" w:rsidRPr="2C6EE14A">
        <w:rPr>
          <w:rFonts w:asciiTheme="majorHAnsi" w:hAnsiTheme="majorHAnsi" w:cstheme="majorBidi"/>
        </w:rPr>
        <w:t>.5</w:t>
      </w:r>
      <w:r w:rsidR="000C7C6A">
        <w:tab/>
      </w:r>
      <w:r w:rsidR="000C7C6A" w:rsidRPr="2C6EE14A">
        <w:rPr>
          <w:rFonts w:asciiTheme="majorHAnsi" w:hAnsiTheme="majorHAnsi" w:cstheme="majorBidi"/>
        </w:rPr>
        <w:t>Daarnaast moeten tenminste de volgende gegevens op de factuur worden vermeld:</w:t>
      </w:r>
    </w:p>
    <w:p w14:paraId="0B96EB94"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Datum factuur  </w:t>
      </w:r>
    </w:p>
    <w:p w14:paraId="37D83F0B"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Kenmerk factuur</w:t>
      </w:r>
    </w:p>
    <w:p w14:paraId="7DF75E43"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Volledige juridische bedrijfsnaam of geregistreerde handelsnaam Opdrachtnemer</w:t>
      </w:r>
    </w:p>
    <w:p w14:paraId="15E8254E"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Volledige vestigingsadres Opdrachtnemer </w:t>
      </w:r>
    </w:p>
    <w:p w14:paraId="05EBE9A5"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Btw-nummer Opdrachtnemer</w:t>
      </w:r>
    </w:p>
    <w:p w14:paraId="466F1D48"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KvK-nummer Opdrachtnemer</w:t>
      </w:r>
    </w:p>
    <w:p w14:paraId="2FC331CB" w14:textId="68123E55"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IBAN-nummer (bankrekening) Opdrachtnemer</w:t>
      </w:r>
      <w:r w:rsidR="002B5173">
        <w:rPr>
          <w:rFonts w:asciiTheme="majorHAnsi" w:hAnsiTheme="majorHAnsi" w:cstheme="majorHAnsi"/>
          <w:lang w:eastAsia="nl-NL"/>
        </w:rPr>
        <w:t xml:space="preserve"> en juiste tenaamstelling</w:t>
      </w:r>
    </w:p>
    <w:p w14:paraId="6E59FC07"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Omschrijving </w:t>
      </w:r>
      <w:r>
        <w:rPr>
          <w:rFonts w:asciiTheme="majorHAnsi" w:hAnsiTheme="majorHAnsi" w:cstheme="majorHAnsi"/>
          <w:lang w:eastAsia="nl-NL"/>
        </w:rPr>
        <w:t xml:space="preserve">en/of </w:t>
      </w:r>
      <w:r w:rsidRPr="005231A0">
        <w:rPr>
          <w:rFonts w:asciiTheme="majorHAnsi" w:hAnsiTheme="majorHAnsi" w:cstheme="majorHAnsi"/>
          <w:lang w:eastAsia="nl-NL"/>
        </w:rPr>
        <w:t>kenmerk levering</w:t>
      </w:r>
      <w:r>
        <w:rPr>
          <w:rFonts w:asciiTheme="majorHAnsi" w:hAnsiTheme="majorHAnsi" w:cstheme="majorHAnsi"/>
          <w:lang w:eastAsia="nl-NL"/>
        </w:rPr>
        <w:t>,</w:t>
      </w:r>
      <w:r w:rsidRPr="005231A0">
        <w:rPr>
          <w:rFonts w:asciiTheme="majorHAnsi" w:hAnsiTheme="majorHAnsi" w:cstheme="majorHAnsi"/>
          <w:lang w:eastAsia="nl-NL"/>
        </w:rPr>
        <w:t xml:space="preserve"> dienstverlening</w:t>
      </w:r>
      <w:r>
        <w:rPr>
          <w:rFonts w:asciiTheme="majorHAnsi" w:hAnsiTheme="majorHAnsi" w:cstheme="majorHAnsi"/>
          <w:lang w:eastAsia="nl-NL"/>
        </w:rPr>
        <w:t xml:space="preserve"> of </w:t>
      </w:r>
      <w:r w:rsidRPr="005231A0">
        <w:rPr>
          <w:rFonts w:asciiTheme="majorHAnsi" w:hAnsiTheme="majorHAnsi" w:cstheme="majorHAnsi"/>
          <w:lang w:eastAsia="nl-NL"/>
        </w:rPr>
        <w:t>werk</w:t>
      </w:r>
    </w:p>
    <w:p w14:paraId="0D269D18" w14:textId="77777777" w:rsidR="000C7C6A" w:rsidRPr="00F86FF9" w:rsidRDefault="000C7C6A" w:rsidP="000C7C6A">
      <w:pPr>
        <w:pStyle w:val="Lijstalinea"/>
        <w:numPr>
          <w:ilvl w:val="0"/>
          <w:numId w:val="18"/>
        </w:numPr>
        <w:suppressAutoHyphens/>
        <w:spacing w:line="240" w:lineRule="auto"/>
        <w:rPr>
          <w:rFonts w:asciiTheme="majorHAnsi" w:hAnsiTheme="majorHAnsi" w:cstheme="majorHAnsi"/>
          <w:lang w:eastAsia="nl-NL"/>
        </w:rPr>
      </w:pPr>
      <w:r w:rsidRPr="242DD2A1">
        <w:rPr>
          <w:rFonts w:asciiTheme="majorHAnsi" w:hAnsiTheme="majorHAnsi" w:cstheme="majorBidi"/>
          <w:lang w:eastAsia="nl-NL"/>
        </w:rPr>
        <w:t>Grootboeknummer/ Budgetnummer en werkbaknummer</w:t>
      </w:r>
    </w:p>
    <w:p w14:paraId="1D6561A3" w14:textId="77777777" w:rsidR="000C7C6A" w:rsidRPr="007038C3" w:rsidRDefault="000C7C6A" w:rsidP="000C7C6A">
      <w:pPr>
        <w:pStyle w:val="Lijstalinea"/>
        <w:numPr>
          <w:ilvl w:val="0"/>
          <w:numId w:val="18"/>
        </w:numPr>
        <w:spacing w:line="240" w:lineRule="auto"/>
        <w:rPr>
          <w:rFonts w:asciiTheme="majorHAnsi" w:hAnsiTheme="majorHAnsi" w:cstheme="majorBidi"/>
          <w:lang w:eastAsia="nl-NL"/>
        </w:rPr>
      </w:pPr>
      <w:r w:rsidRPr="007038C3">
        <w:rPr>
          <w:rFonts w:asciiTheme="majorHAnsi" w:hAnsiTheme="majorHAnsi" w:cstheme="majorBidi"/>
          <w:lang w:eastAsia="nl-NL"/>
        </w:rPr>
        <w:t>Verplichtingennummer/routecode</w:t>
      </w:r>
    </w:p>
    <w:p w14:paraId="555F5B5E"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 xml:space="preserve">Totaal factuurbedrag exclusief </w:t>
      </w:r>
      <w:r>
        <w:rPr>
          <w:rFonts w:asciiTheme="majorHAnsi" w:hAnsiTheme="majorHAnsi" w:cstheme="majorHAnsi"/>
          <w:lang w:eastAsia="nl-NL"/>
        </w:rPr>
        <w:t>en inclusief B</w:t>
      </w:r>
      <w:r w:rsidRPr="005231A0">
        <w:rPr>
          <w:rFonts w:asciiTheme="majorHAnsi" w:hAnsiTheme="majorHAnsi" w:cstheme="majorHAnsi"/>
          <w:lang w:eastAsia="nl-NL"/>
        </w:rPr>
        <w:t>tw</w:t>
      </w:r>
    </w:p>
    <w:p w14:paraId="464104FB"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Btw-tarief van toepassing</w:t>
      </w:r>
    </w:p>
    <w:p w14:paraId="4768F73C" w14:textId="77777777" w:rsidR="000C7C6A" w:rsidRPr="005231A0" w:rsidRDefault="000C7C6A" w:rsidP="000C7C6A">
      <w:pPr>
        <w:pStyle w:val="Lijstalinea"/>
        <w:numPr>
          <w:ilvl w:val="0"/>
          <w:numId w:val="18"/>
        </w:numPr>
        <w:suppressAutoHyphens/>
        <w:spacing w:line="240" w:lineRule="auto"/>
        <w:rPr>
          <w:rFonts w:asciiTheme="majorHAnsi" w:hAnsiTheme="majorHAnsi" w:cstheme="majorHAnsi"/>
          <w:lang w:eastAsia="nl-NL"/>
        </w:rPr>
      </w:pPr>
      <w:r w:rsidRPr="005231A0">
        <w:rPr>
          <w:rFonts w:asciiTheme="majorHAnsi" w:hAnsiTheme="majorHAnsi" w:cstheme="majorHAnsi"/>
          <w:lang w:eastAsia="nl-NL"/>
        </w:rPr>
        <w:t>B</w:t>
      </w:r>
      <w:r>
        <w:rPr>
          <w:rFonts w:asciiTheme="majorHAnsi" w:hAnsiTheme="majorHAnsi" w:cstheme="majorHAnsi"/>
          <w:lang w:eastAsia="nl-NL"/>
        </w:rPr>
        <w:t>tw</w:t>
      </w:r>
      <w:r w:rsidRPr="005231A0">
        <w:rPr>
          <w:rFonts w:asciiTheme="majorHAnsi" w:hAnsiTheme="majorHAnsi" w:cstheme="majorHAnsi"/>
          <w:lang w:eastAsia="nl-NL"/>
        </w:rPr>
        <w:t>-bedrag</w:t>
      </w:r>
    </w:p>
    <w:p w14:paraId="20E1A1C6" w14:textId="77777777" w:rsidR="000C7C6A" w:rsidRPr="005231A0" w:rsidRDefault="000C7C6A" w:rsidP="000C7C6A">
      <w:pPr>
        <w:tabs>
          <w:tab w:val="left" w:pos="748"/>
        </w:tabs>
        <w:textAlignment w:val="baseline"/>
        <w:rPr>
          <w:rFonts w:asciiTheme="majorHAnsi" w:hAnsiTheme="majorHAnsi" w:cstheme="majorHAnsi"/>
        </w:rPr>
      </w:pPr>
    </w:p>
    <w:p w14:paraId="5A1C090D" w14:textId="1E1CB6DF" w:rsidR="00D07588" w:rsidRPr="005231A0" w:rsidRDefault="000C7C6A" w:rsidP="000C7C6A">
      <w:pPr>
        <w:ind w:left="705" w:hanging="705"/>
        <w:rPr>
          <w:rFonts w:asciiTheme="majorHAnsi" w:hAnsiTheme="majorHAnsi" w:cstheme="majorHAnsi"/>
        </w:rPr>
      </w:pPr>
      <w:r w:rsidRPr="005231A0">
        <w:rPr>
          <w:rFonts w:asciiTheme="majorHAnsi" w:hAnsiTheme="majorHAnsi" w:cstheme="majorHAnsi"/>
        </w:rPr>
        <w:tab/>
      </w:r>
      <w:proofErr w:type="gramStart"/>
      <w:r w:rsidRPr="005231A0">
        <w:rPr>
          <w:rFonts w:asciiTheme="majorHAnsi" w:hAnsiTheme="majorHAnsi" w:cstheme="majorHAnsi"/>
        </w:rPr>
        <w:t>Indien</w:t>
      </w:r>
      <w:proofErr w:type="gramEnd"/>
      <w:r w:rsidRPr="005231A0">
        <w:rPr>
          <w:rFonts w:asciiTheme="majorHAnsi" w:hAnsiTheme="majorHAnsi" w:cstheme="majorHAnsi"/>
        </w:rPr>
        <w:t xml:space="preserve"> deze gegevens niet </w:t>
      </w:r>
      <w:r>
        <w:rPr>
          <w:rFonts w:asciiTheme="majorHAnsi" w:hAnsiTheme="majorHAnsi" w:cstheme="majorHAnsi"/>
        </w:rPr>
        <w:t xml:space="preserve">(volledig) </w:t>
      </w:r>
      <w:r w:rsidRPr="005231A0">
        <w:rPr>
          <w:rFonts w:asciiTheme="majorHAnsi" w:hAnsiTheme="majorHAnsi" w:cstheme="majorHAnsi"/>
        </w:rPr>
        <w:t>op de factuur vermeld worden</w:t>
      </w:r>
      <w:r>
        <w:rPr>
          <w:rFonts w:asciiTheme="majorHAnsi" w:hAnsiTheme="majorHAnsi" w:cstheme="majorHAnsi"/>
        </w:rPr>
        <w:t>,</w:t>
      </w:r>
      <w:r w:rsidRPr="005231A0">
        <w:rPr>
          <w:rFonts w:asciiTheme="majorHAnsi" w:hAnsiTheme="majorHAnsi" w:cstheme="majorHAnsi"/>
        </w:rPr>
        <w:t xml:space="preserve"> zal deze niet in behandeling worden genomen door Gemeente en retour worden gestuurd </w:t>
      </w:r>
      <w:r>
        <w:rPr>
          <w:rFonts w:asciiTheme="majorHAnsi" w:hAnsiTheme="majorHAnsi" w:cstheme="majorHAnsi"/>
        </w:rPr>
        <w:t xml:space="preserve">aan </w:t>
      </w:r>
      <w:r w:rsidRPr="005231A0">
        <w:rPr>
          <w:rFonts w:asciiTheme="majorHAnsi" w:hAnsiTheme="majorHAnsi" w:cstheme="majorHAnsi"/>
        </w:rPr>
        <w:t>Opdrachtnemer.</w:t>
      </w:r>
    </w:p>
    <w:p w14:paraId="4F0D4978" w14:textId="628468EE" w:rsidR="00D07588" w:rsidRDefault="3959F91F" w:rsidP="000C7C6A">
      <w:pPr>
        <w:ind w:left="705" w:hanging="705"/>
        <w:rPr>
          <w:rFonts w:asciiTheme="majorHAnsi" w:hAnsiTheme="majorHAnsi" w:cstheme="majorBidi"/>
        </w:rPr>
      </w:pPr>
      <w:r w:rsidRPr="2C6EE14A">
        <w:rPr>
          <w:rFonts w:asciiTheme="majorHAnsi" w:hAnsiTheme="majorHAnsi" w:cstheme="majorBidi"/>
        </w:rPr>
        <w:t>8</w:t>
      </w:r>
      <w:r w:rsidR="000C7C6A" w:rsidRPr="2C6EE14A">
        <w:rPr>
          <w:rFonts w:asciiTheme="majorHAnsi" w:hAnsiTheme="majorHAnsi" w:cstheme="majorBidi"/>
        </w:rPr>
        <w:t>.6</w:t>
      </w:r>
      <w:r w:rsidR="000C7C6A">
        <w:tab/>
      </w:r>
      <w:r w:rsidR="000C7C6A" w:rsidRPr="2C6EE14A">
        <w:rPr>
          <w:rFonts w:asciiTheme="majorHAnsi" w:hAnsiTheme="majorHAnsi" w:cstheme="majorBidi"/>
        </w:rPr>
        <w:t>Gemeente hanteert een betalingstermijn van maximaal 30 kalenderdagen tenzij anders staat vermeld.</w:t>
      </w:r>
    </w:p>
    <w:p w14:paraId="4FB4B9BE" w14:textId="1D602AD7" w:rsidR="000C7C6A" w:rsidRPr="00BA5B6B" w:rsidRDefault="30B07649" w:rsidP="000C7C6A">
      <w:pPr>
        <w:ind w:left="705" w:hanging="705"/>
        <w:rPr>
          <w:rFonts w:asciiTheme="majorHAnsi" w:hAnsiTheme="majorHAnsi" w:cstheme="majorBidi"/>
        </w:rPr>
      </w:pPr>
      <w:r w:rsidRPr="2C6EE14A">
        <w:rPr>
          <w:rFonts w:asciiTheme="majorHAnsi" w:hAnsiTheme="majorHAnsi" w:cstheme="majorBidi"/>
        </w:rPr>
        <w:t>8</w:t>
      </w:r>
      <w:r w:rsidR="000C7C6A" w:rsidRPr="2C6EE14A">
        <w:rPr>
          <w:rFonts w:asciiTheme="majorHAnsi" w:hAnsiTheme="majorHAnsi" w:cstheme="majorBidi"/>
        </w:rPr>
        <w:t>.7</w:t>
      </w:r>
      <w:r w:rsidR="000C7C6A">
        <w:tab/>
      </w:r>
      <w:r w:rsidR="000C7C6A" w:rsidRPr="2C6EE14A">
        <w:rPr>
          <w:rFonts w:asciiTheme="majorHAnsi" w:hAnsiTheme="majorHAnsi" w:cstheme="majorBidi"/>
        </w:rPr>
        <w:t xml:space="preserve">Het staat de gemeente vrij, in aanvulling op artikel 17.1 en 18.3 van de AIV, het bedrag van de factuur van de Opdrachtnemer te verminderen met bedragen die Opdrachtnemer verschuldigd is aan de Gemeente. </w:t>
      </w:r>
    </w:p>
    <w:p w14:paraId="63468B4F" w14:textId="77AD6EEB"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6" w:name="_Toc230675455"/>
      <w:r w:rsidRPr="000473CF">
        <w:rPr>
          <w:b w:val="0"/>
          <w:bCs w:val="0"/>
          <w:color w:val="4472C4" w:themeColor="accent1"/>
          <w:sz w:val="26"/>
          <w:szCs w:val="26"/>
        </w:rPr>
        <w:t xml:space="preserve">Artikel </w:t>
      </w:r>
      <w:r w:rsidR="00D07588">
        <w:rPr>
          <w:b w:val="0"/>
          <w:bCs w:val="0"/>
          <w:color w:val="4472C4" w:themeColor="accent1"/>
          <w:sz w:val="26"/>
          <w:szCs w:val="26"/>
        </w:rPr>
        <w:t>9</w:t>
      </w:r>
      <w:r w:rsidRPr="000473CF">
        <w:rPr>
          <w:b w:val="0"/>
          <w:bCs w:val="0"/>
          <w:color w:val="4472C4" w:themeColor="accent1"/>
          <w:sz w:val="26"/>
          <w:szCs w:val="26"/>
        </w:rPr>
        <w:tab/>
      </w:r>
      <w:r>
        <w:rPr>
          <w:b w:val="0"/>
          <w:bCs w:val="0"/>
          <w:color w:val="4472C4" w:themeColor="accent1"/>
          <w:sz w:val="26"/>
          <w:szCs w:val="26"/>
        </w:rPr>
        <w:t>Contactpersonen</w:t>
      </w:r>
      <w:bookmarkEnd w:id="16"/>
    </w:p>
    <w:p w14:paraId="245B3503" w14:textId="77777777" w:rsidR="000C7C6A" w:rsidRPr="005231A0" w:rsidRDefault="000C7C6A" w:rsidP="000C7C6A">
      <w:pPr>
        <w:rPr>
          <w:rFonts w:asciiTheme="majorHAnsi" w:eastAsia="DejaVu Sans" w:hAnsiTheme="majorHAnsi" w:cstheme="majorHAnsi"/>
        </w:rPr>
      </w:pPr>
    </w:p>
    <w:p w14:paraId="5A0D695D" w14:textId="044999FF" w:rsidR="000C7C6A" w:rsidRPr="00C25244" w:rsidRDefault="00D07588" w:rsidP="000C7C6A">
      <w:pPr>
        <w:ind w:left="705" w:hanging="705"/>
        <w:rPr>
          <w:rFonts w:asciiTheme="majorHAnsi" w:hAnsiTheme="majorHAnsi" w:cstheme="majorHAnsi"/>
        </w:rPr>
      </w:pPr>
      <w:r>
        <w:rPr>
          <w:rFonts w:asciiTheme="majorHAnsi" w:hAnsiTheme="majorHAnsi" w:cstheme="majorHAnsi"/>
        </w:rPr>
        <w:t>9</w:t>
      </w:r>
      <w:r w:rsidR="000C7C6A" w:rsidRPr="005231A0">
        <w:rPr>
          <w:rFonts w:asciiTheme="majorHAnsi" w:hAnsiTheme="majorHAnsi" w:cstheme="majorHAnsi"/>
        </w:rPr>
        <w:t>.1</w:t>
      </w:r>
      <w:r w:rsidR="000C7C6A" w:rsidRPr="005231A0">
        <w:rPr>
          <w:rFonts w:asciiTheme="majorHAnsi" w:hAnsiTheme="majorHAnsi" w:cstheme="majorHAnsi"/>
        </w:rPr>
        <w:tab/>
      </w:r>
      <w:r w:rsidR="000C7C6A" w:rsidRPr="00C25244">
        <w:rPr>
          <w:rFonts w:asciiTheme="majorHAnsi" w:hAnsiTheme="majorHAnsi" w:cstheme="majorHAnsi"/>
        </w:rPr>
        <w:t xml:space="preserve">Partijen verschaffen elkaar actief onderstaande informatie van de contactpersonen betrokken bij de uitvoering van de </w:t>
      </w:r>
      <w:sdt>
        <w:sdtPr>
          <w:rPr>
            <w:rFonts w:cs="Arial"/>
          </w:rPr>
          <w:alias w:val="Geef aan of een Overeenkomst of Raamovereenkomst wordt gesloten"/>
          <w:tag w:val="Geef aan of een Overeenkomst of Raamovereenkomst wordt gesloten"/>
          <w:id w:val="480206300"/>
          <w:placeholder>
            <w:docPart w:val="0894664F2525432D87DDF8DA5108005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p>
    <w:p w14:paraId="4F8FF43E"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naam contactpersoon;</w:t>
      </w:r>
    </w:p>
    <w:p w14:paraId="6099D819"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functie;</w:t>
      </w:r>
    </w:p>
    <w:p w14:paraId="09040E4D" w14:textId="77777777" w:rsidR="000C7C6A" w:rsidRPr="00C25244" w:rsidRDefault="000C7C6A" w:rsidP="000C7C6A">
      <w:pPr>
        <w:numPr>
          <w:ilvl w:val="0"/>
          <w:numId w:val="22"/>
        </w:numPr>
        <w:tabs>
          <w:tab w:val="num" w:pos="720"/>
        </w:tabs>
        <w:rPr>
          <w:rFonts w:asciiTheme="majorHAnsi" w:hAnsiTheme="majorHAnsi" w:cstheme="majorHAnsi"/>
        </w:rPr>
      </w:pPr>
      <w:r w:rsidRPr="00C25244">
        <w:rPr>
          <w:rFonts w:asciiTheme="majorHAnsi" w:hAnsiTheme="majorHAnsi" w:cstheme="majorHAnsi"/>
        </w:rPr>
        <w:t>e-mailadres;</w:t>
      </w:r>
    </w:p>
    <w:p w14:paraId="12DD65CD" w14:textId="32A46F68" w:rsidR="00D07588" w:rsidRPr="001F5100" w:rsidRDefault="000C7C6A" w:rsidP="00D07588">
      <w:pPr>
        <w:numPr>
          <w:ilvl w:val="0"/>
          <w:numId w:val="22"/>
        </w:numPr>
        <w:tabs>
          <w:tab w:val="num" w:pos="720"/>
        </w:tabs>
        <w:rPr>
          <w:rFonts w:asciiTheme="majorHAnsi" w:hAnsiTheme="majorHAnsi" w:cstheme="majorHAnsi"/>
        </w:rPr>
      </w:pPr>
      <w:r w:rsidRPr="00C25244">
        <w:rPr>
          <w:rFonts w:asciiTheme="majorHAnsi" w:hAnsiTheme="majorHAnsi" w:cstheme="majorHAnsi"/>
        </w:rPr>
        <w:t>telefoonnummer.</w:t>
      </w:r>
    </w:p>
    <w:p w14:paraId="12F79800" w14:textId="6AE76695" w:rsidR="000C7C6A" w:rsidRDefault="00D07588" w:rsidP="000C7C6A">
      <w:pPr>
        <w:tabs>
          <w:tab w:val="left" w:pos="748"/>
        </w:tabs>
        <w:ind w:left="748" w:hanging="748"/>
        <w:rPr>
          <w:rFonts w:asciiTheme="majorHAnsi" w:hAnsiTheme="majorHAnsi" w:cstheme="majorHAnsi"/>
        </w:rPr>
      </w:pPr>
      <w:r>
        <w:rPr>
          <w:rFonts w:asciiTheme="majorHAnsi" w:hAnsiTheme="majorHAnsi" w:cstheme="majorHAnsi"/>
        </w:rPr>
        <w:t>9</w:t>
      </w:r>
      <w:r w:rsidR="000C7C6A" w:rsidRPr="005231A0">
        <w:rPr>
          <w:rFonts w:asciiTheme="majorHAnsi" w:hAnsiTheme="majorHAnsi" w:cstheme="majorHAnsi"/>
        </w:rPr>
        <w:t>.2</w:t>
      </w:r>
      <w:r w:rsidR="000C7C6A" w:rsidRPr="005231A0">
        <w:rPr>
          <w:rFonts w:asciiTheme="majorHAnsi" w:hAnsiTheme="majorHAnsi" w:cstheme="majorHAnsi"/>
        </w:rPr>
        <w:tab/>
        <w:t>In geval van wijziging van de contactpersoon, geeft de betreffende partij dit binnen vijf werkdagen dagen door aan de ander partij.</w:t>
      </w:r>
    </w:p>
    <w:p w14:paraId="3F8EF943" w14:textId="329F4A7C"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7" w:name="_Toc67920440"/>
      <w:bookmarkStart w:id="18" w:name="_Toc230675456"/>
      <w:bookmarkEnd w:id="17"/>
      <w:r w:rsidRPr="000473CF">
        <w:rPr>
          <w:b w:val="0"/>
          <w:bCs w:val="0"/>
          <w:color w:val="4472C4" w:themeColor="accent1"/>
          <w:sz w:val="26"/>
          <w:szCs w:val="26"/>
        </w:rPr>
        <w:t xml:space="preserve">Artikel </w:t>
      </w:r>
      <w:r w:rsidR="00D07588">
        <w:rPr>
          <w:b w:val="0"/>
          <w:bCs w:val="0"/>
          <w:color w:val="4472C4" w:themeColor="accent1"/>
          <w:sz w:val="26"/>
          <w:szCs w:val="26"/>
        </w:rPr>
        <w:t>10</w:t>
      </w:r>
      <w:r w:rsidRPr="000473CF">
        <w:rPr>
          <w:b w:val="0"/>
          <w:bCs w:val="0"/>
          <w:color w:val="4472C4" w:themeColor="accent1"/>
          <w:sz w:val="26"/>
          <w:szCs w:val="26"/>
        </w:rPr>
        <w:tab/>
      </w:r>
      <w:r>
        <w:rPr>
          <w:b w:val="0"/>
          <w:bCs w:val="0"/>
          <w:color w:val="4472C4" w:themeColor="accent1"/>
          <w:sz w:val="26"/>
          <w:szCs w:val="26"/>
        </w:rPr>
        <w:t>Communicatie en evaluatie</w:t>
      </w:r>
      <w:bookmarkEnd w:id="18"/>
    </w:p>
    <w:p w14:paraId="6AFD6132" w14:textId="77777777" w:rsidR="000C7C6A" w:rsidRPr="005231A0" w:rsidRDefault="000C7C6A" w:rsidP="000C7C6A">
      <w:pPr>
        <w:tabs>
          <w:tab w:val="left" w:pos="748"/>
        </w:tabs>
        <w:ind w:left="748" w:hanging="748"/>
        <w:rPr>
          <w:rFonts w:asciiTheme="majorHAnsi" w:eastAsia="DejaVu Sans" w:hAnsiTheme="majorHAnsi" w:cstheme="majorHAnsi"/>
        </w:rPr>
      </w:pPr>
    </w:p>
    <w:p w14:paraId="15869D8C" w14:textId="06FB5F89" w:rsidR="000C7C6A" w:rsidRPr="005231A0" w:rsidRDefault="00D07588" w:rsidP="2D45ECD2">
      <w:pPr>
        <w:tabs>
          <w:tab w:val="left" w:pos="748"/>
        </w:tabs>
        <w:ind w:left="748" w:hanging="748"/>
        <w:rPr>
          <w:rFonts w:asciiTheme="majorHAnsi" w:hAnsiTheme="majorHAnsi" w:cstheme="majorBidi"/>
        </w:rPr>
      </w:pPr>
      <w:r w:rsidRPr="71C9D893">
        <w:rPr>
          <w:rFonts w:asciiTheme="majorHAnsi" w:hAnsiTheme="majorHAnsi" w:cstheme="majorBidi"/>
        </w:rPr>
        <w:t>10</w:t>
      </w:r>
      <w:r w:rsidR="000C7C6A" w:rsidRPr="71C9D893">
        <w:rPr>
          <w:rFonts w:asciiTheme="majorHAnsi" w:hAnsiTheme="majorHAnsi" w:cstheme="majorBidi"/>
        </w:rPr>
        <w:t>.1</w:t>
      </w:r>
      <w:r>
        <w:tab/>
      </w:r>
      <w:r w:rsidR="000C7C6A" w:rsidRPr="71C9D893">
        <w:rPr>
          <w:rFonts w:asciiTheme="majorHAnsi" w:hAnsiTheme="majorHAnsi" w:cstheme="majorBidi"/>
        </w:rPr>
        <w:t xml:space="preserve">Partijen evalueren tenminste </w:t>
      </w:r>
      <w:r w:rsidR="527B98F2" w:rsidRPr="71C9D893">
        <w:rPr>
          <w:rFonts w:asciiTheme="majorHAnsi" w:hAnsiTheme="majorHAnsi" w:cstheme="majorBidi"/>
        </w:rPr>
        <w:t xml:space="preserve">eens </w:t>
      </w:r>
      <w:r w:rsidR="000C7C6A" w:rsidRPr="71C9D893">
        <w:rPr>
          <w:rFonts w:asciiTheme="majorHAnsi" w:hAnsiTheme="majorHAnsi" w:cstheme="majorBidi"/>
        </w:rPr>
        <w:t xml:space="preserve">per </w:t>
      </w:r>
      <w:sdt>
        <w:sdtPr>
          <w:rPr>
            <w:rFonts w:cs="Arial"/>
          </w:rPr>
          <w:alias w:val="Hoe vaak vindt evaluatie plaats?"/>
          <w:tag w:val="Hoe vaak vindt evaluatie plaats?"/>
          <w:id w:val="1849828298"/>
          <w:placeholder>
            <w:docPart w:val="0B47CFDA5A424C0FA2A33F3CC90479F0"/>
          </w:placeholder>
          <w15:color w:val="00FF00"/>
          <w:dropDownList>
            <w:listItem w:displayText="(==&gt; Klik hierop en maak een keuze uit de dropdownlijst:)" w:value="(==&gt; Klik hierop en maak een keuze uit de dropdownlijst:)"/>
            <w:listItem w:displayText="maand" w:value="maand"/>
            <w:listItem w:displayText="kwartaal" w:value="kwartaal"/>
            <w:listItem w:displayText="half jaar" w:value="half jaar"/>
            <w:listItem w:displayText="jaar" w:value="jaar"/>
          </w:dropDownList>
        </w:sdtPr>
        <w:sdtEndPr/>
        <w:sdtContent>
          <w:r w:rsidR="313CB4F9" w:rsidRPr="71C9D893">
            <w:rPr>
              <w:rFonts w:cs="Arial"/>
            </w:rPr>
            <w:t>kwartaal</w:t>
          </w:r>
        </w:sdtContent>
      </w:sdt>
      <w:r w:rsidR="000C7C6A" w:rsidRPr="71C9D893">
        <w:rPr>
          <w:rFonts w:asciiTheme="majorHAnsi" w:hAnsiTheme="majorHAnsi" w:cstheme="majorBidi"/>
        </w:rPr>
        <w:t xml:space="preserve"> de </w:t>
      </w:r>
      <w:sdt>
        <w:sdtPr>
          <w:rPr>
            <w:rFonts w:cs="Arial"/>
          </w:rPr>
          <w:alias w:val="Geef aan of een Overeenkomst of Raamovereenkomst wordt gesloten"/>
          <w:tag w:val="Geef aan of een Overeenkomst of Raamovereenkomst wordt gesloten"/>
          <w:id w:val="558600778"/>
          <w:placeholder>
            <w:docPart w:val="5FEC34D7CB93478C92FD394C86596739"/>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F477C3" w:rsidRPr="71C9D893">
            <w:rPr>
              <w:rFonts w:cs="Arial"/>
            </w:rPr>
            <w:t>Overeenkomst</w:t>
          </w:r>
        </w:sdtContent>
      </w:sdt>
      <w:r w:rsidR="000C7C6A" w:rsidRPr="71C9D893">
        <w:rPr>
          <w:rFonts w:asciiTheme="majorHAnsi" w:hAnsiTheme="majorHAnsi" w:cstheme="majorBidi"/>
        </w:rPr>
        <w:t>.</w:t>
      </w:r>
    </w:p>
    <w:p w14:paraId="6856CA5D" w14:textId="6F06A87B" w:rsidR="000C7C6A" w:rsidRPr="005231A0" w:rsidRDefault="000C7C6A" w:rsidP="000C7C6A">
      <w:pPr>
        <w:tabs>
          <w:tab w:val="left" w:pos="748"/>
        </w:tabs>
        <w:ind w:left="748" w:hanging="748"/>
        <w:rPr>
          <w:rFonts w:asciiTheme="majorHAnsi" w:hAnsiTheme="majorHAnsi" w:cstheme="majorHAnsi"/>
        </w:rPr>
      </w:pPr>
      <w:r w:rsidRPr="2C6EE14A">
        <w:rPr>
          <w:rFonts w:asciiTheme="majorHAnsi" w:hAnsiTheme="majorHAnsi" w:cstheme="majorBidi"/>
        </w:rPr>
        <w:t>1</w:t>
      </w:r>
      <w:r w:rsidR="00D07588">
        <w:rPr>
          <w:rFonts w:asciiTheme="majorHAnsi" w:hAnsiTheme="majorHAnsi" w:cstheme="majorBidi"/>
        </w:rPr>
        <w:t>0</w:t>
      </w:r>
      <w:r w:rsidRPr="2C6EE14A">
        <w:rPr>
          <w:rFonts w:asciiTheme="majorHAnsi" w:hAnsiTheme="majorHAnsi" w:cstheme="majorBidi"/>
        </w:rPr>
        <w:t>.2</w:t>
      </w:r>
      <w:r>
        <w:tab/>
      </w:r>
      <w:r w:rsidRPr="2C6EE14A">
        <w:rPr>
          <w:rFonts w:asciiTheme="majorHAnsi" w:hAnsiTheme="majorHAnsi" w:cstheme="majorBidi"/>
        </w:rPr>
        <w:t>In het periodiek overleg zoals aangegeven in artikel 1</w:t>
      </w:r>
      <w:r w:rsidR="00D07588">
        <w:rPr>
          <w:rFonts w:asciiTheme="majorHAnsi" w:hAnsiTheme="majorHAnsi" w:cstheme="majorBidi"/>
        </w:rPr>
        <w:t>0</w:t>
      </w:r>
      <w:r w:rsidRPr="2C6EE14A">
        <w:rPr>
          <w:rFonts w:asciiTheme="majorHAnsi" w:hAnsiTheme="majorHAnsi" w:cstheme="majorBidi"/>
        </w:rPr>
        <w:t xml:space="preserve">.1 worden tenminste de volgende onderwerpen besproken: </w:t>
      </w:r>
    </w:p>
    <w:p w14:paraId="6742DE40" w14:textId="055A2D67" w:rsidR="5BFE83AC" w:rsidRDefault="5BFE83AC" w:rsidP="2C6EE14A">
      <w:pPr>
        <w:spacing w:before="60" w:after="60"/>
        <w:ind w:firstLine="705"/>
        <w:rPr>
          <w:rFonts w:asciiTheme="majorHAnsi" w:hAnsiTheme="majorHAnsi" w:cstheme="majorBidi"/>
        </w:rPr>
      </w:pPr>
      <w:r w:rsidRPr="2C6EE14A">
        <w:rPr>
          <w:rFonts w:asciiTheme="majorHAnsi" w:hAnsiTheme="majorHAnsi" w:cstheme="majorBidi"/>
        </w:rPr>
        <w:t>a. Resultaten vanuit SLA/dienstverlening</w:t>
      </w:r>
    </w:p>
    <w:p w14:paraId="61C45A49" w14:textId="6CE5A496" w:rsidR="5BFE83AC" w:rsidRDefault="5BFE83AC" w:rsidP="2C6EE14A">
      <w:pPr>
        <w:spacing w:before="60" w:after="60"/>
        <w:ind w:firstLine="705"/>
        <w:rPr>
          <w:rFonts w:asciiTheme="majorHAnsi" w:hAnsiTheme="majorHAnsi" w:cstheme="majorBidi"/>
        </w:rPr>
      </w:pPr>
      <w:r w:rsidRPr="2C6EE14A">
        <w:rPr>
          <w:rFonts w:asciiTheme="majorHAnsi" w:hAnsiTheme="majorHAnsi" w:cstheme="majorBidi"/>
        </w:rPr>
        <w:t>b. Ontwikkelingen en innovatie van het tool/dashboard</w:t>
      </w:r>
    </w:p>
    <w:p w14:paraId="5D94884B" w14:textId="5903CA37" w:rsidR="5BFE83AC" w:rsidRDefault="5BFE83AC" w:rsidP="2C6EE14A">
      <w:pPr>
        <w:spacing w:before="60" w:after="60"/>
        <w:ind w:firstLine="705"/>
        <w:rPr>
          <w:rFonts w:asciiTheme="majorHAnsi" w:hAnsiTheme="majorHAnsi" w:cstheme="majorBidi"/>
        </w:rPr>
      </w:pPr>
      <w:r w:rsidRPr="2C6EE14A">
        <w:rPr>
          <w:rFonts w:asciiTheme="majorHAnsi" w:hAnsiTheme="majorHAnsi" w:cstheme="majorBidi"/>
        </w:rPr>
        <w:t>c. Verbeterpunten</w:t>
      </w:r>
    </w:p>
    <w:p w14:paraId="6C3945A2" w14:textId="0B94D238" w:rsidR="000C7C6A" w:rsidRDefault="000C7C6A" w:rsidP="000C7C6A">
      <w:pPr>
        <w:ind w:left="705" w:hanging="705"/>
        <w:rPr>
          <w:rFonts w:asciiTheme="majorHAnsi" w:hAnsiTheme="majorHAnsi" w:cstheme="majorBidi"/>
        </w:rPr>
      </w:pPr>
      <w:r w:rsidRPr="2C6EE14A">
        <w:rPr>
          <w:rFonts w:asciiTheme="majorHAnsi" w:hAnsiTheme="majorHAnsi" w:cstheme="majorBidi"/>
        </w:rPr>
        <w:t>1</w:t>
      </w:r>
      <w:r w:rsidR="00D07588">
        <w:rPr>
          <w:rFonts w:asciiTheme="majorHAnsi" w:hAnsiTheme="majorHAnsi" w:cstheme="majorBidi"/>
        </w:rPr>
        <w:t>0</w:t>
      </w:r>
      <w:r w:rsidRPr="2C6EE14A">
        <w:rPr>
          <w:rFonts w:asciiTheme="majorHAnsi" w:hAnsiTheme="majorHAnsi" w:cstheme="majorBidi"/>
        </w:rPr>
        <w:t>.3</w:t>
      </w:r>
      <w:r>
        <w:tab/>
      </w:r>
      <w:r w:rsidRPr="2C6EE14A">
        <w:rPr>
          <w:rFonts w:asciiTheme="majorHAnsi" w:hAnsiTheme="majorHAnsi" w:cstheme="majorBidi"/>
        </w:rPr>
        <w:t xml:space="preserve">Van elke evaluatie maakt Gemeente een schriftelijk verslag welke binnen </w:t>
      </w:r>
      <w:r w:rsidR="1A1AD4A5" w:rsidRPr="2C6EE14A">
        <w:rPr>
          <w:rFonts w:asciiTheme="majorHAnsi" w:hAnsiTheme="majorHAnsi" w:cstheme="majorBidi"/>
        </w:rPr>
        <w:t>10</w:t>
      </w:r>
      <w:r w:rsidRPr="2C6EE14A">
        <w:rPr>
          <w:rFonts w:asciiTheme="majorHAnsi" w:hAnsiTheme="majorHAnsi" w:cstheme="majorBidi"/>
        </w:rPr>
        <w:t xml:space="preserve"> werkdagen aan Opdrachtnemer wordt gezonden.</w:t>
      </w:r>
    </w:p>
    <w:p w14:paraId="6C3139DB" w14:textId="38AC80C1" w:rsidR="000C7C6A" w:rsidRDefault="000C7C6A" w:rsidP="000C7C6A">
      <w:pPr>
        <w:ind w:left="705" w:hanging="705"/>
        <w:rPr>
          <w:rFonts w:asciiTheme="majorHAnsi" w:hAnsiTheme="majorHAnsi" w:cstheme="majorBidi"/>
        </w:rPr>
      </w:pPr>
      <w:r w:rsidRPr="2C6EE14A">
        <w:rPr>
          <w:rFonts w:asciiTheme="majorHAnsi" w:hAnsiTheme="majorHAnsi" w:cstheme="majorBidi"/>
        </w:rPr>
        <w:t>1</w:t>
      </w:r>
      <w:r w:rsidR="00D07588">
        <w:rPr>
          <w:rFonts w:asciiTheme="majorHAnsi" w:hAnsiTheme="majorHAnsi" w:cstheme="majorBidi"/>
        </w:rPr>
        <w:t>0</w:t>
      </w:r>
      <w:r w:rsidRPr="2C6EE14A">
        <w:rPr>
          <w:rFonts w:asciiTheme="majorHAnsi" w:hAnsiTheme="majorHAnsi" w:cstheme="majorBidi"/>
        </w:rPr>
        <w:t>.4</w:t>
      </w:r>
      <w:r>
        <w:tab/>
      </w:r>
      <w:r w:rsidRPr="2C6EE14A">
        <w:rPr>
          <w:rFonts w:asciiTheme="majorHAnsi" w:hAnsiTheme="majorHAnsi" w:cstheme="majorBidi"/>
        </w:rPr>
        <w:t xml:space="preserve">Opdrachtnemer dient binnen </w:t>
      </w:r>
      <w:r w:rsidR="6B3346DC" w:rsidRPr="2C6EE14A">
        <w:rPr>
          <w:rFonts w:asciiTheme="majorHAnsi" w:hAnsiTheme="majorHAnsi" w:cstheme="majorBidi"/>
        </w:rPr>
        <w:t>10</w:t>
      </w:r>
      <w:r w:rsidRPr="2C6EE14A">
        <w:rPr>
          <w:rFonts w:asciiTheme="majorHAnsi" w:hAnsiTheme="majorHAnsi" w:cstheme="majorBidi"/>
        </w:rPr>
        <w:t xml:space="preserve"> werkdagen te reageren op het verslag. Indien niet wordt gereageerd op het verslag wordt deze als goedgekeurd beschouwd.</w:t>
      </w:r>
    </w:p>
    <w:p w14:paraId="378576E0" w14:textId="05953E70" w:rsidR="000C7C6A" w:rsidRDefault="000C7C6A" w:rsidP="000C7C6A">
      <w:pPr>
        <w:ind w:left="705" w:hanging="705"/>
        <w:rPr>
          <w:rFonts w:asciiTheme="majorHAnsi" w:hAnsiTheme="majorHAnsi" w:cstheme="majorHAnsi"/>
        </w:rPr>
      </w:pPr>
      <w:r>
        <w:rPr>
          <w:rFonts w:asciiTheme="majorHAnsi" w:hAnsiTheme="majorHAnsi" w:cstheme="majorHAnsi"/>
        </w:rPr>
        <w:t>1</w:t>
      </w:r>
      <w:r w:rsidR="00D07588">
        <w:rPr>
          <w:rFonts w:asciiTheme="majorHAnsi" w:hAnsiTheme="majorHAnsi" w:cstheme="majorHAnsi"/>
        </w:rPr>
        <w:t>0</w:t>
      </w:r>
      <w:r>
        <w:rPr>
          <w:rFonts w:asciiTheme="majorHAnsi" w:hAnsiTheme="majorHAnsi" w:cstheme="majorHAnsi"/>
        </w:rPr>
        <w:t>.5</w:t>
      </w:r>
      <w:r>
        <w:rPr>
          <w:rFonts w:asciiTheme="majorHAnsi" w:hAnsiTheme="majorHAnsi" w:cstheme="majorHAnsi"/>
        </w:rPr>
        <w:tab/>
        <w:t xml:space="preserve">Indien gewenst door één van beider Partijen, kan een tussentijds, extra overleg plaats vinden. </w:t>
      </w:r>
    </w:p>
    <w:p w14:paraId="162E5402" w14:textId="2E7A6439" w:rsidR="000C7C6A" w:rsidRDefault="000C7C6A" w:rsidP="000C7C6A">
      <w:pPr>
        <w:ind w:left="705" w:hanging="705"/>
        <w:rPr>
          <w:rFonts w:asciiTheme="majorHAnsi" w:hAnsiTheme="majorHAnsi" w:cstheme="majorBidi"/>
        </w:rPr>
      </w:pPr>
      <w:r w:rsidRPr="2C6EE14A">
        <w:rPr>
          <w:rFonts w:asciiTheme="majorHAnsi" w:hAnsiTheme="majorHAnsi" w:cstheme="majorBidi"/>
        </w:rPr>
        <w:lastRenderedPageBreak/>
        <w:t>1</w:t>
      </w:r>
      <w:r w:rsidR="00D07588">
        <w:rPr>
          <w:rFonts w:asciiTheme="majorHAnsi" w:hAnsiTheme="majorHAnsi" w:cstheme="majorBidi"/>
        </w:rPr>
        <w:t>0</w:t>
      </w:r>
      <w:r w:rsidRPr="2C6EE14A">
        <w:rPr>
          <w:rFonts w:asciiTheme="majorHAnsi" w:hAnsiTheme="majorHAnsi" w:cstheme="majorBidi"/>
        </w:rPr>
        <w:t>.6.</w:t>
      </w:r>
      <w:r>
        <w:tab/>
      </w:r>
      <w:r w:rsidRPr="2C6EE14A">
        <w:rPr>
          <w:rFonts w:asciiTheme="majorHAnsi" w:hAnsiTheme="majorHAnsi" w:cstheme="majorBidi"/>
        </w:rPr>
        <w:t xml:space="preserve">Verslaglegging vindt plaats door de Partij die het extra overleg initieert en deelt deze binnen </w:t>
      </w:r>
      <w:r w:rsidR="00D07588">
        <w:rPr>
          <w:rFonts w:asciiTheme="majorHAnsi" w:hAnsiTheme="majorHAnsi" w:cstheme="majorBidi"/>
        </w:rPr>
        <w:t>10</w:t>
      </w:r>
      <w:r w:rsidRPr="2C6EE14A">
        <w:rPr>
          <w:rFonts w:asciiTheme="majorHAnsi" w:hAnsiTheme="majorHAnsi" w:cstheme="majorBidi"/>
        </w:rPr>
        <w:t xml:space="preserve"> werkdagen met de andere Partij welke binnen </w:t>
      </w:r>
      <w:r w:rsidR="00D07588">
        <w:rPr>
          <w:rFonts w:asciiTheme="majorHAnsi" w:hAnsiTheme="majorHAnsi" w:cstheme="majorBidi"/>
        </w:rPr>
        <w:t>10</w:t>
      </w:r>
      <w:r w:rsidRPr="2C6EE14A">
        <w:rPr>
          <w:rFonts w:asciiTheme="majorHAnsi" w:hAnsiTheme="majorHAnsi" w:cstheme="majorBidi"/>
        </w:rPr>
        <w:t xml:space="preserve"> werkdagen zal reageren. Indien niet wordt gereageerd op het verslag wordt deze als goedgekeurd beschouwd.</w:t>
      </w:r>
    </w:p>
    <w:p w14:paraId="0A598208" w14:textId="0EBD6DF2" w:rsidR="000C7C6A" w:rsidRPr="005231A0" w:rsidRDefault="000C7C6A" w:rsidP="000C7C6A">
      <w:pPr>
        <w:ind w:left="705" w:hanging="705"/>
        <w:rPr>
          <w:rFonts w:asciiTheme="majorHAnsi" w:hAnsiTheme="majorHAnsi" w:cstheme="majorHAnsi"/>
        </w:rPr>
      </w:pPr>
      <w:r>
        <w:rPr>
          <w:rFonts w:asciiTheme="majorHAnsi" w:hAnsiTheme="majorHAnsi" w:cstheme="majorHAnsi"/>
        </w:rPr>
        <w:t>1</w:t>
      </w:r>
      <w:r w:rsidR="00D07588">
        <w:rPr>
          <w:rFonts w:asciiTheme="majorHAnsi" w:hAnsiTheme="majorHAnsi" w:cstheme="majorHAnsi"/>
        </w:rPr>
        <w:t>0</w:t>
      </w:r>
      <w:r>
        <w:rPr>
          <w:rFonts w:asciiTheme="majorHAnsi" w:hAnsiTheme="majorHAnsi" w:cstheme="majorHAnsi"/>
        </w:rPr>
        <w:t>.7</w:t>
      </w:r>
      <w:r>
        <w:rPr>
          <w:rFonts w:asciiTheme="majorHAnsi" w:hAnsiTheme="majorHAnsi" w:cstheme="majorHAnsi"/>
        </w:rPr>
        <w:tab/>
        <w:t>Afspraken die worden gemaakt tijdens (tussentijdse) evaluatiegesprekken zijn bindend voor beide Partijen tenzij één van de Partijen zegt zich niet te willen binden. De afspraken moet zijn vastgelegd en overeengekomen in de gespreksverslagen.</w:t>
      </w:r>
    </w:p>
    <w:p w14:paraId="26DE3451" w14:textId="13895199" w:rsidR="000C7C6A" w:rsidRDefault="000C7C6A" w:rsidP="000C7C6A">
      <w:pPr>
        <w:pStyle w:val="Kop1"/>
        <w:tabs>
          <w:tab w:val="left" w:pos="708"/>
          <w:tab w:val="left" w:pos="1416"/>
          <w:tab w:val="left" w:pos="2124"/>
          <w:tab w:val="left" w:pos="4269"/>
        </w:tabs>
        <w:rPr>
          <w:b w:val="0"/>
          <w:bCs w:val="0"/>
          <w:color w:val="4472C4" w:themeColor="accent1"/>
          <w:sz w:val="26"/>
          <w:szCs w:val="26"/>
        </w:rPr>
      </w:pPr>
      <w:bookmarkStart w:id="19" w:name="_Toc230675457"/>
      <w:r w:rsidRPr="000473CF">
        <w:rPr>
          <w:b w:val="0"/>
          <w:bCs w:val="0"/>
          <w:color w:val="4472C4" w:themeColor="accent1"/>
          <w:sz w:val="26"/>
          <w:szCs w:val="26"/>
        </w:rPr>
        <w:t xml:space="preserve">Artikel </w:t>
      </w:r>
      <w:r>
        <w:rPr>
          <w:b w:val="0"/>
          <w:bCs w:val="0"/>
          <w:color w:val="4472C4" w:themeColor="accent1"/>
          <w:sz w:val="26"/>
          <w:szCs w:val="26"/>
        </w:rPr>
        <w:t>1</w:t>
      </w:r>
      <w:r w:rsidR="00D07588">
        <w:rPr>
          <w:b w:val="0"/>
          <w:bCs w:val="0"/>
          <w:color w:val="4472C4" w:themeColor="accent1"/>
          <w:sz w:val="26"/>
          <w:szCs w:val="26"/>
        </w:rPr>
        <w:t>1</w:t>
      </w:r>
      <w:r>
        <w:tab/>
      </w:r>
      <w:r>
        <w:rPr>
          <w:b w:val="0"/>
          <w:bCs w:val="0"/>
          <w:color w:val="4472C4" w:themeColor="accent1"/>
          <w:sz w:val="26"/>
          <w:szCs w:val="26"/>
        </w:rPr>
        <w:t>Rapportage</w:t>
      </w:r>
      <w:bookmarkEnd w:id="19"/>
    </w:p>
    <w:p w14:paraId="3589BEE0" w14:textId="77777777" w:rsidR="000C7C6A" w:rsidRPr="005231A0" w:rsidRDefault="000C7C6A" w:rsidP="000C7C6A">
      <w:pPr>
        <w:rPr>
          <w:rFonts w:asciiTheme="majorHAnsi" w:eastAsia="DejaVu Sans" w:hAnsiTheme="majorHAnsi" w:cstheme="majorHAnsi"/>
        </w:rPr>
      </w:pPr>
    </w:p>
    <w:p w14:paraId="006C5ABD" w14:textId="4A7E9129" w:rsidR="000C7C6A" w:rsidRPr="005518FE" w:rsidRDefault="000C7C6A" w:rsidP="000C7C6A">
      <w:pPr>
        <w:spacing w:before="60" w:after="60"/>
        <w:ind w:left="705" w:hanging="705"/>
        <w:rPr>
          <w:rFonts w:asciiTheme="majorHAnsi" w:hAnsiTheme="majorHAnsi" w:cstheme="majorBidi"/>
        </w:rPr>
      </w:pPr>
      <w:r w:rsidRPr="2C6EE14A">
        <w:rPr>
          <w:rFonts w:asciiTheme="majorHAnsi" w:hAnsiTheme="majorHAnsi" w:cstheme="majorBidi"/>
        </w:rPr>
        <w:t>1</w:t>
      </w:r>
      <w:r w:rsidR="00D07588">
        <w:rPr>
          <w:rFonts w:asciiTheme="majorHAnsi" w:hAnsiTheme="majorHAnsi" w:cstheme="majorBidi"/>
        </w:rPr>
        <w:t>1</w:t>
      </w:r>
      <w:r w:rsidRPr="2C6EE14A">
        <w:rPr>
          <w:rFonts w:asciiTheme="majorHAnsi" w:hAnsiTheme="majorHAnsi" w:cstheme="majorBidi"/>
        </w:rPr>
        <w:t>.1</w:t>
      </w:r>
      <w:r>
        <w:tab/>
      </w:r>
      <w:r w:rsidRPr="2C6EE14A">
        <w:rPr>
          <w:rFonts w:asciiTheme="majorHAnsi" w:hAnsiTheme="majorHAnsi" w:cstheme="majorBidi"/>
        </w:rPr>
        <w:t xml:space="preserve">Opdrachtnemer verstrekt daarnaast </w:t>
      </w:r>
      <w:r w:rsidR="00D07588">
        <w:rPr>
          <w:rFonts w:asciiTheme="majorHAnsi" w:hAnsiTheme="majorHAnsi" w:cstheme="majorBidi"/>
        </w:rPr>
        <w:t xml:space="preserve">één (1) keer </w:t>
      </w:r>
      <w:r w:rsidRPr="2C6EE14A">
        <w:rPr>
          <w:rFonts w:asciiTheme="majorHAnsi" w:hAnsiTheme="majorHAnsi" w:cstheme="majorBidi"/>
        </w:rPr>
        <w:t xml:space="preserve">per </w:t>
      </w:r>
      <w:sdt>
        <w:sdtPr>
          <w:rPr>
            <w:rFonts w:cs="Arial"/>
          </w:rPr>
          <w:alias w:val="Hoe vaak vindt evaluatie plaats?"/>
          <w:tag w:val="Hoe vaak vindt evaluatie plaats?"/>
          <w:id w:val="76331858"/>
          <w:placeholder>
            <w:docPart w:val="CBEB67ADD02146148A28A6E9815F59AD"/>
          </w:placeholder>
          <w15:color w:val="00FF00"/>
          <w:dropDownList>
            <w:listItem w:displayText="(==&gt; Klik hierop en maak een keuze uit de dropdownlijst:)" w:value="(==&gt; Klik hierop en maak een keuze uit de dropdownlijst:)"/>
            <w:listItem w:displayText="maand" w:value="maand"/>
            <w:listItem w:displayText="kwartaal" w:value="kwartaal"/>
            <w:listItem w:displayText="half jaar" w:value="half jaar"/>
            <w:listItem w:displayText="jaar" w:value="jaar"/>
          </w:dropDownList>
        </w:sdtPr>
        <w:sdtEndPr/>
        <w:sdtContent>
          <w:r w:rsidR="29A2B5FE" w:rsidRPr="2C6EE14A">
            <w:rPr>
              <w:rFonts w:cs="Arial"/>
            </w:rPr>
            <w:t>maand</w:t>
          </w:r>
        </w:sdtContent>
      </w:sdt>
      <w:r w:rsidRPr="2C6EE14A">
        <w:rPr>
          <w:rFonts w:asciiTheme="majorHAnsi" w:hAnsiTheme="majorHAnsi" w:cstheme="majorBidi"/>
        </w:rPr>
        <w:t xml:space="preserve"> een </w:t>
      </w:r>
      <w:r w:rsidR="3F7AE005" w:rsidRPr="2C6EE14A">
        <w:rPr>
          <w:rFonts w:asciiTheme="majorHAnsi" w:hAnsiTheme="majorHAnsi" w:cstheme="majorBidi"/>
        </w:rPr>
        <w:t>(grafisch)</w:t>
      </w:r>
      <w:r w:rsidRPr="2C6EE14A">
        <w:rPr>
          <w:rFonts w:asciiTheme="majorHAnsi" w:hAnsiTheme="majorHAnsi" w:cstheme="majorBidi"/>
        </w:rPr>
        <w:t xml:space="preserve"> rapportage aan Gemeente waarin tenminste de onderstaande gegevens staan opgenomen:</w:t>
      </w:r>
    </w:p>
    <w:p w14:paraId="0BF4EFFB" w14:textId="323F109C" w:rsidR="000C7C6A" w:rsidRDefault="000C7C6A" w:rsidP="2C6EE14A">
      <w:pPr>
        <w:spacing w:before="60" w:after="60"/>
        <w:ind w:firstLine="705"/>
        <w:rPr>
          <w:rFonts w:asciiTheme="majorHAnsi" w:hAnsiTheme="majorHAnsi" w:cstheme="majorBidi"/>
        </w:rPr>
      </w:pPr>
      <w:r w:rsidRPr="2C6EE14A">
        <w:rPr>
          <w:rFonts w:asciiTheme="majorHAnsi" w:hAnsiTheme="majorHAnsi" w:cstheme="majorBidi"/>
        </w:rPr>
        <w:t>a.</w:t>
      </w:r>
      <w:r>
        <w:tab/>
      </w:r>
      <w:r w:rsidR="64E92F4B" w:rsidRPr="2C6EE14A">
        <w:rPr>
          <w:rFonts w:asciiTheme="majorHAnsi" w:hAnsiTheme="majorHAnsi" w:cstheme="majorBidi"/>
        </w:rPr>
        <w:t>Dienstverlening/levensloop van meldingen/tickets</w:t>
      </w:r>
      <w:r w:rsidR="76F6D8F7" w:rsidRPr="2C6EE14A">
        <w:rPr>
          <w:rFonts w:asciiTheme="majorHAnsi" w:hAnsiTheme="majorHAnsi" w:cstheme="majorBidi"/>
        </w:rPr>
        <w:t xml:space="preserve"> (gerubriceerd per logbroek </w:t>
      </w:r>
      <w:r>
        <w:tab/>
      </w:r>
      <w:r>
        <w:tab/>
      </w:r>
      <w:r w:rsidR="76F6D8F7" w:rsidRPr="2C6EE14A">
        <w:rPr>
          <w:rFonts w:asciiTheme="majorHAnsi" w:hAnsiTheme="majorHAnsi" w:cstheme="majorBidi"/>
        </w:rPr>
        <w:t>en usecase)</w:t>
      </w:r>
      <w:r w:rsidR="64E92F4B" w:rsidRPr="2C6EE14A">
        <w:rPr>
          <w:rFonts w:asciiTheme="majorHAnsi" w:hAnsiTheme="majorHAnsi" w:cstheme="majorBidi"/>
        </w:rPr>
        <w:t>.</w:t>
      </w:r>
    </w:p>
    <w:p w14:paraId="12F351BA" w14:textId="5CC02A50" w:rsidR="64E92F4B" w:rsidRDefault="64E92F4B" w:rsidP="2C6EE14A">
      <w:pPr>
        <w:spacing w:before="60" w:after="60"/>
        <w:ind w:firstLine="705"/>
        <w:rPr>
          <w:rFonts w:asciiTheme="majorHAnsi" w:hAnsiTheme="majorHAnsi" w:cstheme="majorBidi"/>
        </w:rPr>
      </w:pPr>
      <w:r w:rsidRPr="2C6EE14A">
        <w:rPr>
          <w:rFonts w:asciiTheme="majorHAnsi" w:hAnsiTheme="majorHAnsi" w:cstheme="majorBidi"/>
        </w:rPr>
        <w:t xml:space="preserve">b. </w:t>
      </w:r>
      <w:r>
        <w:tab/>
      </w:r>
      <w:r w:rsidR="01626667" w:rsidRPr="2C6EE14A">
        <w:rPr>
          <w:rFonts w:asciiTheme="majorHAnsi" w:hAnsiTheme="majorHAnsi" w:cstheme="majorBidi"/>
        </w:rPr>
        <w:t>Vervolgstappen per melding/ticket.</w:t>
      </w:r>
    </w:p>
    <w:p w14:paraId="2B1A3FFF" w14:textId="29F6A7B4" w:rsidR="00A3649A" w:rsidRDefault="01626667" w:rsidP="2C6EE14A">
      <w:pPr>
        <w:spacing w:before="60" w:after="60"/>
        <w:ind w:firstLine="705"/>
        <w:rPr>
          <w:rFonts w:asciiTheme="majorHAnsi" w:hAnsiTheme="majorHAnsi" w:cstheme="majorBidi"/>
        </w:rPr>
      </w:pPr>
      <w:r w:rsidRPr="2C6EE14A">
        <w:rPr>
          <w:rFonts w:asciiTheme="majorHAnsi" w:hAnsiTheme="majorHAnsi" w:cstheme="majorBidi"/>
        </w:rPr>
        <w:t>c.</w:t>
      </w:r>
      <w:r>
        <w:tab/>
      </w:r>
      <w:r w:rsidRPr="2C6EE14A">
        <w:rPr>
          <w:rFonts w:asciiTheme="majorHAnsi" w:hAnsiTheme="majorHAnsi" w:cstheme="majorBidi"/>
        </w:rPr>
        <w:t>Evaluatie (indien nodig).</w:t>
      </w:r>
    </w:p>
    <w:p w14:paraId="0DCAE1F3" w14:textId="02171000" w:rsidR="00A3649A" w:rsidRDefault="00A3649A" w:rsidP="00A3649A">
      <w:pPr>
        <w:pStyle w:val="Kop1"/>
        <w:tabs>
          <w:tab w:val="left" w:pos="708"/>
          <w:tab w:val="left" w:pos="1416"/>
          <w:tab w:val="left" w:pos="2124"/>
          <w:tab w:val="left" w:pos="4269"/>
        </w:tabs>
        <w:rPr>
          <w:b w:val="0"/>
          <w:bCs w:val="0"/>
          <w:color w:val="4472C4" w:themeColor="accent1"/>
          <w:sz w:val="26"/>
          <w:szCs w:val="26"/>
        </w:rPr>
      </w:pPr>
      <w:bookmarkStart w:id="20" w:name="_Toc230675458"/>
      <w:r w:rsidRPr="000473CF">
        <w:rPr>
          <w:b w:val="0"/>
          <w:bCs w:val="0"/>
          <w:color w:val="4472C4" w:themeColor="accent1"/>
          <w:sz w:val="26"/>
          <w:szCs w:val="26"/>
        </w:rPr>
        <w:t xml:space="preserve">Artikel </w:t>
      </w:r>
      <w:r>
        <w:rPr>
          <w:b w:val="0"/>
          <w:bCs w:val="0"/>
          <w:color w:val="4472C4" w:themeColor="accent1"/>
          <w:sz w:val="26"/>
          <w:szCs w:val="26"/>
        </w:rPr>
        <w:t>12</w:t>
      </w:r>
      <w:r>
        <w:tab/>
      </w:r>
      <w:r>
        <w:rPr>
          <w:b w:val="0"/>
          <w:bCs w:val="0"/>
          <w:color w:val="4472C4" w:themeColor="accent1"/>
          <w:sz w:val="26"/>
          <w:szCs w:val="26"/>
        </w:rPr>
        <w:t>Optie module reactieve incidentenbehandeling</w:t>
      </w:r>
      <w:bookmarkEnd w:id="20"/>
    </w:p>
    <w:p w14:paraId="6E16DB86" w14:textId="77777777" w:rsidR="00A3649A" w:rsidRDefault="00A3649A" w:rsidP="00A3649A"/>
    <w:p w14:paraId="4ED7E89E" w14:textId="77777777" w:rsidR="00A3649A" w:rsidRPr="00834760" w:rsidRDefault="00A3649A" w:rsidP="00A3649A">
      <w:pPr>
        <w:rPr>
          <w:rFonts w:asciiTheme="majorHAnsi" w:hAnsiTheme="majorHAnsi" w:cstheme="majorHAnsi"/>
        </w:rPr>
      </w:pPr>
      <w:r>
        <w:t>12.1</w:t>
      </w:r>
      <w:r>
        <w:tab/>
      </w:r>
      <w:r w:rsidRPr="00A3649A">
        <w:rPr>
          <w:rFonts w:asciiTheme="majorHAnsi" w:hAnsiTheme="majorHAnsi" w:cstheme="majorHAnsi"/>
        </w:rPr>
        <w:t xml:space="preserve">De gemeente behoudt zich het recht voor om gedurende de looptijd van de </w:t>
      </w:r>
      <w:r w:rsidRPr="00834760">
        <w:rPr>
          <w:rFonts w:asciiTheme="majorHAnsi" w:hAnsiTheme="majorHAnsi" w:cstheme="majorHAnsi"/>
        </w:rPr>
        <w:tab/>
      </w:r>
      <w:r w:rsidRPr="00A3649A">
        <w:rPr>
          <w:rFonts w:asciiTheme="majorHAnsi" w:hAnsiTheme="majorHAnsi" w:cstheme="majorHAnsi"/>
        </w:rPr>
        <w:t xml:space="preserve">overeenkomst, de module reactieve incidentenbehandeling zoals nader omschreven </w:t>
      </w:r>
      <w:r w:rsidRPr="00834760">
        <w:rPr>
          <w:rFonts w:asciiTheme="majorHAnsi" w:hAnsiTheme="majorHAnsi" w:cstheme="majorHAnsi"/>
        </w:rPr>
        <w:tab/>
      </w:r>
      <w:r w:rsidRPr="00A3649A">
        <w:rPr>
          <w:rFonts w:asciiTheme="majorHAnsi" w:hAnsiTheme="majorHAnsi" w:cstheme="majorHAnsi"/>
        </w:rPr>
        <w:t>in eisen 13.2 t/m 13.13 (bijlage 6 Programma van eisen) af te nemen</w:t>
      </w:r>
      <w:r w:rsidRPr="00834760">
        <w:rPr>
          <w:rFonts w:asciiTheme="majorHAnsi" w:hAnsiTheme="majorHAnsi" w:cstheme="majorHAnsi"/>
        </w:rPr>
        <w:t>.</w:t>
      </w:r>
    </w:p>
    <w:p w14:paraId="21EBD580" w14:textId="7701B3ED" w:rsidR="00A3649A" w:rsidRPr="00834760" w:rsidRDefault="00A3649A" w:rsidP="00A3649A">
      <w:pPr>
        <w:rPr>
          <w:rFonts w:asciiTheme="majorHAnsi" w:hAnsiTheme="majorHAnsi" w:cstheme="majorHAnsi"/>
        </w:rPr>
      </w:pPr>
      <w:r w:rsidRPr="00834760">
        <w:rPr>
          <w:rFonts w:asciiTheme="majorHAnsi" w:hAnsiTheme="majorHAnsi" w:cstheme="majorHAnsi"/>
        </w:rPr>
        <w:t>12.2</w:t>
      </w:r>
      <w:r w:rsidRPr="00834760">
        <w:rPr>
          <w:rFonts w:asciiTheme="majorHAnsi" w:hAnsiTheme="majorHAnsi" w:cstheme="majorHAnsi"/>
        </w:rPr>
        <w:tab/>
      </w:r>
      <w:r w:rsidRPr="00A3649A">
        <w:rPr>
          <w:rFonts w:asciiTheme="majorHAnsi" w:hAnsiTheme="majorHAnsi" w:cstheme="majorHAnsi"/>
        </w:rPr>
        <w:t xml:space="preserve">De kosten voor deze optie zijn door de opdrachtnemer opgegeven in het prijzenblad, </w:t>
      </w:r>
      <w:r w:rsidRPr="00834760">
        <w:rPr>
          <w:rFonts w:asciiTheme="majorHAnsi" w:hAnsiTheme="majorHAnsi" w:cstheme="majorHAnsi"/>
        </w:rPr>
        <w:tab/>
      </w:r>
      <w:r w:rsidRPr="00A3649A">
        <w:rPr>
          <w:rFonts w:asciiTheme="majorHAnsi" w:hAnsiTheme="majorHAnsi" w:cstheme="majorHAnsi"/>
        </w:rPr>
        <w:t xml:space="preserve">onderdeel </w:t>
      </w:r>
      <w:r w:rsidR="00834760" w:rsidRPr="00834760">
        <w:rPr>
          <w:rFonts w:asciiTheme="majorHAnsi" w:hAnsiTheme="majorHAnsi" w:cstheme="majorHAnsi"/>
        </w:rPr>
        <w:t>4 van deze Overeenkomst.</w:t>
      </w:r>
    </w:p>
    <w:p w14:paraId="23CCE0D8" w14:textId="4E10550C" w:rsidR="00A3649A" w:rsidRPr="00834760" w:rsidRDefault="00834760" w:rsidP="00834760">
      <w:r w:rsidRPr="00834760">
        <w:rPr>
          <w:rFonts w:asciiTheme="majorHAnsi" w:hAnsiTheme="majorHAnsi" w:cstheme="majorHAnsi"/>
        </w:rPr>
        <w:t>12.3</w:t>
      </w:r>
      <w:r w:rsidRPr="00834760">
        <w:tab/>
      </w:r>
      <w:r w:rsidR="00A3649A" w:rsidRPr="00A3649A">
        <w:rPr>
          <w:rFonts w:asciiTheme="majorHAnsi" w:hAnsiTheme="majorHAnsi" w:cstheme="majorHAnsi"/>
        </w:rPr>
        <w:t xml:space="preserve">Activering van deze optie geschiedt door middel van een schriftelijke kennisgeving </w:t>
      </w:r>
      <w:r w:rsidRPr="00834760">
        <w:rPr>
          <w:rFonts w:asciiTheme="majorHAnsi" w:hAnsiTheme="majorHAnsi" w:cstheme="majorHAnsi"/>
        </w:rPr>
        <w:tab/>
      </w:r>
      <w:r w:rsidR="00A3649A" w:rsidRPr="00A3649A">
        <w:rPr>
          <w:rFonts w:asciiTheme="majorHAnsi" w:hAnsiTheme="majorHAnsi" w:cstheme="majorHAnsi"/>
        </w:rPr>
        <w:t xml:space="preserve">van de gemeente aan de opdrachtnemer. </w:t>
      </w:r>
    </w:p>
    <w:p w14:paraId="5F860A43" w14:textId="030ABAB1" w:rsidR="000C7C6A" w:rsidRPr="00816EE0" w:rsidRDefault="000C7C6A" w:rsidP="000C7C6A">
      <w:pPr>
        <w:pStyle w:val="Kop1"/>
        <w:tabs>
          <w:tab w:val="left" w:pos="708"/>
          <w:tab w:val="left" w:pos="1416"/>
          <w:tab w:val="left" w:pos="2124"/>
          <w:tab w:val="left" w:pos="4269"/>
        </w:tabs>
        <w:rPr>
          <w:b w:val="0"/>
          <w:bCs w:val="0"/>
          <w:color w:val="4472C4" w:themeColor="accent1"/>
          <w:sz w:val="26"/>
          <w:szCs w:val="26"/>
        </w:rPr>
      </w:pPr>
      <w:bookmarkStart w:id="21" w:name="_Toc230675459"/>
      <w:r>
        <w:rPr>
          <w:b w:val="0"/>
          <w:bCs w:val="0"/>
          <w:color w:val="4472C4" w:themeColor="accent1"/>
          <w:sz w:val="26"/>
          <w:szCs w:val="26"/>
        </w:rPr>
        <w:t>A</w:t>
      </w:r>
      <w:r w:rsidRPr="000473CF">
        <w:rPr>
          <w:b w:val="0"/>
          <w:bCs w:val="0"/>
          <w:color w:val="4472C4" w:themeColor="accent1"/>
          <w:sz w:val="26"/>
          <w:szCs w:val="26"/>
        </w:rPr>
        <w:t xml:space="preserve">rtikel </w:t>
      </w:r>
      <w:r>
        <w:rPr>
          <w:b w:val="0"/>
          <w:bCs w:val="0"/>
          <w:color w:val="4472C4" w:themeColor="accent1"/>
          <w:sz w:val="26"/>
          <w:szCs w:val="26"/>
        </w:rPr>
        <w:t>1</w:t>
      </w:r>
      <w:r w:rsidR="00834760">
        <w:rPr>
          <w:b w:val="0"/>
          <w:bCs w:val="0"/>
          <w:color w:val="4472C4" w:themeColor="accent1"/>
          <w:sz w:val="26"/>
          <w:szCs w:val="26"/>
        </w:rPr>
        <w:t>3</w:t>
      </w:r>
      <w:r w:rsidRPr="000473CF">
        <w:rPr>
          <w:b w:val="0"/>
          <w:bCs w:val="0"/>
          <w:color w:val="4472C4" w:themeColor="accent1"/>
          <w:sz w:val="26"/>
          <w:szCs w:val="26"/>
        </w:rPr>
        <w:tab/>
      </w:r>
      <w:r>
        <w:rPr>
          <w:b w:val="0"/>
          <w:bCs w:val="0"/>
          <w:color w:val="4472C4" w:themeColor="accent1"/>
          <w:sz w:val="26"/>
          <w:szCs w:val="26"/>
        </w:rPr>
        <w:t>Ontbinding</w:t>
      </w:r>
      <w:bookmarkEnd w:id="21"/>
    </w:p>
    <w:p w14:paraId="3444874E" w14:textId="77777777" w:rsidR="000C7C6A" w:rsidRDefault="000C7C6A" w:rsidP="000C7C6A"/>
    <w:p w14:paraId="44078271" w14:textId="2368F931" w:rsidR="000C7C6A" w:rsidRPr="00264768" w:rsidRDefault="000C7C6A" w:rsidP="000C7C6A">
      <w:pPr>
        <w:rPr>
          <w:rFonts w:cs="Arial"/>
        </w:rPr>
      </w:pPr>
      <w:r w:rsidRPr="00264768">
        <w:t xml:space="preserve">Aanvullend op het bepaalde </w:t>
      </w:r>
      <w:r w:rsidRPr="00264768">
        <w:rPr>
          <w:rFonts w:cs="Arial"/>
        </w:rPr>
        <w:t xml:space="preserve">in </w:t>
      </w:r>
      <w:sdt>
        <w:sdtPr>
          <w:rPr>
            <w:rFonts w:cs="Arial"/>
          </w:rPr>
          <w:alias w:val="Welke inkoopvoorwaarden van toepassing?"/>
          <w:tag w:val="Welke inkoopvoorwaarden van toepassing?"/>
          <w:id w:val="1812515877"/>
          <w:placeholder>
            <w:docPart w:val="14F37027E33E40349EFAEB56FCD98E2C"/>
          </w:placeholder>
          <w15:color w:val="00FF00"/>
          <w:dropDownList>
            <w:listItem w:displayText="(==&gt; Klik hierop en maak een keuze uit de dropdownlijst:)" w:value="(==&gt; Klik hierop en maak een keuze uit de dropdownlijst:)"/>
            <w:listItem w:displayText="artikel 28 van het VNG Model Algemene inkoopvoorwaarden voor leveringen en diensten" w:value="artikel 28 van het VNG Model Algemene inkoopvoorwaarden voor leveringen en diensten"/>
            <w:listItem w:displayText="artikel 27 van de GIBIT 2025" w:value="artikel 27 van de GIBIT 2025"/>
          </w:dropDownList>
        </w:sdtPr>
        <w:sdtEndPr/>
        <w:sdtContent>
          <w:r w:rsidR="00FB7D20">
            <w:rPr>
              <w:rFonts w:cs="Arial"/>
            </w:rPr>
            <w:t>artikel 27 van de GIBIT 2025</w:t>
          </w:r>
        </w:sdtContent>
      </w:sdt>
      <w:r w:rsidRPr="00264768">
        <w:rPr>
          <w:rFonts w:cs="Arial"/>
        </w:rPr>
        <w:t xml:space="preserve"> </w:t>
      </w:r>
      <w:r w:rsidRPr="00264768">
        <w:t xml:space="preserve">heeft de </w:t>
      </w:r>
      <w:r w:rsidR="00654850">
        <w:t>Gemeente</w:t>
      </w:r>
      <w:r w:rsidRPr="00264768">
        <w:t xml:space="preserve"> het recht de </w:t>
      </w:r>
      <w:sdt>
        <w:sdtPr>
          <w:rPr>
            <w:rFonts w:cs="Arial"/>
          </w:rPr>
          <w:alias w:val="Geef aan of een Overeenkomst of Raamovereenkomst wordt gesloten"/>
          <w:tag w:val="Geef aan of een Overeenkomst of Raamovereenkomst wordt gesloten"/>
          <w:id w:val="-927266672"/>
          <w:placeholder>
            <w:docPart w:val="5EC1A14C6AD14502A3DB68C197C4A424"/>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BE49D9">
        <w:rPr>
          <w:rFonts w:cs="Arial"/>
        </w:rPr>
        <w:t xml:space="preserve"> </w:t>
      </w:r>
      <w:r w:rsidRPr="00264768">
        <w:t xml:space="preserve">en/of Deelopdrachten met onmiddellijke ingang zonder rechterlijke tussenkomst en zonder ingebrekestelling door middel van een schriftelijke kennisgeving aan Opdrachtnemer te ontbinden </w:t>
      </w:r>
      <w:proofErr w:type="gramStart"/>
      <w:r w:rsidRPr="00264768">
        <w:t>indien</w:t>
      </w:r>
      <w:proofErr w:type="gramEnd"/>
      <w:r w:rsidRPr="00264768">
        <w:t>:</w:t>
      </w:r>
    </w:p>
    <w:p w14:paraId="6F241159" w14:textId="77777777" w:rsidR="000C7C6A" w:rsidRPr="00C774D2" w:rsidRDefault="000C7C6A" w:rsidP="000C7C6A">
      <w:pPr>
        <w:rPr>
          <w:rFonts w:cs="Times New Roman"/>
          <w:highlight w:val="yellow"/>
        </w:rPr>
      </w:pPr>
    </w:p>
    <w:p w14:paraId="55BA7D8A" w14:textId="60B8164B" w:rsidR="000C7C6A" w:rsidRPr="006A2686" w:rsidRDefault="000C7C6A" w:rsidP="000C7C6A">
      <w:r w:rsidRPr="006A2686">
        <w:t>1</w:t>
      </w:r>
      <w:r w:rsidR="00834760">
        <w:t>3</w:t>
      </w:r>
      <w:r>
        <w:t>.1</w:t>
      </w:r>
      <w:r w:rsidRPr="006A2686">
        <w:t xml:space="preserve">  </w:t>
      </w:r>
    </w:p>
    <w:p w14:paraId="329AC10F" w14:textId="7A824440" w:rsidR="000C7C6A" w:rsidRPr="006A2686" w:rsidRDefault="000C7C6A" w:rsidP="000C7C6A">
      <w:pPr>
        <w:pStyle w:val="Lijstalinea"/>
        <w:numPr>
          <w:ilvl w:val="0"/>
          <w:numId w:val="19"/>
        </w:numPr>
        <w:spacing w:line="240" w:lineRule="auto"/>
      </w:pPr>
      <w:r w:rsidRPr="006A2686">
        <w:t>Opdrachtnemer tijdens de uitvoering van de opdracht niet (langer) aan de Inschrijver</w:t>
      </w:r>
      <w:r w:rsidR="007038C3">
        <w:t xml:space="preserve"> </w:t>
      </w:r>
      <w:r w:rsidRPr="006A2686">
        <w:t>gestelde eisen voldoet;</w:t>
      </w:r>
    </w:p>
    <w:p w14:paraId="26F719A0" w14:textId="045CF641" w:rsidR="000C7C6A" w:rsidRPr="006A2686" w:rsidRDefault="000C7C6A" w:rsidP="007038C3">
      <w:pPr>
        <w:ind w:left="708"/>
      </w:pPr>
      <w:r w:rsidRPr="006A2686">
        <w:t xml:space="preserve">b)  </w:t>
      </w:r>
      <w:r w:rsidRPr="006A2686">
        <w:tab/>
        <w:t xml:space="preserve">Een gerechtelijke procedure aanhangig is gemaakt tegen Aanbestedende </w:t>
      </w:r>
      <w:r w:rsidR="007038C3">
        <w:tab/>
      </w:r>
      <w:r w:rsidRPr="006A2686">
        <w:t xml:space="preserve">dienst dan wel een gerechtelijk vonnis is gewezen in verband met de </w:t>
      </w:r>
      <w:r w:rsidR="007038C3">
        <w:tab/>
        <w:t>Europese</w:t>
      </w:r>
      <w:r w:rsidRPr="006A2686">
        <w:t xml:space="preserve"> openbare</w:t>
      </w:r>
      <w:r w:rsidRPr="006A2686">
        <w:rPr>
          <w:rFonts w:cs="Arial"/>
        </w:rPr>
        <w:t xml:space="preserve"> </w:t>
      </w:r>
      <w:r w:rsidRPr="006A2686">
        <w:t xml:space="preserve">aanbestedingsprocedure die vooraf is gegaan aan de </w:t>
      </w:r>
      <w:r w:rsidR="007038C3">
        <w:tab/>
      </w:r>
      <w:r w:rsidRPr="006A2686">
        <w:t xml:space="preserve">totstandkoming van deze </w:t>
      </w:r>
      <w:sdt>
        <w:sdtPr>
          <w:rPr>
            <w:rFonts w:cs="Arial"/>
          </w:rPr>
          <w:alias w:val="Geef aan of een Overeenkomst of Raamovereenkomst wordt gesloten"/>
          <w:tag w:val="Geef aan of een Overeenkomst of Raamovereenkomst wordt gesloten"/>
          <w:id w:val="-333536396"/>
          <w:placeholder>
            <w:docPart w:val="122564DB4AEC4725BA3845A8050F75E8"/>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6A2686">
        <w:t>.</w:t>
      </w:r>
    </w:p>
    <w:p w14:paraId="709EC752" w14:textId="4068E819" w:rsidR="000C7C6A" w:rsidRPr="00DA2BE7" w:rsidRDefault="000C7C6A" w:rsidP="000C7C6A">
      <w:pPr>
        <w:rPr>
          <w:rFonts w:cs="Arial"/>
        </w:rPr>
      </w:pPr>
      <w:r>
        <w:rPr>
          <w:rFonts w:cs="Arial"/>
        </w:rPr>
        <w:tab/>
        <w:t>c)</w:t>
      </w:r>
      <w:r>
        <w:rPr>
          <w:rFonts w:cs="Arial"/>
        </w:rPr>
        <w:tab/>
      </w:r>
      <w:r w:rsidRPr="00DA2BE7">
        <w:rPr>
          <w:rFonts w:cs="Arial"/>
        </w:rPr>
        <w:t xml:space="preserve">Bij gerechtelijk vonnis de </w:t>
      </w:r>
      <w:sdt>
        <w:sdtPr>
          <w:rPr>
            <w:rFonts w:cs="Arial"/>
          </w:rPr>
          <w:alias w:val="Geef aan of een Overeenkomst of Raamovereenkomst wordt gesloten"/>
          <w:tag w:val="Geef aan of een Overeenkomst of Raamovereenkomst wordt gesloten"/>
          <w:id w:val="86736717"/>
          <w:placeholder>
            <w:docPart w:val="D303F825B7184488A6CA77064C8DF996"/>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DA2BE7">
        <w:rPr>
          <w:rFonts w:cs="Arial"/>
        </w:rPr>
        <w:t xml:space="preserve"> gedeeltelijk nietig of vernietigbaar is </w:t>
      </w:r>
      <w:r w:rsidR="007038C3">
        <w:rPr>
          <w:rFonts w:cs="Arial"/>
        </w:rPr>
        <w:tab/>
      </w:r>
      <w:r w:rsidR="007038C3">
        <w:rPr>
          <w:rFonts w:cs="Arial"/>
        </w:rPr>
        <w:tab/>
      </w:r>
      <w:r w:rsidRPr="00DA2BE7">
        <w:rPr>
          <w:rFonts w:cs="Arial"/>
        </w:rPr>
        <w:t xml:space="preserve">verklaard (bezien in het licht van artikel 6:265 lid 1 BW; in het licht van alle </w:t>
      </w:r>
      <w:r w:rsidR="007038C3">
        <w:rPr>
          <w:rFonts w:cs="Arial"/>
        </w:rPr>
        <w:tab/>
      </w:r>
      <w:r w:rsidR="007038C3">
        <w:rPr>
          <w:rFonts w:cs="Arial"/>
        </w:rPr>
        <w:tab/>
      </w:r>
      <w:r w:rsidRPr="00DA2BE7">
        <w:rPr>
          <w:rFonts w:cs="Arial"/>
        </w:rPr>
        <w:t xml:space="preserve">omstandigheden van het geval is ontbinding gerechtvaardigd bij een </w:t>
      </w:r>
      <w:r w:rsidR="007038C3">
        <w:rPr>
          <w:rFonts w:cs="Arial"/>
        </w:rPr>
        <w:tab/>
      </w:r>
      <w:r w:rsidR="007038C3">
        <w:rPr>
          <w:rFonts w:cs="Arial"/>
        </w:rPr>
        <w:tab/>
      </w:r>
      <w:r w:rsidR="007038C3">
        <w:rPr>
          <w:rFonts w:cs="Arial"/>
        </w:rPr>
        <w:tab/>
      </w:r>
      <w:r w:rsidRPr="00DA2BE7">
        <w:rPr>
          <w:rFonts w:cs="Arial"/>
        </w:rPr>
        <w:t>tekortkoming van voldoende gewicht).</w:t>
      </w:r>
    </w:p>
    <w:p w14:paraId="16517779" w14:textId="3493DB29" w:rsidR="000C7C6A" w:rsidRDefault="000C7C6A" w:rsidP="000C7C6A">
      <w:pPr>
        <w:ind w:left="1413" w:hanging="705"/>
        <w:rPr>
          <w:rFonts w:cs="Arial"/>
        </w:rPr>
      </w:pPr>
      <w:r>
        <w:rPr>
          <w:rFonts w:cs="Arial"/>
        </w:rPr>
        <w:t>d)</w:t>
      </w:r>
      <w:r>
        <w:rPr>
          <w:rFonts w:cs="Arial"/>
        </w:rPr>
        <w:tab/>
      </w:r>
      <w:r w:rsidRPr="00DA2BE7">
        <w:rPr>
          <w:rFonts w:cs="Arial"/>
        </w:rPr>
        <w:t xml:space="preserve">Bij gerechtelijk vonnis de </w:t>
      </w:r>
      <w:sdt>
        <w:sdtPr>
          <w:rPr>
            <w:rFonts w:cs="Arial"/>
          </w:rPr>
          <w:alias w:val="Geef aan of een Overeenkomst of Raamovereenkomst wordt gesloten"/>
          <w:tag w:val="Geef aan of een Overeenkomst of Raamovereenkomst wordt gesloten"/>
          <w:id w:val="564998729"/>
          <w:placeholder>
            <w:docPart w:val="880776B078244F978D2ABCBCEFD4DF9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DA2BE7">
        <w:rPr>
          <w:rFonts w:cs="Arial"/>
        </w:rPr>
        <w:t xml:space="preserve"> is vernietigd.</w:t>
      </w:r>
    </w:p>
    <w:p w14:paraId="6629E806" w14:textId="77777777" w:rsidR="007038C3" w:rsidRPr="00F6593F" w:rsidRDefault="007038C3" w:rsidP="000C7C6A">
      <w:pPr>
        <w:ind w:left="1413" w:hanging="705"/>
      </w:pPr>
    </w:p>
    <w:p w14:paraId="5AD0DAD9" w14:textId="495ADAA8" w:rsidR="007038C3" w:rsidRPr="00F6593F" w:rsidRDefault="000C7C6A" w:rsidP="000C7C6A">
      <w:r>
        <w:t>1</w:t>
      </w:r>
      <w:r w:rsidR="00834760">
        <w:t>3</w:t>
      </w:r>
      <w:r>
        <w:t>.</w:t>
      </w:r>
      <w:r w:rsidRPr="00127F52">
        <w:t xml:space="preserve">2   </w:t>
      </w:r>
      <w:r w:rsidR="001F5100">
        <w:t xml:space="preserve"> </w:t>
      </w:r>
      <w:r w:rsidRPr="00127F52">
        <w:t xml:space="preserve">Ontbinding van de </w:t>
      </w:r>
      <w:sdt>
        <w:sdtPr>
          <w:rPr>
            <w:rFonts w:cs="Arial"/>
          </w:rPr>
          <w:alias w:val="Geef aan of een Overeenkomst of Raamovereenkomst wordt gesloten"/>
          <w:tag w:val="Geef aan of een Overeenkomst of Raamovereenkomst wordt gesloten"/>
          <w:id w:val="-1850167632"/>
          <w:placeholder>
            <w:docPart w:val="23BE6E334FC24B04A645471C8C6AA905"/>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127F52">
        <w:t>, als bedoeld bij punt 1 onder a, kan nooit tot</w:t>
      </w:r>
      <w:r>
        <w:t xml:space="preserve"> </w:t>
      </w:r>
      <w:r w:rsidR="001F5100">
        <w:tab/>
        <w:t>s</w:t>
      </w:r>
      <w:r w:rsidRPr="00127F52">
        <w:t xml:space="preserve">chadeplichtigheid van de </w:t>
      </w:r>
      <w:r w:rsidR="00654850">
        <w:t>Gemeente</w:t>
      </w:r>
      <w:r w:rsidRPr="00127F52">
        <w:t xml:space="preserve"> </w:t>
      </w:r>
      <w:proofErr w:type="gramStart"/>
      <w:r w:rsidRPr="00127F52">
        <w:t>jegens</w:t>
      </w:r>
      <w:proofErr w:type="gramEnd"/>
      <w:r w:rsidRPr="00127F52">
        <w:t xml:space="preserve"> de Opdrachtnemer leiden. </w:t>
      </w:r>
    </w:p>
    <w:p w14:paraId="12588E91" w14:textId="2BB4438A" w:rsidR="000C7C6A" w:rsidRPr="007038C3" w:rsidRDefault="000C7C6A" w:rsidP="007038C3">
      <w:r>
        <w:lastRenderedPageBreak/>
        <w:t>1</w:t>
      </w:r>
      <w:r w:rsidR="00D07588">
        <w:t>2</w:t>
      </w:r>
      <w:r>
        <w:t>.3</w:t>
      </w:r>
      <w:r w:rsidRPr="00127F52">
        <w:t xml:space="preserve"> </w:t>
      </w:r>
      <w:r w:rsidRPr="00127F52">
        <w:tab/>
        <w:t xml:space="preserve">Ontbinding van de </w:t>
      </w:r>
      <w:sdt>
        <w:sdtPr>
          <w:rPr>
            <w:rFonts w:cs="Arial"/>
          </w:rPr>
          <w:alias w:val="Geef aan of een Overeenkomst of Raamovereenkomst wordt gesloten"/>
          <w:tag w:val="Geef aan of een Overeenkomst of Raamovereenkomst wordt gesloten"/>
          <w:id w:val="-355726678"/>
          <w:placeholder>
            <w:docPart w:val="6F2886ADC66E46E68309E52C3AF40D02"/>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Pr>
              <w:rFonts w:cs="Arial"/>
            </w:rPr>
            <w:t>Overeenkomst</w:t>
          </w:r>
        </w:sdtContent>
      </w:sdt>
      <w:r w:rsidRPr="00127F52">
        <w:t xml:space="preserve">, als bedoeld bij </w:t>
      </w:r>
      <w:r>
        <w:tab/>
      </w:r>
      <w:r w:rsidRPr="00127F52">
        <w:t xml:space="preserve">punt 1 onder b, c en d dan wel </w:t>
      </w:r>
      <w:r w:rsidR="007038C3">
        <w:tab/>
      </w:r>
      <w:r w:rsidRPr="00127F52">
        <w:t>gehele of gedeeltelijke nietigheid of vernietiging van de</w:t>
      </w:r>
      <w:r w:rsidR="007038C3">
        <w:t xml:space="preserve"> </w:t>
      </w:r>
      <w:sdt>
        <w:sdtPr>
          <w:rPr>
            <w:rFonts w:eastAsia="Times New Roman"/>
          </w:rPr>
          <w:alias w:val="Geef aan of een Overeenkomst of Raamovereenkomst wordt gesloten"/>
          <w:tag w:val="Geef aan of een Overeenkomst of Raamovereenkomst wordt gesloten"/>
          <w:id w:val="1699432589"/>
          <w:placeholder>
            <w:docPart w:val="8F34432B1EB146948317F6BA5B3E84A0"/>
          </w:placeholder>
          <w15:color w:val="00FF00"/>
          <w:dropDownList>
            <w:listItem w:displayText="(==&gt; Klik hierop en maak een keuze uit de dropdownlijst:)" w:value="(==&gt; Klik hierop en maak een keuze uit de dropdownlijst:)"/>
            <w:listItem w:displayText="Overeenkomst" w:value="Overeenkomst"/>
            <w:listItem w:displayText="Raamovereenkomst" w:value="Raamovereenkomst"/>
          </w:dropDownList>
        </w:sdtPr>
        <w:sdtEndPr/>
        <w:sdtContent>
          <w:r w:rsidR="007038C3" w:rsidRPr="2C6EE14A">
            <w:rPr>
              <w:rFonts w:eastAsia="Times New Roman"/>
            </w:rPr>
            <w:t>Overeenkomst</w:t>
          </w:r>
        </w:sdtContent>
      </w:sdt>
      <w:r w:rsidRPr="00BE49D9">
        <w:rPr>
          <w:rFonts w:cs="Arial"/>
        </w:rPr>
        <w:t xml:space="preserve"> </w:t>
      </w:r>
      <w:r w:rsidRPr="00127F52">
        <w:t xml:space="preserve">kan over en </w:t>
      </w:r>
      <w:r w:rsidR="007038C3">
        <w:tab/>
      </w:r>
      <w:r w:rsidRPr="00127F52">
        <w:t>weer nooit tot schadeplichtigheid leiden voor Partijen.</w:t>
      </w:r>
      <w:r w:rsidRPr="00DC1A1B">
        <w:t xml:space="preserve"> </w:t>
      </w:r>
    </w:p>
    <w:p w14:paraId="4C322A41" w14:textId="2EE1E0DB" w:rsidR="000C7C6A" w:rsidRPr="00481F46" w:rsidRDefault="006B1624" w:rsidP="000C7C6A">
      <w:pPr>
        <w:tabs>
          <w:tab w:val="left" w:pos="709"/>
        </w:tabs>
        <w:overflowPunct w:val="0"/>
        <w:autoSpaceDE w:val="0"/>
        <w:autoSpaceDN w:val="0"/>
        <w:adjustRightInd w:val="0"/>
        <w:textAlignment w:val="baseline"/>
        <w:rPr>
          <w:rFonts w:asciiTheme="majorHAnsi" w:hAnsiTheme="majorHAnsi" w:cstheme="majorBidi"/>
        </w:rPr>
      </w:pPr>
      <w:r w:rsidRPr="2C6EE14A">
        <w:rPr>
          <w:rFonts w:asciiTheme="majorHAnsi" w:hAnsiTheme="majorHAnsi" w:cstheme="majorBidi"/>
        </w:rPr>
        <w:t>1</w:t>
      </w:r>
      <w:r w:rsidR="00D07588">
        <w:rPr>
          <w:rFonts w:asciiTheme="majorHAnsi" w:hAnsiTheme="majorHAnsi" w:cstheme="majorBidi"/>
        </w:rPr>
        <w:t>2</w:t>
      </w:r>
      <w:r w:rsidRPr="2C6EE14A">
        <w:rPr>
          <w:rFonts w:asciiTheme="majorHAnsi" w:hAnsiTheme="majorHAnsi" w:cstheme="majorBidi"/>
        </w:rPr>
        <w:t>.4</w:t>
      </w:r>
      <w:r>
        <w:tab/>
      </w:r>
      <w:r w:rsidRPr="2C6EE14A">
        <w:rPr>
          <w:rFonts w:asciiTheme="majorHAnsi" w:hAnsiTheme="majorHAnsi" w:cstheme="majorBidi"/>
        </w:rPr>
        <w:t>Ter verduidelijking van artikel 2</w:t>
      </w:r>
      <w:r w:rsidR="00AD4BD0">
        <w:rPr>
          <w:rFonts w:asciiTheme="majorHAnsi" w:hAnsiTheme="majorHAnsi" w:cstheme="majorBidi"/>
        </w:rPr>
        <w:t>7</w:t>
      </w:r>
      <w:r w:rsidRPr="2C6EE14A">
        <w:rPr>
          <w:rFonts w:asciiTheme="majorHAnsi" w:hAnsiTheme="majorHAnsi" w:cstheme="majorBidi"/>
        </w:rPr>
        <w:t>.11 sub v en sub xi van de GIBIT 202</w:t>
      </w:r>
      <w:r w:rsidR="00AD4BD0">
        <w:rPr>
          <w:rFonts w:asciiTheme="majorHAnsi" w:hAnsiTheme="majorHAnsi" w:cstheme="majorBidi"/>
        </w:rPr>
        <w:t>5</w:t>
      </w:r>
      <w:r w:rsidRPr="2C6EE14A">
        <w:rPr>
          <w:rFonts w:asciiTheme="majorHAnsi" w:hAnsiTheme="majorHAnsi" w:cstheme="majorBidi"/>
        </w:rPr>
        <w:t xml:space="preserve">, komen </w:t>
      </w:r>
      <w:r w:rsidR="00003847">
        <w:tab/>
      </w:r>
      <w:r>
        <w:tab/>
      </w:r>
      <w:r w:rsidRPr="2C6EE14A">
        <w:rPr>
          <w:rFonts w:asciiTheme="majorHAnsi" w:hAnsiTheme="majorHAnsi" w:cstheme="majorBidi"/>
        </w:rPr>
        <w:t xml:space="preserve">Partijen uitdrukkelijk overeen dat een wijziging in de zeggenschap (Change of </w:t>
      </w:r>
      <w:r w:rsidR="00003847">
        <w:tab/>
      </w:r>
      <w:r>
        <w:tab/>
      </w:r>
      <w:r w:rsidRPr="2C6EE14A">
        <w:rPr>
          <w:rFonts w:asciiTheme="majorHAnsi" w:hAnsiTheme="majorHAnsi" w:cstheme="majorBidi"/>
        </w:rPr>
        <w:t xml:space="preserve">Control) waarbij Opdrachtnemer onderworpen raakt aan extraterritoriale wetgeving </w:t>
      </w:r>
      <w:r w:rsidR="00003847">
        <w:tab/>
      </w:r>
      <w:r w:rsidRPr="2C6EE14A">
        <w:rPr>
          <w:rFonts w:asciiTheme="majorHAnsi" w:hAnsiTheme="majorHAnsi" w:cstheme="majorBidi"/>
        </w:rPr>
        <w:t xml:space="preserve">van buiten de EER), kwalificeert als een omstandigheid die voortzetting van de </w:t>
      </w:r>
      <w:r w:rsidR="00481F46">
        <w:tab/>
      </w:r>
      <w:r>
        <w:tab/>
      </w:r>
      <w:r w:rsidRPr="2C6EE14A">
        <w:rPr>
          <w:rFonts w:asciiTheme="majorHAnsi" w:hAnsiTheme="majorHAnsi" w:cstheme="majorBidi"/>
        </w:rPr>
        <w:t xml:space="preserve">Overeenkomst onaanvaardbaar maakt. Gemeente is in dat geval gerechtigd de </w:t>
      </w:r>
      <w:r w:rsidR="00481F46">
        <w:tab/>
      </w:r>
      <w:r>
        <w:tab/>
      </w:r>
      <w:r w:rsidRPr="2C6EE14A">
        <w:rPr>
          <w:rFonts w:asciiTheme="majorHAnsi" w:hAnsiTheme="majorHAnsi" w:cstheme="majorBidi"/>
        </w:rPr>
        <w:t>Overeenkomst per direct te ontbinden.</w:t>
      </w:r>
    </w:p>
    <w:p w14:paraId="329BF0C1" w14:textId="77777777" w:rsidR="006B1624" w:rsidRDefault="006B1624" w:rsidP="000C7C6A">
      <w:pPr>
        <w:rPr>
          <w:rFonts w:asciiTheme="majorHAnsi" w:hAnsiTheme="majorHAnsi" w:cstheme="majorHAnsi"/>
          <w:b/>
        </w:rPr>
      </w:pPr>
    </w:p>
    <w:p w14:paraId="090338F1" w14:textId="77777777" w:rsidR="001F5100" w:rsidRDefault="001F5100" w:rsidP="000C7C6A">
      <w:pPr>
        <w:rPr>
          <w:rFonts w:asciiTheme="majorHAnsi" w:hAnsiTheme="majorHAnsi" w:cstheme="majorHAnsi"/>
          <w:b/>
        </w:rPr>
      </w:pPr>
    </w:p>
    <w:p w14:paraId="20CDBCA0" w14:textId="77777777" w:rsidR="00834760" w:rsidRDefault="00834760" w:rsidP="000C7C6A">
      <w:pPr>
        <w:rPr>
          <w:rFonts w:asciiTheme="majorHAnsi" w:hAnsiTheme="majorHAnsi" w:cstheme="majorHAnsi"/>
          <w:b/>
        </w:rPr>
      </w:pPr>
    </w:p>
    <w:p w14:paraId="794C8514" w14:textId="77777777" w:rsidR="001F5100" w:rsidRDefault="001F5100" w:rsidP="000C7C6A">
      <w:pPr>
        <w:rPr>
          <w:rFonts w:asciiTheme="majorHAnsi" w:hAnsiTheme="majorHAnsi" w:cstheme="majorHAnsi"/>
          <w:b/>
        </w:rPr>
      </w:pPr>
    </w:p>
    <w:p w14:paraId="3B8BE4FE" w14:textId="58182DA5" w:rsidR="000C7C6A" w:rsidRPr="005231A0" w:rsidRDefault="000C7C6A" w:rsidP="000C7C6A">
      <w:pPr>
        <w:rPr>
          <w:rFonts w:asciiTheme="majorHAnsi" w:hAnsiTheme="majorHAnsi" w:cstheme="majorHAnsi"/>
          <w:b/>
        </w:rPr>
      </w:pPr>
      <w:r w:rsidRPr="005231A0">
        <w:rPr>
          <w:rFonts w:asciiTheme="majorHAnsi" w:hAnsiTheme="majorHAnsi" w:cstheme="majorHAnsi"/>
          <w:b/>
        </w:rPr>
        <w:t xml:space="preserve">Aldus rechtsgeldig overeengekomen en ondertekend </w:t>
      </w:r>
    </w:p>
    <w:p w14:paraId="00DCB4E7" w14:textId="77777777" w:rsidR="000C7C6A" w:rsidRPr="005231A0" w:rsidRDefault="000C7C6A" w:rsidP="000C7C6A">
      <w:pPr>
        <w:rPr>
          <w:rFonts w:asciiTheme="majorHAnsi" w:hAnsiTheme="majorHAnsi" w:cstheme="majorHAnsi"/>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481"/>
        <w:gridCol w:w="4582"/>
      </w:tblGrid>
      <w:tr w:rsidR="000C7C6A" w:rsidRPr="005231A0" w14:paraId="61EEB89E" w14:textId="77777777" w:rsidTr="00FE396E">
        <w:tc>
          <w:tcPr>
            <w:tcW w:w="4605" w:type="dxa"/>
            <w:tcBorders>
              <w:top w:val="single" w:sz="4" w:space="0" w:color="00000A"/>
              <w:left w:val="single" w:sz="4" w:space="0" w:color="00000A"/>
              <w:bottom w:val="single" w:sz="4" w:space="0" w:color="00000A"/>
              <w:right w:val="single" w:sz="4" w:space="0" w:color="00000A"/>
            </w:tcBorders>
            <w:shd w:val="clear" w:color="auto" w:fill="FFFFFF"/>
          </w:tcPr>
          <w:p w14:paraId="2E14A01E" w14:textId="77777777" w:rsidR="000C7C6A" w:rsidRPr="005231A0" w:rsidRDefault="000C7C6A" w:rsidP="00FE396E">
            <w:pPr>
              <w:rPr>
                <w:rFonts w:asciiTheme="majorHAnsi" w:hAnsiTheme="majorHAnsi" w:cstheme="majorHAnsi"/>
              </w:rPr>
            </w:pPr>
          </w:p>
          <w:p w14:paraId="684F5A17" w14:textId="77777777" w:rsidR="000C7C6A" w:rsidRPr="005231A0" w:rsidRDefault="000C7C6A" w:rsidP="00FE396E">
            <w:pPr>
              <w:rPr>
                <w:rFonts w:asciiTheme="majorHAnsi" w:hAnsiTheme="majorHAnsi" w:cstheme="majorHAnsi"/>
              </w:rPr>
            </w:pPr>
            <w:r w:rsidRPr="005231A0">
              <w:rPr>
                <w:rFonts w:asciiTheme="majorHAnsi" w:hAnsiTheme="majorHAnsi" w:cstheme="majorHAnsi"/>
              </w:rPr>
              <w:t>Gemeente Den Helder,</w:t>
            </w:r>
          </w:p>
          <w:p w14:paraId="47401CBA" w14:textId="77777777" w:rsidR="000C7C6A" w:rsidRPr="005231A0" w:rsidRDefault="000C7C6A" w:rsidP="00FE396E">
            <w:pPr>
              <w:rPr>
                <w:rFonts w:asciiTheme="majorHAnsi" w:hAnsiTheme="majorHAnsi" w:cstheme="majorHAnsi"/>
              </w:rPr>
            </w:pPr>
          </w:p>
          <w:p w14:paraId="019AF12D" w14:textId="77777777" w:rsidR="000C7C6A" w:rsidRPr="005231A0" w:rsidRDefault="000C7C6A" w:rsidP="00FE396E">
            <w:pPr>
              <w:rPr>
                <w:rFonts w:asciiTheme="majorHAnsi" w:hAnsiTheme="majorHAnsi" w:cstheme="majorHAnsi"/>
                <w:highlight w:val="cyan"/>
              </w:rPr>
            </w:pPr>
            <w:r w:rsidRPr="005231A0">
              <w:rPr>
                <w:rFonts w:asciiTheme="majorHAnsi" w:hAnsiTheme="majorHAnsi" w:cstheme="majorHAnsi"/>
              </w:rPr>
              <w:t>Naam:</w:t>
            </w:r>
            <w:r w:rsidRPr="005231A0">
              <w:rPr>
                <w:rFonts w:asciiTheme="majorHAnsi" w:hAnsiTheme="majorHAnsi" w:cstheme="majorHAnsi"/>
              </w:rPr>
              <w:tab/>
            </w:r>
            <w:r w:rsidRPr="005231A0">
              <w:rPr>
                <w:rFonts w:asciiTheme="majorHAnsi" w:hAnsiTheme="majorHAnsi" w:cstheme="majorHAnsi"/>
              </w:rPr>
              <w:tab/>
            </w:r>
            <w:r w:rsidRPr="005231A0">
              <w:rPr>
                <w:rFonts w:asciiTheme="majorHAnsi" w:hAnsiTheme="majorHAnsi" w:cstheme="majorHAnsi"/>
                <w:highlight w:val="cyan"/>
              </w:rPr>
              <w:t>_______________________</w:t>
            </w:r>
          </w:p>
          <w:p w14:paraId="30230A83" w14:textId="77777777" w:rsidR="000C7C6A" w:rsidRPr="005231A0" w:rsidRDefault="000C7C6A" w:rsidP="00FE396E">
            <w:pPr>
              <w:rPr>
                <w:rFonts w:asciiTheme="majorHAnsi" w:hAnsiTheme="majorHAnsi" w:cstheme="majorHAnsi"/>
                <w:highlight w:val="cyan"/>
              </w:rPr>
            </w:pPr>
            <w:r w:rsidRPr="005231A0">
              <w:rPr>
                <w:rFonts w:asciiTheme="majorHAnsi" w:hAnsiTheme="majorHAnsi" w:cstheme="majorHAnsi"/>
              </w:rPr>
              <w:t>Functie</w:t>
            </w:r>
            <w:r w:rsidRPr="005231A0">
              <w:rPr>
                <w:rFonts w:asciiTheme="majorHAnsi" w:hAnsiTheme="majorHAnsi" w:cstheme="majorHAnsi"/>
              </w:rPr>
              <w:tab/>
            </w:r>
            <w:r w:rsidRPr="005231A0">
              <w:rPr>
                <w:rFonts w:asciiTheme="majorHAnsi" w:hAnsiTheme="majorHAnsi" w:cstheme="majorHAnsi"/>
                <w:highlight w:val="cyan"/>
              </w:rPr>
              <w:t>_______________________</w:t>
            </w:r>
          </w:p>
          <w:p w14:paraId="4B572226" w14:textId="77777777" w:rsidR="000C7C6A" w:rsidRPr="005231A0" w:rsidRDefault="000C7C6A" w:rsidP="00FE396E">
            <w:pPr>
              <w:rPr>
                <w:rFonts w:asciiTheme="majorHAnsi" w:hAnsiTheme="majorHAnsi" w:cstheme="majorHAnsi"/>
                <w:highlight w:val="cyan"/>
              </w:rPr>
            </w:pPr>
            <w:r w:rsidRPr="005231A0">
              <w:rPr>
                <w:rFonts w:asciiTheme="majorHAnsi" w:hAnsiTheme="majorHAnsi" w:cstheme="majorHAnsi"/>
              </w:rPr>
              <w:t>Datum:</w:t>
            </w:r>
            <w:r w:rsidRPr="005231A0">
              <w:rPr>
                <w:rFonts w:asciiTheme="majorHAnsi" w:hAnsiTheme="majorHAnsi" w:cstheme="majorHAnsi"/>
              </w:rPr>
              <w:tab/>
            </w:r>
            <w:r w:rsidRPr="006343A3">
              <w:rPr>
                <w:rFonts w:asciiTheme="majorHAnsi" w:hAnsiTheme="majorHAnsi" w:cstheme="majorHAnsi"/>
                <w:highlight w:val="cyan"/>
              </w:rPr>
              <w:t>dd-mm-yyyy</w:t>
            </w:r>
          </w:p>
          <w:p w14:paraId="68C5F9FC" w14:textId="77777777" w:rsidR="000C7C6A" w:rsidRPr="005231A0" w:rsidRDefault="000C7C6A" w:rsidP="00FE396E">
            <w:pPr>
              <w:rPr>
                <w:rFonts w:asciiTheme="majorHAnsi" w:hAnsiTheme="majorHAnsi" w:cstheme="majorHAnsi"/>
                <w:highlight w:val="cyan"/>
              </w:rPr>
            </w:pPr>
            <w:r w:rsidRPr="005231A0">
              <w:rPr>
                <w:rFonts w:asciiTheme="majorHAnsi" w:hAnsiTheme="majorHAnsi" w:cstheme="majorHAnsi"/>
              </w:rPr>
              <w:t>Plaats:</w:t>
            </w:r>
            <w:r w:rsidRPr="005231A0">
              <w:rPr>
                <w:rFonts w:asciiTheme="majorHAnsi" w:hAnsiTheme="majorHAnsi" w:cstheme="majorHAnsi"/>
              </w:rPr>
              <w:tab/>
            </w:r>
            <w:r w:rsidRPr="005231A0">
              <w:rPr>
                <w:rFonts w:asciiTheme="majorHAnsi" w:hAnsiTheme="majorHAnsi" w:cstheme="majorHAnsi"/>
              </w:rPr>
              <w:tab/>
            </w:r>
            <w:r w:rsidRPr="006343A3">
              <w:rPr>
                <w:rFonts w:asciiTheme="majorHAnsi" w:hAnsiTheme="majorHAnsi" w:cstheme="majorHAnsi"/>
              </w:rPr>
              <w:t>Den Helder</w:t>
            </w:r>
          </w:p>
          <w:p w14:paraId="0E14298B" w14:textId="77777777" w:rsidR="000C7C6A" w:rsidRPr="005231A0" w:rsidRDefault="000C7C6A" w:rsidP="00FE396E">
            <w:pPr>
              <w:rPr>
                <w:rFonts w:asciiTheme="majorHAnsi" w:hAnsiTheme="majorHAnsi" w:cstheme="majorHAnsi"/>
              </w:rPr>
            </w:pPr>
          </w:p>
          <w:p w14:paraId="368A69AD" w14:textId="77777777" w:rsidR="000C7C6A" w:rsidRPr="005231A0" w:rsidRDefault="000C7C6A" w:rsidP="00FE396E">
            <w:pPr>
              <w:rPr>
                <w:rFonts w:asciiTheme="majorHAnsi" w:hAnsiTheme="majorHAnsi" w:cstheme="majorHAnsi"/>
                <w:highlight w:val="cyan"/>
              </w:rPr>
            </w:pPr>
            <w:r w:rsidRPr="005231A0">
              <w:rPr>
                <w:rFonts w:asciiTheme="majorHAnsi" w:hAnsiTheme="majorHAnsi" w:cstheme="majorHAnsi"/>
              </w:rPr>
              <w:t>Handtekening</w:t>
            </w:r>
            <w:r>
              <w:rPr>
                <w:rFonts w:asciiTheme="majorHAnsi" w:hAnsiTheme="majorHAnsi" w:cstheme="majorHAnsi"/>
              </w:rPr>
              <w:t>:</w:t>
            </w:r>
            <w:r w:rsidRPr="005231A0">
              <w:rPr>
                <w:rFonts w:asciiTheme="majorHAnsi" w:hAnsiTheme="majorHAnsi" w:cstheme="majorHAnsi"/>
                <w:highlight w:val="cyan"/>
              </w:rPr>
              <w:t>_</w:t>
            </w:r>
            <w:r>
              <w:rPr>
                <w:rFonts w:asciiTheme="majorHAnsi" w:hAnsiTheme="majorHAnsi" w:cstheme="majorHAnsi"/>
                <w:highlight w:val="cyan"/>
              </w:rPr>
              <w:t xml:space="preserve">        </w:t>
            </w:r>
            <w:r w:rsidRPr="005231A0">
              <w:rPr>
                <w:rFonts w:asciiTheme="majorHAnsi" w:hAnsiTheme="majorHAnsi" w:cstheme="majorHAnsi"/>
                <w:highlight w:val="cyan"/>
              </w:rPr>
              <w:t>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Pr>
          <w:p w14:paraId="7704E3D1" w14:textId="77777777" w:rsidR="000C7C6A" w:rsidRPr="005231A0" w:rsidRDefault="000C7C6A" w:rsidP="00FE396E">
            <w:pPr>
              <w:rPr>
                <w:rFonts w:asciiTheme="majorHAnsi" w:hAnsiTheme="majorHAnsi" w:cstheme="majorHAnsi"/>
              </w:rPr>
            </w:pPr>
          </w:p>
          <w:p w14:paraId="11A4BE31" w14:textId="77777777" w:rsidR="000C7C6A" w:rsidRPr="007038C3" w:rsidRDefault="000C7C6A" w:rsidP="00FE396E">
            <w:pPr>
              <w:rPr>
                <w:rFonts w:asciiTheme="majorHAnsi" w:hAnsiTheme="majorHAnsi" w:cstheme="majorHAnsi"/>
                <w:highlight w:val="yellow"/>
              </w:rPr>
            </w:pPr>
            <w:r w:rsidRPr="005231A0">
              <w:rPr>
                <w:rFonts w:asciiTheme="majorHAnsi" w:hAnsiTheme="majorHAnsi" w:cstheme="majorHAnsi"/>
              </w:rPr>
              <w:t>Opdrachtnemer,</w:t>
            </w:r>
            <w:r w:rsidRPr="007038C3">
              <w:rPr>
                <w:rFonts w:asciiTheme="majorHAnsi" w:hAnsiTheme="majorHAnsi" w:cstheme="majorHAnsi"/>
                <w:highlight w:val="yellow"/>
              </w:rPr>
              <w:t xml:space="preserve"> ______________________</w:t>
            </w:r>
          </w:p>
          <w:p w14:paraId="78211B9D" w14:textId="77777777" w:rsidR="000C7C6A" w:rsidRPr="005231A0" w:rsidRDefault="000C7C6A" w:rsidP="00FE396E">
            <w:pPr>
              <w:rPr>
                <w:rFonts w:asciiTheme="majorHAnsi" w:hAnsiTheme="majorHAnsi" w:cstheme="majorHAnsi"/>
              </w:rPr>
            </w:pPr>
          </w:p>
          <w:p w14:paraId="292D509F" w14:textId="77777777" w:rsidR="000C7C6A" w:rsidRPr="005231A0" w:rsidRDefault="000C7C6A" w:rsidP="00FE396E">
            <w:pPr>
              <w:rPr>
                <w:rFonts w:asciiTheme="majorHAnsi" w:hAnsiTheme="majorHAnsi" w:cstheme="majorHAnsi"/>
                <w:highlight w:val="green"/>
              </w:rPr>
            </w:pPr>
            <w:r w:rsidRPr="005231A0">
              <w:rPr>
                <w:rFonts w:asciiTheme="majorHAnsi" w:hAnsiTheme="majorHAnsi" w:cstheme="majorHAnsi"/>
              </w:rPr>
              <w:t>Naam:</w:t>
            </w:r>
            <w:r w:rsidRPr="005231A0">
              <w:rPr>
                <w:rFonts w:asciiTheme="majorHAnsi" w:hAnsiTheme="majorHAnsi" w:cstheme="majorHAnsi"/>
              </w:rPr>
              <w:tab/>
            </w:r>
            <w:r w:rsidRPr="005231A0">
              <w:rPr>
                <w:rFonts w:asciiTheme="majorHAnsi" w:hAnsiTheme="majorHAnsi" w:cstheme="majorHAnsi"/>
              </w:rPr>
              <w:tab/>
            </w:r>
            <w:r w:rsidRPr="007038C3">
              <w:rPr>
                <w:rFonts w:asciiTheme="majorHAnsi" w:hAnsiTheme="majorHAnsi" w:cstheme="majorHAnsi"/>
                <w:highlight w:val="yellow"/>
              </w:rPr>
              <w:t>_______________________</w:t>
            </w:r>
          </w:p>
          <w:p w14:paraId="4A7A9D88" w14:textId="77777777" w:rsidR="000C7C6A" w:rsidRPr="005231A0" w:rsidRDefault="000C7C6A" w:rsidP="00FE396E">
            <w:pPr>
              <w:rPr>
                <w:rFonts w:asciiTheme="majorHAnsi" w:hAnsiTheme="majorHAnsi" w:cstheme="majorHAnsi"/>
                <w:highlight w:val="green"/>
              </w:rPr>
            </w:pPr>
            <w:r w:rsidRPr="005231A0">
              <w:rPr>
                <w:rFonts w:asciiTheme="majorHAnsi" w:hAnsiTheme="majorHAnsi" w:cstheme="majorHAnsi"/>
              </w:rPr>
              <w:t>Functie</w:t>
            </w:r>
            <w:r w:rsidRPr="005231A0">
              <w:rPr>
                <w:rFonts w:asciiTheme="majorHAnsi" w:hAnsiTheme="majorHAnsi" w:cstheme="majorHAnsi"/>
              </w:rPr>
              <w:tab/>
            </w:r>
            <w:r w:rsidRPr="007038C3">
              <w:rPr>
                <w:rFonts w:asciiTheme="majorHAnsi" w:hAnsiTheme="majorHAnsi" w:cstheme="majorHAnsi"/>
                <w:highlight w:val="yellow"/>
              </w:rPr>
              <w:t>_______________________</w:t>
            </w:r>
          </w:p>
          <w:p w14:paraId="5CFA45F8" w14:textId="77777777" w:rsidR="000C7C6A" w:rsidRPr="005231A0" w:rsidRDefault="000C7C6A" w:rsidP="00FE396E">
            <w:pPr>
              <w:rPr>
                <w:rFonts w:asciiTheme="majorHAnsi" w:hAnsiTheme="majorHAnsi" w:cstheme="majorHAnsi"/>
                <w:highlight w:val="green"/>
              </w:rPr>
            </w:pPr>
            <w:r w:rsidRPr="005231A0">
              <w:rPr>
                <w:rFonts w:asciiTheme="majorHAnsi" w:hAnsiTheme="majorHAnsi" w:cstheme="majorHAnsi"/>
              </w:rPr>
              <w:t>Datum:</w:t>
            </w:r>
            <w:r w:rsidRPr="005231A0">
              <w:rPr>
                <w:rFonts w:asciiTheme="majorHAnsi" w:hAnsiTheme="majorHAnsi" w:cstheme="majorHAnsi"/>
              </w:rPr>
              <w:tab/>
            </w:r>
            <w:r w:rsidRPr="007038C3">
              <w:rPr>
                <w:rFonts w:asciiTheme="majorHAnsi" w:hAnsiTheme="majorHAnsi" w:cstheme="majorHAnsi"/>
                <w:highlight w:val="yellow"/>
              </w:rPr>
              <w:t>dd-mm-yyyy</w:t>
            </w:r>
          </w:p>
          <w:p w14:paraId="085B1396" w14:textId="77777777" w:rsidR="000C7C6A" w:rsidRPr="005231A0" w:rsidRDefault="000C7C6A" w:rsidP="00FE396E">
            <w:pPr>
              <w:rPr>
                <w:rFonts w:asciiTheme="majorHAnsi" w:hAnsiTheme="majorHAnsi" w:cstheme="majorHAnsi"/>
                <w:highlight w:val="green"/>
              </w:rPr>
            </w:pPr>
            <w:r w:rsidRPr="005231A0">
              <w:rPr>
                <w:rFonts w:asciiTheme="majorHAnsi" w:hAnsiTheme="majorHAnsi" w:cstheme="majorHAnsi"/>
              </w:rPr>
              <w:t>Plaats:</w:t>
            </w:r>
            <w:r w:rsidRPr="005231A0">
              <w:rPr>
                <w:rFonts w:asciiTheme="majorHAnsi" w:hAnsiTheme="majorHAnsi" w:cstheme="majorHAnsi"/>
              </w:rPr>
              <w:tab/>
            </w:r>
            <w:r w:rsidRPr="005231A0">
              <w:rPr>
                <w:rFonts w:asciiTheme="majorHAnsi" w:hAnsiTheme="majorHAnsi" w:cstheme="majorHAnsi"/>
              </w:rPr>
              <w:tab/>
            </w:r>
            <w:r w:rsidRPr="007038C3">
              <w:rPr>
                <w:rFonts w:asciiTheme="majorHAnsi" w:hAnsiTheme="majorHAnsi" w:cstheme="majorHAnsi"/>
                <w:highlight w:val="yellow"/>
              </w:rPr>
              <w:t>_______________________</w:t>
            </w:r>
          </w:p>
          <w:p w14:paraId="290B28D3" w14:textId="77777777" w:rsidR="000C7C6A" w:rsidRPr="005231A0" w:rsidRDefault="000C7C6A" w:rsidP="00FE396E">
            <w:pPr>
              <w:rPr>
                <w:rFonts w:asciiTheme="majorHAnsi" w:hAnsiTheme="majorHAnsi" w:cstheme="majorHAnsi"/>
              </w:rPr>
            </w:pPr>
            <w:r w:rsidRPr="005231A0">
              <w:rPr>
                <w:rFonts w:asciiTheme="majorHAnsi" w:hAnsiTheme="majorHAnsi" w:cstheme="majorHAnsi"/>
              </w:rPr>
              <w:tab/>
            </w:r>
            <w:r w:rsidRPr="005231A0">
              <w:rPr>
                <w:rFonts w:asciiTheme="majorHAnsi" w:hAnsiTheme="majorHAnsi" w:cstheme="majorHAnsi"/>
              </w:rPr>
              <w:tab/>
            </w:r>
          </w:p>
          <w:p w14:paraId="2C29FD7F" w14:textId="77777777" w:rsidR="000C7C6A" w:rsidRPr="005231A0" w:rsidRDefault="000C7C6A" w:rsidP="00FE396E">
            <w:pPr>
              <w:rPr>
                <w:rFonts w:asciiTheme="majorHAnsi" w:hAnsiTheme="majorHAnsi" w:cstheme="majorHAnsi"/>
                <w:highlight w:val="green"/>
              </w:rPr>
            </w:pPr>
            <w:r w:rsidRPr="005231A0">
              <w:rPr>
                <w:rFonts w:asciiTheme="majorHAnsi" w:hAnsiTheme="majorHAnsi" w:cstheme="majorHAnsi"/>
              </w:rPr>
              <w:t>Handtekening:</w:t>
            </w:r>
            <w:r w:rsidRPr="007038C3">
              <w:rPr>
                <w:rFonts w:asciiTheme="majorHAnsi" w:hAnsiTheme="majorHAnsi" w:cstheme="majorHAnsi"/>
                <w:highlight w:val="yellow"/>
              </w:rPr>
              <w:t>_______________________</w:t>
            </w:r>
          </w:p>
        </w:tc>
      </w:tr>
    </w:tbl>
    <w:p w14:paraId="1E2D6A2E" w14:textId="77777777" w:rsidR="000C7C6A" w:rsidRPr="005231A0" w:rsidRDefault="000C7C6A" w:rsidP="000C7C6A">
      <w:pPr>
        <w:rPr>
          <w:rFonts w:asciiTheme="majorHAnsi" w:hAnsiTheme="majorHAnsi" w:cstheme="majorHAnsi"/>
          <w:sz w:val="20"/>
          <w:szCs w:val="20"/>
        </w:rPr>
      </w:pPr>
    </w:p>
    <w:p w14:paraId="4F4F25F3" w14:textId="1749E72F" w:rsidR="000C7C6A" w:rsidRPr="00D07588" w:rsidRDefault="000C7C6A" w:rsidP="000C7C6A">
      <w:pPr>
        <w:rPr>
          <w:rFonts w:asciiTheme="majorHAnsi" w:hAnsiTheme="majorHAnsi" w:cstheme="majorHAnsi"/>
        </w:rPr>
      </w:pPr>
      <w:r w:rsidRPr="00D07588">
        <w:rPr>
          <w:rFonts w:asciiTheme="majorHAnsi" w:hAnsiTheme="majorHAnsi" w:cstheme="majorHAnsi"/>
        </w:rPr>
        <w:t xml:space="preserve">- Bijlage </w:t>
      </w:r>
      <w:r w:rsidR="00D07588" w:rsidRPr="00D07588">
        <w:rPr>
          <w:rFonts w:asciiTheme="majorHAnsi" w:hAnsiTheme="majorHAnsi" w:cstheme="majorHAnsi"/>
        </w:rPr>
        <w:t>1 Nota(s) van Inlichtingen</w:t>
      </w:r>
    </w:p>
    <w:p w14:paraId="54A807CE" w14:textId="71C01164" w:rsidR="00D07588" w:rsidRPr="00D07588" w:rsidRDefault="000C7C6A" w:rsidP="000C7C6A">
      <w:pPr>
        <w:rPr>
          <w:rFonts w:asciiTheme="majorHAnsi" w:hAnsiTheme="majorHAnsi" w:cstheme="majorHAnsi"/>
        </w:rPr>
      </w:pPr>
      <w:r w:rsidRPr="00D07588">
        <w:rPr>
          <w:rFonts w:asciiTheme="majorHAnsi" w:hAnsiTheme="majorHAnsi" w:cstheme="majorHAnsi"/>
        </w:rPr>
        <w:t xml:space="preserve">- Bijlage </w:t>
      </w:r>
      <w:r w:rsidR="00D07588" w:rsidRPr="00D07588">
        <w:rPr>
          <w:rFonts w:asciiTheme="majorHAnsi" w:hAnsiTheme="majorHAnsi" w:cstheme="majorHAnsi"/>
        </w:rPr>
        <w:t>2 GIBIT 202</w:t>
      </w:r>
      <w:r w:rsidR="00AD4BD0">
        <w:rPr>
          <w:rFonts w:asciiTheme="majorHAnsi" w:hAnsiTheme="majorHAnsi" w:cstheme="majorHAnsi"/>
        </w:rPr>
        <w:t>5</w:t>
      </w:r>
    </w:p>
    <w:p w14:paraId="1C447D66" w14:textId="1DEFFF91" w:rsidR="000C7C6A" w:rsidRPr="00D07588" w:rsidRDefault="000C7C6A" w:rsidP="000C7C6A">
      <w:pPr>
        <w:rPr>
          <w:rFonts w:asciiTheme="majorHAnsi" w:hAnsiTheme="majorHAnsi" w:cstheme="majorHAnsi"/>
        </w:rPr>
      </w:pPr>
      <w:r w:rsidRPr="00D07588">
        <w:rPr>
          <w:rFonts w:asciiTheme="majorHAnsi" w:hAnsiTheme="majorHAnsi" w:cstheme="majorHAnsi"/>
        </w:rPr>
        <w:t xml:space="preserve">- </w:t>
      </w:r>
      <w:r w:rsidR="00D07588" w:rsidRPr="00D07588">
        <w:rPr>
          <w:rFonts w:asciiTheme="majorHAnsi" w:hAnsiTheme="majorHAnsi" w:cstheme="majorHAnsi"/>
        </w:rPr>
        <w:t>Bijlage 3 SLA</w:t>
      </w:r>
    </w:p>
    <w:p w14:paraId="210070D9" w14:textId="05990663" w:rsidR="00D07588" w:rsidRDefault="00D07588" w:rsidP="000C7C6A">
      <w:pPr>
        <w:rPr>
          <w:rFonts w:asciiTheme="majorHAnsi" w:hAnsiTheme="majorHAnsi" w:cstheme="majorHAnsi"/>
        </w:rPr>
      </w:pPr>
      <w:r w:rsidRPr="00D07588">
        <w:rPr>
          <w:rFonts w:asciiTheme="majorHAnsi" w:hAnsiTheme="majorHAnsi" w:cstheme="majorHAnsi"/>
        </w:rPr>
        <w:t>- Bijlage 4 Prijzenblad Inschrijving</w:t>
      </w:r>
    </w:p>
    <w:p w14:paraId="0A8B6E60" w14:textId="77777777" w:rsidR="000C7C6A" w:rsidRPr="005231A0" w:rsidRDefault="000C7C6A" w:rsidP="000C7C6A">
      <w:pPr>
        <w:rPr>
          <w:rFonts w:asciiTheme="majorHAnsi" w:hAnsiTheme="majorHAnsi" w:cstheme="majorHAnsi"/>
        </w:rPr>
      </w:pPr>
    </w:p>
    <w:p w14:paraId="57774037" w14:textId="77777777" w:rsidR="008B4000" w:rsidRDefault="008B4000" w:rsidP="000C7C6A"/>
    <w:p w14:paraId="06683AAD" w14:textId="77777777" w:rsidR="00D07588" w:rsidRPr="000C7C6A" w:rsidRDefault="00D07588" w:rsidP="000C7C6A"/>
    <w:sectPr w:rsidR="00D07588" w:rsidRPr="000C7C6A" w:rsidSect="00F55B5C">
      <w:headerReference w:type="default" r:id="rId14"/>
      <w:pgSz w:w="11907" w:h="16839" w:code="9"/>
      <w:pgMar w:top="1417" w:right="1417" w:bottom="1417" w:left="1417" w:header="284"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68B0" w14:textId="77777777" w:rsidR="00C07837" w:rsidRDefault="00C07837" w:rsidP="00D44EDE">
      <w:pPr>
        <w:spacing w:line="240" w:lineRule="auto"/>
      </w:pPr>
      <w:r>
        <w:separator/>
      </w:r>
    </w:p>
  </w:endnote>
  <w:endnote w:type="continuationSeparator" w:id="0">
    <w:p w14:paraId="52738EEE" w14:textId="77777777" w:rsidR="00C07837" w:rsidRDefault="00C07837" w:rsidP="00D44EDE">
      <w:pPr>
        <w:spacing w:line="240" w:lineRule="auto"/>
      </w:pPr>
      <w:r>
        <w:continuationSeparator/>
      </w:r>
    </w:p>
  </w:endnote>
  <w:endnote w:type="continuationNotice" w:id="1">
    <w:p w14:paraId="3144E697" w14:textId="77777777" w:rsidR="00C07837" w:rsidRDefault="00C07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156C" w14:textId="77777777" w:rsidR="00C07837" w:rsidRDefault="00C07837" w:rsidP="00D44EDE">
      <w:pPr>
        <w:spacing w:line="240" w:lineRule="auto"/>
      </w:pPr>
      <w:r>
        <w:separator/>
      </w:r>
    </w:p>
  </w:footnote>
  <w:footnote w:type="continuationSeparator" w:id="0">
    <w:p w14:paraId="4FF702D1" w14:textId="77777777" w:rsidR="00C07837" w:rsidRDefault="00C07837" w:rsidP="00D44EDE">
      <w:pPr>
        <w:spacing w:line="240" w:lineRule="auto"/>
      </w:pPr>
      <w:r>
        <w:continuationSeparator/>
      </w:r>
    </w:p>
  </w:footnote>
  <w:footnote w:type="continuationNotice" w:id="1">
    <w:p w14:paraId="2EAE8319" w14:textId="77777777" w:rsidR="00C07837" w:rsidRDefault="00C078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5D25" w14:textId="40989EF3" w:rsidR="00D44EDE" w:rsidRPr="006732A5" w:rsidRDefault="00D44EDE" w:rsidP="00D44EDE">
    <w:pPr>
      <w:pStyle w:val="Koptekst"/>
      <w:pBdr>
        <w:bottom w:val="single" w:sz="6" w:space="1" w:color="auto"/>
      </w:pBdr>
      <w:rPr>
        <w:b/>
        <w:sz w:val="20"/>
        <w:szCs w:val="20"/>
      </w:rPr>
    </w:pPr>
    <w:bookmarkStart w:id="22" w:name="_Hlk185427616"/>
    <w:r w:rsidRPr="006732A5">
      <w:rPr>
        <w:b/>
        <w:sz w:val="20"/>
        <w:szCs w:val="20"/>
      </w:rPr>
      <w:t xml:space="preserve">Referentie: </w:t>
    </w:r>
    <w:r w:rsidRPr="006732A5">
      <w:rPr>
        <w:b/>
        <w:sz w:val="20"/>
        <w:szCs w:val="20"/>
      </w:rPr>
      <w:tab/>
    </w:r>
    <w:sdt>
      <w:sdtPr>
        <w:rPr>
          <w:rFonts w:cs="Arial"/>
          <w:b/>
          <w:bCs/>
          <w:sz w:val="20"/>
          <w:szCs w:val="20"/>
        </w:rPr>
        <w:alias w:val="Geef aan of een Overeenkomst of Raamovereenkomst wordt gesloten"/>
        <w:tag w:val="Geef aan of een Overeenkomst of Raamovereenkomst wordt gesloten"/>
        <w:id w:val="-627778704"/>
        <w:placeholder>
          <w:docPart w:val="51E9AF92C0284B2581CCF8409AE54169"/>
        </w:placeholder>
        <w15:color w:val="00FF00"/>
        <w:dropDownList>
          <w:listItem w:displayText="(==&gt; Klik hierop en maak je keuze)" w:value="(==&gt; Klik hierop en maak je keuze)"/>
          <w:listItem w:displayText="Overeenkomst" w:value="Overeenkomst"/>
          <w:listItem w:displayText="Raamovereenkomst" w:value="Raamovereenkomst"/>
        </w:dropDownList>
      </w:sdtPr>
      <w:sdtEndPr/>
      <w:sdtContent>
        <w:r w:rsidR="00B534AD">
          <w:rPr>
            <w:rFonts w:cs="Arial"/>
            <w:b/>
            <w:bCs/>
            <w:sz w:val="20"/>
            <w:szCs w:val="20"/>
          </w:rPr>
          <w:t>Overeenkomst</w:t>
        </w:r>
      </w:sdtContent>
    </w:sdt>
    <w:r w:rsidRPr="006732A5">
      <w:rPr>
        <w:b/>
        <w:sz w:val="20"/>
        <w:szCs w:val="20"/>
      </w:rPr>
      <w:tab/>
      <w:t>Onderwerp aanbesteding</w:t>
    </w:r>
  </w:p>
  <w:p w14:paraId="7616E4A5" w14:textId="03AACA06" w:rsidR="00D44EDE" w:rsidRPr="00D44EDE" w:rsidRDefault="00B534AD" w:rsidP="00356770">
    <w:pPr>
      <w:pStyle w:val="Koptekst"/>
      <w:pBdr>
        <w:bottom w:val="single" w:sz="6" w:space="1" w:color="auto"/>
      </w:pBdr>
      <w:tabs>
        <w:tab w:val="left" w:pos="1470"/>
      </w:tabs>
    </w:pPr>
    <w:r>
      <w:rPr>
        <w:i/>
        <w:sz w:val="18"/>
        <w:szCs w:val="18"/>
      </w:rPr>
      <w:t>559797</w:t>
    </w:r>
    <w:r w:rsidR="00D44EDE">
      <w:rPr>
        <w:i/>
        <w:sz w:val="18"/>
        <w:szCs w:val="18"/>
      </w:rPr>
      <w:tab/>
    </w:r>
    <w:r w:rsidR="00D44EDE">
      <w:rPr>
        <w:i/>
        <w:sz w:val="18"/>
        <w:szCs w:val="18"/>
      </w:rPr>
      <w:tab/>
    </w:r>
    <w:r w:rsidR="00D44EDE" w:rsidRPr="00991828">
      <w:rPr>
        <w:i/>
        <w:sz w:val="18"/>
        <w:szCs w:val="18"/>
      </w:rPr>
      <w:tab/>
    </w:r>
    <w:bookmarkEnd w:id="22"/>
    <w:r>
      <w:rPr>
        <w:i/>
        <w:sz w:val="18"/>
        <w:szCs w:val="18"/>
      </w:rPr>
      <w:t>SIEM-SOC gemeente Den Helder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BAB"/>
    <w:multiLevelType w:val="hybridMultilevel"/>
    <w:tmpl w:val="6C0EF1C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A794752"/>
    <w:multiLevelType w:val="multilevel"/>
    <w:tmpl w:val="9536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3346D"/>
    <w:multiLevelType w:val="hybridMultilevel"/>
    <w:tmpl w:val="C93C84B8"/>
    <w:lvl w:ilvl="0" w:tplc="E63E5D34">
      <w:start w:val="1"/>
      <w:numFmt w:val="bullet"/>
      <w:lvlText w:val=""/>
      <w:lvlJc w:val="left"/>
      <w:pPr>
        <w:ind w:left="720" w:hanging="360"/>
      </w:pPr>
      <w:rPr>
        <w:rFonts w:ascii="Symbol" w:hAnsi="Symbol"/>
      </w:rPr>
    </w:lvl>
    <w:lvl w:ilvl="1" w:tplc="EF1CB564">
      <w:start w:val="1"/>
      <w:numFmt w:val="bullet"/>
      <w:lvlText w:val=""/>
      <w:lvlJc w:val="left"/>
      <w:pPr>
        <w:ind w:left="720" w:hanging="360"/>
      </w:pPr>
      <w:rPr>
        <w:rFonts w:ascii="Symbol" w:hAnsi="Symbol"/>
      </w:rPr>
    </w:lvl>
    <w:lvl w:ilvl="2" w:tplc="72EC6472">
      <w:start w:val="1"/>
      <w:numFmt w:val="bullet"/>
      <w:lvlText w:val=""/>
      <w:lvlJc w:val="left"/>
      <w:pPr>
        <w:ind w:left="720" w:hanging="360"/>
      </w:pPr>
      <w:rPr>
        <w:rFonts w:ascii="Symbol" w:hAnsi="Symbol"/>
      </w:rPr>
    </w:lvl>
    <w:lvl w:ilvl="3" w:tplc="02409DEC">
      <w:start w:val="1"/>
      <w:numFmt w:val="bullet"/>
      <w:lvlText w:val=""/>
      <w:lvlJc w:val="left"/>
      <w:pPr>
        <w:ind w:left="720" w:hanging="360"/>
      </w:pPr>
      <w:rPr>
        <w:rFonts w:ascii="Symbol" w:hAnsi="Symbol"/>
      </w:rPr>
    </w:lvl>
    <w:lvl w:ilvl="4" w:tplc="FAE616E4">
      <w:start w:val="1"/>
      <w:numFmt w:val="bullet"/>
      <w:lvlText w:val=""/>
      <w:lvlJc w:val="left"/>
      <w:pPr>
        <w:ind w:left="720" w:hanging="360"/>
      </w:pPr>
      <w:rPr>
        <w:rFonts w:ascii="Symbol" w:hAnsi="Symbol"/>
      </w:rPr>
    </w:lvl>
    <w:lvl w:ilvl="5" w:tplc="73CA81E4">
      <w:start w:val="1"/>
      <w:numFmt w:val="bullet"/>
      <w:lvlText w:val=""/>
      <w:lvlJc w:val="left"/>
      <w:pPr>
        <w:ind w:left="720" w:hanging="360"/>
      </w:pPr>
      <w:rPr>
        <w:rFonts w:ascii="Symbol" w:hAnsi="Symbol"/>
      </w:rPr>
    </w:lvl>
    <w:lvl w:ilvl="6" w:tplc="79B0C1EE">
      <w:start w:val="1"/>
      <w:numFmt w:val="bullet"/>
      <w:lvlText w:val=""/>
      <w:lvlJc w:val="left"/>
      <w:pPr>
        <w:ind w:left="720" w:hanging="360"/>
      </w:pPr>
      <w:rPr>
        <w:rFonts w:ascii="Symbol" w:hAnsi="Symbol"/>
      </w:rPr>
    </w:lvl>
    <w:lvl w:ilvl="7" w:tplc="49800B16">
      <w:start w:val="1"/>
      <w:numFmt w:val="bullet"/>
      <w:lvlText w:val=""/>
      <w:lvlJc w:val="left"/>
      <w:pPr>
        <w:ind w:left="720" w:hanging="360"/>
      </w:pPr>
      <w:rPr>
        <w:rFonts w:ascii="Symbol" w:hAnsi="Symbol"/>
      </w:rPr>
    </w:lvl>
    <w:lvl w:ilvl="8" w:tplc="B5A61F7E">
      <w:start w:val="1"/>
      <w:numFmt w:val="bullet"/>
      <w:lvlText w:val=""/>
      <w:lvlJc w:val="left"/>
      <w:pPr>
        <w:ind w:left="720" w:hanging="360"/>
      </w:pPr>
      <w:rPr>
        <w:rFonts w:ascii="Symbol" w:hAnsi="Symbol"/>
      </w:rPr>
    </w:lvl>
  </w:abstractNum>
  <w:abstractNum w:abstractNumId="4" w15:restartNumberingAfterBreak="0">
    <w:nsid w:val="2DC04D66"/>
    <w:multiLevelType w:val="hybridMultilevel"/>
    <w:tmpl w:val="07D4A18E"/>
    <w:lvl w:ilvl="0" w:tplc="6F7EB4A8">
      <w:start w:val="3"/>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362E3ED5"/>
    <w:multiLevelType w:val="multilevel"/>
    <w:tmpl w:val="5E58D0D8"/>
    <w:lvl w:ilvl="0">
      <w:start w:val="1"/>
      <w:numFmt w:val="bullet"/>
      <w:lvlText w:val=""/>
      <w:lvlJc w:val="left"/>
      <w:pPr>
        <w:ind w:left="1425" w:hanging="360"/>
      </w:pPr>
      <w:rPr>
        <w:rFonts w:ascii="Symbol" w:hAnsi="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7" w15:restartNumberingAfterBreak="0">
    <w:nsid w:val="3F6430D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4A2FEF"/>
    <w:multiLevelType w:val="multilevel"/>
    <w:tmpl w:val="4D8C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168E7"/>
    <w:multiLevelType w:val="hybridMultilevel"/>
    <w:tmpl w:val="9BB4C5F8"/>
    <w:lvl w:ilvl="0" w:tplc="D0E69382">
      <w:start w:val="1"/>
      <w:numFmt w:val="lowerLetter"/>
      <w:lvlText w:val="%1)"/>
      <w:lvlJc w:val="left"/>
      <w:pPr>
        <w:ind w:left="1776" w:hanging="360"/>
      </w:pPr>
    </w:lvl>
    <w:lvl w:ilvl="1" w:tplc="5C161E1E">
      <w:start w:val="1"/>
      <w:numFmt w:val="lowerLetter"/>
      <w:lvlText w:val="%2."/>
      <w:lvlJc w:val="left"/>
      <w:pPr>
        <w:ind w:left="2496" w:hanging="360"/>
      </w:pPr>
    </w:lvl>
    <w:lvl w:ilvl="2" w:tplc="EF6466F2">
      <w:start w:val="1"/>
      <w:numFmt w:val="lowerRoman"/>
      <w:lvlText w:val="%3."/>
      <w:lvlJc w:val="right"/>
      <w:pPr>
        <w:ind w:left="3216" w:hanging="180"/>
      </w:pPr>
    </w:lvl>
    <w:lvl w:ilvl="3" w:tplc="DBD66512">
      <w:start w:val="1"/>
      <w:numFmt w:val="decimal"/>
      <w:lvlText w:val="%4."/>
      <w:lvlJc w:val="left"/>
      <w:pPr>
        <w:ind w:left="3936" w:hanging="360"/>
      </w:pPr>
    </w:lvl>
    <w:lvl w:ilvl="4" w:tplc="D012005E">
      <w:start w:val="1"/>
      <w:numFmt w:val="lowerLetter"/>
      <w:lvlText w:val="%5."/>
      <w:lvlJc w:val="left"/>
      <w:pPr>
        <w:ind w:left="4656" w:hanging="360"/>
      </w:pPr>
    </w:lvl>
    <w:lvl w:ilvl="5" w:tplc="7676EED0">
      <w:start w:val="1"/>
      <w:numFmt w:val="lowerRoman"/>
      <w:lvlText w:val="%6."/>
      <w:lvlJc w:val="right"/>
      <w:pPr>
        <w:ind w:left="5376" w:hanging="180"/>
      </w:pPr>
    </w:lvl>
    <w:lvl w:ilvl="6" w:tplc="639489BA">
      <w:start w:val="1"/>
      <w:numFmt w:val="decimal"/>
      <w:lvlText w:val="%7."/>
      <w:lvlJc w:val="left"/>
      <w:pPr>
        <w:ind w:left="6096" w:hanging="360"/>
      </w:pPr>
    </w:lvl>
    <w:lvl w:ilvl="7" w:tplc="3768141E">
      <w:start w:val="1"/>
      <w:numFmt w:val="lowerLetter"/>
      <w:lvlText w:val="%8."/>
      <w:lvlJc w:val="left"/>
      <w:pPr>
        <w:ind w:left="6816" w:hanging="360"/>
      </w:pPr>
    </w:lvl>
    <w:lvl w:ilvl="8" w:tplc="40CE7FBA">
      <w:start w:val="1"/>
      <w:numFmt w:val="lowerRoman"/>
      <w:lvlText w:val="%9."/>
      <w:lvlJc w:val="right"/>
      <w:pPr>
        <w:ind w:left="7536" w:hanging="180"/>
      </w:pPr>
    </w:lvl>
  </w:abstractNum>
  <w:abstractNum w:abstractNumId="10" w15:restartNumberingAfterBreak="0">
    <w:nsid w:val="56D167E2"/>
    <w:multiLevelType w:val="hybridMultilevel"/>
    <w:tmpl w:val="0AB420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8258C2"/>
    <w:multiLevelType w:val="hybridMultilevel"/>
    <w:tmpl w:val="F8080CE2"/>
    <w:lvl w:ilvl="0" w:tplc="8FE61532">
      <w:start w:val="1"/>
      <w:numFmt w:val="decimal"/>
      <w:pStyle w:val="Lijstalinea8pt"/>
      <w:lvlText w:val="%1."/>
      <w:lvlJc w:val="left"/>
      <w:pPr>
        <w:ind w:left="360" w:hanging="360"/>
      </w:pPr>
    </w:lvl>
    <w:lvl w:ilvl="1" w:tplc="79A05500" w:tentative="1">
      <w:start w:val="1"/>
      <w:numFmt w:val="lowerLetter"/>
      <w:lvlText w:val="%2."/>
      <w:lvlJc w:val="left"/>
      <w:pPr>
        <w:ind w:left="1080" w:hanging="360"/>
      </w:pPr>
    </w:lvl>
    <w:lvl w:ilvl="2" w:tplc="5AAE3EEA" w:tentative="1">
      <w:start w:val="1"/>
      <w:numFmt w:val="lowerRoman"/>
      <w:lvlText w:val="%3."/>
      <w:lvlJc w:val="right"/>
      <w:pPr>
        <w:ind w:left="1800" w:hanging="180"/>
      </w:pPr>
    </w:lvl>
    <w:lvl w:ilvl="3" w:tplc="2214C24C" w:tentative="1">
      <w:start w:val="1"/>
      <w:numFmt w:val="decimal"/>
      <w:lvlText w:val="%4."/>
      <w:lvlJc w:val="left"/>
      <w:pPr>
        <w:ind w:left="2520" w:hanging="360"/>
      </w:pPr>
    </w:lvl>
    <w:lvl w:ilvl="4" w:tplc="6D3E4686" w:tentative="1">
      <w:start w:val="1"/>
      <w:numFmt w:val="lowerLetter"/>
      <w:lvlText w:val="%5."/>
      <w:lvlJc w:val="left"/>
      <w:pPr>
        <w:ind w:left="3240" w:hanging="360"/>
      </w:pPr>
    </w:lvl>
    <w:lvl w:ilvl="5" w:tplc="0AFA993C" w:tentative="1">
      <w:start w:val="1"/>
      <w:numFmt w:val="lowerRoman"/>
      <w:lvlText w:val="%6."/>
      <w:lvlJc w:val="right"/>
      <w:pPr>
        <w:ind w:left="3960" w:hanging="180"/>
      </w:pPr>
    </w:lvl>
    <w:lvl w:ilvl="6" w:tplc="0B9831A4" w:tentative="1">
      <w:start w:val="1"/>
      <w:numFmt w:val="decimal"/>
      <w:lvlText w:val="%7."/>
      <w:lvlJc w:val="left"/>
      <w:pPr>
        <w:ind w:left="4680" w:hanging="360"/>
      </w:pPr>
    </w:lvl>
    <w:lvl w:ilvl="7" w:tplc="BA746E84" w:tentative="1">
      <w:start w:val="1"/>
      <w:numFmt w:val="lowerLetter"/>
      <w:lvlText w:val="%8."/>
      <w:lvlJc w:val="left"/>
      <w:pPr>
        <w:ind w:left="5400" w:hanging="360"/>
      </w:pPr>
    </w:lvl>
    <w:lvl w:ilvl="8" w:tplc="5D1C59AA" w:tentative="1">
      <w:start w:val="1"/>
      <w:numFmt w:val="lowerRoman"/>
      <w:lvlText w:val="%9."/>
      <w:lvlJc w:val="right"/>
      <w:pPr>
        <w:ind w:left="6120" w:hanging="180"/>
      </w:pPr>
    </w:lvl>
  </w:abstractNum>
  <w:abstractNum w:abstractNumId="12" w15:restartNumberingAfterBreak="0">
    <w:nsid w:val="5E2A495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37346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EE24B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E60828"/>
    <w:multiLevelType w:val="multilevel"/>
    <w:tmpl w:val="293A06D8"/>
    <w:lvl w:ilvl="0">
      <w:start w:val="1"/>
      <w:numFmt w:val="bullet"/>
      <w:lvlText w:val=""/>
      <w:lvlJc w:val="left"/>
      <w:pPr>
        <w:tabs>
          <w:tab w:val="num" w:pos="1065"/>
        </w:tabs>
        <w:ind w:left="1065" w:hanging="360"/>
      </w:pPr>
      <w:rPr>
        <w:rFonts w:ascii="Symbol" w:hAnsi="Symbol" w:hint="default"/>
        <w:sz w:val="20"/>
      </w:rPr>
    </w:lvl>
    <w:lvl w:ilvl="1" w:tentative="1">
      <w:start w:val="1"/>
      <w:numFmt w:val="bullet"/>
      <w:lvlText w:val="o"/>
      <w:lvlJc w:val="left"/>
      <w:pPr>
        <w:tabs>
          <w:tab w:val="num" w:pos="1785"/>
        </w:tabs>
        <w:ind w:left="1785" w:hanging="360"/>
      </w:pPr>
      <w:rPr>
        <w:rFonts w:ascii="Courier New" w:hAnsi="Courier New" w:hint="default"/>
        <w:sz w:val="20"/>
      </w:rPr>
    </w:lvl>
    <w:lvl w:ilvl="2" w:tentative="1">
      <w:start w:val="1"/>
      <w:numFmt w:val="bullet"/>
      <w:lvlText w:val=""/>
      <w:lvlJc w:val="left"/>
      <w:pPr>
        <w:tabs>
          <w:tab w:val="num" w:pos="2505"/>
        </w:tabs>
        <w:ind w:left="2505" w:hanging="360"/>
      </w:pPr>
      <w:rPr>
        <w:rFonts w:ascii="Wingdings" w:hAnsi="Wingdings" w:hint="default"/>
        <w:sz w:val="20"/>
      </w:rPr>
    </w:lvl>
    <w:lvl w:ilvl="3" w:tentative="1">
      <w:start w:val="1"/>
      <w:numFmt w:val="bullet"/>
      <w:lvlText w:val=""/>
      <w:lvlJc w:val="left"/>
      <w:pPr>
        <w:tabs>
          <w:tab w:val="num" w:pos="3225"/>
        </w:tabs>
        <w:ind w:left="3225" w:hanging="360"/>
      </w:pPr>
      <w:rPr>
        <w:rFonts w:ascii="Wingdings" w:hAnsi="Wingdings" w:hint="default"/>
        <w:sz w:val="20"/>
      </w:rPr>
    </w:lvl>
    <w:lvl w:ilvl="4" w:tentative="1">
      <w:start w:val="1"/>
      <w:numFmt w:val="bullet"/>
      <w:lvlText w:val=""/>
      <w:lvlJc w:val="left"/>
      <w:pPr>
        <w:tabs>
          <w:tab w:val="num" w:pos="3945"/>
        </w:tabs>
        <w:ind w:left="3945" w:hanging="360"/>
      </w:pPr>
      <w:rPr>
        <w:rFonts w:ascii="Wingdings" w:hAnsi="Wingdings" w:hint="default"/>
        <w:sz w:val="20"/>
      </w:rPr>
    </w:lvl>
    <w:lvl w:ilvl="5" w:tentative="1">
      <w:start w:val="1"/>
      <w:numFmt w:val="bullet"/>
      <w:lvlText w:val=""/>
      <w:lvlJc w:val="left"/>
      <w:pPr>
        <w:tabs>
          <w:tab w:val="num" w:pos="4665"/>
        </w:tabs>
        <w:ind w:left="4665" w:hanging="360"/>
      </w:pPr>
      <w:rPr>
        <w:rFonts w:ascii="Wingdings" w:hAnsi="Wingdings" w:hint="default"/>
        <w:sz w:val="20"/>
      </w:rPr>
    </w:lvl>
    <w:lvl w:ilvl="6" w:tentative="1">
      <w:start w:val="1"/>
      <w:numFmt w:val="bullet"/>
      <w:lvlText w:val=""/>
      <w:lvlJc w:val="left"/>
      <w:pPr>
        <w:tabs>
          <w:tab w:val="num" w:pos="5385"/>
        </w:tabs>
        <w:ind w:left="5385" w:hanging="360"/>
      </w:pPr>
      <w:rPr>
        <w:rFonts w:ascii="Wingdings" w:hAnsi="Wingdings" w:hint="default"/>
        <w:sz w:val="20"/>
      </w:rPr>
    </w:lvl>
    <w:lvl w:ilvl="7" w:tentative="1">
      <w:start w:val="1"/>
      <w:numFmt w:val="bullet"/>
      <w:lvlText w:val=""/>
      <w:lvlJc w:val="left"/>
      <w:pPr>
        <w:tabs>
          <w:tab w:val="num" w:pos="6105"/>
        </w:tabs>
        <w:ind w:left="6105" w:hanging="360"/>
      </w:pPr>
      <w:rPr>
        <w:rFonts w:ascii="Wingdings" w:hAnsi="Wingdings" w:hint="default"/>
        <w:sz w:val="20"/>
      </w:rPr>
    </w:lvl>
    <w:lvl w:ilvl="8" w:tentative="1">
      <w:start w:val="1"/>
      <w:numFmt w:val="bullet"/>
      <w:lvlText w:val=""/>
      <w:lvlJc w:val="left"/>
      <w:pPr>
        <w:tabs>
          <w:tab w:val="num" w:pos="6825"/>
        </w:tabs>
        <w:ind w:left="6825" w:hanging="360"/>
      </w:pPr>
      <w:rPr>
        <w:rFonts w:ascii="Wingdings" w:hAnsi="Wingdings" w:hint="default"/>
        <w:sz w:val="20"/>
      </w:rPr>
    </w:lvl>
  </w:abstractNum>
  <w:abstractNum w:abstractNumId="16" w15:restartNumberingAfterBreak="0">
    <w:nsid w:val="669708A9"/>
    <w:multiLevelType w:val="hybridMultilevel"/>
    <w:tmpl w:val="D570D97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9" w15:restartNumberingAfterBreak="0">
    <w:nsid w:val="72FA1F5F"/>
    <w:multiLevelType w:val="hybridMultilevel"/>
    <w:tmpl w:val="DB7A6C3A"/>
    <w:lvl w:ilvl="0" w:tplc="B2945630">
      <w:start w:val="1"/>
      <w:numFmt w:val="lowerLetter"/>
      <w:lvlText w:val="%1)"/>
      <w:lvlJc w:val="left"/>
      <w:pPr>
        <w:ind w:left="1383" w:hanging="675"/>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77181C2E"/>
    <w:multiLevelType w:val="hybridMultilevel"/>
    <w:tmpl w:val="A380F8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6168478">
    <w:abstractNumId w:val="11"/>
  </w:num>
  <w:num w:numId="2" w16cid:durableId="369231511">
    <w:abstractNumId w:val="5"/>
  </w:num>
  <w:num w:numId="3" w16cid:durableId="866910507">
    <w:abstractNumId w:val="1"/>
  </w:num>
  <w:num w:numId="4" w16cid:durableId="1525053070">
    <w:abstractNumId w:val="18"/>
  </w:num>
  <w:num w:numId="5" w16cid:durableId="1638146991">
    <w:abstractNumId w:val="17"/>
  </w:num>
  <w:num w:numId="6" w16cid:durableId="828714605">
    <w:abstractNumId w:val="5"/>
  </w:num>
  <w:num w:numId="7" w16cid:durableId="2080323194">
    <w:abstractNumId w:val="18"/>
  </w:num>
  <w:num w:numId="8" w16cid:durableId="1474445959">
    <w:abstractNumId w:val="17"/>
  </w:num>
  <w:num w:numId="9" w16cid:durableId="1273199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5630670">
    <w:abstractNumId w:val="0"/>
  </w:num>
  <w:num w:numId="11" w16cid:durableId="1498374711">
    <w:abstractNumId w:val="16"/>
  </w:num>
  <w:num w:numId="12" w16cid:durableId="854346939">
    <w:abstractNumId w:val="10"/>
  </w:num>
  <w:num w:numId="13" w16cid:durableId="1381436983">
    <w:abstractNumId w:val="20"/>
  </w:num>
  <w:num w:numId="14" w16cid:durableId="2030333634">
    <w:abstractNumId w:val="13"/>
  </w:num>
  <w:num w:numId="15" w16cid:durableId="1274436405">
    <w:abstractNumId w:val="7"/>
  </w:num>
  <w:num w:numId="16" w16cid:durableId="1342707281">
    <w:abstractNumId w:val="14"/>
  </w:num>
  <w:num w:numId="17" w16cid:durableId="1516767641">
    <w:abstractNumId w:val="12"/>
  </w:num>
  <w:num w:numId="18" w16cid:durableId="590550458">
    <w:abstractNumId w:val="6"/>
  </w:num>
  <w:num w:numId="19" w16cid:durableId="919556047">
    <w:abstractNumId w:val="19"/>
  </w:num>
  <w:num w:numId="20" w16cid:durableId="2035838877">
    <w:abstractNumId w:val="4"/>
  </w:num>
  <w:num w:numId="21" w16cid:durableId="1065222909">
    <w:abstractNumId w:val="3"/>
  </w:num>
  <w:num w:numId="22" w16cid:durableId="1869484142">
    <w:abstractNumId w:val="15"/>
  </w:num>
  <w:num w:numId="23" w16cid:durableId="1751461866">
    <w:abstractNumId w:val="8"/>
  </w:num>
  <w:num w:numId="24" w16cid:durableId="1264604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7F"/>
    <w:rsid w:val="00002652"/>
    <w:rsid w:val="00003847"/>
    <w:rsid w:val="00007BEF"/>
    <w:rsid w:val="00007CA7"/>
    <w:rsid w:val="00021C8B"/>
    <w:rsid w:val="00032EC6"/>
    <w:rsid w:val="000473CF"/>
    <w:rsid w:val="000670C7"/>
    <w:rsid w:val="00073027"/>
    <w:rsid w:val="00074EC9"/>
    <w:rsid w:val="00075C03"/>
    <w:rsid w:val="0008619F"/>
    <w:rsid w:val="00096224"/>
    <w:rsid w:val="000A2B5C"/>
    <w:rsid w:val="000A6486"/>
    <w:rsid w:val="000A7A09"/>
    <w:rsid w:val="000B3476"/>
    <w:rsid w:val="000B5592"/>
    <w:rsid w:val="000B5AB4"/>
    <w:rsid w:val="000B7A85"/>
    <w:rsid w:val="000C18D7"/>
    <w:rsid w:val="000C40CA"/>
    <w:rsid w:val="000C5F1A"/>
    <w:rsid w:val="000C6CB4"/>
    <w:rsid w:val="000C7C6A"/>
    <w:rsid w:val="000D076E"/>
    <w:rsid w:val="000D1471"/>
    <w:rsid w:val="000D2418"/>
    <w:rsid w:val="000D49D0"/>
    <w:rsid w:val="000D5E04"/>
    <w:rsid w:val="000E1B2B"/>
    <w:rsid w:val="000E6BB5"/>
    <w:rsid w:val="000F212B"/>
    <w:rsid w:val="000F2E67"/>
    <w:rsid w:val="000F38E5"/>
    <w:rsid w:val="00100AAB"/>
    <w:rsid w:val="00104FF7"/>
    <w:rsid w:val="00110D05"/>
    <w:rsid w:val="0012199B"/>
    <w:rsid w:val="00124E4E"/>
    <w:rsid w:val="00132046"/>
    <w:rsid w:val="00133B3E"/>
    <w:rsid w:val="0013533B"/>
    <w:rsid w:val="001414DD"/>
    <w:rsid w:val="001609CF"/>
    <w:rsid w:val="001649E2"/>
    <w:rsid w:val="00166129"/>
    <w:rsid w:val="00166F26"/>
    <w:rsid w:val="00177931"/>
    <w:rsid w:val="00185C77"/>
    <w:rsid w:val="00195791"/>
    <w:rsid w:val="001B0B1B"/>
    <w:rsid w:val="001C2F48"/>
    <w:rsid w:val="001C40F9"/>
    <w:rsid w:val="001D5F88"/>
    <w:rsid w:val="001E2674"/>
    <w:rsid w:val="001E779B"/>
    <w:rsid w:val="001F5100"/>
    <w:rsid w:val="00200BD8"/>
    <w:rsid w:val="002107DE"/>
    <w:rsid w:val="002115AA"/>
    <w:rsid w:val="002249AE"/>
    <w:rsid w:val="00226364"/>
    <w:rsid w:val="00230785"/>
    <w:rsid w:val="00232111"/>
    <w:rsid w:val="00232224"/>
    <w:rsid w:val="0024170B"/>
    <w:rsid w:val="0024288D"/>
    <w:rsid w:val="0024386E"/>
    <w:rsid w:val="002462BD"/>
    <w:rsid w:val="002474A2"/>
    <w:rsid w:val="00251351"/>
    <w:rsid w:val="002523A9"/>
    <w:rsid w:val="002570F3"/>
    <w:rsid w:val="00264BC8"/>
    <w:rsid w:val="0028110B"/>
    <w:rsid w:val="00286D1A"/>
    <w:rsid w:val="00290556"/>
    <w:rsid w:val="002919D5"/>
    <w:rsid w:val="00291E88"/>
    <w:rsid w:val="002A3995"/>
    <w:rsid w:val="002B44A1"/>
    <w:rsid w:val="002B4E23"/>
    <w:rsid w:val="002B5173"/>
    <w:rsid w:val="002B6408"/>
    <w:rsid w:val="002C4950"/>
    <w:rsid w:val="002C5B9E"/>
    <w:rsid w:val="002C7869"/>
    <w:rsid w:val="002D29D9"/>
    <w:rsid w:val="002D682A"/>
    <w:rsid w:val="002E0A95"/>
    <w:rsid w:val="002E194D"/>
    <w:rsid w:val="002E1A01"/>
    <w:rsid w:val="002E36ED"/>
    <w:rsid w:val="002E681F"/>
    <w:rsid w:val="002F13C3"/>
    <w:rsid w:val="002F2A01"/>
    <w:rsid w:val="0030289A"/>
    <w:rsid w:val="003105AF"/>
    <w:rsid w:val="00311DCB"/>
    <w:rsid w:val="00312804"/>
    <w:rsid w:val="00312F1F"/>
    <w:rsid w:val="00314771"/>
    <w:rsid w:val="00315D9A"/>
    <w:rsid w:val="003162D4"/>
    <w:rsid w:val="00333DC5"/>
    <w:rsid w:val="00333F4C"/>
    <w:rsid w:val="00335330"/>
    <w:rsid w:val="0033703B"/>
    <w:rsid w:val="00350AE4"/>
    <w:rsid w:val="00350FAD"/>
    <w:rsid w:val="00351C6C"/>
    <w:rsid w:val="00351E4E"/>
    <w:rsid w:val="003566F2"/>
    <w:rsid w:val="00356770"/>
    <w:rsid w:val="0035770E"/>
    <w:rsid w:val="00357FC6"/>
    <w:rsid w:val="00366225"/>
    <w:rsid w:val="00372D63"/>
    <w:rsid w:val="00375C47"/>
    <w:rsid w:val="003761EC"/>
    <w:rsid w:val="00385453"/>
    <w:rsid w:val="00387636"/>
    <w:rsid w:val="003A6BD9"/>
    <w:rsid w:val="003B53EB"/>
    <w:rsid w:val="003C409D"/>
    <w:rsid w:val="003D1089"/>
    <w:rsid w:val="003D785B"/>
    <w:rsid w:val="003F6C10"/>
    <w:rsid w:val="004000EF"/>
    <w:rsid w:val="0040090F"/>
    <w:rsid w:val="004035AD"/>
    <w:rsid w:val="00410D35"/>
    <w:rsid w:val="00410FDC"/>
    <w:rsid w:val="00427991"/>
    <w:rsid w:val="00433DCC"/>
    <w:rsid w:val="0043401E"/>
    <w:rsid w:val="00434CD3"/>
    <w:rsid w:val="00434D7B"/>
    <w:rsid w:val="0043720E"/>
    <w:rsid w:val="00440AD3"/>
    <w:rsid w:val="00445788"/>
    <w:rsid w:val="00446FC2"/>
    <w:rsid w:val="00447602"/>
    <w:rsid w:val="00477C50"/>
    <w:rsid w:val="00481F46"/>
    <w:rsid w:val="00492213"/>
    <w:rsid w:val="00494BF7"/>
    <w:rsid w:val="0049521A"/>
    <w:rsid w:val="004A2594"/>
    <w:rsid w:val="004B255D"/>
    <w:rsid w:val="004B47CD"/>
    <w:rsid w:val="004F2AB1"/>
    <w:rsid w:val="004F40D3"/>
    <w:rsid w:val="004F4E32"/>
    <w:rsid w:val="004F58E8"/>
    <w:rsid w:val="004F5AE1"/>
    <w:rsid w:val="0050543E"/>
    <w:rsid w:val="005056C2"/>
    <w:rsid w:val="005110FA"/>
    <w:rsid w:val="00516A10"/>
    <w:rsid w:val="005231A0"/>
    <w:rsid w:val="005444BD"/>
    <w:rsid w:val="0054631C"/>
    <w:rsid w:val="005478BB"/>
    <w:rsid w:val="0055162B"/>
    <w:rsid w:val="005518FE"/>
    <w:rsid w:val="00555A94"/>
    <w:rsid w:val="00557357"/>
    <w:rsid w:val="00560D26"/>
    <w:rsid w:val="00560E0B"/>
    <w:rsid w:val="00561732"/>
    <w:rsid w:val="00564AE7"/>
    <w:rsid w:val="00581E09"/>
    <w:rsid w:val="0059137D"/>
    <w:rsid w:val="005A1C51"/>
    <w:rsid w:val="005A4D40"/>
    <w:rsid w:val="005A7440"/>
    <w:rsid w:val="005B0B12"/>
    <w:rsid w:val="005C68ED"/>
    <w:rsid w:val="005C7551"/>
    <w:rsid w:val="005E309B"/>
    <w:rsid w:val="005F2703"/>
    <w:rsid w:val="005F6B19"/>
    <w:rsid w:val="006015B5"/>
    <w:rsid w:val="006124EC"/>
    <w:rsid w:val="00613438"/>
    <w:rsid w:val="00617C6B"/>
    <w:rsid w:val="00620379"/>
    <w:rsid w:val="006343A3"/>
    <w:rsid w:val="006420EA"/>
    <w:rsid w:val="006445B4"/>
    <w:rsid w:val="00653C64"/>
    <w:rsid w:val="00654850"/>
    <w:rsid w:val="006732A5"/>
    <w:rsid w:val="006776B3"/>
    <w:rsid w:val="006778DC"/>
    <w:rsid w:val="006848B0"/>
    <w:rsid w:val="00696358"/>
    <w:rsid w:val="006A7872"/>
    <w:rsid w:val="006A7AD3"/>
    <w:rsid w:val="006B1624"/>
    <w:rsid w:val="006B4394"/>
    <w:rsid w:val="006B4962"/>
    <w:rsid w:val="006C7083"/>
    <w:rsid w:val="006D2BC7"/>
    <w:rsid w:val="006E1751"/>
    <w:rsid w:val="006E79A9"/>
    <w:rsid w:val="006F003B"/>
    <w:rsid w:val="007018DE"/>
    <w:rsid w:val="00702296"/>
    <w:rsid w:val="007038C3"/>
    <w:rsid w:val="00705377"/>
    <w:rsid w:val="007274EA"/>
    <w:rsid w:val="00730C2B"/>
    <w:rsid w:val="00735752"/>
    <w:rsid w:val="00737A2C"/>
    <w:rsid w:val="0074304D"/>
    <w:rsid w:val="00747522"/>
    <w:rsid w:val="00757FAF"/>
    <w:rsid w:val="00764BB4"/>
    <w:rsid w:val="0076529C"/>
    <w:rsid w:val="0078017D"/>
    <w:rsid w:val="0078398F"/>
    <w:rsid w:val="007839A8"/>
    <w:rsid w:val="007A3EA4"/>
    <w:rsid w:val="007A7ED4"/>
    <w:rsid w:val="007B3F48"/>
    <w:rsid w:val="007B4251"/>
    <w:rsid w:val="007C6E20"/>
    <w:rsid w:val="007D4740"/>
    <w:rsid w:val="007E4C22"/>
    <w:rsid w:val="007F33F7"/>
    <w:rsid w:val="008018EE"/>
    <w:rsid w:val="008029E0"/>
    <w:rsid w:val="00805082"/>
    <w:rsid w:val="00811194"/>
    <w:rsid w:val="008157ED"/>
    <w:rsid w:val="00816EE0"/>
    <w:rsid w:val="00817F5E"/>
    <w:rsid w:val="00823CE1"/>
    <w:rsid w:val="00823D9D"/>
    <w:rsid w:val="00825F0F"/>
    <w:rsid w:val="00826B22"/>
    <w:rsid w:val="00832AAB"/>
    <w:rsid w:val="00834760"/>
    <w:rsid w:val="008501F3"/>
    <w:rsid w:val="00851D19"/>
    <w:rsid w:val="00865F14"/>
    <w:rsid w:val="0087028E"/>
    <w:rsid w:val="008804F9"/>
    <w:rsid w:val="0089307C"/>
    <w:rsid w:val="0089475C"/>
    <w:rsid w:val="00896FD9"/>
    <w:rsid w:val="008A0B66"/>
    <w:rsid w:val="008B4000"/>
    <w:rsid w:val="008C101F"/>
    <w:rsid w:val="008C468C"/>
    <w:rsid w:val="008C7FF2"/>
    <w:rsid w:val="008E37D7"/>
    <w:rsid w:val="008E3E12"/>
    <w:rsid w:val="008E6D9C"/>
    <w:rsid w:val="008F2197"/>
    <w:rsid w:val="008F3A61"/>
    <w:rsid w:val="008F6289"/>
    <w:rsid w:val="008F75B8"/>
    <w:rsid w:val="008F77A4"/>
    <w:rsid w:val="00900733"/>
    <w:rsid w:val="00906D3A"/>
    <w:rsid w:val="00913521"/>
    <w:rsid w:val="00921027"/>
    <w:rsid w:val="00921E94"/>
    <w:rsid w:val="009220E8"/>
    <w:rsid w:val="00944B70"/>
    <w:rsid w:val="009454AD"/>
    <w:rsid w:val="00953551"/>
    <w:rsid w:val="00953F6F"/>
    <w:rsid w:val="00961855"/>
    <w:rsid w:val="009648C4"/>
    <w:rsid w:val="00970921"/>
    <w:rsid w:val="00972948"/>
    <w:rsid w:val="00974190"/>
    <w:rsid w:val="009743A4"/>
    <w:rsid w:val="0098601E"/>
    <w:rsid w:val="0098775B"/>
    <w:rsid w:val="009910C1"/>
    <w:rsid w:val="009979DC"/>
    <w:rsid w:val="00997A2A"/>
    <w:rsid w:val="009A0AF4"/>
    <w:rsid w:val="009A7461"/>
    <w:rsid w:val="009B035B"/>
    <w:rsid w:val="009B20B8"/>
    <w:rsid w:val="009B44E7"/>
    <w:rsid w:val="009B4FA6"/>
    <w:rsid w:val="009D21C0"/>
    <w:rsid w:val="009D2CE7"/>
    <w:rsid w:val="009D68EC"/>
    <w:rsid w:val="009D7989"/>
    <w:rsid w:val="009E33F5"/>
    <w:rsid w:val="009E4EB2"/>
    <w:rsid w:val="009E7357"/>
    <w:rsid w:val="009F1F16"/>
    <w:rsid w:val="009F337E"/>
    <w:rsid w:val="00A23072"/>
    <w:rsid w:val="00A307DC"/>
    <w:rsid w:val="00A32F6B"/>
    <w:rsid w:val="00A3649A"/>
    <w:rsid w:val="00A52E19"/>
    <w:rsid w:val="00A545E2"/>
    <w:rsid w:val="00A57BCE"/>
    <w:rsid w:val="00A615E3"/>
    <w:rsid w:val="00A663A8"/>
    <w:rsid w:val="00A76DEB"/>
    <w:rsid w:val="00A81580"/>
    <w:rsid w:val="00A83068"/>
    <w:rsid w:val="00AA5F81"/>
    <w:rsid w:val="00AA6667"/>
    <w:rsid w:val="00AA7A5F"/>
    <w:rsid w:val="00AB2872"/>
    <w:rsid w:val="00AB5723"/>
    <w:rsid w:val="00AB76D2"/>
    <w:rsid w:val="00AC2856"/>
    <w:rsid w:val="00AD4BD0"/>
    <w:rsid w:val="00AD764B"/>
    <w:rsid w:val="00AE332F"/>
    <w:rsid w:val="00AE3FC7"/>
    <w:rsid w:val="00AF2CDC"/>
    <w:rsid w:val="00AF3088"/>
    <w:rsid w:val="00AF6B4B"/>
    <w:rsid w:val="00B02BA8"/>
    <w:rsid w:val="00B10671"/>
    <w:rsid w:val="00B13348"/>
    <w:rsid w:val="00B17FD1"/>
    <w:rsid w:val="00B22347"/>
    <w:rsid w:val="00B24629"/>
    <w:rsid w:val="00B34EF1"/>
    <w:rsid w:val="00B452E6"/>
    <w:rsid w:val="00B470B0"/>
    <w:rsid w:val="00B50244"/>
    <w:rsid w:val="00B51D06"/>
    <w:rsid w:val="00B534AD"/>
    <w:rsid w:val="00B53FA5"/>
    <w:rsid w:val="00B56A33"/>
    <w:rsid w:val="00B77A22"/>
    <w:rsid w:val="00B80C65"/>
    <w:rsid w:val="00B92860"/>
    <w:rsid w:val="00B94A57"/>
    <w:rsid w:val="00B95205"/>
    <w:rsid w:val="00B952CF"/>
    <w:rsid w:val="00B9604B"/>
    <w:rsid w:val="00B97902"/>
    <w:rsid w:val="00BA1748"/>
    <w:rsid w:val="00BA5B6B"/>
    <w:rsid w:val="00BB6086"/>
    <w:rsid w:val="00BC494D"/>
    <w:rsid w:val="00BC7A5E"/>
    <w:rsid w:val="00BE393A"/>
    <w:rsid w:val="00BF1729"/>
    <w:rsid w:val="00BF280F"/>
    <w:rsid w:val="00C046E9"/>
    <w:rsid w:val="00C07837"/>
    <w:rsid w:val="00C11E08"/>
    <w:rsid w:val="00C133AD"/>
    <w:rsid w:val="00C15373"/>
    <w:rsid w:val="00C23E51"/>
    <w:rsid w:val="00C24E7F"/>
    <w:rsid w:val="00C25244"/>
    <w:rsid w:val="00C35711"/>
    <w:rsid w:val="00C46237"/>
    <w:rsid w:val="00C52D40"/>
    <w:rsid w:val="00C72A5B"/>
    <w:rsid w:val="00C73EA0"/>
    <w:rsid w:val="00C7460C"/>
    <w:rsid w:val="00C90969"/>
    <w:rsid w:val="00C91D2B"/>
    <w:rsid w:val="00CA724A"/>
    <w:rsid w:val="00CB2189"/>
    <w:rsid w:val="00CB58C5"/>
    <w:rsid w:val="00CC15B4"/>
    <w:rsid w:val="00CC2E7C"/>
    <w:rsid w:val="00CC6BF0"/>
    <w:rsid w:val="00CC7772"/>
    <w:rsid w:val="00CE14B9"/>
    <w:rsid w:val="00CE5A7A"/>
    <w:rsid w:val="00CE7C36"/>
    <w:rsid w:val="00CF1672"/>
    <w:rsid w:val="00CF6FAB"/>
    <w:rsid w:val="00D0128D"/>
    <w:rsid w:val="00D07588"/>
    <w:rsid w:val="00D13F94"/>
    <w:rsid w:val="00D14175"/>
    <w:rsid w:val="00D16A53"/>
    <w:rsid w:val="00D35A9E"/>
    <w:rsid w:val="00D44EDE"/>
    <w:rsid w:val="00D46353"/>
    <w:rsid w:val="00D52615"/>
    <w:rsid w:val="00D55970"/>
    <w:rsid w:val="00D6147F"/>
    <w:rsid w:val="00D64652"/>
    <w:rsid w:val="00D719E2"/>
    <w:rsid w:val="00D73A7D"/>
    <w:rsid w:val="00D777DF"/>
    <w:rsid w:val="00D77E19"/>
    <w:rsid w:val="00D80ADF"/>
    <w:rsid w:val="00D80DCD"/>
    <w:rsid w:val="00DA2BE7"/>
    <w:rsid w:val="00DB3626"/>
    <w:rsid w:val="00DB7B95"/>
    <w:rsid w:val="00DB7D0D"/>
    <w:rsid w:val="00DC3711"/>
    <w:rsid w:val="00DC7B4A"/>
    <w:rsid w:val="00DD2642"/>
    <w:rsid w:val="00DD374A"/>
    <w:rsid w:val="00DE3E5E"/>
    <w:rsid w:val="00DF257D"/>
    <w:rsid w:val="00DF73DB"/>
    <w:rsid w:val="00E01779"/>
    <w:rsid w:val="00E039AD"/>
    <w:rsid w:val="00E05BDA"/>
    <w:rsid w:val="00E129D3"/>
    <w:rsid w:val="00E15979"/>
    <w:rsid w:val="00E2061F"/>
    <w:rsid w:val="00E251D6"/>
    <w:rsid w:val="00E26273"/>
    <w:rsid w:val="00E33150"/>
    <w:rsid w:val="00E40AB4"/>
    <w:rsid w:val="00E42E37"/>
    <w:rsid w:val="00E51FD6"/>
    <w:rsid w:val="00E57E44"/>
    <w:rsid w:val="00E65F7F"/>
    <w:rsid w:val="00E6632E"/>
    <w:rsid w:val="00E666B0"/>
    <w:rsid w:val="00E82B6B"/>
    <w:rsid w:val="00E95CFF"/>
    <w:rsid w:val="00EA3A36"/>
    <w:rsid w:val="00EA5C3D"/>
    <w:rsid w:val="00EA5FC5"/>
    <w:rsid w:val="00EB16B5"/>
    <w:rsid w:val="00EB337C"/>
    <w:rsid w:val="00EC3078"/>
    <w:rsid w:val="00ED3601"/>
    <w:rsid w:val="00ED7C06"/>
    <w:rsid w:val="00EE20AA"/>
    <w:rsid w:val="00EE3712"/>
    <w:rsid w:val="00EE39F4"/>
    <w:rsid w:val="00EF1045"/>
    <w:rsid w:val="00EF5CA4"/>
    <w:rsid w:val="00F05424"/>
    <w:rsid w:val="00F06472"/>
    <w:rsid w:val="00F23615"/>
    <w:rsid w:val="00F3483D"/>
    <w:rsid w:val="00F477C3"/>
    <w:rsid w:val="00F47B9A"/>
    <w:rsid w:val="00F55B5C"/>
    <w:rsid w:val="00F55F24"/>
    <w:rsid w:val="00F61BF1"/>
    <w:rsid w:val="00F635F2"/>
    <w:rsid w:val="00F64941"/>
    <w:rsid w:val="00F6593F"/>
    <w:rsid w:val="00F67C47"/>
    <w:rsid w:val="00F767E7"/>
    <w:rsid w:val="00F86FF9"/>
    <w:rsid w:val="00F9075F"/>
    <w:rsid w:val="00F91814"/>
    <w:rsid w:val="00FA68B3"/>
    <w:rsid w:val="00FA6B37"/>
    <w:rsid w:val="00FB14A2"/>
    <w:rsid w:val="00FB1DB0"/>
    <w:rsid w:val="00FB66A8"/>
    <w:rsid w:val="00FB6C16"/>
    <w:rsid w:val="00FB7D20"/>
    <w:rsid w:val="00FC5A24"/>
    <w:rsid w:val="00FD0AEA"/>
    <w:rsid w:val="00FE396E"/>
    <w:rsid w:val="00FF37B9"/>
    <w:rsid w:val="00FF4F31"/>
    <w:rsid w:val="00FF5C1B"/>
    <w:rsid w:val="01626667"/>
    <w:rsid w:val="078FA168"/>
    <w:rsid w:val="0B4F0263"/>
    <w:rsid w:val="10AEFF30"/>
    <w:rsid w:val="126B8DB4"/>
    <w:rsid w:val="1374F200"/>
    <w:rsid w:val="13BDDD7C"/>
    <w:rsid w:val="14CF1346"/>
    <w:rsid w:val="1967C014"/>
    <w:rsid w:val="1A1AD4A5"/>
    <w:rsid w:val="201B0AA7"/>
    <w:rsid w:val="239EF23C"/>
    <w:rsid w:val="242DD2A1"/>
    <w:rsid w:val="247896D1"/>
    <w:rsid w:val="259EC7B6"/>
    <w:rsid w:val="261C4F6E"/>
    <w:rsid w:val="28CD5243"/>
    <w:rsid w:val="29A2B5FE"/>
    <w:rsid w:val="2C6EE14A"/>
    <w:rsid w:val="2D45ECD2"/>
    <w:rsid w:val="2DCC2825"/>
    <w:rsid w:val="30B07649"/>
    <w:rsid w:val="313CB4F9"/>
    <w:rsid w:val="34A0F000"/>
    <w:rsid w:val="35FB0BC9"/>
    <w:rsid w:val="3959F91F"/>
    <w:rsid w:val="3B2FA4C6"/>
    <w:rsid w:val="3F7AE005"/>
    <w:rsid w:val="41B3B91A"/>
    <w:rsid w:val="43B24335"/>
    <w:rsid w:val="447535EE"/>
    <w:rsid w:val="45CC48D6"/>
    <w:rsid w:val="463D483E"/>
    <w:rsid w:val="495B7105"/>
    <w:rsid w:val="4D2D9F69"/>
    <w:rsid w:val="4F43A8F5"/>
    <w:rsid w:val="519DE4ED"/>
    <w:rsid w:val="527B98F2"/>
    <w:rsid w:val="52DB3EA2"/>
    <w:rsid w:val="562B9BD3"/>
    <w:rsid w:val="5BFE83AC"/>
    <w:rsid w:val="61A6BD39"/>
    <w:rsid w:val="61F7A10E"/>
    <w:rsid w:val="64E92F4B"/>
    <w:rsid w:val="654025D3"/>
    <w:rsid w:val="67CAA8EB"/>
    <w:rsid w:val="6A0E7C22"/>
    <w:rsid w:val="6B3346DC"/>
    <w:rsid w:val="6D4B05B0"/>
    <w:rsid w:val="6FD6D8BD"/>
    <w:rsid w:val="71C9D893"/>
    <w:rsid w:val="74220482"/>
    <w:rsid w:val="76632353"/>
    <w:rsid w:val="766FBC16"/>
    <w:rsid w:val="76CDB36C"/>
    <w:rsid w:val="76F6D8F7"/>
    <w:rsid w:val="79BBAF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84B1A3"/>
  <w15:docId w15:val="{71C9D31C-BF52-4BEB-BEC9-3B0AB8F7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588"/>
    <w:rPr>
      <w:lang w:val="nl-NL"/>
    </w:rPr>
  </w:style>
  <w:style w:type="paragraph" w:styleId="Kop1">
    <w:name w:val="heading 1"/>
    <w:basedOn w:val="Standaard"/>
    <w:next w:val="Standaard"/>
    <w:link w:val="Kop1Char"/>
    <w:uiPriority w:val="9"/>
    <w:qFormat/>
    <w:rsid w:val="005F2703"/>
    <w:pPr>
      <w:keepNext/>
      <w:keepLines/>
      <w:spacing w:before="48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5F2703"/>
    <w:pPr>
      <w:keepNext/>
      <w:keepLines/>
      <w:spacing w:before="200"/>
      <w:outlineLvl w:val="1"/>
    </w:pPr>
    <w:rPr>
      <w:rFonts w:asciiTheme="majorHAnsi" w:eastAsiaTheme="majorEastAsia" w:hAnsiTheme="majorHAnsi" w:cstheme="majorBidi"/>
      <w:bCs/>
      <w:szCs w:val="26"/>
    </w:rPr>
  </w:style>
  <w:style w:type="paragraph" w:styleId="Kop3">
    <w:name w:val="heading 3"/>
    <w:basedOn w:val="Standaard"/>
    <w:next w:val="Standaard"/>
    <w:link w:val="Kop3Char"/>
    <w:uiPriority w:val="9"/>
    <w:unhideWhenUsed/>
    <w:qFormat/>
    <w:rsid w:val="005F2703"/>
    <w:pPr>
      <w:keepNext/>
      <w:keepLines/>
      <w:spacing w:before="200"/>
      <w:outlineLvl w:val="2"/>
    </w:pPr>
    <w:rPr>
      <w:rFonts w:asciiTheme="majorHAnsi" w:eastAsiaTheme="majorEastAsia" w:hAnsiTheme="majorHAnsi" w:cstheme="majorBidi"/>
      <w:bCs/>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5F2703"/>
    <w:rPr>
      <w:rFonts w:asciiTheme="majorHAnsi" w:eastAsiaTheme="majorEastAsia" w:hAnsiTheme="majorHAnsi" w:cstheme="majorBidi"/>
      <w:b/>
      <w:bCs/>
      <w:szCs w:val="28"/>
    </w:rPr>
  </w:style>
  <w:style w:type="character" w:customStyle="1" w:styleId="Kop2Char">
    <w:name w:val="Kop 2 Char"/>
    <w:basedOn w:val="Standaardalinea-lettertype"/>
    <w:link w:val="Kop2"/>
    <w:uiPriority w:val="9"/>
    <w:rsid w:val="005F2703"/>
    <w:rPr>
      <w:rFonts w:asciiTheme="majorHAnsi" w:eastAsiaTheme="majorEastAsia" w:hAnsiTheme="majorHAnsi" w:cstheme="majorBidi"/>
      <w:bCs/>
      <w:szCs w:val="26"/>
    </w:rPr>
  </w:style>
  <w:style w:type="character" w:customStyle="1" w:styleId="Kop3Char">
    <w:name w:val="Kop 3 Char"/>
    <w:basedOn w:val="Standaardalinea-lettertype"/>
    <w:link w:val="Kop3"/>
    <w:uiPriority w:val="9"/>
    <w:rsid w:val="005F2703"/>
    <w:rPr>
      <w:rFonts w:asciiTheme="majorHAnsi" w:eastAsiaTheme="majorEastAsia" w:hAnsiTheme="majorHAnsi" w:cstheme="majorBidi"/>
      <w:bC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sz w:val="18"/>
      <w:szCs w:val="18"/>
    </w:rPr>
  </w:style>
  <w:style w:type="paragraph" w:styleId="Voettekst">
    <w:name w:val="footer"/>
    <w:basedOn w:val="Standaard"/>
    <w:link w:val="VoettekstChar"/>
    <w:uiPriority w:val="99"/>
    <w:unhideWhenUsed/>
    <w:rsid w:val="00D6147F"/>
    <w:pPr>
      <w:tabs>
        <w:tab w:val="center" w:pos="4513"/>
        <w:tab w:val="right" w:pos="9026"/>
      </w:tabs>
    </w:pPr>
  </w:style>
  <w:style w:type="character" w:customStyle="1" w:styleId="VoettekstChar">
    <w:name w:val="Voettekst Char"/>
    <w:basedOn w:val="Standaardalinea-lettertype"/>
    <w:link w:val="Voettekst"/>
    <w:uiPriority w:val="99"/>
    <w:rsid w:val="00D6147F"/>
  </w:style>
  <w:style w:type="paragraph" w:customStyle="1" w:styleId="Lijstalinea8pt">
    <w:name w:val="Lijstalinea8pt"/>
    <w:basedOn w:val="Lijstalinea"/>
    <w:link w:val="Lijstalinea8ptChar"/>
    <w:qFormat/>
    <w:rsid w:val="00D6147F"/>
    <w:pPr>
      <w:numPr>
        <w:numId w:val="1"/>
      </w:numPr>
    </w:pPr>
    <w:rPr>
      <w:rFonts w:ascii="Arial" w:eastAsia="Times New Roman" w:hAnsi="Arial" w:cs="Times New Roman"/>
      <w:sz w:val="16"/>
      <w:szCs w:val="16"/>
    </w:rPr>
  </w:style>
  <w:style w:type="character" w:customStyle="1" w:styleId="Lijstalinea8ptChar">
    <w:name w:val="Lijstalinea8pt Char"/>
    <w:basedOn w:val="Standaardalinea-lettertype"/>
    <w:link w:val="Lijstalinea8pt"/>
    <w:rsid w:val="00D6147F"/>
    <w:rPr>
      <w:rFonts w:ascii="Arial" w:eastAsia="Times New Roman" w:hAnsi="Arial" w:cs="Times New Roman"/>
      <w:sz w:val="16"/>
      <w:szCs w:val="16"/>
      <w:lang w:val="nl-NL"/>
    </w:rPr>
  </w:style>
  <w:style w:type="paragraph" w:styleId="Lijstalinea">
    <w:name w:val="List Paragraph"/>
    <w:aliases w:val="Tovenaar,Lijstalinea niv 1,Configuration Code,List Paragraph1,Kop 2 Blauw RIJK"/>
    <w:basedOn w:val="Standaard"/>
    <w:link w:val="LijstalineaChar"/>
    <w:uiPriority w:val="34"/>
    <w:unhideWhenUsed/>
    <w:qFormat/>
    <w:rsid w:val="00D6147F"/>
    <w:pPr>
      <w:ind w:left="720"/>
      <w:contextualSpacing/>
    </w:pPr>
  </w:style>
  <w:style w:type="paragraph" w:customStyle="1" w:styleId="Standaard8pt">
    <w:name w:val="Standaard8pt"/>
    <w:basedOn w:val="Standaard"/>
    <w:rsid w:val="00D6147F"/>
    <w:rPr>
      <w:rFonts w:ascii="Arial" w:eastAsia="Times New Roman" w:hAnsi="Arial" w:cs="Times New Roman"/>
      <w:sz w:val="16"/>
      <w:szCs w:val="24"/>
      <w:lang w:eastAsia="nl-NL"/>
    </w:rPr>
  </w:style>
  <w:style w:type="paragraph" w:customStyle="1" w:styleId="Verzendgegevens8pt">
    <w:name w:val="Verzendgegevens 8  pt"/>
    <w:basedOn w:val="Standaard8pt"/>
    <w:rsid w:val="00D6147F"/>
    <w:pPr>
      <w:tabs>
        <w:tab w:val="left" w:pos="680"/>
      </w:tabs>
      <w:ind w:left="765" w:hanging="765"/>
    </w:pPr>
  </w:style>
  <w:style w:type="paragraph" w:customStyle="1" w:styleId="Verbreed">
    <w:name w:val="Verbreed"/>
    <w:basedOn w:val="Standaard"/>
    <w:qFormat/>
    <w:rsid w:val="00DB7B95"/>
    <w:rPr>
      <w:b/>
      <w:bCs/>
      <w:spacing w:val="60"/>
    </w:rPr>
  </w:style>
  <w:style w:type="paragraph" w:styleId="Tekstopmerking">
    <w:name w:val="annotation text"/>
    <w:basedOn w:val="Standaard"/>
    <w:link w:val="TekstopmerkingChar"/>
    <w:semiHidden/>
    <w:unhideWhenUsed/>
    <w:pPr>
      <w:spacing w:line="240" w:lineRule="auto"/>
    </w:pPr>
    <w:rPr>
      <w:sz w:val="20"/>
      <w:szCs w:val="20"/>
    </w:rPr>
  </w:style>
  <w:style w:type="character" w:customStyle="1" w:styleId="TekstopmerkingChar">
    <w:name w:val="Tekst opmerking Char"/>
    <w:basedOn w:val="Standaardalinea-lettertype"/>
    <w:link w:val="Tekstopmerking"/>
    <w:rsid w:val="00DD2642"/>
    <w:rPr>
      <w:sz w:val="20"/>
      <w:szCs w:val="20"/>
      <w:lang w:val="nl-NL"/>
    </w:rPr>
  </w:style>
  <w:style w:type="paragraph" w:customStyle="1" w:styleId="ContentsHeading">
    <w:name w:val="Contents Heading"/>
    <w:basedOn w:val="Kop1"/>
    <w:uiPriority w:val="39"/>
    <w:qFormat/>
    <w:rsid w:val="00DD2642"/>
    <w:pPr>
      <w:suppressAutoHyphens/>
      <w:spacing w:before="240" w:line="254" w:lineRule="auto"/>
    </w:pPr>
    <w:rPr>
      <w:rFonts w:ascii="Cambria" w:eastAsia="DejaVu Sans" w:hAnsi="Cambria" w:cs="Calibri"/>
      <w:b w:val="0"/>
      <w:bCs w:val="0"/>
      <w:color w:val="365F91"/>
      <w:sz w:val="32"/>
      <w:szCs w:val="32"/>
      <w:lang w:eastAsia="nl-NL"/>
    </w:rPr>
  </w:style>
  <w:style w:type="paragraph" w:customStyle="1" w:styleId="Contents1">
    <w:name w:val="Contents 1"/>
    <w:basedOn w:val="Standaard"/>
    <w:autoRedefine/>
    <w:uiPriority w:val="39"/>
    <w:rsid w:val="00DD2642"/>
    <w:pPr>
      <w:suppressAutoHyphens/>
      <w:spacing w:after="100" w:line="240" w:lineRule="auto"/>
    </w:pPr>
    <w:rPr>
      <w:rFonts w:ascii="Arial" w:eastAsia="DejaVu Sans" w:hAnsi="Arial" w:cs="Calibri"/>
      <w:sz w:val="20"/>
      <w:szCs w:val="20"/>
    </w:rPr>
  </w:style>
  <w:style w:type="character" w:styleId="Verwijzingopmerking">
    <w:name w:val="annotation reference"/>
    <w:basedOn w:val="Standaardalinea-lettertype"/>
    <w:semiHidden/>
    <w:unhideWhenUsed/>
    <w:rsid w:val="00DD2642"/>
    <w:rPr>
      <w:sz w:val="16"/>
      <w:szCs w:val="16"/>
    </w:rPr>
  </w:style>
  <w:style w:type="character" w:customStyle="1" w:styleId="InternetLink">
    <w:name w:val="Internet Link"/>
    <w:basedOn w:val="Standaardalinea-lettertype"/>
    <w:uiPriority w:val="99"/>
    <w:rsid w:val="00DD2642"/>
    <w:rPr>
      <w:color w:val="0000FF"/>
      <w:u w:val="single"/>
    </w:rPr>
  </w:style>
  <w:style w:type="character" w:customStyle="1" w:styleId="hgkelc">
    <w:name w:val="hgkelc"/>
    <w:basedOn w:val="Standaardalinea-lettertype"/>
    <w:rsid w:val="00DD2642"/>
  </w:style>
  <w:style w:type="character" w:customStyle="1" w:styleId="IndexLink">
    <w:name w:val="Index Link"/>
    <w:rsid w:val="00DD2642"/>
  </w:style>
  <w:style w:type="paragraph" w:styleId="Inhopg1">
    <w:name w:val="toc 1"/>
    <w:basedOn w:val="Standaard"/>
    <w:next w:val="Standaard"/>
    <w:autoRedefine/>
    <w:uiPriority w:val="39"/>
    <w:unhideWhenUsed/>
    <w:rsid w:val="007A3EA4"/>
    <w:pPr>
      <w:tabs>
        <w:tab w:val="left" w:pos="1100"/>
        <w:tab w:val="right" w:leader="dot" w:pos="9062"/>
      </w:tabs>
      <w:suppressAutoHyphens/>
      <w:spacing w:after="100" w:line="240" w:lineRule="auto"/>
    </w:pPr>
    <w:rPr>
      <w:rFonts w:ascii="Arial" w:eastAsia="DejaVu Sans" w:hAnsi="Arial" w:cs="Calibri"/>
      <w:sz w:val="20"/>
      <w:szCs w:val="20"/>
    </w:rPr>
  </w:style>
  <w:style w:type="character" w:customStyle="1" w:styleId="LijstalineaChar">
    <w:name w:val="Lijstalinea Char"/>
    <w:aliases w:val="Tovenaar Char,Lijstalinea niv 1 Char,Configuration Code Char,List Paragraph1 Char,Kop 2 Blauw RIJK Char"/>
    <w:link w:val="Lijstalinea"/>
    <w:uiPriority w:val="34"/>
    <w:locked/>
    <w:rsid w:val="007A3EA4"/>
    <w:rPr>
      <w:noProof/>
      <w:lang w:val="nl-NL"/>
    </w:rPr>
  </w:style>
  <w:style w:type="paragraph" w:styleId="Kopvaninhoudsopgave">
    <w:name w:val="TOC Heading"/>
    <w:basedOn w:val="Kop1"/>
    <w:next w:val="Standaard"/>
    <w:uiPriority w:val="39"/>
    <w:unhideWhenUsed/>
    <w:qFormat/>
    <w:rsid w:val="000F38E5"/>
    <w:pPr>
      <w:spacing w:before="240" w:line="259" w:lineRule="auto"/>
      <w:outlineLvl w:val="9"/>
    </w:pPr>
    <w:rPr>
      <w:b w:val="0"/>
      <w:bCs w:val="0"/>
      <w:color w:val="2F5496" w:themeColor="accent1" w:themeShade="BF"/>
      <w:sz w:val="32"/>
      <w:szCs w:val="32"/>
      <w:lang w:eastAsia="nl-NL"/>
    </w:rPr>
  </w:style>
  <w:style w:type="paragraph" w:styleId="Inhopg2">
    <w:name w:val="toc 2"/>
    <w:basedOn w:val="Standaard"/>
    <w:next w:val="Standaard"/>
    <w:autoRedefine/>
    <w:uiPriority w:val="39"/>
    <w:unhideWhenUsed/>
    <w:rsid w:val="000F38E5"/>
    <w:pPr>
      <w:spacing w:after="100"/>
      <w:ind w:left="220"/>
    </w:pPr>
  </w:style>
  <w:style w:type="character" w:styleId="Onopgelostemelding">
    <w:name w:val="Unresolved Mention"/>
    <w:basedOn w:val="Standaardalinea-lettertype"/>
    <w:uiPriority w:val="99"/>
    <w:semiHidden/>
    <w:unhideWhenUsed/>
    <w:rsid w:val="005A1C51"/>
    <w:rPr>
      <w:color w:val="605E5C"/>
      <w:shd w:val="clear" w:color="auto" w:fill="E1DFDD"/>
    </w:rPr>
  </w:style>
  <w:style w:type="character" w:customStyle="1" w:styleId="RapportKop2Char">
    <w:name w:val="Rapport Kop2 Char"/>
    <w:link w:val="RapportKop2"/>
    <w:locked/>
    <w:rsid w:val="00AA5F81"/>
    <w:rPr>
      <w:rFonts w:ascii="Times New Roman" w:eastAsia="Times New Roman" w:hAnsi="Times New Roman" w:cs="Arial"/>
    </w:rPr>
  </w:style>
  <w:style w:type="paragraph" w:customStyle="1" w:styleId="RapportKop2">
    <w:name w:val="Rapport Kop2"/>
    <w:basedOn w:val="Standaard"/>
    <w:next w:val="Standaard"/>
    <w:link w:val="RapportKop2Char"/>
    <w:autoRedefine/>
    <w:rsid w:val="00AA5F81"/>
    <w:pPr>
      <w:keepNext/>
      <w:spacing w:line="240" w:lineRule="auto"/>
      <w:outlineLvl w:val="1"/>
    </w:pPr>
    <w:rPr>
      <w:rFonts w:ascii="Times New Roman" w:eastAsia="Times New Roman" w:hAnsi="Times New Roman" w:cs="Arial"/>
      <w:lang w:val="en-US"/>
    </w:rPr>
  </w:style>
  <w:style w:type="character" w:customStyle="1" w:styleId="contentcontrolboundarysink">
    <w:name w:val="contentcontrolboundarysink"/>
    <w:basedOn w:val="Standaardalinea-lettertype"/>
    <w:rsid w:val="005478BB"/>
  </w:style>
  <w:style w:type="character" w:customStyle="1" w:styleId="normaltextrun">
    <w:name w:val="normaltextrun"/>
    <w:basedOn w:val="Standaardalinea-lettertype"/>
    <w:rsid w:val="005478BB"/>
  </w:style>
  <w:style w:type="character" w:customStyle="1" w:styleId="eop">
    <w:name w:val="eop"/>
    <w:basedOn w:val="Standaardalinea-lettertype"/>
    <w:rsid w:val="005478BB"/>
  </w:style>
  <w:style w:type="character" w:styleId="Vermelding">
    <w:name w:val="Mention"/>
    <w:basedOn w:val="Standaardalinea-lettertype"/>
    <w:uiPriority w:val="99"/>
    <w:unhideWhenUsed/>
    <w:rsid w:val="00D77E19"/>
    <w:rPr>
      <w:color w:val="2B579A"/>
      <w:shd w:val="clear" w:color="auto" w:fill="E1DFDD"/>
    </w:rPr>
  </w:style>
  <w:style w:type="paragraph" w:customStyle="1" w:styleId="CommentText">
    <w:name w:val="Comment Text"/>
    <w:basedOn w:val="Standaard"/>
    <w:link w:val="CommentTextChar"/>
    <w:unhideWhenUsed/>
    <w:rsid w:val="009D68EC"/>
    <w:pPr>
      <w:suppressAutoHyphens/>
      <w:spacing w:line="240" w:lineRule="auto"/>
    </w:pPr>
    <w:rPr>
      <w:rFonts w:ascii="Arial" w:eastAsia="DejaVu Sans" w:hAnsi="Arial" w:cs="Calibri"/>
      <w:sz w:val="20"/>
      <w:szCs w:val="20"/>
    </w:rPr>
  </w:style>
  <w:style w:type="character" w:customStyle="1" w:styleId="CommentTextChar">
    <w:name w:val="Comment Text Char"/>
    <w:basedOn w:val="Standaardalinea-lettertype"/>
    <w:link w:val="CommentText"/>
    <w:rsid w:val="009D68EC"/>
    <w:rPr>
      <w:rFonts w:ascii="Arial" w:eastAsia="DejaVu Sans" w:hAnsi="Arial" w:cs="Calibri"/>
      <w:sz w:val="20"/>
      <w:szCs w:val="20"/>
      <w:lang w:val="nl-NL"/>
    </w:rPr>
  </w:style>
  <w:style w:type="character" w:customStyle="1" w:styleId="CommentReference">
    <w:name w:val="Comment Reference"/>
    <w:basedOn w:val="Standaardalinea-lettertype"/>
    <w:semiHidden/>
    <w:unhideWhenUsed/>
    <w:rsid w:val="009D68EC"/>
    <w:rPr>
      <w:sz w:val="16"/>
      <w:szCs w:val="16"/>
    </w:rPr>
  </w:style>
  <w:style w:type="paragraph" w:customStyle="1" w:styleId="CommentSubject">
    <w:name w:val="Comment Subject"/>
    <w:basedOn w:val="CommentText"/>
    <w:next w:val="CommentText"/>
    <w:link w:val="CommentSubjectChar"/>
    <w:uiPriority w:val="99"/>
    <w:semiHidden/>
    <w:unhideWhenUsed/>
    <w:rsid w:val="009D68EC"/>
    <w:pPr>
      <w:suppressAutoHyphens w:val="0"/>
    </w:pPr>
    <w:rPr>
      <w:b/>
      <w:bCs/>
      <w:noProof/>
    </w:rPr>
  </w:style>
  <w:style w:type="character" w:customStyle="1" w:styleId="CommentSubjectChar">
    <w:name w:val="Comment Subject Char"/>
    <w:basedOn w:val="CommentTextChar"/>
    <w:link w:val="CommentSubject"/>
    <w:uiPriority w:val="99"/>
    <w:semiHidden/>
    <w:rsid w:val="009D68EC"/>
    <w:rPr>
      <w:rFonts w:ascii="Arial" w:eastAsia="DejaVu Sans" w:hAnsi="Arial" w:cs="Calibri"/>
      <w:b/>
      <w:bCs/>
      <w:noProof/>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16541">
      <w:bodyDiv w:val="1"/>
      <w:marLeft w:val="0"/>
      <w:marRight w:val="0"/>
      <w:marTop w:val="0"/>
      <w:marBottom w:val="0"/>
      <w:divBdr>
        <w:top w:val="none" w:sz="0" w:space="0" w:color="auto"/>
        <w:left w:val="none" w:sz="0" w:space="0" w:color="auto"/>
        <w:bottom w:val="none" w:sz="0" w:space="0" w:color="auto"/>
        <w:right w:val="none" w:sz="0" w:space="0" w:color="auto"/>
      </w:divBdr>
    </w:div>
    <w:div w:id="127667314">
      <w:bodyDiv w:val="1"/>
      <w:marLeft w:val="0"/>
      <w:marRight w:val="0"/>
      <w:marTop w:val="0"/>
      <w:marBottom w:val="0"/>
      <w:divBdr>
        <w:top w:val="none" w:sz="0" w:space="0" w:color="auto"/>
        <w:left w:val="none" w:sz="0" w:space="0" w:color="auto"/>
        <w:bottom w:val="none" w:sz="0" w:space="0" w:color="auto"/>
        <w:right w:val="none" w:sz="0" w:space="0" w:color="auto"/>
      </w:divBdr>
    </w:div>
    <w:div w:id="179440149">
      <w:bodyDiv w:val="1"/>
      <w:marLeft w:val="0"/>
      <w:marRight w:val="0"/>
      <w:marTop w:val="0"/>
      <w:marBottom w:val="0"/>
      <w:divBdr>
        <w:top w:val="none" w:sz="0" w:space="0" w:color="auto"/>
        <w:left w:val="none" w:sz="0" w:space="0" w:color="auto"/>
        <w:bottom w:val="none" w:sz="0" w:space="0" w:color="auto"/>
        <w:right w:val="none" w:sz="0" w:space="0" w:color="auto"/>
      </w:divBdr>
    </w:div>
    <w:div w:id="180972588">
      <w:bodyDiv w:val="1"/>
      <w:marLeft w:val="0"/>
      <w:marRight w:val="0"/>
      <w:marTop w:val="0"/>
      <w:marBottom w:val="0"/>
      <w:divBdr>
        <w:top w:val="none" w:sz="0" w:space="0" w:color="auto"/>
        <w:left w:val="none" w:sz="0" w:space="0" w:color="auto"/>
        <w:bottom w:val="none" w:sz="0" w:space="0" w:color="auto"/>
        <w:right w:val="none" w:sz="0" w:space="0" w:color="auto"/>
      </w:divBdr>
    </w:div>
    <w:div w:id="207571159">
      <w:bodyDiv w:val="1"/>
      <w:marLeft w:val="0"/>
      <w:marRight w:val="0"/>
      <w:marTop w:val="0"/>
      <w:marBottom w:val="0"/>
      <w:divBdr>
        <w:top w:val="none" w:sz="0" w:space="0" w:color="auto"/>
        <w:left w:val="none" w:sz="0" w:space="0" w:color="auto"/>
        <w:bottom w:val="none" w:sz="0" w:space="0" w:color="auto"/>
        <w:right w:val="none" w:sz="0" w:space="0" w:color="auto"/>
      </w:divBdr>
    </w:div>
    <w:div w:id="254871989">
      <w:bodyDiv w:val="1"/>
      <w:marLeft w:val="0"/>
      <w:marRight w:val="0"/>
      <w:marTop w:val="0"/>
      <w:marBottom w:val="0"/>
      <w:divBdr>
        <w:top w:val="none" w:sz="0" w:space="0" w:color="auto"/>
        <w:left w:val="none" w:sz="0" w:space="0" w:color="auto"/>
        <w:bottom w:val="none" w:sz="0" w:space="0" w:color="auto"/>
        <w:right w:val="none" w:sz="0" w:space="0" w:color="auto"/>
      </w:divBdr>
    </w:div>
    <w:div w:id="377433051">
      <w:bodyDiv w:val="1"/>
      <w:marLeft w:val="0"/>
      <w:marRight w:val="0"/>
      <w:marTop w:val="0"/>
      <w:marBottom w:val="0"/>
      <w:divBdr>
        <w:top w:val="none" w:sz="0" w:space="0" w:color="auto"/>
        <w:left w:val="none" w:sz="0" w:space="0" w:color="auto"/>
        <w:bottom w:val="none" w:sz="0" w:space="0" w:color="auto"/>
        <w:right w:val="none" w:sz="0" w:space="0" w:color="auto"/>
      </w:divBdr>
    </w:div>
    <w:div w:id="153453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denhelder.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www.gemeentebanen.nl/werkenbij/gemeente-den-helder/logo.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E9AF92C0284B2581CCF8409AE54169"/>
        <w:category>
          <w:name w:val="Algemeen"/>
          <w:gallery w:val="placeholder"/>
        </w:category>
        <w:types>
          <w:type w:val="bbPlcHdr"/>
        </w:types>
        <w:behaviors>
          <w:behavior w:val="content"/>
        </w:behaviors>
        <w:guid w:val="{20B8CEDE-6378-4D7A-8C82-4B6BFEF8113F}"/>
      </w:docPartPr>
      <w:docPartBody>
        <w:p w:rsidR="009F1F16" w:rsidRDefault="00B97902" w:rsidP="00B97902">
          <w:pPr>
            <w:pStyle w:val="51E9AF92C0284B2581CCF8409AE54169"/>
          </w:pPr>
          <w:r w:rsidRPr="005D398C">
            <w:rPr>
              <w:rStyle w:val="Tekstvantijdelijkeaanduiding"/>
            </w:rPr>
            <w:t>Kies een item.</w:t>
          </w:r>
        </w:p>
      </w:docPartBody>
    </w:docPart>
    <w:docPart>
      <w:docPartPr>
        <w:name w:val="1E84238B041D4FEE98FC9DEE1C611104"/>
        <w:category>
          <w:name w:val="Algemeen"/>
          <w:gallery w:val="placeholder"/>
        </w:category>
        <w:types>
          <w:type w:val="bbPlcHdr"/>
        </w:types>
        <w:behaviors>
          <w:behavior w:val="content"/>
        </w:behaviors>
        <w:guid w:val="{FFB6016E-C7CE-4D7A-8581-F650FE005699}"/>
      </w:docPartPr>
      <w:docPartBody>
        <w:p w:rsidR="00702793" w:rsidRDefault="00F9075F" w:rsidP="00F9075F">
          <w:pPr>
            <w:pStyle w:val="1E84238B041D4FEE98FC9DEE1C611104"/>
          </w:pPr>
          <w:r w:rsidRPr="005D398C">
            <w:rPr>
              <w:rStyle w:val="Tekstvantijdelijkeaanduiding"/>
            </w:rPr>
            <w:t>Kies een item.</w:t>
          </w:r>
        </w:p>
      </w:docPartBody>
    </w:docPart>
    <w:docPart>
      <w:docPartPr>
        <w:name w:val="E608965E140F43F087B05F05D1544C9F"/>
        <w:category>
          <w:name w:val="Algemeen"/>
          <w:gallery w:val="placeholder"/>
        </w:category>
        <w:types>
          <w:type w:val="bbPlcHdr"/>
        </w:types>
        <w:behaviors>
          <w:behavior w:val="content"/>
        </w:behaviors>
        <w:guid w:val="{F8627479-3DBA-41F4-95F7-56E62B72E828}"/>
      </w:docPartPr>
      <w:docPartBody>
        <w:p w:rsidR="00702793" w:rsidRDefault="00F9075F" w:rsidP="00F9075F">
          <w:pPr>
            <w:pStyle w:val="E608965E140F43F087B05F05D1544C9F"/>
          </w:pPr>
          <w:r w:rsidRPr="005D398C">
            <w:rPr>
              <w:rStyle w:val="Tekstvantijdelijkeaanduiding"/>
            </w:rPr>
            <w:t>Kies een item.</w:t>
          </w:r>
        </w:p>
      </w:docPartBody>
    </w:docPart>
    <w:docPart>
      <w:docPartPr>
        <w:name w:val="10356D9F2E994BD6BB9527FF8A5E5ECC"/>
        <w:category>
          <w:name w:val="Algemeen"/>
          <w:gallery w:val="placeholder"/>
        </w:category>
        <w:types>
          <w:type w:val="bbPlcHdr"/>
        </w:types>
        <w:behaviors>
          <w:behavior w:val="content"/>
        </w:behaviors>
        <w:guid w:val="{0E0CD17F-9D38-4B9B-AAC2-F1F08E1289C7}"/>
      </w:docPartPr>
      <w:docPartBody>
        <w:p w:rsidR="00702793" w:rsidRDefault="00F9075F" w:rsidP="00F9075F">
          <w:pPr>
            <w:pStyle w:val="10356D9F2E994BD6BB9527FF8A5E5ECC"/>
          </w:pPr>
          <w:r w:rsidRPr="005D398C">
            <w:rPr>
              <w:rStyle w:val="Tekstvantijdelijkeaanduiding"/>
            </w:rPr>
            <w:t>Kies een item.</w:t>
          </w:r>
        </w:p>
      </w:docPartBody>
    </w:docPart>
    <w:docPart>
      <w:docPartPr>
        <w:name w:val="2A75139FB4314782862EC6897E3B9AE2"/>
        <w:category>
          <w:name w:val="Algemeen"/>
          <w:gallery w:val="placeholder"/>
        </w:category>
        <w:types>
          <w:type w:val="bbPlcHdr"/>
        </w:types>
        <w:behaviors>
          <w:behavior w:val="content"/>
        </w:behaviors>
        <w:guid w:val="{6C688E62-5ADA-4859-8A9D-A1C491E87AD7}"/>
      </w:docPartPr>
      <w:docPartBody>
        <w:p w:rsidR="00702793" w:rsidRDefault="00F9075F" w:rsidP="00F9075F">
          <w:pPr>
            <w:pStyle w:val="2A75139FB4314782862EC6897E3B9AE2"/>
          </w:pPr>
          <w:r w:rsidRPr="005D398C">
            <w:rPr>
              <w:rStyle w:val="Tekstvantijdelijkeaanduiding"/>
            </w:rPr>
            <w:t>Kies een item.</w:t>
          </w:r>
        </w:p>
      </w:docPartBody>
    </w:docPart>
    <w:docPart>
      <w:docPartPr>
        <w:name w:val="A14414B72CAF47A8BFD8E1DE1179E0FC"/>
        <w:category>
          <w:name w:val="Algemeen"/>
          <w:gallery w:val="placeholder"/>
        </w:category>
        <w:types>
          <w:type w:val="bbPlcHdr"/>
        </w:types>
        <w:behaviors>
          <w:behavior w:val="content"/>
        </w:behaviors>
        <w:guid w:val="{D1778076-3AE3-41C0-9CFE-C8FA6D5288A4}"/>
      </w:docPartPr>
      <w:docPartBody>
        <w:p w:rsidR="00702793" w:rsidRDefault="00F9075F" w:rsidP="00F9075F">
          <w:pPr>
            <w:pStyle w:val="A14414B72CAF47A8BFD8E1DE1179E0FC"/>
          </w:pPr>
          <w:r w:rsidRPr="005D398C">
            <w:rPr>
              <w:rStyle w:val="Tekstvantijdelijkeaanduiding"/>
            </w:rPr>
            <w:t>Kies een item.</w:t>
          </w:r>
        </w:p>
      </w:docPartBody>
    </w:docPart>
    <w:docPart>
      <w:docPartPr>
        <w:name w:val="DE97052BA792445F90F8018BD58F3DE1"/>
        <w:category>
          <w:name w:val="Algemeen"/>
          <w:gallery w:val="placeholder"/>
        </w:category>
        <w:types>
          <w:type w:val="bbPlcHdr"/>
        </w:types>
        <w:behaviors>
          <w:behavior w:val="content"/>
        </w:behaviors>
        <w:guid w:val="{50A89F8E-9A21-4E57-B319-7D283A8AAE63}"/>
      </w:docPartPr>
      <w:docPartBody>
        <w:p w:rsidR="00702793" w:rsidRDefault="00F9075F" w:rsidP="00F9075F">
          <w:pPr>
            <w:pStyle w:val="DE97052BA792445F90F8018BD58F3DE1"/>
          </w:pPr>
          <w:r w:rsidRPr="005D398C">
            <w:rPr>
              <w:rStyle w:val="Tekstvantijdelijkeaanduiding"/>
            </w:rPr>
            <w:t>Kies een item.</w:t>
          </w:r>
        </w:p>
      </w:docPartBody>
    </w:docPart>
    <w:docPart>
      <w:docPartPr>
        <w:name w:val="35DB9DAC2A0E4EB998F0FA4B58DFAF22"/>
        <w:category>
          <w:name w:val="Algemeen"/>
          <w:gallery w:val="placeholder"/>
        </w:category>
        <w:types>
          <w:type w:val="bbPlcHdr"/>
        </w:types>
        <w:behaviors>
          <w:behavior w:val="content"/>
        </w:behaviors>
        <w:guid w:val="{E89B5172-45E5-4BBD-94BD-1051FD41E49D}"/>
      </w:docPartPr>
      <w:docPartBody>
        <w:p w:rsidR="00702793" w:rsidRDefault="00F9075F" w:rsidP="00F9075F">
          <w:pPr>
            <w:pStyle w:val="35DB9DAC2A0E4EB998F0FA4B58DFAF22"/>
          </w:pPr>
          <w:r w:rsidRPr="005D398C">
            <w:rPr>
              <w:rStyle w:val="Tekstvantijdelijkeaanduiding"/>
            </w:rPr>
            <w:t>Kies een item.</w:t>
          </w:r>
        </w:p>
      </w:docPartBody>
    </w:docPart>
    <w:docPart>
      <w:docPartPr>
        <w:name w:val="66ED57E25B9E47FC868DEC3A19BFC423"/>
        <w:category>
          <w:name w:val="Algemeen"/>
          <w:gallery w:val="placeholder"/>
        </w:category>
        <w:types>
          <w:type w:val="bbPlcHdr"/>
        </w:types>
        <w:behaviors>
          <w:behavior w:val="content"/>
        </w:behaviors>
        <w:guid w:val="{D5C77C8D-BE80-441F-A819-A334CB3AEC9E}"/>
      </w:docPartPr>
      <w:docPartBody>
        <w:p w:rsidR="00702793" w:rsidRDefault="00F9075F" w:rsidP="00F9075F">
          <w:pPr>
            <w:pStyle w:val="66ED57E25B9E47FC868DEC3A19BFC423"/>
          </w:pPr>
          <w:r w:rsidRPr="005D398C">
            <w:rPr>
              <w:rStyle w:val="Tekstvantijdelijkeaanduiding"/>
            </w:rPr>
            <w:t>Kies een item.</w:t>
          </w:r>
        </w:p>
      </w:docPartBody>
    </w:docPart>
    <w:docPart>
      <w:docPartPr>
        <w:name w:val="BA5B638D5E8E45B981A8254B9EFF8871"/>
        <w:category>
          <w:name w:val="Algemeen"/>
          <w:gallery w:val="placeholder"/>
        </w:category>
        <w:types>
          <w:type w:val="bbPlcHdr"/>
        </w:types>
        <w:behaviors>
          <w:behavior w:val="content"/>
        </w:behaviors>
        <w:guid w:val="{DC3593D3-5EAF-4454-9A9C-9F640A0B6E25}"/>
      </w:docPartPr>
      <w:docPartBody>
        <w:p w:rsidR="00702793" w:rsidRDefault="00F9075F" w:rsidP="00F9075F">
          <w:pPr>
            <w:pStyle w:val="BA5B638D5E8E45B981A8254B9EFF8871"/>
          </w:pPr>
          <w:r w:rsidRPr="005D398C">
            <w:rPr>
              <w:rStyle w:val="Tekstvantijdelijkeaanduiding"/>
            </w:rPr>
            <w:t>Kies een item.</w:t>
          </w:r>
        </w:p>
      </w:docPartBody>
    </w:docPart>
    <w:docPart>
      <w:docPartPr>
        <w:name w:val="FDC1EC3A98B245DB933849249FE0BD5A"/>
        <w:category>
          <w:name w:val="Algemeen"/>
          <w:gallery w:val="placeholder"/>
        </w:category>
        <w:types>
          <w:type w:val="bbPlcHdr"/>
        </w:types>
        <w:behaviors>
          <w:behavior w:val="content"/>
        </w:behaviors>
        <w:guid w:val="{BFCFB91A-B373-4444-804D-CDA5347C4571}"/>
      </w:docPartPr>
      <w:docPartBody>
        <w:p w:rsidR="00702793" w:rsidRDefault="00F9075F" w:rsidP="00F9075F">
          <w:pPr>
            <w:pStyle w:val="FDC1EC3A98B245DB933849249FE0BD5A"/>
          </w:pPr>
          <w:r w:rsidRPr="005D398C">
            <w:rPr>
              <w:rStyle w:val="Tekstvantijdelijkeaanduiding"/>
            </w:rPr>
            <w:t>Kies een item.</w:t>
          </w:r>
        </w:p>
      </w:docPartBody>
    </w:docPart>
    <w:docPart>
      <w:docPartPr>
        <w:name w:val="D65DFB2C9B9349369E17452D1781207F"/>
        <w:category>
          <w:name w:val="Algemeen"/>
          <w:gallery w:val="placeholder"/>
        </w:category>
        <w:types>
          <w:type w:val="bbPlcHdr"/>
        </w:types>
        <w:behaviors>
          <w:behavior w:val="content"/>
        </w:behaviors>
        <w:guid w:val="{4C0EA257-9959-4BD4-9631-91EC6C18004A}"/>
      </w:docPartPr>
      <w:docPartBody>
        <w:p w:rsidR="00702793" w:rsidRDefault="00F9075F" w:rsidP="00F9075F">
          <w:pPr>
            <w:pStyle w:val="D65DFB2C9B9349369E17452D1781207F"/>
          </w:pPr>
          <w:r w:rsidRPr="005D398C">
            <w:rPr>
              <w:rStyle w:val="Tekstvantijdelijkeaanduiding"/>
            </w:rPr>
            <w:t>Kies een item.</w:t>
          </w:r>
        </w:p>
      </w:docPartBody>
    </w:docPart>
    <w:docPart>
      <w:docPartPr>
        <w:name w:val="6FDC7015C8BA4504A834455458BC4C98"/>
        <w:category>
          <w:name w:val="Algemeen"/>
          <w:gallery w:val="placeholder"/>
        </w:category>
        <w:types>
          <w:type w:val="bbPlcHdr"/>
        </w:types>
        <w:behaviors>
          <w:behavior w:val="content"/>
        </w:behaviors>
        <w:guid w:val="{A8770E97-1E31-4937-938F-A396E1ABF05D}"/>
      </w:docPartPr>
      <w:docPartBody>
        <w:p w:rsidR="00702793" w:rsidRDefault="00F9075F" w:rsidP="00F9075F">
          <w:pPr>
            <w:pStyle w:val="6FDC7015C8BA4504A834455458BC4C98"/>
          </w:pPr>
          <w:r w:rsidRPr="005D398C">
            <w:rPr>
              <w:rStyle w:val="Tekstvantijdelijkeaanduiding"/>
            </w:rPr>
            <w:t>Kies een item.</w:t>
          </w:r>
        </w:p>
      </w:docPartBody>
    </w:docPart>
    <w:docPart>
      <w:docPartPr>
        <w:name w:val="C4682151C6C94E82992DD1CC4E532124"/>
        <w:category>
          <w:name w:val="Algemeen"/>
          <w:gallery w:val="placeholder"/>
        </w:category>
        <w:types>
          <w:type w:val="bbPlcHdr"/>
        </w:types>
        <w:behaviors>
          <w:behavior w:val="content"/>
        </w:behaviors>
        <w:guid w:val="{E1E34203-472F-4C8E-B16A-AADBE1EFA309}"/>
      </w:docPartPr>
      <w:docPartBody>
        <w:p w:rsidR="00702793" w:rsidRDefault="00F9075F" w:rsidP="00F9075F">
          <w:pPr>
            <w:pStyle w:val="C4682151C6C94E82992DD1CC4E532124"/>
          </w:pPr>
          <w:r w:rsidRPr="005D398C">
            <w:rPr>
              <w:rStyle w:val="Tekstvantijdelijkeaanduiding"/>
            </w:rPr>
            <w:t>Kies een item.</w:t>
          </w:r>
        </w:p>
      </w:docPartBody>
    </w:docPart>
    <w:docPart>
      <w:docPartPr>
        <w:name w:val="778320700C7C44C5AED8A5494619A0A6"/>
        <w:category>
          <w:name w:val="Algemeen"/>
          <w:gallery w:val="placeholder"/>
        </w:category>
        <w:types>
          <w:type w:val="bbPlcHdr"/>
        </w:types>
        <w:behaviors>
          <w:behavior w:val="content"/>
        </w:behaviors>
        <w:guid w:val="{17C60B86-2E75-4AA8-B7EC-1C921E5D125E}"/>
      </w:docPartPr>
      <w:docPartBody>
        <w:p w:rsidR="00702793" w:rsidRDefault="00F9075F" w:rsidP="00F9075F">
          <w:pPr>
            <w:pStyle w:val="778320700C7C44C5AED8A5494619A0A6"/>
          </w:pPr>
          <w:r w:rsidRPr="005D398C">
            <w:rPr>
              <w:rStyle w:val="Tekstvantijdelijkeaanduiding"/>
            </w:rPr>
            <w:t>Kies een item.</w:t>
          </w:r>
        </w:p>
      </w:docPartBody>
    </w:docPart>
    <w:docPart>
      <w:docPartPr>
        <w:name w:val="1F5D844053E84C18B1E4D7595B1D83DD"/>
        <w:category>
          <w:name w:val="Algemeen"/>
          <w:gallery w:val="placeholder"/>
        </w:category>
        <w:types>
          <w:type w:val="bbPlcHdr"/>
        </w:types>
        <w:behaviors>
          <w:behavior w:val="content"/>
        </w:behaviors>
        <w:guid w:val="{AFE178D9-98F8-49BE-BC16-B954A0425EDB}"/>
      </w:docPartPr>
      <w:docPartBody>
        <w:p w:rsidR="00702793" w:rsidRDefault="00F9075F" w:rsidP="00F9075F">
          <w:pPr>
            <w:pStyle w:val="1F5D844053E84C18B1E4D7595B1D83DD"/>
          </w:pPr>
          <w:r w:rsidRPr="005D398C">
            <w:rPr>
              <w:rStyle w:val="Tekstvantijdelijkeaanduiding"/>
            </w:rPr>
            <w:t>Kies een item.</w:t>
          </w:r>
        </w:p>
      </w:docPartBody>
    </w:docPart>
    <w:docPart>
      <w:docPartPr>
        <w:name w:val="90E42EC714064BB6A6A41FF4A75690F2"/>
        <w:category>
          <w:name w:val="Algemeen"/>
          <w:gallery w:val="placeholder"/>
        </w:category>
        <w:types>
          <w:type w:val="bbPlcHdr"/>
        </w:types>
        <w:behaviors>
          <w:behavior w:val="content"/>
        </w:behaviors>
        <w:guid w:val="{06E0254C-1B07-4D96-A597-750069839BAE}"/>
      </w:docPartPr>
      <w:docPartBody>
        <w:p w:rsidR="00702793" w:rsidRDefault="00F9075F" w:rsidP="00F9075F">
          <w:pPr>
            <w:pStyle w:val="90E42EC714064BB6A6A41FF4A75690F2"/>
          </w:pPr>
          <w:r w:rsidRPr="005D398C">
            <w:rPr>
              <w:rStyle w:val="Tekstvantijdelijkeaanduiding"/>
            </w:rPr>
            <w:t>Kies een item.</w:t>
          </w:r>
        </w:p>
      </w:docPartBody>
    </w:docPart>
    <w:docPart>
      <w:docPartPr>
        <w:name w:val="40BCA8F216E34F7D8A6D09947D265032"/>
        <w:category>
          <w:name w:val="Algemeen"/>
          <w:gallery w:val="placeholder"/>
        </w:category>
        <w:types>
          <w:type w:val="bbPlcHdr"/>
        </w:types>
        <w:behaviors>
          <w:behavior w:val="content"/>
        </w:behaviors>
        <w:guid w:val="{4B102302-042E-4E72-8595-CBE882E2FFD0}"/>
      </w:docPartPr>
      <w:docPartBody>
        <w:p w:rsidR="00702793" w:rsidRDefault="00F9075F" w:rsidP="00F9075F">
          <w:pPr>
            <w:pStyle w:val="40BCA8F216E34F7D8A6D09947D265032"/>
          </w:pPr>
          <w:r w:rsidRPr="005D398C">
            <w:rPr>
              <w:rStyle w:val="Tekstvantijdelijkeaanduiding"/>
            </w:rPr>
            <w:t>Kies een item.</w:t>
          </w:r>
        </w:p>
      </w:docPartBody>
    </w:docPart>
    <w:docPart>
      <w:docPartPr>
        <w:name w:val="CD2CCEFC6BCF4C40B4E4C11AC7336283"/>
        <w:category>
          <w:name w:val="Algemeen"/>
          <w:gallery w:val="placeholder"/>
        </w:category>
        <w:types>
          <w:type w:val="bbPlcHdr"/>
        </w:types>
        <w:behaviors>
          <w:behavior w:val="content"/>
        </w:behaviors>
        <w:guid w:val="{446AE15C-EA65-4EBD-83BD-3BB8F2848F61}"/>
      </w:docPartPr>
      <w:docPartBody>
        <w:p w:rsidR="00702793" w:rsidRDefault="00F9075F" w:rsidP="00F9075F">
          <w:pPr>
            <w:pStyle w:val="CD2CCEFC6BCF4C40B4E4C11AC7336283"/>
          </w:pPr>
          <w:r w:rsidRPr="005D398C">
            <w:rPr>
              <w:rStyle w:val="Tekstvantijdelijkeaanduiding"/>
            </w:rPr>
            <w:t>Kies een item.</w:t>
          </w:r>
        </w:p>
      </w:docPartBody>
    </w:docPart>
    <w:docPart>
      <w:docPartPr>
        <w:name w:val="0E035EC121B64084899E15BFE5067843"/>
        <w:category>
          <w:name w:val="Algemeen"/>
          <w:gallery w:val="placeholder"/>
        </w:category>
        <w:types>
          <w:type w:val="bbPlcHdr"/>
        </w:types>
        <w:behaviors>
          <w:behavior w:val="content"/>
        </w:behaviors>
        <w:guid w:val="{4D8ECFC5-474C-4464-82B9-40A79D141D47}"/>
      </w:docPartPr>
      <w:docPartBody>
        <w:p w:rsidR="00702793" w:rsidRDefault="00F9075F" w:rsidP="00F9075F">
          <w:pPr>
            <w:pStyle w:val="0E035EC121B64084899E15BFE5067843"/>
          </w:pPr>
          <w:r w:rsidRPr="005D398C">
            <w:rPr>
              <w:rStyle w:val="Tekstvantijdelijkeaanduiding"/>
            </w:rPr>
            <w:t>Kies een item.</w:t>
          </w:r>
        </w:p>
      </w:docPartBody>
    </w:docPart>
    <w:docPart>
      <w:docPartPr>
        <w:name w:val="1CB1EFC9B50D40D584F44287281B0584"/>
        <w:category>
          <w:name w:val="Algemeen"/>
          <w:gallery w:val="placeholder"/>
        </w:category>
        <w:types>
          <w:type w:val="bbPlcHdr"/>
        </w:types>
        <w:behaviors>
          <w:behavior w:val="content"/>
        </w:behaviors>
        <w:guid w:val="{367A5CA6-7DB7-4F91-844A-28042887FA33}"/>
      </w:docPartPr>
      <w:docPartBody>
        <w:p w:rsidR="00702793" w:rsidRDefault="00F9075F" w:rsidP="00F9075F">
          <w:pPr>
            <w:pStyle w:val="1CB1EFC9B50D40D584F44287281B0584"/>
          </w:pPr>
          <w:r w:rsidRPr="005D398C">
            <w:rPr>
              <w:rStyle w:val="Tekstvantijdelijkeaanduiding"/>
            </w:rPr>
            <w:t>Kies een item.</w:t>
          </w:r>
        </w:p>
      </w:docPartBody>
    </w:docPart>
    <w:docPart>
      <w:docPartPr>
        <w:name w:val="1EF6F438D245452FB8E9A6113ED6D239"/>
        <w:category>
          <w:name w:val="Algemeen"/>
          <w:gallery w:val="placeholder"/>
        </w:category>
        <w:types>
          <w:type w:val="bbPlcHdr"/>
        </w:types>
        <w:behaviors>
          <w:behavior w:val="content"/>
        </w:behaviors>
        <w:guid w:val="{787E4851-C010-40DB-9B65-1D242A769070}"/>
      </w:docPartPr>
      <w:docPartBody>
        <w:p w:rsidR="00702793" w:rsidRDefault="00F9075F" w:rsidP="00F9075F">
          <w:pPr>
            <w:pStyle w:val="1EF6F438D245452FB8E9A6113ED6D239"/>
          </w:pPr>
          <w:r w:rsidRPr="005D398C">
            <w:rPr>
              <w:rStyle w:val="Tekstvantijdelijkeaanduiding"/>
            </w:rPr>
            <w:t>Kies een item.</w:t>
          </w:r>
        </w:p>
      </w:docPartBody>
    </w:docPart>
    <w:docPart>
      <w:docPartPr>
        <w:name w:val="159B86C7F0C44D4680AA501EA6DF4B5B"/>
        <w:category>
          <w:name w:val="Algemeen"/>
          <w:gallery w:val="placeholder"/>
        </w:category>
        <w:types>
          <w:type w:val="bbPlcHdr"/>
        </w:types>
        <w:behaviors>
          <w:behavior w:val="content"/>
        </w:behaviors>
        <w:guid w:val="{9FA9D42F-5CC0-4D5A-A0CC-2BDB11E48E10}"/>
      </w:docPartPr>
      <w:docPartBody>
        <w:p w:rsidR="00702793" w:rsidRDefault="00F9075F" w:rsidP="00F9075F">
          <w:pPr>
            <w:pStyle w:val="159B86C7F0C44D4680AA501EA6DF4B5B"/>
          </w:pPr>
          <w:r w:rsidRPr="005D398C">
            <w:rPr>
              <w:rStyle w:val="Tekstvantijdelijkeaanduiding"/>
            </w:rPr>
            <w:t>Kies een item.</w:t>
          </w:r>
        </w:p>
      </w:docPartBody>
    </w:docPart>
    <w:docPart>
      <w:docPartPr>
        <w:name w:val="6A94ED0CE5594D9BB4871F70E0752185"/>
        <w:category>
          <w:name w:val="Algemeen"/>
          <w:gallery w:val="placeholder"/>
        </w:category>
        <w:types>
          <w:type w:val="bbPlcHdr"/>
        </w:types>
        <w:behaviors>
          <w:behavior w:val="content"/>
        </w:behaviors>
        <w:guid w:val="{2A8710FB-7D57-4247-A375-D7AA3C996313}"/>
      </w:docPartPr>
      <w:docPartBody>
        <w:p w:rsidR="00702793" w:rsidRDefault="00F9075F" w:rsidP="00F9075F">
          <w:pPr>
            <w:pStyle w:val="6A94ED0CE5594D9BB4871F70E0752185"/>
          </w:pPr>
          <w:r w:rsidRPr="005D398C">
            <w:rPr>
              <w:rStyle w:val="Tekstvantijdelijkeaanduiding"/>
            </w:rPr>
            <w:t>Kies een item.</w:t>
          </w:r>
        </w:p>
      </w:docPartBody>
    </w:docPart>
    <w:docPart>
      <w:docPartPr>
        <w:name w:val="E72B8FA8490E461FA6E1076EC0BF5336"/>
        <w:category>
          <w:name w:val="Algemeen"/>
          <w:gallery w:val="placeholder"/>
        </w:category>
        <w:types>
          <w:type w:val="bbPlcHdr"/>
        </w:types>
        <w:behaviors>
          <w:behavior w:val="content"/>
        </w:behaviors>
        <w:guid w:val="{962DCF20-D64F-48C0-9992-D4C130E70A92}"/>
      </w:docPartPr>
      <w:docPartBody>
        <w:p w:rsidR="00702793" w:rsidRDefault="00F9075F" w:rsidP="00F9075F">
          <w:pPr>
            <w:pStyle w:val="E72B8FA8490E461FA6E1076EC0BF5336"/>
          </w:pPr>
          <w:r w:rsidRPr="005D398C">
            <w:rPr>
              <w:rStyle w:val="Tekstvantijdelijkeaanduiding"/>
            </w:rPr>
            <w:t>Kies een item.</w:t>
          </w:r>
        </w:p>
      </w:docPartBody>
    </w:docPart>
    <w:docPart>
      <w:docPartPr>
        <w:name w:val="93E59009F276477C9940751146C45303"/>
        <w:category>
          <w:name w:val="Algemeen"/>
          <w:gallery w:val="placeholder"/>
        </w:category>
        <w:types>
          <w:type w:val="bbPlcHdr"/>
        </w:types>
        <w:behaviors>
          <w:behavior w:val="content"/>
        </w:behaviors>
        <w:guid w:val="{C654908E-D1B2-4B0B-964E-1EC3BE043091}"/>
      </w:docPartPr>
      <w:docPartBody>
        <w:p w:rsidR="00702793" w:rsidRDefault="00F9075F" w:rsidP="00F9075F">
          <w:pPr>
            <w:pStyle w:val="93E59009F276477C9940751146C45303"/>
          </w:pPr>
          <w:r w:rsidRPr="005D398C">
            <w:rPr>
              <w:rStyle w:val="Tekstvantijdelijkeaanduiding"/>
            </w:rPr>
            <w:t>Kies een item.</w:t>
          </w:r>
        </w:p>
      </w:docPartBody>
    </w:docPart>
    <w:docPart>
      <w:docPartPr>
        <w:name w:val="FE64578A41054BEFAB4B018A19E09CB4"/>
        <w:category>
          <w:name w:val="Algemeen"/>
          <w:gallery w:val="placeholder"/>
        </w:category>
        <w:types>
          <w:type w:val="bbPlcHdr"/>
        </w:types>
        <w:behaviors>
          <w:behavior w:val="content"/>
        </w:behaviors>
        <w:guid w:val="{72C83647-0181-415B-9A93-9BA83F91EDAF}"/>
      </w:docPartPr>
      <w:docPartBody>
        <w:p w:rsidR="00702793" w:rsidRDefault="00F9075F" w:rsidP="00F9075F">
          <w:pPr>
            <w:pStyle w:val="FE64578A41054BEFAB4B018A19E09CB4"/>
          </w:pPr>
          <w:r w:rsidRPr="005D398C">
            <w:rPr>
              <w:rStyle w:val="Tekstvantijdelijkeaanduiding"/>
            </w:rPr>
            <w:t>Kies een item.</w:t>
          </w:r>
        </w:p>
      </w:docPartBody>
    </w:docPart>
    <w:docPart>
      <w:docPartPr>
        <w:name w:val="D958DB4DB7E14560B54423C24A55637B"/>
        <w:category>
          <w:name w:val="Algemeen"/>
          <w:gallery w:val="placeholder"/>
        </w:category>
        <w:types>
          <w:type w:val="bbPlcHdr"/>
        </w:types>
        <w:behaviors>
          <w:behavior w:val="content"/>
        </w:behaviors>
        <w:guid w:val="{35DDA993-E018-4052-B536-2C12A3929CDF}"/>
      </w:docPartPr>
      <w:docPartBody>
        <w:p w:rsidR="00702793" w:rsidRDefault="00F9075F" w:rsidP="00F9075F">
          <w:pPr>
            <w:pStyle w:val="D958DB4DB7E14560B54423C24A55637B"/>
          </w:pPr>
          <w:r w:rsidRPr="005D398C">
            <w:rPr>
              <w:rStyle w:val="Tekstvantijdelijkeaanduiding"/>
            </w:rPr>
            <w:t>Kies een item.</w:t>
          </w:r>
        </w:p>
      </w:docPartBody>
    </w:docPart>
    <w:docPart>
      <w:docPartPr>
        <w:name w:val="1E4A0DBD0D714C6795D8A026F5DD8A7F"/>
        <w:category>
          <w:name w:val="Algemeen"/>
          <w:gallery w:val="placeholder"/>
        </w:category>
        <w:types>
          <w:type w:val="bbPlcHdr"/>
        </w:types>
        <w:behaviors>
          <w:behavior w:val="content"/>
        </w:behaviors>
        <w:guid w:val="{194BFD20-F45D-40D2-BD40-5C0C57454A4F}"/>
      </w:docPartPr>
      <w:docPartBody>
        <w:p w:rsidR="00702793" w:rsidRDefault="00F9075F" w:rsidP="00F9075F">
          <w:pPr>
            <w:pStyle w:val="1E4A0DBD0D714C6795D8A026F5DD8A7F"/>
          </w:pPr>
          <w:r w:rsidRPr="005D398C">
            <w:rPr>
              <w:rStyle w:val="Tekstvantijdelijkeaanduiding"/>
            </w:rPr>
            <w:t>Kies een item.</w:t>
          </w:r>
        </w:p>
      </w:docPartBody>
    </w:docPart>
    <w:docPart>
      <w:docPartPr>
        <w:name w:val="74E3FA1781FD473E9CD16DFDCA1E34ED"/>
        <w:category>
          <w:name w:val="Algemeen"/>
          <w:gallery w:val="placeholder"/>
        </w:category>
        <w:types>
          <w:type w:val="bbPlcHdr"/>
        </w:types>
        <w:behaviors>
          <w:behavior w:val="content"/>
        </w:behaviors>
        <w:guid w:val="{20DE2785-D9E4-47DA-83F8-FC79F892A3E0}"/>
      </w:docPartPr>
      <w:docPartBody>
        <w:p w:rsidR="00702793" w:rsidRDefault="00F9075F" w:rsidP="00F9075F">
          <w:pPr>
            <w:pStyle w:val="74E3FA1781FD473E9CD16DFDCA1E34ED"/>
          </w:pPr>
          <w:r w:rsidRPr="005D398C">
            <w:rPr>
              <w:rStyle w:val="Tekstvantijdelijkeaanduiding"/>
            </w:rPr>
            <w:t>Kies een item.</w:t>
          </w:r>
        </w:p>
      </w:docPartBody>
    </w:docPart>
    <w:docPart>
      <w:docPartPr>
        <w:name w:val="9249033BBC5D4EC9A89027576E571113"/>
        <w:category>
          <w:name w:val="Algemeen"/>
          <w:gallery w:val="placeholder"/>
        </w:category>
        <w:types>
          <w:type w:val="bbPlcHdr"/>
        </w:types>
        <w:behaviors>
          <w:behavior w:val="content"/>
        </w:behaviors>
        <w:guid w:val="{4CD7E4FB-A144-4362-8FF2-B49615DD21FB}"/>
      </w:docPartPr>
      <w:docPartBody>
        <w:p w:rsidR="00702793" w:rsidRDefault="00F9075F" w:rsidP="00F9075F">
          <w:pPr>
            <w:pStyle w:val="9249033BBC5D4EC9A89027576E571113"/>
          </w:pPr>
          <w:r w:rsidRPr="005D398C">
            <w:rPr>
              <w:rStyle w:val="Tekstvantijdelijkeaanduiding"/>
            </w:rPr>
            <w:t>Kies een item.</w:t>
          </w:r>
        </w:p>
      </w:docPartBody>
    </w:docPart>
    <w:docPart>
      <w:docPartPr>
        <w:name w:val="9E56DDC34CCF49B9BE085686184F7420"/>
        <w:category>
          <w:name w:val="Algemeen"/>
          <w:gallery w:val="placeholder"/>
        </w:category>
        <w:types>
          <w:type w:val="bbPlcHdr"/>
        </w:types>
        <w:behaviors>
          <w:behavior w:val="content"/>
        </w:behaviors>
        <w:guid w:val="{FA78951D-A0F6-4A62-9272-4284D2A010B5}"/>
      </w:docPartPr>
      <w:docPartBody>
        <w:p w:rsidR="00702793" w:rsidRDefault="00F9075F" w:rsidP="00F9075F">
          <w:pPr>
            <w:pStyle w:val="9E56DDC34CCF49B9BE085686184F7420"/>
          </w:pPr>
          <w:r w:rsidRPr="005D398C">
            <w:rPr>
              <w:rStyle w:val="Tekstvantijdelijkeaanduiding"/>
            </w:rPr>
            <w:t>Kies een item.</w:t>
          </w:r>
        </w:p>
      </w:docPartBody>
    </w:docPart>
    <w:docPart>
      <w:docPartPr>
        <w:name w:val="6EE56423BB044B84B8CE3142E4086425"/>
        <w:category>
          <w:name w:val="Algemeen"/>
          <w:gallery w:val="placeholder"/>
        </w:category>
        <w:types>
          <w:type w:val="bbPlcHdr"/>
        </w:types>
        <w:behaviors>
          <w:behavior w:val="content"/>
        </w:behaviors>
        <w:guid w:val="{184685C7-D4DD-47B5-BFB1-1C4A3050AB57}"/>
      </w:docPartPr>
      <w:docPartBody>
        <w:p w:rsidR="00702793" w:rsidRDefault="00F9075F" w:rsidP="00F9075F">
          <w:pPr>
            <w:pStyle w:val="6EE56423BB044B84B8CE3142E4086425"/>
          </w:pPr>
          <w:r w:rsidRPr="005D398C">
            <w:rPr>
              <w:rStyle w:val="Tekstvantijdelijkeaanduiding"/>
            </w:rPr>
            <w:t>Kies een item.</w:t>
          </w:r>
        </w:p>
      </w:docPartBody>
    </w:docPart>
    <w:docPart>
      <w:docPartPr>
        <w:name w:val="E6F1BE55E59E458A8B4E250440B0685A"/>
        <w:category>
          <w:name w:val="Algemeen"/>
          <w:gallery w:val="placeholder"/>
        </w:category>
        <w:types>
          <w:type w:val="bbPlcHdr"/>
        </w:types>
        <w:behaviors>
          <w:behavior w:val="content"/>
        </w:behaviors>
        <w:guid w:val="{381FAF31-47AE-4B4D-A2CD-C431FBC8CF3D}"/>
      </w:docPartPr>
      <w:docPartBody>
        <w:p w:rsidR="00702793" w:rsidRDefault="00F9075F" w:rsidP="00F9075F">
          <w:pPr>
            <w:pStyle w:val="E6F1BE55E59E458A8B4E250440B0685A"/>
          </w:pPr>
          <w:r w:rsidRPr="005D398C">
            <w:rPr>
              <w:rStyle w:val="Tekstvantijdelijkeaanduiding"/>
            </w:rPr>
            <w:t>Kies een item.</w:t>
          </w:r>
        </w:p>
      </w:docPartBody>
    </w:docPart>
    <w:docPart>
      <w:docPartPr>
        <w:name w:val="556B7FC3D3544F6893F99FCCB6E5D519"/>
        <w:category>
          <w:name w:val="Algemeen"/>
          <w:gallery w:val="placeholder"/>
        </w:category>
        <w:types>
          <w:type w:val="bbPlcHdr"/>
        </w:types>
        <w:behaviors>
          <w:behavior w:val="content"/>
        </w:behaviors>
        <w:guid w:val="{84176FB5-03A1-4D44-BFC7-EDD7BD84D3AE}"/>
      </w:docPartPr>
      <w:docPartBody>
        <w:p w:rsidR="00702793" w:rsidRDefault="00F9075F" w:rsidP="00F9075F">
          <w:pPr>
            <w:pStyle w:val="556B7FC3D3544F6893F99FCCB6E5D519"/>
          </w:pPr>
          <w:r w:rsidRPr="005D398C">
            <w:rPr>
              <w:rStyle w:val="Tekstvantijdelijkeaanduiding"/>
            </w:rPr>
            <w:t>Kies een item.</w:t>
          </w:r>
        </w:p>
      </w:docPartBody>
    </w:docPart>
    <w:docPart>
      <w:docPartPr>
        <w:name w:val="C336D90A2C06442D94A00233F44D1937"/>
        <w:category>
          <w:name w:val="Algemeen"/>
          <w:gallery w:val="placeholder"/>
        </w:category>
        <w:types>
          <w:type w:val="bbPlcHdr"/>
        </w:types>
        <w:behaviors>
          <w:behavior w:val="content"/>
        </w:behaviors>
        <w:guid w:val="{424AF623-6F42-477C-BF0C-63A62258107D}"/>
      </w:docPartPr>
      <w:docPartBody>
        <w:p w:rsidR="00702793" w:rsidRDefault="00F9075F" w:rsidP="00F9075F">
          <w:pPr>
            <w:pStyle w:val="C336D90A2C06442D94A00233F44D1937"/>
          </w:pPr>
          <w:r w:rsidRPr="005D398C">
            <w:rPr>
              <w:rStyle w:val="Tekstvantijdelijkeaanduiding"/>
            </w:rPr>
            <w:t>Kies een item.</w:t>
          </w:r>
        </w:p>
      </w:docPartBody>
    </w:docPart>
    <w:docPart>
      <w:docPartPr>
        <w:name w:val="0894664F2525432D87DDF8DA51080059"/>
        <w:category>
          <w:name w:val="Algemeen"/>
          <w:gallery w:val="placeholder"/>
        </w:category>
        <w:types>
          <w:type w:val="bbPlcHdr"/>
        </w:types>
        <w:behaviors>
          <w:behavior w:val="content"/>
        </w:behaviors>
        <w:guid w:val="{04186B95-A904-4865-96DB-5E252519B4AB}"/>
      </w:docPartPr>
      <w:docPartBody>
        <w:p w:rsidR="00702793" w:rsidRDefault="00F9075F" w:rsidP="00F9075F">
          <w:pPr>
            <w:pStyle w:val="0894664F2525432D87DDF8DA51080059"/>
          </w:pPr>
          <w:r w:rsidRPr="005D398C">
            <w:rPr>
              <w:rStyle w:val="Tekstvantijdelijkeaanduiding"/>
            </w:rPr>
            <w:t>Kies een item.</w:t>
          </w:r>
        </w:p>
      </w:docPartBody>
    </w:docPart>
    <w:docPart>
      <w:docPartPr>
        <w:name w:val="0B47CFDA5A424C0FA2A33F3CC90479F0"/>
        <w:category>
          <w:name w:val="Algemeen"/>
          <w:gallery w:val="placeholder"/>
        </w:category>
        <w:types>
          <w:type w:val="bbPlcHdr"/>
        </w:types>
        <w:behaviors>
          <w:behavior w:val="content"/>
        </w:behaviors>
        <w:guid w:val="{215D505B-99A3-4D05-ABB8-005BA6D97D9C}"/>
      </w:docPartPr>
      <w:docPartBody>
        <w:p w:rsidR="00702793" w:rsidRDefault="00F9075F" w:rsidP="00F9075F">
          <w:pPr>
            <w:pStyle w:val="0B47CFDA5A424C0FA2A33F3CC90479F0"/>
          </w:pPr>
          <w:r w:rsidRPr="005D398C">
            <w:rPr>
              <w:rStyle w:val="Tekstvantijdelijkeaanduiding"/>
            </w:rPr>
            <w:t>Kies een item.</w:t>
          </w:r>
        </w:p>
      </w:docPartBody>
    </w:docPart>
    <w:docPart>
      <w:docPartPr>
        <w:name w:val="5FEC34D7CB93478C92FD394C86596739"/>
        <w:category>
          <w:name w:val="Algemeen"/>
          <w:gallery w:val="placeholder"/>
        </w:category>
        <w:types>
          <w:type w:val="bbPlcHdr"/>
        </w:types>
        <w:behaviors>
          <w:behavior w:val="content"/>
        </w:behaviors>
        <w:guid w:val="{0F2A22F9-8A8C-4EB8-86AF-5D03EB50D3BE}"/>
      </w:docPartPr>
      <w:docPartBody>
        <w:p w:rsidR="00702793" w:rsidRDefault="00F9075F" w:rsidP="00F9075F">
          <w:pPr>
            <w:pStyle w:val="5FEC34D7CB93478C92FD394C86596739"/>
          </w:pPr>
          <w:r w:rsidRPr="005D398C">
            <w:rPr>
              <w:rStyle w:val="Tekstvantijdelijkeaanduiding"/>
            </w:rPr>
            <w:t>Kies een item.</w:t>
          </w:r>
        </w:p>
      </w:docPartBody>
    </w:docPart>
    <w:docPart>
      <w:docPartPr>
        <w:name w:val="14F37027E33E40349EFAEB56FCD98E2C"/>
        <w:category>
          <w:name w:val="Algemeen"/>
          <w:gallery w:val="placeholder"/>
        </w:category>
        <w:types>
          <w:type w:val="bbPlcHdr"/>
        </w:types>
        <w:behaviors>
          <w:behavior w:val="content"/>
        </w:behaviors>
        <w:guid w:val="{C8EA9E3A-5DE9-49DA-B444-59B4E2C1A26F}"/>
      </w:docPartPr>
      <w:docPartBody>
        <w:p w:rsidR="00702793" w:rsidRDefault="00F9075F" w:rsidP="00F9075F">
          <w:pPr>
            <w:pStyle w:val="14F37027E33E40349EFAEB56FCD98E2C"/>
          </w:pPr>
          <w:r w:rsidRPr="005D398C">
            <w:rPr>
              <w:rStyle w:val="Tekstvantijdelijkeaanduiding"/>
            </w:rPr>
            <w:t>Kies een item.</w:t>
          </w:r>
        </w:p>
      </w:docPartBody>
    </w:docPart>
    <w:docPart>
      <w:docPartPr>
        <w:name w:val="5EC1A14C6AD14502A3DB68C197C4A424"/>
        <w:category>
          <w:name w:val="Algemeen"/>
          <w:gallery w:val="placeholder"/>
        </w:category>
        <w:types>
          <w:type w:val="bbPlcHdr"/>
        </w:types>
        <w:behaviors>
          <w:behavior w:val="content"/>
        </w:behaviors>
        <w:guid w:val="{02DB4C9B-E106-4731-90A1-9793C7AAC280}"/>
      </w:docPartPr>
      <w:docPartBody>
        <w:p w:rsidR="00702793" w:rsidRDefault="00F9075F" w:rsidP="00F9075F">
          <w:pPr>
            <w:pStyle w:val="5EC1A14C6AD14502A3DB68C197C4A424"/>
          </w:pPr>
          <w:r w:rsidRPr="005D398C">
            <w:rPr>
              <w:rStyle w:val="Tekstvantijdelijkeaanduiding"/>
            </w:rPr>
            <w:t>Kies een item.</w:t>
          </w:r>
        </w:p>
      </w:docPartBody>
    </w:docPart>
    <w:docPart>
      <w:docPartPr>
        <w:name w:val="122564DB4AEC4725BA3845A8050F75E8"/>
        <w:category>
          <w:name w:val="Algemeen"/>
          <w:gallery w:val="placeholder"/>
        </w:category>
        <w:types>
          <w:type w:val="bbPlcHdr"/>
        </w:types>
        <w:behaviors>
          <w:behavior w:val="content"/>
        </w:behaviors>
        <w:guid w:val="{E767CC07-D2E6-4554-A4CB-A1C483BD625D}"/>
      </w:docPartPr>
      <w:docPartBody>
        <w:p w:rsidR="00702793" w:rsidRDefault="00F9075F" w:rsidP="00F9075F">
          <w:pPr>
            <w:pStyle w:val="122564DB4AEC4725BA3845A8050F75E8"/>
          </w:pPr>
          <w:r w:rsidRPr="005D398C">
            <w:rPr>
              <w:rStyle w:val="Tekstvantijdelijkeaanduiding"/>
            </w:rPr>
            <w:t>Kies een item.</w:t>
          </w:r>
        </w:p>
      </w:docPartBody>
    </w:docPart>
    <w:docPart>
      <w:docPartPr>
        <w:name w:val="D303F825B7184488A6CA77064C8DF996"/>
        <w:category>
          <w:name w:val="Algemeen"/>
          <w:gallery w:val="placeholder"/>
        </w:category>
        <w:types>
          <w:type w:val="bbPlcHdr"/>
        </w:types>
        <w:behaviors>
          <w:behavior w:val="content"/>
        </w:behaviors>
        <w:guid w:val="{CAC6A4A6-FB40-4F4F-8AED-7680146B3805}"/>
      </w:docPartPr>
      <w:docPartBody>
        <w:p w:rsidR="00702793" w:rsidRDefault="00F9075F" w:rsidP="00F9075F">
          <w:pPr>
            <w:pStyle w:val="D303F825B7184488A6CA77064C8DF996"/>
          </w:pPr>
          <w:r w:rsidRPr="005D398C">
            <w:rPr>
              <w:rStyle w:val="Tekstvantijdelijkeaanduiding"/>
            </w:rPr>
            <w:t>Kies een item.</w:t>
          </w:r>
        </w:p>
      </w:docPartBody>
    </w:docPart>
    <w:docPart>
      <w:docPartPr>
        <w:name w:val="880776B078244F978D2ABCBCEFD4DF92"/>
        <w:category>
          <w:name w:val="Algemeen"/>
          <w:gallery w:val="placeholder"/>
        </w:category>
        <w:types>
          <w:type w:val="bbPlcHdr"/>
        </w:types>
        <w:behaviors>
          <w:behavior w:val="content"/>
        </w:behaviors>
        <w:guid w:val="{C9BDA348-9A14-48EB-B1CE-9DCF3CDBF599}"/>
      </w:docPartPr>
      <w:docPartBody>
        <w:p w:rsidR="00702793" w:rsidRDefault="00F9075F" w:rsidP="00F9075F">
          <w:pPr>
            <w:pStyle w:val="880776B078244F978D2ABCBCEFD4DF92"/>
          </w:pPr>
          <w:r w:rsidRPr="005D398C">
            <w:rPr>
              <w:rStyle w:val="Tekstvantijdelijkeaanduiding"/>
            </w:rPr>
            <w:t>Kies een item.</w:t>
          </w:r>
        </w:p>
      </w:docPartBody>
    </w:docPart>
    <w:docPart>
      <w:docPartPr>
        <w:name w:val="23BE6E334FC24B04A645471C8C6AA905"/>
        <w:category>
          <w:name w:val="Algemeen"/>
          <w:gallery w:val="placeholder"/>
        </w:category>
        <w:types>
          <w:type w:val="bbPlcHdr"/>
        </w:types>
        <w:behaviors>
          <w:behavior w:val="content"/>
        </w:behaviors>
        <w:guid w:val="{1AD1B994-0B13-48BC-9107-6A66F38DF95D}"/>
      </w:docPartPr>
      <w:docPartBody>
        <w:p w:rsidR="00702793" w:rsidRDefault="00F9075F" w:rsidP="00F9075F">
          <w:pPr>
            <w:pStyle w:val="23BE6E334FC24B04A645471C8C6AA905"/>
          </w:pPr>
          <w:r w:rsidRPr="005D398C">
            <w:rPr>
              <w:rStyle w:val="Tekstvantijdelijkeaanduiding"/>
            </w:rPr>
            <w:t>Kies een item.</w:t>
          </w:r>
        </w:p>
      </w:docPartBody>
    </w:docPart>
    <w:docPart>
      <w:docPartPr>
        <w:name w:val="6F2886ADC66E46E68309E52C3AF40D02"/>
        <w:category>
          <w:name w:val="Algemeen"/>
          <w:gallery w:val="placeholder"/>
        </w:category>
        <w:types>
          <w:type w:val="bbPlcHdr"/>
        </w:types>
        <w:behaviors>
          <w:behavior w:val="content"/>
        </w:behaviors>
        <w:guid w:val="{9090101A-34FA-4BDE-907F-EEDC8F4CBDE1}"/>
      </w:docPartPr>
      <w:docPartBody>
        <w:p w:rsidR="00702793" w:rsidRDefault="00F9075F" w:rsidP="00F9075F">
          <w:pPr>
            <w:pStyle w:val="6F2886ADC66E46E68309E52C3AF40D02"/>
          </w:pPr>
          <w:r w:rsidRPr="005D398C">
            <w:rPr>
              <w:rStyle w:val="Tekstvantijdelijkeaanduiding"/>
            </w:rPr>
            <w:t>Kies een item.</w:t>
          </w:r>
        </w:p>
      </w:docPartBody>
    </w:docPart>
    <w:docPart>
      <w:docPartPr>
        <w:name w:val="8F34432B1EB146948317F6BA5B3E84A0"/>
        <w:category>
          <w:name w:val="Algemeen"/>
          <w:gallery w:val="placeholder"/>
        </w:category>
        <w:types>
          <w:type w:val="bbPlcHdr"/>
        </w:types>
        <w:behaviors>
          <w:behavior w:val="content"/>
        </w:behaviors>
        <w:guid w:val="{5C803B20-5516-46AF-A0F7-9E492FFB063D}"/>
      </w:docPartPr>
      <w:docPartBody>
        <w:p w:rsidR="00702793" w:rsidRDefault="00F9075F" w:rsidP="00F9075F">
          <w:pPr>
            <w:pStyle w:val="8F34432B1EB146948317F6BA5B3E84A0"/>
          </w:pPr>
          <w:r w:rsidRPr="005D398C">
            <w:rPr>
              <w:rStyle w:val="Tekstvantijdelijkeaanduiding"/>
            </w:rPr>
            <w:t>Kies een item.</w:t>
          </w:r>
        </w:p>
      </w:docPartBody>
    </w:docPart>
    <w:docPart>
      <w:docPartPr>
        <w:name w:val="49B713C7814644E99A940416FC6D724C"/>
        <w:category>
          <w:name w:val="Algemeen"/>
          <w:gallery w:val="placeholder"/>
        </w:category>
        <w:types>
          <w:type w:val="bbPlcHdr"/>
        </w:types>
        <w:behaviors>
          <w:behavior w:val="content"/>
        </w:behaviors>
        <w:guid w:val="{68406663-008E-4E30-9EB0-41BDDC0CC343}"/>
      </w:docPartPr>
      <w:docPartBody>
        <w:p w:rsidR="00073027" w:rsidRDefault="00073027" w:rsidP="00073027">
          <w:pPr>
            <w:pStyle w:val="49B713C7814644E99A940416FC6D724C"/>
          </w:pPr>
          <w:r w:rsidRPr="005D398C">
            <w:rPr>
              <w:rStyle w:val="Tekstvantijdelijkeaanduiding"/>
            </w:rPr>
            <w:t>Kies een item.</w:t>
          </w:r>
        </w:p>
      </w:docPartBody>
    </w:docPart>
    <w:docPart>
      <w:docPartPr>
        <w:name w:val="5201B9C6F99B4CE6A8C11B7DDA95CB77"/>
        <w:category>
          <w:name w:val="Algemeen"/>
          <w:gallery w:val="placeholder"/>
        </w:category>
        <w:types>
          <w:type w:val="bbPlcHdr"/>
        </w:types>
        <w:behaviors>
          <w:behavior w:val="content"/>
        </w:behaviors>
        <w:guid w:val="{8DB94877-C804-4584-AD4A-E8022B7E85CF}"/>
      </w:docPartPr>
      <w:docPartBody>
        <w:p w:rsidR="00073027" w:rsidRDefault="00073027" w:rsidP="00073027">
          <w:pPr>
            <w:pStyle w:val="5201B9C6F99B4CE6A8C11B7DDA95CB77"/>
          </w:pPr>
          <w:r w:rsidRPr="005D398C">
            <w:rPr>
              <w:rStyle w:val="Tekstvantijdelijkeaanduiding"/>
            </w:rPr>
            <w:t>Kies een item.</w:t>
          </w:r>
        </w:p>
      </w:docPartBody>
    </w:docPart>
    <w:docPart>
      <w:docPartPr>
        <w:name w:val="CBEB67ADD02146148A28A6E9815F59AD"/>
        <w:category>
          <w:name w:val="Algemeen"/>
          <w:gallery w:val="placeholder"/>
        </w:category>
        <w:types>
          <w:type w:val="bbPlcHdr"/>
        </w:types>
        <w:behaviors>
          <w:behavior w:val="content"/>
        </w:behaviors>
        <w:guid w:val="{E4CE7FEF-101B-4B8F-BF02-518ED7A52C98}"/>
      </w:docPartPr>
      <w:docPartBody>
        <w:p w:rsidR="00ED6829" w:rsidRDefault="00F9075F">
          <w:pPr>
            <w:pStyle w:val="CBEB67ADD02146148A28A6E9815F59AD"/>
          </w:pPr>
          <w:r w:rsidRPr="005D398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02"/>
    <w:rsid w:val="000459F7"/>
    <w:rsid w:val="00073027"/>
    <w:rsid w:val="0008619F"/>
    <w:rsid w:val="0017309C"/>
    <w:rsid w:val="0024386E"/>
    <w:rsid w:val="0030289A"/>
    <w:rsid w:val="0031392B"/>
    <w:rsid w:val="00315D9A"/>
    <w:rsid w:val="00335330"/>
    <w:rsid w:val="003566F2"/>
    <w:rsid w:val="003B62EF"/>
    <w:rsid w:val="004035AD"/>
    <w:rsid w:val="00431858"/>
    <w:rsid w:val="00433B8C"/>
    <w:rsid w:val="004F58E8"/>
    <w:rsid w:val="005061D7"/>
    <w:rsid w:val="0054631C"/>
    <w:rsid w:val="0058245B"/>
    <w:rsid w:val="00640EA1"/>
    <w:rsid w:val="006445B4"/>
    <w:rsid w:val="00653C64"/>
    <w:rsid w:val="006A4681"/>
    <w:rsid w:val="006E3745"/>
    <w:rsid w:val="006F3224"/>
    <w:rsid w:val="00702296"/>
    <w:rsid w:val="00702793"/>
    <w:rsid w:val="00705377"/>
    <w:rsid w:val="007D19CD"/>
    <w:rsid w:val="007D4740"/>
    <w:rsid w:val="008018EE"/>
    <w:rsid w:val="008E3E12"/>
    <w:rsid w:val="00906D3A"/>
    <w:rsid w:val="00944B70"/>
    <w:rsid w:val="009979DC"/>
    <w:rsid w:val="009F1F16"/>
    <w:rsid w:val="00A83068"/>
    <w:rsid w:val="00A8474F"/>
    <w:rsid w:val="00AC3F83"/>
    <w:rsid w:val="00AF1375"/>
    <w:rsid w:val="00B25D7D"/>
    <w:rsid w:val="00B97902"/>
    <w:rsid w:val="00BA60B3"/>
    <w:rsid w:val="00C73EA0"/>
    <w:rsid w:val="00C7460C"/>
    <w:rsid w:val="00CC7772"/>
    <w:rsid w:val="00D45216"/>
    <w:rsid w:val="00D64652"/>
    <w:rsid w:val="00D86703"/>
    <w:rsid w:val="00E05BDA"/>
    <w:rsid w:val="00ED6829"/>
    <w:rsid w:val="00EF1045"/>
    <w:rsid w:val="00F47996"/>
    <w:rsid w:val="00F64941"/>
    <w:rsid w:val="00F67C47"/>
    <w:rsid w:val="00F9075F"/>
    <w:rsid w:val="00FC5A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ED6829"/>
    <w:rPr>
      <w:color w:val="666666"/>
    </w:rPr>
  </w:style>
  <w:style w:type="paragraph" w:customStyle="1" w:styleId="51E9AF92C0284B2581CCF8409AE54169">
    <w:name w:val="51E9AF92C0284B2581CCF8409AE54169"/>
    <w:rsid w:val="00B97902"/>
  </w:style>
  <w:style w:type="paragraph" w:customStyle="1" w:styleId="1E84238B041D4FEE98FC9DEE1C611104">
    <w:name w:val="1E84238B041D4FEE98FC9DEE1C611104"/>
    <w:rsid w:val="00F9075F"/>
    <w:pPr>
      <w:spacing w:line="278" w:lineRule="auto"/>
    </w:pPr>
    <w:rPr>
      <w:sz w:val="24"/>
      <w:szCs w:val="24"/>
    </w:rPr>
  </w:style>
  <w:style w:type="paragraph" w:customStyle="1" w:styleId="E608965E140F43F087B05F05D1544C9F">
    <w:name w:val="E608965E140F43F087B05F05D1544C9F"/>
    <w:rsid w:val="00F9075F"/>
    <w:pPr>
      <w:spacing w:line="278" w:lineRule="auto"/>
    </w:pPr>
    <w:rPr>
      <w:sz w:val="24"/>
      <w:szCs w:val="24"/>
    </w:rPr>
  </w:style>
  <w:style w:type="paragraph" w:customStyle="1" w:styleId="10356D9F2E994BD6BB9527FF8A5E5ECC">
    <w:name w:val="10356D9F2E994BD6BB9527FF8A5E5ECC"/>
    <w:rsid w:val="00F9075F"/>
    <w:pPr>
      <w:spacing w:line="278" w:lineRule="auto"/>
    </w:pPr>
    <w:rPr>
      <w:sz w:val="24"/>
      <w:szCs w:val="24"/>
    </w:rPr>
  </w:style>
  <w:style w:type="paragraph" w:customStyle="1" w:styleId="2A75139FB4314782862EC6897E3B9AE2">
    <w:name w:val="2A75139FB4314782862EC6897E3B9AE2"/>
    <w:rsid w:val="00F9075F"/>
    <w:pPr>
      <w:spacing w:line="278" w:lineRule="auto"/>
    </w:pPr>
    <w:rPr>
      <w:sz w:val="24"/>
      <w:szCs w:val="24"/>
    </w:rPr>
  </w:style>
  <w:style w:type="paragraph" w:customStyle="1" w:styleId="A14414B72CAF47A8BFD8E1DE1179E0FC">
    <w:name w:val="A14414B72CAF47A8BFD8E1DE1179E0FC"/>
    <w:rsid w:val="00F9075F"/>
    <w:pPr>
      <w:spacing w:line="278" w:lineRule="auto"/>
    </w:pPr>
    <w:rPr>
      <w:sz w:val="24"/>
      <w:szCs w:val="24"/>
    </w:rPr>
  </w:style>
  <w:style w:type="paragraph" w:customStyle="1" w:styleId="DE97052BA792445F90F8018BD58F3DE1">
    <w:name w:val="DE97052BA792445F90F8018BD58F3DE1"/>
    <w:rsid w:val="00F9075F"/>
    <w:pPr>
      <w:spacing w:line="278" w:lineRule="auto"/>
    </w:pPr>
    <w:rPr>
      <w:sz w:val="24"/>
      <w:szCs w:val="24"/>
    </w:rPr>
  </w:style>
  <w:style w:type="paragraph" w:customStyle="1" w:styleId="35DB9DAC2A0E4EB998F0FA4B58DFAF22">
    <w:name w:val="35DB9DAC2A0E4EB998F0FA4B58DFAF22"/>
    <w:rsid w:val="00F9075F"/>
    <w:pPr>
      <w:spacing w:line="278" w:lineRule="auto"/>
    </w:pPr>
    <w:rPr>
      <w:sz w:val="24"/>
      <w:szCs w:val="24"/>
    </w:rPr>
  </w:style>
  <w:style w:type="paragraph" w:customStyle="1" w:styleId="66ED57E25B9E47FC868DEC3A19BFC423">
    <w:name w:val="66ED57E25B9E47FC868DEC3A19BFC423"/>
    <w:rsid w:val="00F9075F"/>
    <w:pPr>
      <w:spacing w:line="278" w:lineRule="auto"/>
    </w:pPr>
    <w:rPr>
      <w:sz w:val="24"/>
      <w:szCs w:val="24"/>
    </w:rPr>
  </w:style>
  <w:style w:type="paragraph" w:customStyle="1" w:styleId="BA5B638D5E8E45B981A8254B9EFF8871">
    <w:name w:val="BA5B638D5E8E45B981A8254B9EFF8871"/>
    <w:rsid w:val="00F9075F"/>
    <w:pPr>
      <w:spacing w:line="278" w:lineRule="auto"/>
    </w:pPr>
    <w:rPr>
      <w:sz w:val="24"/>
      <w:szCs w:val="24"/>
    </w:rPr>
  </w:style>
  <w:style w:type="paragraph" w:customStyle="1" w:styleId="FDC1EC3A98B245DB933849249FE0BD5A">
    <w:name w:val="FDC1EC3A98B245DB933849249FE0BD5A"/>
    <w:rsid w:val="00F9075F"/>
    <w:pPr>
      <w:spacing w:line="278" w:lineRule="auto"/>
    </w:pPr>
    <w:rPr>
      <w:sz w:val="24"/>
      <w:szCs w:val="24"/>
    </w:rPr>
  </w:style>
  <w:style w:type="paragraph" w:customStyle="1" w:styleId="D65DFB2C9B9349369E17452D1781207F">
    <w:name w:val="D65DFB2C9B9349369E17452D1781207F"/>
    <w:rsid w:val="00F9075F"/>
    <w:pPr>
      <w:spacing w:line="278" w:lineRule="auto"/>
    </w:pPr>
    <w:rPr>
      <w:sz w:val="24"/>
      <w:szCs w:val="24"/>
    </w:rPr>
  </w:style>
  <w:style w:type="paragraph" w:customStyle="1" w:styleId="6FDC7015C8BA4504A834455458BC4C98">
    <w:name w:val="6FDC7015C8BA4504A834455458BC4C98"/>
    <w:rsid w:val="00F9075F"/>
    <w:pPr>
      <w:spacing w:line="278" w:lineRule="auto"/>
    </w:pPr>
    <w:rPr>
      <w:sz w:val="24"/>
      <w:szCs w:val="24"/>
    </w:rPr>
  </w:style>
  <w:style w:type="paragraph" w:customStyle="1" w:styleId="C4682151C6C94E82992DD1CC4E532124">
    <w:name w:val="C4682151C6C94E82992DD1CC4E532124"/>
    <w:rsid w:val="00F9075F"/>
    <w:pPr>
      <w:spacing w:line="278" w:lineRule="auto"/>
    </w:pPr>
    <w:rPr>
      <w:sz w:val="24"/>
      <w:szCs w:val="24"/>
    </w:rPr>
  </w:style>
  <w:style w:type="paragraph" w:customStyle="1" w:styleId="778320700C7C44C5AED8A5494619A0A6">
    <w:name w:val="778320700C7C44C5AED8A5494619A0A6"/>
    <w:rsid w:val="00F9075F"/>
    <w:pPr>
      <w:spacing w:line="278" w:lineRule="auto"/>
    </w:pPr>
    <w:rPr>
      <w:sz w:val="24"/>
      <w:szCs w:val="24"/>
    </w:rPr>
  </w:style>
  <w:style w:type="paragraph" w:customStyle="1" w:styleId="1F5D844053E84C18B1E4D7595B1D83DD">
    <w:name w:val="1F5D844053E84C18B1E4D7595B1D83DD"/>
    <w:rsid w:val="00F9075F"/>
    <w:pPr>
      <w:spacing w:line="278" w:lineRule="auto"/>
    </w:pPr>
    <w:rPr>
      <w:sz w:val="24"/>
      <w:szCs w:val="24"/>
    </w:rPr>
  </w:style>
  <w:style w:type="paragraph" w:customStyle="1" w:styleId="90E42EC714064BB6A6A41FF4A75690F2">
    <w:name w:val="90E42EC714064BB6A6A41FF4A75690F2"/>
    <w:rsid w:val="00F9075F"/>
    <w:pPr>
      <w:spacing w:line="278" w:lineRule="auto"/>
    </w:pPr>
    <w:rPr>
      <w:sz w:val="24"/>
      <w:szCs w:val="24"/>
    </w:rPr>
  </w:style>
  <w:style w:type="paragraph" w:customStyle="1" w:styleId="40BCA8F216E34F7D8A6D09947D265032">
    <w:name w:val="40BCA8F216E34F7D8A6D09947D265032"/>
    <w:rsid w:val="00F9075F"/>
    <w:pPr>
      <w:spacing w:line="278" w:lineRule="auto"/>
    </w:pPr>
    <w:rPr>
      <w:sz w:val="24"/>
      <w:szCs w:val="24"/>
    </w:rPr>
  </w:style>
  <w:style w:type="paragraph" w:customStyle="1" w:styleId="CD2CCEFC6BCF4C40B4E4C11AC7336283">
    <w:name w:val="CD2CCEFC6BCF4C40B4E4C11AC7336283"/>
    <w:rsid w:val="00F9075F"/>
    <w:pPr>
      <w:spacing w:line="278" w:lineRule="auto"/>
    </w:pPr>
    <w:rPr>
      <w:sz w:val="24"/>
      <w:szCs w:val="24"/>
    </w:rPr>
  </w:style>
  <w:style w:type="paragraph" w:customStyle="1" w:styleId="0E035EC121B64084899E15BFE5067843">
    <w:name w:val="0E035EC121B64084899E15BFE5067843"/>
    <w:rsid w:val="00F9075F"/>
    <w:pPr>
      <w:spacing w:line="278" w:lineRule="auto"/>
    </w:pPr>
    <w:rPr>
      <w:sz w:val="24"/>
      <w:szCs w:val="24"/>
    </w:rPr>
  </w:style>
  <w:style w:type="paragraph" w:customStyle="1" w:styleId="1CB1EFC9B50D40D584F44287281B0584">
    <w:name w:val="1CB1EFC9B50D40D584F44287281B0584"/>
    <w:rsid w:val="00F9075F"/>
    <w:pPr>
      <w:spacing w:line="278" w:lineRule="auto"/>
    </w:pPr>
    <w:rPr>
      <w:sz w:val="24"/>
      <w:szCs w:val="24"/>
    </w:rPr>
  </w:style>
  <w:style w:type="paragraph" w:customStyle="1" w:styleId="1EF6F438D245452FB8E9A6113ED6D239">
    <w:name w:val="1EF6F438D245452FB8E9A6113ED6D239"/>
    <w:rsid w:val="00F9075F"/>
    <w:pPr>
      <w:spacing w:line="278" w:lineRule="auto"/>
    </w:pPr>
    <w:rPr>
      <w:sz w:val="24"/>
      <w:szCs w:val="24"/>
    </w:rPr>
  </w:style>
  <w:style w:type="paragraph" w:customStyle="1" w:styleId="159B86C7F0C44D4680AA501EA6DF4B5B">
    <w:name w:val="159B86C7F0C44D4680AA501EA6DF4B5B"/>
    <w:rsid w:val="00F9075F"/>
    <w:pPr>
      <w:spacing w:line="278" w:lineRule="auto"/>
    </w:pPr>
    <w:rPr>
      <w:sz w:val="24"/>
      <w:szCs w:val="24"/>
    </w:rPr>
  </w:style>
  <w:style w:type="paragraph" w:customStyle="1" w:styleId="6A94ED0CE5594D9BB4871F70E0752185">
    <w:name w:val="6A94ED0CE5594D9BB4871F70E0752185"/>
    <w:rsid w:val="00F9075F"/>
    <w:pPr>
      <w:spacing w:line="278" w:lineRule="auto"/>
    </w:pPr>
    <w:rPr>
      <w:sz w:val="24"/>
      <w:szCs w:val="24"/>
    </w:rPr>
  </w:style>
  <w:style w:type="paragraph" w:customStyle="1" w:styleId="E72B8FA8490E461FA6E1076EC0BF5336">
    <w:name w:val="E72B8FA8490E461FA6E1076EC0BF5336"/>
    <w:rsid w:val="00F9075F"/>
    <w:pPr>
      <w:spacing w:line="278" w:lineRule="auto"/>
    </w:pPr>
    <w:rPr>
      <w:sz w:val="24"/>
      <w:szCs w:val="24"/>
    </w:rPr>
  </w:style>
  <w:style w:type="paragraph" w:customStyle="1" w:styleId="93E59009F276477C9940751146C45303">
    <w:name w:val="93E59009F276477C9940751146C45303"/>
    <w:rsid w:val="00F9075F"/>
    <w:pPr>
      <w:spacing w:line="278" w:lineRule="auto"/>
    </w:pPr>
    <w:rPr>
      <w:sz w:val="24"/>
      <w:szCs w:val="24"/>
    </w:rPr>
  </w:style>
  <w:style w:type="paragraph" w:customStyle="1" w:styleId="FE64578A41054BEFAB4B018A19E09CB4">
    <w:name w:val="FE64578A41054BEFAB4B018A19E09CB4"/>
    <w:rsid w:val="00F9075F"/>
    <w:pPr>
      <w:spacing w:line="278" w:lineRule="auto"/>
    </w:pPr>
    <w:rPr>
      <w:sz w:val="24"/>
      <w:szCs w:val="24"/>
    </w:rPr>
  </w:style>
  <w:style w:type="paragraph" w:customStyle="1" w:styleId="D958DB4DB7E14560B54423C24A55637B">
    <w:name w:val="D958DB4DB7E14560B54423C24A55637B"/>
    <w:rsid w:val="00F9075F"/>
    <w:pPr>
      <w:spacing w:line="278" w:lineRule="auto"/>
    </w:pPr>
    <w:rPr>
      <w:sz w:val="24"/>
      <w:szCs w:val="24"/>
    </w:rPr>
  </w:style>
  <w:style w:type="paragraph" w:customStyle="1" w:styleId="1E4A0DBD0D714C6795D8A026F5DD8A7F">
    <w:name w:val="1E4A0DBD0D714C6795D8A026F5DD8A7F"/>
    <w:rsid w:val="00F9075F"/>
    <w:pPr>
      <w:spacing w:line="278" w:lineRule="auto"/>
    </w:pPr>
    <w:rPr>
      <w:sz w:val="24"/>
      <w:szCs w:val="24"/>
    </w:rPr>
  </w:style>
  <w:style w:type="paragraph" w:customStyle="1" w:styleId="74E3FA1781FD473E9CD16DFDCA1E34ED">
    <w:name w:val="74E3FA1781FD473E9CD16DFDCA1E34ED"/>
    <w:rsid w:val="00F9075F"/>
    <w:pPr>
      <w:spacing w:line="278" w:lineRule="auto"/>
    </w:pPr>
    <w:rPr>
      <w:sz w:val="24"/>
      <w:szCs w:val="24"/>
    </w:rPr>
  </w:style>
  <w:style w:type="paragraph" w:customStyle="1" w:styleId="9249033BBC5D4EC9A89027576E571113">
    <w:name w:val="9249033BBC5D4EC9A89027576E571113"/>
    <w:rsid w:val="00F9075F"/>
    <w:pPr>
      <w:spacing w:line="278" w:lineRule="auto"/>
    </w:pPr>
    <w:rPr>
      <w:sz w:val="24"/>
      <w:szCs w:val="24"/>
    </w:rPr>
  </w:style>
  <w:style w:type="paragraph" w:customStyle="1" w:styleId="9E56DDC34CCF49B9BE085686184F7420">
    <w:name w:val="9E56DDC34CCF49B9BE085686184F7420"/>
    <w:rsid w:val="00F9075F"/>
    <w:pPr>
      <w:spacing w:line="278" w:lineRule="auto"/>
    </w:pPr>
    <w:rPr>
      <w:sz w:val="24"/>
      <w:szCs w:val="24"/>
    </w:rPr>
  </w:style>
  <w:style w:type="paragraph" w:customStyle="1" w:styleId="6EE56423BB044B84B8CE3142E4086425">
    <w:name w:val="6EE56423BB044B84B8CE3142E4086425"/>
    <w:rsid w:val="00F9075F"/>
    <w:pPr>
      <w:spacing w:line="278" w:lineRule="auto"/>
    </w:pPr>
    <w:rPr>
      <w:sz w:val="24"/>
      <w:szCs w:val="24"/>
    </w:rPr>
  </w:style>
  <w:style w:type="paragraph" w:customStyle="1" w:styleId="E6F1BE55E59E458A8B4E250440B0685A">
    <w:name w:val="E6F1BE55E59E458A8B4E250440B0685A"/>
    <w:rsid w:val="00F9075F"/>
    <w:pPr>
      <w:spacing w:line="278" w:lineRule="auto"/>
    </w:pPr>
    <w:rPr>
      <w:sz w:val="24"/>
      <w:szCs w:val="24"/>
    </w:rPr>
  </w:style>
  <w:style w:type="paragraph" w:customStyle="1" w:styleId="556B7FC3D3544F6893F99FCCB6E5D519">
    <w:name w:val="556B7FC3D3544F6893F99FCCB6E5D519"/>
    <w:rsid w:val="00F9075F"/>
    <w:pPr>
      <w:spacing w:line="278" w:lineRule="auto"/>
    </w:pPr>
    <w:rPr>
      <w:sz w:val="24"/>
      <w:szCs w:val="24"/>
    </w:rPr>
  </w:style>
  <w:style w:type="paragraph" w:customStyle="1" w:styleId="C336D90A2C06442D94A00233F44D1937">
    <w:name w:val="C336D90A2C06442D94A00233F44D1937"/>
    <w:rsid w:val="00F9075F"/>
    <w:pPr>
      <w:spacing w:line="278" w:lineRule="auto"/>
    </w:pPr>
    <w:rPr>
      <w:sz w:val="24"/>
      <w:szCs w:val="24"/>
    </w:rPr>
  </w:style>
  <w:style w:type="paragraph" w:customStyle="1" w:styleId="0894664F2525432D87DDF8DA51080059">
    <w:name w:val="0894664F2525432D87DDF8DA51080059"/>
    <w:rsid w:val="00F9075F"/>
    <w:pPr>
      <w:spacing w:line="278" w:lineRule="auto"/>
    </w:pPr>
    <w:rPr>
      <w:sz w:val="24"/>
      <w:szCs w:val="24"/>
    </w:rPr>
  </w:style>
  <w:style w:type="paragraph" w:customStyle="1" w:styleId="0B47CFDA5A424C0FA2A33F3CC90479F0">
    <w:name w:val="0B47CFDA5A424C0FA2A33F3CC90479F0"/>
    <w:rsid w:val="00F9075F"/>
    <w:pPr>
      <w:spacing w:line="278" w:lineRule="auto"/>
    </w:pPr>
    <w:rPr>
      <w:sz w:val="24"/>
      <w:szCs w:val="24"/>
    </w:rPr>
  </w:style>
  <w:style w:type="paragraph" w:customStyle="1" w:styleId="5FEC34D7CB93478C92FD394C86596739">
    <w:name w:val="5FEC34D7CB93478C92FD394C86596739"/>
    <w:rsid w:val="00F9075F"/>
    <w:pPr>
      <w:spacing w:line="278" w:lineRule="auto"/>
    </w:pPr>
    <w:rPr>
      <w:sz w:val="24"/>
      <w:szCs w:val="24"/>
    </w:rPr>
  </w:style>
  <w:style w:type="paragraph" w:customStyle="1" w:styleId="14F37027E33E40349EFAEB56FCD98E2C">
    <w:name w:val="14F37027E33E40349EFAEB56FCD98E2C"/>
    <w:rsid w:val="00F9075F"/>
    <w:pPr>
      <w:spacing w:line="278" w:lineRule="auto"/>
    </w:pPr>
    <w:rPr>
      <w:sz w:val="24"/>
      <w:szCs w:val="24"/>
    </w:rPr>
  </w:style>
  <w:style w:type="paragraph" w:customStyle="1" w:styleId="5EC1A14C6AD14502A3DB68C197C4A424">
    <w:name w:val="5EC1A14C6AD14502A3DB68C197C4A424"/>
    <w:rsid w:val="00F9075F"/>
    <w:pPr>
      <w:spacing w:line="278" w:lineRule="auto"/>
    </w:pPr>
    <w:rPr>
      <w:sz w:val="24"/>
      <w:szCs w:val="24"/>
    </w:rPr>
  </w:style>
  <w:style w:type="paragraph" w:customStyle="1" w:styleId="122564DB4AEC4725BA3845A8050F75E8">
    <w:name w:val="122564DB4AEC4725BA3845A8050F75E8"/>
    <w:rsid w:val="00F9075F"/>
    <w:pPr>
      <w:spacing w:line="278" w:lineRule="auto"/>
    </w:pPr>
    <w:rPr>
      <w:sz w:val="24"/>
      <w:szCs w:val="24"/>
    </w:rPr>
  </w:style>
  <w:style w:type="paragraph" w:customStyle="1" w:styleId="D303F825B7184488A6CA77064C8DF996">
    <w:name w:val="D303F825B7184488A6CA77064C8DF996"/>
    <w:rsid w:val="00F9075F"/>
    <w:pPr>
      <w:spacing w:line="278" w:lineRule="auto"/>
    </w:pPr>
    <w:rPr>
      <w:sz w:val="24"/>
      <w:szCs w:val="24"/>
    </w:rPr>
  </w:style>
  <w:style w:type="paragraph" w:customStyle="1" w:styleId="880776B078244F978D2ABCBCEFD4DF92">
    <w:name w:val="880776B078244F978D2ABCBCEFD4DF92"/>
    <w:rsid w:val="00F9075F"/>
    <w:pPr>
      <w:spacing w:line="278" w:lineRule="auto"/>
    </w:pPr>
    <w:rPr>
      <w:sz w:val="24"/>
      <w:szCs w:val="24"/>
    </w:rPr>
  </w:style>
  <w:style w:type="paragraph" w:customStyle="1" w:styleId="23BE6E334FC24B04A645471C8C6AA905">
    <w:name w:val="23BE6E334FC24B04A645471C8C6AA905"/>
    <w:rsid w:val="00F9075F"/>
    <w:pPr>
      <w:spacing w:line="278" w:lineRule="auto"/>
    </w:pPr>
    <w:rPr>
      <w:sz w:val="24"/>
      <w:szCs w:val="24"/>
    </w:rPr>
  </w:style>
  <w:style w:type="paragraph" w:customStyle="1" w:styleId="6F2886ADC66E46E68309E52C3AF40D02">
    <w:name w:val="6F2886ADC66E46E68309E52C3AF40D02"/>
    <w:rsid w:val="00F9075F"/>
    <w:pPr>
      <w:spacing w:line="278" w:lineRule="auto"/>
    </w:pPr>
    <w:rPr>
      <w:sz w:val="24"/>
      <w:szCs w:val="24"/>
    </w:rPr>
  </w:style>
  <w:style w:type="paragraph" w:customStyle="1" w:styleId="8F34432B1EB146948317F6BA5B3E84A0">
    <w:name w:val="8F34432B1EB146948317F6BA5B3E84A0"/>
    <w:rsid w:val="00F9075F"/>
    <w:pPr>
      <w:spacing w:line="278" w:lineRule="auto"/>
    </w:pPr>
    <w:rPr>
      <w:sz w:val="24"/>
      <w:szCs w:val="24"/>
    </w:rPr>
  </w:style>
  <w:style w:type="paragraph" w:customStyle="1" w:styleId="49B713C7814644E99A940416FC6D724C">
    <w:name w:val="49B713C7814644E99A940416FC6D724C"/>
    <w:rsid w:val="00073027"/>
    <w:pPr>
      <w:spacing w:line="278" w:lineRule="auto"/>
    </w:pPr>
    <w:rPr>
      <w:sz w:val="24"/>
      <w:szCs w:val="24"/>
    </w:rPr>
  </w:style>
  <w:style w:type="paragraph" w:customStyle="1" w:styleId="5201B9C6F99B4CE6A8C11B7DDA95CB77">
    <w:name w:val="5201B9C6F99B4CE6A8C11B7DDA95CB77"/>
    <w:rsid w:val="00073027"/>
    <w:pPr>
      <w:spacing w:line="278" w:lineRule="auto"/>
    </w:pPr>
    <w:rPr>
      <w:sz w:val="24"/>
      <w:szCs w:val="24"/>
    </w:rPr>
  </w:style>
  <w:style w:type="paragraph" w:customStyle="1" w:styleId="CBEB67ADD02146148A28A6E9815F59AD">
    <w:name w:val="CBEB67ADD02146148A28A6E9815F59A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7A94C25532BB42B4393CAE7F3EDDA1" ma:contentTypeVersion="3" ma:contentTypeDescription="Een nieuw document maken." ma:contentTypeScope="" ma:versionID="21a5bf502936dcd439426f6e6d057c4b">
  <xsd:schema xmlns:xsd="http://www.w3.org/2001/XMLSchema" xmlns:xs="http://www.w3.org/2001/XMLSchema" xmlns:p="http://schemas.microsoft.com/office/2006/metadata/properties" xmlns:ns2="ba6aa60f-bf76-4bee-95d0-f6410ea45c92" targetNamespace="http://schemas.microsoft.com/office/2006/metadata/properties" ma:root="true" ma:fieldsID="52754b7595822820dab0b496d47d0c15" ns2:_="">
    <xsd:import namespace="ba6aa60f-bf76-4bee-95d0-f6410ea45c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a60f-bf76-4bee-95d0-f6410ea45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BD9B9-ECA3-4C9B-B93A-B8FB3A09127C}">
  <ds:schemaRefs>
    <ds:schemaRef ds:uri="http://schemas.openxmlformats.org/officeDocument/2006/bibliography"/>
  </ds:schemaRefs>
</ds:datastoreItem>
</file>

<file path=customXml/itemProps2.xml><?xml version="1.0" encoding="utf-8"?>
<ds:datastoreItem xmlns:ds="http://schemas.openxmlformats.org/officeDocument/2006/customXml" ds:itemID="{ABC023AE-9731-4FE3-A3F3-BE751327B79F}">
  <ds:schemaRefs>
    <ds:schemaRef ds:uri="http://schemas.microsoft.com/sharepoint/v3/contenttype/forms"/>
  </ds:schemaRefs>
</ds:datastoreItem>
</file>

<file path=customXml/itemProps3.xml><?xml version="1.0" encoding="utf-8"?>
<ds:datastoreItem xmlns:ds="http://schemas.openxmlformats.org/officeDocument/2006/customXml" ds:itemID="{BFA9D30D-2E6B-4F7B-8A76-930CA7121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a60f-bf76-4bee-95d0-f6410ea4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8B80D-1C9F-43F8-AD3E-6036BE147C6C}">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ba6aa60f-bf76-4bee-95d0-f6410ea45c92"/>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3934</Words>
  <Characters>21639</Characters>
  <Application>Microsoft Office Word</Application>
  <DocSecurity>0</DocSecurity>
  <Lines>180</Lines>
  <Paragraphs>51</Paragraphs>
  <ScaleCrop>false</ScaleCrop>
  <Company/>
  <LinksUpToDate>false</LinksUpToDate>
  <CharactersWithSpaces>25522</CharactersWithSpaces>
  <SharedDoc>false</SharedDoc>
  <HLinks>
    <vt:vector size="84" baseType="variant">
      <vt:variant>
        <vt:i4>6488146</vt:i4>
      </vt:variant>
      <vt:variant>
        <vt:i4>285</vt:i4>
      </vt:variant>
      <vt:variant>
        <vt:i4>0</vt:i4>
      </vt:variant>
      <vt:variant>
        <vt:i4>5</vt:i4>
      </vt:variant>
      <vt:variant>
        <vt:lpwstr>mailto:crediteuren@denhelder.nl</vt:lpwstr>
      </vt:variant>
      <vt:variant>
        <vt:lpwstr/>
      </vt:variant>
      <vt:variant>
        <vt:i4>1900603</vt:i4>
      </vt:variant>
      <vt:variant>
        <vt:i4>278</vt:i4>
      </vt:variant>
      <vt:variant>
        <vt:i4>0</vt:i4>
      </vt:variant>
      <vt:variant>
        <vt:i4>5</vt:i4>
      </vt:variant>
      <vt:variant>
        <vt:lpwstr/>
      </vt:variant>
      <vt:variant>
        <vt:lpwstr>_Toc229579748</vt:lpwstr>
      </vt:variant>
      <vt:variant>
        <vt:i4>1900603</vt:i4>
      </vt:variant>
      <vt:variant>
        <vt:i4>272</vt:i4>
      </vt:variant>
      <vt:variant>
        <vt:i4>0</vt:i4>
      </vt:variant>
      <vt:variant>
        <vt:i4>5</vt:i4>
      </vt:variant>
      <vt:variant>
        <vt:lpwstr/>
      </vt:variant>
      <vt:variant>
        <vt:lpwstr>_Toc229579747</vt:lpwstr>
      </vt:variant>
      <vt:variant>
        <vt:i4>1900603</vt:i4>
      </vt:variant>
      <vt:variant>
        <vt:i4>266</vt:i4>
      </vt:variant>
      <vt:variant>
        <vt:i4>0</vt:i4>
      </vt:variant>
      <vt:variant>
        <vt:i4>5</vt:i4>
      </vt:variant>
      <vt:variant>
        <vt:lpwstr/>
      </vt:variant>
      <vt:variant>
        <vt:lpwstr>_Toc229579746</vt:lpwstr>
      </vt:variant>
      <vt:variant>
        <vt:i4>1900603</vt:i4>
      </vt:variant>
      <vt:variant>
        <vt:i4>260</vt:i4>
      </vt:variant>
      <vt:variant>
        <vt:i4>0</vt:i4>
      </vt:variant>
      <vt:variant>
        <vt:i4>5</vt:i4>
      </vt:variant>
      <vt:variant>
        <vt:lpwstr/>
      </vt:variant>
      <vt:variant>
        <vt:lpwstr>_Toc229579745</vt:lpwstr>
      </vt:variant>
      <vt:variant>
        <vt:i4>1900603</vt:i4>
      </vt:variant>
      <vt:variant>
        <vt:i4>254</vt:i4>
      </vt:variant>
      <vt:variant>
        <vt:i4>0</vt:i4>
      </vt:variant>
      <vt:variant>
        <vt:i4>5</vt:i4>
      </vt:variant>
      <vt:variant>
        <vt:lpwstr/>
      </vt:variant>
      <vt:variant>
        <vt:lpwstr>_Toc229579744</vt:lpwstr>
      </vt:variant>
      <vt:variant>
        <vt:i4>1900603</vt:i4>
      </vt:variant>
      <vt:variant>
        <vt:i4>248</vt:i4>
      </vt:variant>
      <vt:variant>
        <vt:i4>0</vt:i4>
      </vt:variant>
      <vt:variant>
        <vt:i4>5</vt:i4>
      </vt:variant>
      <vt:variant>
        <vt:lpwstr/>
      </vt:variant>
      <vt:variant>
        <vt:lpwstr>_Toc229579743</vt:lpwstr>
      </vt:variant>
      <vt:variant>
        <vt:i4>1900603</vt:i4>
      </vt:variant>
      <vt:variant>
        <vt:i4>242</vt:i4>
      </vt:variant>
      <vt:variant>
        <vt:i4>0</vt:i4>
      </vt:variant>
      <vt:variant>
        <vt:i4>5</vt:i4>
      </vt:variant>
      <vt:variant>
        <vt:lpwstr/>
      </vt:variant>
      <vt:variant>
        <vt:lpwstr>_Toc229579742</vt:lpwstr>
      </vt:variant>
      <vt:variant>
        <vt:i4>1900603</vt:i4>
      </vt:variant>
      <vt:variant>
        <vt:i4>236</vt:i4>
      </vt:variant>
      <vt:variant>
        <vt:i4>0</vt:i4>
      </vt:variant>
      <vt:variant>
        <vt:i4>5</vt:i4>
      </vt:variant>
      <vt:variant>
        <vt:lpwstr/>
      </vt:variant>
      <vt:variant>
        <vt:lpwstr>_Toc229579741</vt:lpwstr>
      </vt:variant>
      <vt:variant>
        <vt:i4>1900603</vt:i4>
      </vt:variant>
      <vt:variant>
        <vt:i4>230</vt:i4>
      </vt:variant>
      <vt:variant>
        <vt:i4>0</vt:i4>
      </vt:variant>
      <vt:variant>
        <vt:i4>5</vt:i4>
      </vt:variant>
      <vt:variant>
        <vt:lpwstr/>
      </vt:variant>
      <vt:variant>
        <vt:lpwstr>_Toc229579740</vt:lpwstr>
      </vt:variant>
      <vt:variant>
        <vt:i4>1703995</vt:i4>
      </vt:variant>
      <vt:variant>
        <vt:i4>224</vt:i4>
      </vt:variant>
      <vt:variant>
        <vt:i4>0</vt:i4>
      </vt:variant>
      <vt:variant>
        <vt:i4>5</vt:i4>
      </vt:variant>
      <vt:variant>
        <vt:lpwstr/>
      </vt:variant>
      <vt:variant>
        <vt:lpwstr>_Toc229579739</vt:lpwstr>
      </vt:variant>
      <vt:variant>
        <vt:i4>1703995</vt:i4>
      </vt:variant>
      <vt:variant>
        <vt:i4>218</vt:i4>
      </vt:variant>
      <vt:variant>
        <vt:i4>0</vt:i4>
      </vt:variant>
      <vt:variant>
        <vt:i4>5</vt:i4>
      </vt:variant>
      <vt:variant>
        <vt:lpwstr/>
      </vt:variant>
      <vt:variant>
        <vt:lpwstr>_Toc229579738</vt:lpwstr>
      </vt:variant>
      <vt:variant>
        <vt:i4>1703995</vt:i4>
      </vt:variant>
      <vt:variant>
        <vt:i4>212</vt:i4>
      </vt:variant>
      <vt:variant>
        <vt:i4>0</vt:i4>
      </vt:variant>
      <vt:variant>
        <vt:i4>5</vt:i4>
      </vt:variant>
      <vt:variant>
        <vt:lpwstr/>
      </vt:variant>
      <vt:variant>
        <vt:lpwstr>_Toc229579737</vt:lpwstr>
      </vt:variant>
      <vt:variant>
        <vt:i4>8257549</vt:i4>
      </vt:variant>
      <vt:variant>
        <vt:i4>0</vt:i4>
      </vt:variant>
      <vt:variant>
        <vt:i4>0</vt:i4>
      </vt:variant>
      <vt:variant>
        <vt:i4>5</vt:i4>
      </vt:variant>
      <vt:variant>
        <vt:lpwstr>mailto:z.smink@denhelder.nl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cp:lastModifiedBy>Zita Smink</cp:lastModifiedBy>
  <cp:revision>2</cp:revision>
  <dcterms:created xsi:type="dcterms:W3CDTF">2026-05-26T06:10:00Z</dcterms:created>
  <dcterms:modified xsi:type="dcterms:W3CDTF">2026-05-26T06:10:00Z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rschakel</vt:lpwstr>
  </property>
  <property fmtid="{D5CDD505-2E9C-101B-9397-08002B2CF9AE}" pid="3" name="Template">
    <vt:lpwstr>Inkoop, 23 Model (raam)overeenkomst MVO Nationaal EU</vt:lpwstr>
  </property>
  <property fmtid="{D5CDD505-2E9C-101B-9397-08002B2CF9AE}" pid="4" name="TemplateId">
    <vt:lpwstr>BE6ADE97D8014FF99E6EDED7BF72BB10</vt:lpwstr>
  </property>
  <property fmtid="{D5CDD505-2E9C-101B-9397-08002B2CF9AE}" pid="5" name="Typist">
    <vt:lpwstr>rschakel</vt:lpwstr>
  </property>
  <property fmtid="{D5CDD505-2E9C-101B-9397-08002B2CF9AE}" pid="6" name="ContentTypeId">
    <vt:lpwstr>0x010100BF7A94C25532BB42B4393CAE7F3EDDA1</vt:lpwstr>
  </property>
</Properties>
</file>