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F002" w14:textId="35C06154" w:rsidR="006972BE" w:rsidRPr="006972BE" w:rsidRDefault="006972BE" w:rsidP="006972BE">
      <w:pPr>
        <w:tabs>
          <w:tab w:val="num" w:pos="-20"/>
        </w:tabs>
        <w:spacing w:after="500" w:line="276" w:lineRule="auto"/>
        <w:ind w:left="700" w:hanging="700"/>
        <w:rPr>
          <w:rFonts w:ascii="Arial" w:eastAsia="Times New Roman" w:hAnsi="Arial" w:cs="Arial"/>
          <w:b/>
          <w:kern w:val="0"/>
          <w:sz w:val="28"/>
          <w:szCs w:val="20"/>
          <w:lang w:eastAsia="nl-NL"/>
          <w14:ligatures w14:val="none"/>
        </w:rPr>
      </w:pPr>
      <w:bookmarkStart w:id="0" w:name="_Toc230246280"/>
      <w:r>
        <w:rPr>
          <w:rFonts w:ascii="Arial" w:eastAsia="Times New Roman" w:hAnsi="Arial" w:cs="Arial"/>
          <w:b/>
          <w:kern w:val="0"/>
          <w:sz w:val="28"/>
          <w:szCs w:val="20"/>
          <w:lang w:eastAsia="nl-NL"/>
          <w14:ligatures w14:val="none"/>
        </w:rPr>
        <w:t>Bijlage 3 AD</w:t>
      </w:r>
      <w:r>
        <w:rPr>
          <w:rFonts w:ascii="Arial" w:eastAsia="Times New Roman" w:hAnsi="Arial" w:cs="Arial"/>
          <w:b/>
          <w:kern w:val="0"/>
          <w:sz w:val="28"/>
          <w:szCs w:val="20"/>
          <w:lang w:eastAsia="nl-NL"/>
          <w14:ligatures w14:val="none"/>
        </w:rPr>
        <w:tab/>
      </w:r>
      <w:r w:rsidRPr="006972BE">
        <w:rPr>
          <w:rFonts w:ascii="Arial" w:eastAsia="Times New Roman" w:hAnsi="Arial" w:cs="Arial"/>
          <w:b/>
          <w:kern w:val="0"/>
          <w:sz w:val="28"/>
          <w:szCs w:val="20"/>
          <w:lang w:eastAsia="nl-NL"/>
          <w14:ligatures w14:val="none"/>
        </w:rPr>
        <w:t>Programma van eisen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972BE" w:rsidRPr="006972BE" w14:paraId="6AF54D23" w14:textId="77777777" w:rsidTr="00944354">
        <w:tc>
          <w:tcPr>
            <w:tcW w:w="9039" w:type="dxa"/>
            <w:tcBorders>
              <w:top w:val="single" w:sz="4" w:space="0" w:color="auto"/>
              <w:left w:val="single" w:sz="4" w:space="0" w:color="auto"/>
              <w:bottom w:val="single" w:sz="4" w:space="0" w:color="auto"/>
              <w:right w:val="single" w:sz="4" w:space="0" w:color="auto"/>
            </w:tcBorders>
          </w:tcPr>
          <w:p w14:paraId="15BF6794" w14:textId="77777777" w:rsidR="006972BE" w:rsidRPr="006972BE" w:rsidRDefault="006972BE" w:rsidP="006972BE">
            <w:pPr>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Inschrijver moet onderstaande eisen voor akkoord verklaren door aankruisen en ondertekening van deze Bijlage en eenmalig bij ‘overige documenten’ in TenderNed uploaden. Voor opdrachtgever te lezen ‘OG’ en voor opdrachtnemer ‘ON’</w:t>
            </w:r>
          </w:p>
        </w:tc>
      </w:tr>
    </w:tbl>
    <w:p w14:paraId="5F9D36A4"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p w14:paraId="2D462665"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p w14:paraId="773BAAFC"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6972BE" w:rsidRPr="006972BE" w14:paraId="01F8D5C4" w14:textId="77777777" w:rsidTr="00944354">
        <w:trPr>
          <w:cantSplit/>
        </w:trPr>
        <w:tc>
          <w:tcPr>
            <w:tcW w:w="9001" w:type="dxa"/>
            <w:gridSpan w:val="4"/>
            <w:shd w:val="clear" w:color="auto" w:fill="BFBFBF"/>
          </w:tcPr>
          <w:p w14:paraId="471B6B86"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Algemeen procedureel en voorwaarden</w:t>
            </w:r>
          </w:p>
        </w:tc>
      </w:tr>
      <w:tr w:rsidR="006972BE" w:rsidRPr="006972BE" w14:paraId="0DE3A824" w14:textId="77777777" w:rsidTr="00944354">
        <w:trPr>
          <w:cantSplit/>
          <w:trHeight w:val="488"/>
        </w:trPr>
        <w:tc>
          <w:tcPr>
            <w:tcW w:w="637" w:type="dxa"/>
          </w:tcPr>
          <w:p w14:paraId="422D6AC3"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3659B4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iCs/>
                <w:kern w:val="0"/>
                <w:sz w:val="20"/>
                <w:szCs w:val="20"/>
                <w:lang w:eastAsia="nl-NL"/>
                <w14:ligatures w14:val="none"/>
              </w:rPr>
            </w:pPr>
            <w:r w:rsidRPr="006972BE">
              <w:rPr>
                <w:rFonts w:ascii="Arial" w:eastAsia="Times New Roman" w:hAnsi="Arial" w:cs="Arial"/>
                <w:kern w:val="0"/>
                <w:sz w:val="20"/>
                <w:szCs w:val="20"/>
                <w:lang w:eastAsia="nl-NL"/>
                <w14:ligatures w14:val="none"/>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4C02B48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ED39E2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767A14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DA2E97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25F6864" w14:textId="77777777" w:rsidTr="00944354">
        <w:trPr>
          <w:cantSplit/>
          <w:trHeight w:val="488"/>
        </w:trPr>
        <w:tc>
          <w:tcPr>
            <w:tcW w:w="637" w:type="dxa"/>
            <w:tcBorders>
              <w:bottom w:val="single" w:sz="4" w:space="0" w:color="auto"/>
            </w:tcBorders>
          </w:tcPr>
          <w:p w14:paraId="71B6371B"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Borders>
              <w:bottom w:val="single" w:sz="4" w:space="0" w:color="auto"/>
            </w:tcBorders>
          </w:tcPr>
          <w:p w14:paraId="766CF254"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Als er onduidelijkheid of verschil van mening is over de uitleg van de opdracht, zal voor de beantwoording van het betreffende meningsverschil gekeken worden naar de volgende documenten in aflopende volgorde van belangrijkheid:</w:t>
            </w:r>
          </w:p>
          <w:p w14:paraId="4C997388" w14:textId="77777777" w:rsidR="006972BE" w:rsidRPr="006972BE" w:rsidRDefault="006972BE" w:rsidP="006972BE">
            <w:pPr>
              <w:numPr>
                <w:ilvl w:val="0"/>
                <w:numId w:val="6"/>
              </w:num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opdrachtbrief/overeenkomst;</w:t>
            </w:r>
          </w:p>
          <w:p w14:paraId="35F1FB5A" w14:textId="77777777" w:rsidR="006972BE" w:rsidRPr="006972BE" w:rsidRDefault="006972BE" w:rsidP="006972BE">
            <w:pPr>
              <w:numPr>
                <w:ilvl w:val="0"/>
                <w:numId w:val="6"/>
              </w:num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nota(‘s) van inlichtingen;</w:t>
            </w:r>
          </w:p>
          <w:p w14:paraId="1F448875" w14:textId="77777777" w:rsidR="006972BE" w:rsidRPr="006972BE" w:rsidRDefault="006972BE" w:rsidP="006972BE">
            <w:pPr>
              <w:numPr>
                <w:ilvl w:val="0"/>
                <w:numId w:val="6"/>
              </w:num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Het aanbestedingsdocument;</w:t>
            </w:r>
          </w:p>
          <w:p w14:paraId="2333C566" w14:textId="77777777" w:rsidR="006972BE" w:rsidRPr="006972BE" w:rsidRDefault="006972BE" w:rsidP="006972BE">
            <w:pPr>
              <w:numPr>
                <w:ilvl w:val="0"/>
                <w:numId w:val="6"/>
              </w:num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ingediende inschrijving van de ON.</w:t>
            </w:r>
          </w:p>
        </w:tc>
        <w:tc>
          <w:tcPr>
            <w:tcW w:w="568" w:type="dxa"/>
            <w:tcBorders>
              <w:bottom w:val="single" w:sz="4" w:space="0" w:color="auto"/>
            </w:tcBorders>
          </w:tcPr>
          <w:p w14:paraId="1428AC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762172E" w14:textId="77777777" w:rsidR="006972BE" w:rsidRPr="006972BE" w:rsidRDefault="006972BE" w:rsidP="006972BE">
            <w:pPr>
              <w:spacing w:after="0" w:line="240"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Borders>
              <w:bottom w:val="single" w:sz="4" w:space="0" w:color="auto"/>
            </w:tcBorders>
          </w:tcPr>
          <w:p w14:paraId="092041F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58E6257" w14:textId="77777777" w:rsidR="006972BE" w:rsidRPr="006972BE" w:rsidRDefault="006972BE" w:rsidP="006972BE">
            <w:pPr>
              <w:spacing w:after="0" w:line="240"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A49B63D" w14:textId="77777777" w:rsidTr="00944354">
        <w:trPr>
          <w:cantSplit/>
        </w:trPr>
        <w:tc>
          <w:tcPr>
            <w:tcW w:w="637" w:type="dxa"/>
          </w:tcPr>
          <w:p w14:paraId="1134946E"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92EFA1B"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0A3DB5D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C76301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D1F5ED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785FD0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FDCE6BA" w14:textId="77777777" w:rsidTr="00944354">
        <w:trPr>
          <w:cantSplit/>
        </w:trPr>
        <w:tc>
          <w:tcPr>
            <w:tcW w:w="637" w:type="dxa"/>
          </w:tcPr>
          <w:p w14:paraId="48E105D2"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BA923F3"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Als de inschrijver signaleert dat er werkzaamheden buiten de scope benodigd zijn, die niet in de opdracht zijn inbegrepen dan wordt hij uitdrukkelijk verzocht dit vroegtijdig te melden, bij voorkeur met een inschatting van de meerkosten.</w:t>
            </w:r>
          </w:p>
        </w:tc>
        <w:tc>
          <w:tcPr>
            <w:tcW w:w="568" w:type="dxa"/>
          </w:tcPr>
          <w:p w14:paraId="22D5193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4360BA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86A055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65BEE9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99E05E2" w14:textId="77777777" w:rsidTr="00944354">
        <w:trPr>
          <w:cantSplit/>
          <w:trHeight w:val="488"/>
        </w:trPr>
        <w:tc>
          <w:tcPr>
            <w:tcW w:w="637" w:type="dxa"/>
            <w:tcBorders>
              <w:bottom w:val="single" w:sz="4" w:space="0" w:color="auto"/>
            </w:tcBorders>
          </w:tcPr>
          <w:p w14:paraId="088C5F8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Borders>
              <w:bottom w:val="single" w:sz="4" w:space="0" w:color="auto"/>
            </w:tcBorders>
          </w:tcPr>
          <w:p w14:paraId="0C39EF40"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 de opdracht zijn de “Algemene Inkoopvoorwaarden (AIV) leveringen en diensten gemeente Ede - VNG Model van toepassing.</w:t>
            </w:r>
          </w:p>
        </w:tc>
        <w:tc>
          <w:tcPr>
            <w:tcW w:w="568" w:type="dxa"/>
            <w:tcBorders>
              <w:bottom w:val="single" w:sz="4" w:space="0" w:color="auto"/>
            </w:tcBorders>
          </w:tcPr>
          <w:p w14:paraId="259C33F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482F3D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Borders>
              <w:bottom w:val="single" w:sz="4" w:space="0" w:color="auto"/>
            </w:tcBorders>
          </w:tcPr>
          <w:p w14:paraId="5ED10F7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54A2C9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B869DB1" w14:textId="77777777" w:rsidTr="00944354">
        <w:trPr>
          <w:cantSplit/>
        </w:trPr>
        <w:tc>
          <w:tcPr>
            <w:tcW w:w="9001" w:type="dxa"/>
            <w:gridSpan w:val="4"/>
            <w:shd w:val="clear" w:color="auto" w:fill="BFBFBF"/>
          </w:tcPr>
          <w:p w14:paraId="1E548532"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Algemeen</w:t>
            </w:r>
          </w:p>
        </w:tc>
      </w:tr>
      <w:tr w:rsidR="006972BE" w:rsidRPr="006972BE" w14:paraId="60B0AA60" w14:textId="77777777" w:rsidTr="00944354">
        <w:trPr>
          <w:cantSplit/>
          <w:trHeight w:val="488"/>
        </w:trPr>
        <w:tc>
          <w:tcPr>
            <w:tcW w:w="637" w:type="dxa"/>
          </w:tcPr>
          <w:p w14:paraId="665C5090"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E8B862A"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Opdrachtnemer voldoet aan de geldende wet- en regelgeving die betrekking heeft op deze opdracht, waaronder de Hygiënecode en HACCP.</w:t>
            </w:r>
          </w:p>
        </w:tc>
        <w:tc>
          <w:tcPr>
            <w:tcW w:w="568" w:type="dxa"/>
          </w:tcPr>
          <w:p w14:paraId="49A7020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704A6D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8828FE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3D86BE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523D6DF" w14:textId="77777777" w:rsidTr="00944354">
        <w:trPr>
          <w:cantSplit/>
          <w:trHeight w:val="488"/>
        </w:trPr>
        <w:tc>
          <w:tcPr>
            <w:tcW w:w="637" w:type="dxa"/>
          </w:tcPr>
          <w:p w14:paraId="748511D1"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009832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Gedurende de gehele contractperiode, zal de communicatie in woord en geschrift in de Nederlandse taal gevoerd worden door de operationele, tactisch en strategische contactpersonen.</w:t>
            </w:r>
          </w:p>
        </w:tc>
        <w:tc>
          <w:tcPr>
            <w:tcW w:w="568" w:type="dxa"/>
          </w:tcPr>
          <w:p w14:paraId="77FA1FC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1A0F0C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640D41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0151DC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2D6041D" w14:textId="77777777" w:rsidTr="00944354">
        <w:trPr>
          <w:cantSplit/>
        </w:trPr>
        <w:tc>
          <w:tcPr>
            <w:tcW w:w="9001" w:type="dxa"/>
            <w:gridSpan w:val="4"/>
            <w:shd w:val="clear" w:color="auto" w:fill="BFBFBF"/>
          </w:tcPr>
          <w:p w14:paraId="2AF70DB8"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Automaten</w:t>
            </w:r>
          </w:p>
        </w:tc>
      </w:tr>
      <w:tr w:rsidR="006972BE" w:rsidRPr="006972BE" w14:paraId="0E33A84A" w14:textId="77777777" w:rsidTr="00944354">
        <w:trPr>
          <w:cantSplit/>
          <w:trHeight w:val="488"/>
        </w:trPr>
        <w:tc>
          <w:tcPr>
            <w:tcW w:w="637" w:type="dxa"/>
          </w:tcPr>
          <w:p w14:paraId="4768B62F"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722074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automaten beschikken over een espressozetwijze met bonenmaling.</w:t>
            </w:r>
          </w:p>
        </w:tc>
        <w:tc>
          <w:tcPr>
            <w:tcW w:w="568" w:type="dxa"/>
          </w:tcPr>
          <w:p w14:paraId="0F7D552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639964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A4645E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4F5A12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942B6C5" w14:textId="77777777" w:rsidTr="00944354">
        <w:trPr>
          <w:cantSplit/>
          <w:trHeight w:val="488"/>
        </w:trPr>
        <w:tc>
          <w:tcPr>
            <w:tcW w:w="637" w:type="dxa"/>
          </w:tcPr>
          <w:p w14:paraId="6ECBDA00"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D7717E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Het bonenreservoir moet een inhoud hebben van minimaal 1,5 kilo.</w:t>
            </w:r>
          </w:p>
        </w:tc>
        <w:tc>
          <w:tcPr>
            <w:tcW w:w="568" w:type="dxa"/>
          </w:tcPr>
          <w:p w14:paraId="7CDCD3F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EBC2C1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3F3DF9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DD5AC6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C98A74E" w14:textId="77777777" w:rsidTr="00944354">
        <w:trPr>
          <w:cantSplit/>
          <w:trHeight w:val="488"/>
        </w:trPr>
        <w:tc>
          <w:tcPr>
            <w:tcW w:w="637" w:type="dxa"/>
          </w:tcPr>
          <w:p w14:paraId="2F6A5984"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DF8EE67"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inhoud van de suiker, melkpoeder en cacaopoeder en afvalcapaciteit moeten afgestemd zijn op de grote van het bonenreservoir.</w:t>
            </w:r>
          </w:p>
        </w:tc>
        <w:tc>
          <w:tcPr>
            <w:tcW w:w="568" w:type="dxa"/>
          </w:tcPr>
          <w:p w14:paraId="71DEA9E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628DD8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8C68EE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4661DF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ACBC8C2" w14:textId="77777777" w:rsidTr="00944354">
        <w:trPr>
          <w:cantSplit/>
          <w:trHeight w:val="488"/>
        </w:trPr>
        <w:tc>
          <w:tcPr>
            <w:tcW w:w="637" w:type="dxa"/>
          </w:tcPr>
          <w:p w14:paraId="075750F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BCA413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Maalschijf van de automaten moeten van metaal zijn, het mag geen polymeer of keramiek betreffen.</w:t>
            </w:r>
          </w:p>
        </w:tc>
        <w:tc>
          <w:tcPr>
            <w:tcW w:w="568" w:type="dxa"/>
          </w:tcPr>
          <w:p w14:paraId="5933BB6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0A87C7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ABC91B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F2FE0B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E4ECA76" w14:textId="77777777" w:rsidTr="00944354">
        <w:trPr>
          <w:cantSplit/>
          <w:trHeight w:val="488"/>
        </w:trPr>
        <w:tc>
          <w:tcPr>
            <w:tcW w:w="637" w:type="dxa"/>
          </w:tcPr>
          <w:p w14:paraId="66E187E0"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5268E9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zelf te plaatsen mokken en glaswerk worden door de automaat automatisch gedetecteerd.</w:t>
            </w:r>
          </w:p>
        </w:tc>
        <w:tc>
          <w:tcPr>
            <w:tcW w:w="568" w:type="dxa"/>
          </w:tcPr>
          <w:p w14:paraId="6338239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BBB679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F82347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122C79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F2D6FD8" w14:textId="77777777" w:rsidTr="00944354">
        <w:trPr>
          <w:cantSplit/>
          <w:trHeight w:val="488"/>
        </w:trPr>
        <w:tc>
          <w:tcPr>
            <w:tcW w:w="637" w:type="dxa"/>
          </w:tcPr>
          <w:p w14:paraId="3FB9E0F7"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8F8443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Het moet mogelijk zijn om verschillende hoogtes koffiebekers onder de automaat te plaatsen. </w:t>
            </w:r>
          </w:p>
        </w:tc>
        <w:tc>
          <w:tcPr>
            <w:tcW w:w="568" w:type="dxa"/>
          </w:tcPr>
          <w:p w14:paraId="475EB03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69A7EC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FFE618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CEF30B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B7AEDBC" w14:textId="77777777" w:rsidTr="00944354">
        <w:trPr>
          <w:cantSplit/>
          <w:trHeight w:val="488"/>
        </w:trPr>
        <w:tc>
          <w:tcPr>
            <w:tcW w:w="637" w:type="dxa"/>
          </w:tcPr>
          <w:p w14:paraId="2D287940"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4C0668B"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Minimale hoogte van een mok die onder de automaat moet kunnen is 10 cm.</w:t>
            </w:r>
          </w:p>
        </w:tc>
        <w:tc>
          <w:tcPr>
            <w:tcW w:w="568" w:type="dxa"/>
          </w:tcPr>
          <w:p w14:paraId="642A914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0132B4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A70134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89FF4B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465EB55" w14:textId="77777777" w:rsidTr="00944354">
        <w:trPr>
          <w:cantSplit/>
          <w:trHeight w:val="488"/>
        </w:trPr>
        <w:tc>
          <w:tcPr>
            <w:tcW w:w="637" w:type="dxa"/>
          </w:tcPr>
          <w:p w14:paraId="35FF316B"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A17B3E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automaten mogen geen automatische bekeruitgifte hebben.</w:t>
            </w:r>
          </w:p>
        </w:tc>
        <w:tc>
          <w:tcPr>
            <w:tcW w:w="568" w:type="dxa"/>
          </w:tcPr>
          <w:p w14:paraId="1A5DA38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5580AA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D9D658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A4C18F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E63CF18" w14:textId="77777777" w:rsidTr="00944354">
        <w:trPr>
          <w:cantSplit/>
          <w:trHeight w:val="488"/>
        </w:trPr>
        <w:tc>
          <w:tcPr>
            <w:tcW w:w="637" w:type="dxa"/>
          </w:tcPr>
          <w:p w14:paraId="3501F98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7CEFEEC"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Er dient een separate uitgang voor koffiedranken en (heet) water te zijn. Er dient geen sprake te zijn van residu in de volgende consumptie.</w:t>
            </w:r>
          </w:p>
        </w:tc>
        <w:tc>
          <w:tcPr>
            <w:tcW w:w="568" w:type="dxa"/>
          </w:tcPr>
          <w:p w14:paraId="4B166AC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60AC28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5D5D9B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80EE49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578882A" w14:textId="77777777" w:rsidTr="00944354">
        <w:trPr>
          <w:cantSplit/>
          <w:trHeight w:val="488"/>
        </w:trPr>
        <w:tc>
          <w:tcPr>
            <w:tcW w:w="637" w:type="dxa"/>
          </w:tcPr>
          <w:p w14:paraId="160C909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B1354D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De automaten moeten een tafelmodel betreffen, die op een meubel geplaatst kunnen worden. </w:t>
            </w:r>
          </w:p>
        </w:tc>
        <w:tc>
          <w:tcPr>
            <w:tcW w:w="568" w:type="dxa"/>
          </w:tcPr>
          <w:p w14:paraId="2FAA4BC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32976B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8BB51F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5457A7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FE9F938" w14:textId="77777777" w:rsidTr="00944354">
        <w:trPr>
          <w:cantSplit/>
          <w:trHeight w:val="488"/>
        </w:trPr>
        <w:tc>
          <w:tcPr>
            <w:tcW w:w="637" w:type="dxa"/>
          </w:tcPr>
          <w:p w14:paraId="2C0C980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A3176F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 alle hoofdlocaties moet hetzelfde type automaat worden aangeboden.</w:t>
            </w:r>
          </w:p>
        </w:tc>
        <w:tc>
          <w:tcPr>
            <w:tcW w:w="568" w:type="dxa"/>
          </w:tcPr>
          <w:p w14:paraId="56AD0E6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80EAC9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5FFB3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D89F0D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C938E87" w14:textId="77777777" w:rsidTr="00944354">
        <w:trPr>
          <w:cantSplit/>
          <w:trHeight w:val="488"/>
        </w:trPr>
        <w:tc>
          <w:tcPr>
            <w:tcW w:w="637" w:type="dxa"/>
          </w:tcPr>
          <w:p w14:paraId="2E0AB65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C019E5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drankautomaten dienen volledig modulair ontworpen te zijn, tenzij dit voor bepaalde onderdelen niet mogelijk is. Dat wil zeggen dat de automaten te repareren en uit elkaar te halen zijn, zonder schade te berokkenen aan de onderdelen.</w:t>
            </w:r>
          </w:p>
        </w:tc>
        <w:tc>
          <w:tcPr>
            <w:tcW w:w="568" w:type="dxa"/>
          </w:tcPr>
          <w:p w14:paraId="15234F3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6A19C1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0EEB67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0D9BF7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3B007CB" w14:textId="77777777" w:rsidTr="00944354">
        <w:trPr>
          <w:cantSplit/>
          <w:trHeight w:val="488"/>
        </w:trPr>
        <w:tc>
          <w:tcPr>
            <w:tcW w:w="637" w:type="dxa"/>
          </w:tcPr>
          <w:p w14:paraId="63CFA2DD"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FA7DF9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beschikbaarheid van de onderdelen van de aangeboden automaten moeten beschikbaar zijn gedurende de gehele contractduur.</w:t>
            </w:r>
          </w:p>
        </w:tc>
        <w:tc>
          <w:tcPr>
            <w:tcW w:w="568" w:type="dxa"/>
          </w:tcPr>
          <w:p w14:paraId="563A500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61C9C5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2A5BAB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AF9293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57B75A7" w14:textId="77777777" w:rsidTr="00944354">
        <w:trPr>
          <w:cantSplit/>
          <w:trHeight w:val="488"/>
        </w:trPr>
        <w:tc>
          <w:tcPr>
            <w:tcW w:w="637" w:type="dxa"/>
          </w:tcPr>
          <w:p w14:paraId="6327A92C"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391E03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De automaten dienen te kunnen functioneren en aangesloten te worden op netspanning 220-240 V en op het bestaande waterleidingnet. </w:t>
            </w:r>
          </w:p>
        </w:tc>
        <w:tc>
          <w:tcPr>
            <w:tcW w:w="568" w:type="dxa"/>
          </w:tcPr>
          <w:p w14:paraId="0E527E2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DBEB3E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8076F1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03CBF1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A05803A" w14:textId="77777777" w:rsidTr="00944354">
        <w:trPr>
          <w:cantSplit/>
          <w:trHeight w:val="488"/>
        </w:trPr>
        <w:tc>
          <w:tcPr>
            <w:tcW w:w="637" w:type="dxa"/>
          </w:tcPr>
          <w:p w14:paraId="5C5D4629"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159677E"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De door opdrachtnemer aangeboden warme drankenautomaten bieden minimaal het</w:t>
            </w:r>
          </w:p>
          <w:p w14:paraId="5DE40305"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Volgende assortiment:</w:t>
            </w:r>
          </w:p>
          <w:p w14:paraId="0F54C424"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Koffie;</w:t>
            </w:r>
          </w:p>
          <w:p w14:paraId="41F5588B"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Cappuccino;</w:t>
            </w:r>
          </w:p>
          <w:p w14:paraId="7C52A090"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Espresso;</w:t>
            </w:r>
          </w:p>
          <w:p w14:paraId="08E6ACE0"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Latte;</w:t>
            </w:r>
          </w:p>
          <w:p w14:paraId="1482CAE5"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Cacao/ warme chocomelk;</w:t>
            </w:r>
          </w:p>
          <w:p w14:paraId="78AE6B89"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Heet water;</w:t>
            </w:r>
          </w:p>
          <w:p w14:paraId="5660576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Gekoeld water.</w:t>
            </w:r>
          </w:p>
        </w:tc>
        <w:tc>
          <w:tcPr>
            <w:tcW w:w="568" w:type="dxa"/>
          </w:tcPr>
          <w:p w14:paraId="49054B1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B1F11F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20206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2B3E28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0311810" w14:textId="77777777" w:rsidTr="00944354">
        <w:trPr>
          <w:cantSplit/>
          <w:trHeight w:val="488"/>
        </w:trPr>
        <w:tc>
          <w:tcPr>
            <w:tcW w:w="637" w:type="dxa"/>
          </w:tcPr>
          <w:p w14:paraId="1014F33C"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EC4073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uitgifte temperatuur en de grammage van de warme dranken wordt op advies van opdrachtnemer ingesteld. Bij de smaaktekst dienen deze instellingen te worden gedeeld met opdrachtgever.</w:t>
            </w:r>
          </w:p>
        </w:tc>
        <w:tc>
          <w:tcPr>
            <w:tcW w:w="568" w:type="dxa"/>
          </w:tcPr>
          <w:p w14:paraId="11546D5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EF47A1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3FC1D5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9FD945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DA2572E" w14:textId="77777777" w:rsidTr="00944354">
        <w:trPr>
          <w:cantSplit/>
          <w:trHeight w:val="488"/>
        </w:trPr>
        <w:tc>
          <w:tcPr>
            <w:tcW w:w="637" w:type="dxa"/>
          </w:tcPr>
          <w:p w14:paraId="3674EFB6"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F1CE10C"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De hoeveelheid cc per kopje wordt bij de implementatie op alle locaties hetzelfde ingesteld. </w:t>
            </w:r>
          </w:p>
        </w:tc>
        <w:tc>
          <w:tcPr>
            <w:tcW w:w="568" w:type="dxa"/>
          </w:tcPr>
          <w:p w14:paraId="51F2719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CFC545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73D81E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DAE2A8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7CDC68F" w14:textId="77777777" w:rsidTr="00944354">
        <w:trPr>
          <w:cantSplit/>
          <w:trHeight w:val="488"/>
        </w:trPr>
        <w:tc>
          <w:tcPr>
            <w:tcW w:w="637" w:type="dxa"/>
          </w:tcPr>
          <w:p w14:paraId="67F76D54"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A2A25C1"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De door de opdrachtnemer aangeboden ingrediënten en de opgegeven</w:t>
            </w:r>
          </w:p>
          <w:p w14:paraId="5DF728B7"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roofErr w:type="gramStart"/>
            <w:r w:rsidRPr="006972BE">
              <w:rPr>
                <w:rFonts w:ascii="Arial" w:eastAsia="Times New Roman" w:hAnsi="Arial" w:cs="Arial"/>
                <w:kern w:val="0"/>
                <w:sz w:val="20"/>
                <w:szCs w:val="20"/>
                <w:lang w:eastAsia="nl-NL"/>
                <w14:ligatures w14:val="none"/>
              </w:rPr>
              <w:t>grammages</w:t>
            </w:r>
            <w:proofErr w:type="gramEnd"/>
            <w:r w:rsidRPr="006972BE">
              <w:rPr>
                <w:rFonts w:ascii="Arial" w:eastAsia="Times New Roman" w:hAnsi="Arial" w:cs="Arial"/>
                <w:kern w:val="0"/>
                <w:sz w:val="20"/>
                <w:szCs w:val="20"/>
                <w:lang w:eastAsia="nl-NL"/>
                <w14:ligatures w14:val="none"/>
              </w:rPr>
              <w:t>/volumes per consumptie dienen gedurende de looptijd van de overeenkomst te worden aangehouden. Wijzigingen vinden alleen plaats na schriftelijk akkoord van de contractmanager van de gemeente Ede.</w:t>
            </w:r>
          </w:p>
        </w:tc>
        <w:tc>
          <w:tcPr>
            <w:tcW w:w="568" w:type="dxa"/>
          </w:tcPr>
          <w:p w14:paraId="6DE1D8E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C4A3F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76867E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B675FA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FB7DB4D" w14:textId="77777777" w:rsidTr="00944354">
        <w:trPr>
          <w:cantSplit/>
          <w:trHeight w:val="488"/>
        </w:trPr>
        <w:tc>
          <w:tcPr>
            <w:tcW w:w="637" w:type="dxa"/>
          </w:tcPr>
          <w:p w14:paraId="5C4758EE"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82B7B67"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Een koffieconsumptie wordt bereid met minimaal 8 gram koffiebonen. De verhouding van grammage tot het water wordt op advies van de inschrijver afgestemd met de opdrachtgever.  </w:t>
            </w:r>
          </w:p>
        </w:tc>
        <w:tc>
          <w:tcPr>
            <w:tcW w:w="568" w:type="dxa"/>
          </w:tcPr>
          <w:p w14:paraId="7729E93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DE407A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0060EB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3708C0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A42EE69" w14:textId="77777777" w:rsidTr="00944354">
        <w:trPr>
          <w:cantSplit/>
          <w:trHeight w:val="488"/>
        </w:trPr>
        <w:tc>
          <w:tcPr>
            <w:tcW w:w="637" w:type="dxa"/>
          </w:tcPr>
          <w:p w14:paraId="2B650A1E"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E41DF0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warme dranken machines hebben enkel poedermelk, geen vloeibaar melk.</w:t>
            </w:r>
          </w:p>
        </w:tc>
        <w:tc>
          <w:tcPr>
            <w:tcW w:w="568" w:type="dxa"/>
          </w:tcPr>
          <w:p w14:paraId="2015662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FFDE8B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AD5DE4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9BCC79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DE6FAA6" w14:textId="77777777" w:rsidTr="00944354">
        <w:trPr>
          <w:cantSplit/>
          <w:trHeight w:val="488"/>
        </w:trPr>
        <w:tc>
          <w:tcPr>
            <w:tcW w:w="637" w:type="dxa"/>
          </w:tcPr>
          <w:p w14:paraId="54C10F48"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D740E8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automaten mogen maximaal 43 cm breed zijn.  </w:t>
            </w:r>
          </w:p>
        </w:tc>
        <w:tc>
          <w:tcPr>
            <w:tcW w:w="568" w:type="dxa"/>
          </w:tcPr>
          <w:p w14:paraId="385E34E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121207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EE67FA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BBC9D3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D94C6D4" w14:textId="77777777" w:rsidTr="00944354">
        <w:trPr>
          <w:cantSplit/>
          <w:trHeight w:val="488"/>
        </w:trPr>
        <w:tc>
          <w:tcPr>
            <w:tcW w:w="637" w:type="dxa"/>
          </w:tcPr>
          <w:p w14:paraId="212AA5B2"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C236D0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automaat bevat een gebruiksvriendelijk bedieningspaneel (heldere keuzemogelijkheden) in de Nederlandse taal.</w:t>
            </w:r>
          </w:p>
        </w:tc>
        <w:tc>
          <w:tcPr>
            <w:tcW w:w="568" w:type="dxa"/>
          </w:tcPr>
          <w:p w14:paraId="7619F3A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CA4B59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5D83C8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397B20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DA4D8B3" w14:textId="77777777" w:rsidTr="00944354">
        <w:trPr>
          <w:cantSplit/>
          <w:trHeight w:val="488"/>
        </w:trPr>
        <w:tc>
          <w:tcPr>
            <w:tcW w:w="637" w:type="dxa"/>
          </w:tcPr>
          <w:p w14:paraId="3F9C6D29"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F1495EF"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 de automaat wordt voorzien in productinformatie, allergenen en voedingswaarden volgens de wetgeving EU1169/2011.</w:t>
            </w:r>
          </w:p>
        </w:tc>
        <w:tc>
          <w:tcPr>
            <w:tcW w:w="568" w:type="dxa"/>
          </w:tcPr>
          <w:p w14:paraId="03C8DC1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BAF8E4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8F14D2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C29761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66F8665" w14:textId="77777777" w:rsidTr="00944354">
        <w:trPr>
          <w:cantSplit/>
          <w:trHeight w:val="488"/>
        </w:trPr>
        <w:tc>
          <w:tcPr>
            <w:tcW w:w="637" w:type="dxa"/>
          </w:tcPr>
          <w:p w14:paraId="681A44A2"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2C7F38F"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Koffiesterkte moet aangepast kunnen worden in minimaal drie gradaties.</w:t>
            </w:r>
          </w:p>
        </w:tc>
        <w:tc>
          <w:tcPr>
            <w:tcW w:w="568" w:type="dxa"/>
          </w:tcPr>
          <w:p w14:paraId="5BD7A6B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B22A3C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AF2BE9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D86C63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3EA95AE" w14:textId="77777777" w:rsidTr="00944354">
        <w:trPr>
          <w:cantSplit/>
          <w:trHeight w:val="488"/>
        </w:trPr>
        <w:tc>
          <w:tcPr>
            <w:tcW w:w="637" w:type="dxa"/>
          </w:tcPr>
          <w:p w14:paraId="3F83BD0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BF7F52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Melkpoeder en suiker moet ook aangepast kunnen worden in minimaal drie gradaties</w:t>
            </w:r>
          </w:p>
        </w:tc>
        <w:tc>
          <w:tcPr>
            <w:tcW w:w="568" w:type="dxa"/>
          </w:tcPr>
          <w:p w14:paraId="328404A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DB3325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E9F0BD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69742C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C21CF5A" w14:textId="77777777" w:rsidTr="00944354">
        <w:trPr>
          <w:cantSplit/>
          <w:trHeight w:val="488"/>
        </w:trPr>
        <w:tc>
          <w:tcPr>
            <w:tcW w:w="637" w:type="dxa"/>
          </w:tcPr>
          <w:p w14:paraId="297CFA92"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AA57C05"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Na elke uitgifte wordt de dosering standaard ingesteld op de standaard uitgifte.</w:t>
            </w:r>
          </w:p>
        </w:tc>
        <w:tc>
          <w:tcPr>
            <w:tcW w:w="568" w:type="dxa"/>
          </w:tcPr>
          <w:p w14:paraId="7993A28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FCE352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4D9466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E6D8F5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2B3E85D" w14:textId="77777777" w:rsidTr="00944354">
        <w:trPr>
          <w:cantSplit/>
          <w:trHeight w:val="488"/>
        </w:trPr>
        <w:tc>
          <w:tcPr>
            <w:tcW w:w="637" w:type="dxa"/>
          </w:tcPr>
          <w:p w14:paraId="381CB78B"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0BA0F1C"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Indien mogelijk en passend is op het bedieningspaneel het volledige assortiment zichtbaar voor de gebruiker. Dit betekent dat er geen gebruik wordt gemaakt van meerdere schermen waartussen ‘</w:t>
            </w:r>
            <w:proofErr w:type="spellStart"/>
            <w:r w:rsidRPr="006972BE">
              <w:rPr>
                <w:rFonts w:ascii="Arial" w:eastAsia="Times New Roman" w:hAnsi="Arial" w:cs="Arial"/>
                <w:kern w:val="0"/>
                <w:sz w:val="20"/>
                <w:szCs w:val="20"/>
                <w:lang w:eastAsia="nl-NL"/>
                <w14:ligatures w14:val="none"/>
              </w:rPr>
              <w:t>geswiped</w:t>
            </w:r>
            <w:proofErr w:type="spellEnd"/>
            <w:r w:rsidRPr="006972BE">
              <w:rPr>
                <w:rFonts w:ascii="Arial" w:eastAsia="Times New Roman" w:hAnsi="Arial" w:cs="Arial"/>
                <w:kern w:val="0"/>
                <w:sz w:val="20"/>
                <w:szCs w:val="20"/>
                <w:lang w:eastAsia="nl-NL"/>
                <w14:ligatures w14:val="none"/>
              </w:rPr>
              <w:t xml:space="preserve">’ moet worden. </w:t>
            </w:r>
            <w:proofErr w:type="gramStart"/>
            <w:r w:rsidRPr="006972BE">
              <w:rPr>
                <w:rFonts w:ascii="Arial" w:eastAsia="Times New Roman" w:hAnsi="Arial" w:cs="Arial"/>
                <w:kern w:val="0"/>
                <w:sz w:val="20"/>
                <w:szCs w:val="20"/>
                <w:lang w:eastAsia="nl-NL"/>
                <w14:ligatures w14:val="none"/>
              </w:rPr>
              <w:t>Indien</w:t>
            </w:r>
            <w:proofErr w:type="gramEnd"/>
            <w:r w:rsidRPr="006972BE">
              <w:rPr>
                <w:rFonts w:ascii="Arial" w:eastAsia="Times New Roman" w:hAnsi="Arial" w:cs="Arial"/>
                <w:kern w:val="0"/>
                <w:sz w:val="20"/>
                <w:szCs w:val="20"/>
                <w:lang w:eastAsia="nl-NL"/>
                <w14:ligatures w14:val="none"/>
              </w:rPr>
              <w:t xml:space="preserve"> meerdere schermen nodig zijn, dienen de ongezonde opties (suikerhoudend) op het 2</w:t>
            </w:r>
            <w:r w:rsidRPr="006972BE">
              <w:rPr>
                <w:rFonts w:ascii="Arial" w:eastAsia="Times New Roman" w:hAnsi="Arial" w:cs="Arial"/>
                <w:kern w:val="0"/>
                <w:sz w:val="13"/>
                <w:szCs w:val="13"/>
                <w:lang w:eastAsia="nl-NL"/>
                <w14:ligatures w14:val="none"/>
              </w:rPr>
              <w:t xml:space="preserve">e </w:t>
            </w:r>
            <w:r w:rsidRPr="006972BE">
              <w:rPr>
                <w:rFonts w:ascii="Arial" w:eastAsia="Times New Roman" w:hAnsi="Arial" w:cs="Arial"/>
                <w:kern w:val="0"/>
                <w:sz w:val="20"/>
                <w:szCs w:val="20"/>
                <w:lang w:eastAsia="nl-NL"/>
                <w14:ligatures w14:val="none"/>
              </w:rPr>
              <w:t>scherm getoond te worden.  Op alle automaten is de volgorde van de consumpties op het menu op het touchscreen identiek.</w:t>
            </w:r>
          </w:p>
        </w:tc>
        <w:tc>
          <w:tcPr>
            <w:tcW w:w="568" w:type="dxa"/>
          </w:tcPr>
          <w:p w14:paraId="3CE287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968B9A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1A7935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4CB34C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27481EB" w14:textId="77777777" w:rsidTr="00944354">
        <w:trPr>
          <w:cantSplit/>
          <w:trHeight w:val="488"/>
        </w:trPr>
        <w:tc>
          <w:tcPr>
            <w:tcW w:w="637" w:type="dxa"/>
          </w:tcPr>
          <w:p w14:paraId="7AE63B9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D88B07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Bedieningspaneel moet beschikken over touchscreen.</w:t>
            </w:r>
          </w:p>
        </w:tc>
        <w:tc>
          <w:tcPr>
            <w:tcW w:w="568" w:type="dxa"/>
          </w:tcPr>
          <w:p w14:paraId="2FE6063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6894F1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CACCAE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BF1B33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E0C777D" w14:textId="77777777" w:rsidTr="00944354">
        <w:trPr>
          <w:cantSplit/>
          <w:trHeight w:val="488"/>
        </w:trPr>
        <w:tc>
          <w:tcPr>
            <w:tcW w:w="637" w:type="dxa"/>
          </w:tcPr>
          <w:p w14:paraId="5AA8FEC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2042A2B6"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De warme drankenautomaten moeten voldoen aan hoge normen voor energie-efficiënte en voorzien zijn van energiebesparende functies en ledverlichting.</w:t>
            </w:r>
          </w:p>
          <w:p w14:paraId="3768DD1C"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4CF74F77"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De automaat is uitgerust met een energiebesparende ‘’</w:t>
            </w:r>
            <w:proofErr w:type="spellStart"/>
            <w:r w:rsidRPr="006972BE">
              <w:rPr>
                <w:rFonts w:ascii="Arial" w:eastAsia="Times New Roman" w:hAnsi="Arial" w:cs="Arial"/>
                <w:color w:val="000000"/>
                <w:kern w:val="0"/>
                <w:sz w:val="20"/>
                <w:szCs w:val="20"/>
                <w:lang w:eastAsia="nl-NL"/>
                <w14:ligatures w14:val="none"/>
              </w:rPr>
              <w:t>eco</w:t>
            </w:r>
            <w:proofErr w:type="spellEnd"/>
            <w:r w:rsidRPr="006972BE">
              <w:rPr>
                <w:rFonts w:ascii="Arial" w:eastAsia="Times New Roman" w:hAnsi="Arial" w:cs="Arial"/>
                <w:color w:val="000000"/>
                <w:kern w:val="0"/>
                <w:sz w:val="20"/>
                <w:szCs w:val="20"/>
                <w:lang w:eastAsia="nl-NL"/>
                <w14:ligatures w14:val="none"/>
              </w:rPr>
              <w:t xml:space="preserve">-modus" om het energieverbruik van de machine te verminderen wanneer deze gedurende langere perioden (min. 15 minuten) niet actief wordt gebruikt. Korter kan ook mits de opdrachtnemer hierop een onderbouwd advies heeft. </w:t>
            </w:r>
          </w:p>
          <w:p w14:paraId="46B06F55" w14:textId="77777777" w:rsidR="006972BE" w:rsidRPr="006972BE" w:rsidRDefault="006972BE" w:rsidP="006972BE">
            <w:pPr>
              <w:autoSpaceDE w:val="0"/>
              <w:autoSpaceDN w:val="0"/>
              <w:adjustRightInd w:val="0"/>
              <w:spacing w:after="0" w:line="240" w:lineRule="auto"/>
              <w:rPr>
                <w:rFonts w:ascii="Arial" w:eastAsia="Times New Roman" w:hAnsi="Arial" w:cs="Arial"/>
                <w:color w:val="000000"/>
                <w:kern w:val="0"/>
                <w:sz w:val="20"/>
                <w:szCs w:val="20"/>
                <w:lang w:eastAsia="nl-NL"/>
                <w14:ligatures w14:val="none"/>
              </w:rPr>
            </w:pPr>
          </w:p>
          <w:p w14:paraId="79ABE75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koffieautomaat is uitgerust met sensoren of timers die inactiviteit kunnen detecteren. Dit betekent dat de machine een periode van inactiviteit registreert waarin er geen consumptie wordt gezet of andere functies worden gebruikt. </w:t>
            </w:r>
          </w:p>
        </w:tc>
        <w:tc>
          <w:tcPr>
            <w:tcW w:w="568" w:type="dxa"/>
          </w:tcPr>
          <w:p w14:paraId="52D60DA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8D6A9F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E44457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C290E0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DDEC09E" w14:textId="77777777" w:rsidTr="00944354">
        <w:trPr>
          <w:cantSplit/>
          <w:trHeight w:val="488"/>
        </w:trPr>
        <w:tc>
          <w:tcPr>
            <w:tcW w:w="637" w:type="dxa"/>
          </w:tcPr>
          <w:p w14:paraId="4F50D8F1"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B9F69EB"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automaten hebben minimaal een energielabel A </w:t>
            </w:r>
            <w:proofErr w:type="gramStart"/>
            <w:r w:rsidRPr="006972BE">
              <w:rPr>
                <w:rFonts w:ascii="Arial" w:eastAsia="Times New Roman" w:hAnsi="Arial" w:cs="Arial"/>
                <w:kern w:val="0"/>
                <w:sz w:val="20"/>
                <w:szCs w:val="20"/>
                <w:lang w:eastAsia="nl-NL"/>
                <w14:ligatures w14:val="none"/>
              </w:rPr>
              <w:t>conform</w:t>
            </w:r>
            <w:proofErr w:type="gramEnd"/>
            <w:r w:rsidRPr="006972BE">
              <w:rPr>
                <w:rFonts w:ascii="Arial" w:eastAsia="Times New Roman" w:hAnsi="Arial" w:cs="Arial"/>
                <w:kern w:val="0"/>
                <w:sz w:val="20"/>
                <w:szCs w:val="20"/>
                <w:lang w:eastAsia="nl-NL"/>
                <w14:ligatures w14:val="none"/>
              </w:rPr>
              <w:t xml:space="preserve"> de EMP van EVA.</w:t>
            </w:r>
          </w:p>
        </w:tc>
        <w:tc>
          <w:tcPr>
            <w:tcW w:w="568" w:type="dxa"/>
          </w:tcPr>
          <w:p w14:paraId="5DAF4A7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8C7A47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DFC89A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C387B4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AE47436" w14:textId="77777777" w:rsidTr="00944354">
        <w:trPr>
          <w:cantSplit/>
          <w:trHeight w:val="488"/>
        </w:trPr>
        <w:tc>
          <w:tcPr>
            <w:tcW w:w="637" w:type="dxa"/>
          </w:tcPr>
          <w:p w14:paraId="3590351B"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7852202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Na einde levensduur van de automaten of einde contract dienen de automaten op een duurzame wijze opnieuw te worden gebruikt of recyclet te worden.</w:t>
            </w:r>
          </w:p>
        </w:tc>
        <w:tc>
          <w:tcPr>
            <w:tcW w:w="568" w:type="dxa"/>
          </w:tcPr>
          <w:p w14:paraId="01A76B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EC976C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1DF4B1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E4FEA8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E4196CC" w14:textId="77777777" w:rsidTr="00944354">
        <w:trPr>
          <w:cantSplit/>
          <w:trHeight w:val="488"/>
        </w:trPr>
        <w:tc>
          <w:tcPr>
            <w:tcW w:w="637" w:type="dxa"/>
          </w:tcPr>
          <w:p w14:paraId="594B268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3125DC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automaten voorzien in het voorkomen van legionellavorming.</w:t>
            </w:r>
          </w:p>
        </w:tc>
        <w:tc>
          <w:tcPr>
            <w:tcW w:w="568" w:type="dxa"/>
          </w:tcPr>
          <w:p w14:paraId="62A3F5A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714E70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7EF068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7DB2C5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63616E7" w14:textId="77777777" w:rsidTr="00944354">
        <w:trPr>
          <w:cantSplit/>
          <w:trHeight w:val="488"/>
        </w:trPr>
        <w:tc>
          <w:tcPr>
            <w:tcW w:w="637" w:type="dxa"/>
          </w:tcPr>
          <w:p w14:paraId="2542CDC7"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EDD119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Alle automaten zijn voorzien van een terugslagklep. Wanneer dit niet zo is, dan dient opdrachtnemer voor eigen rekening een waterslot te installeren.</w:t>
            </w:r>
          </w:p>
        </w:tc>
        <w:tc>
          <w:tcPr>
            <w:tcW w:w="568" w:type="dxa"/>
          </w:tcPr>
          <w:p w14:paraId="51F81CC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674D91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BB9C05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014BA2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B83BBDD" w14:textId="77777777" w:rsidTr="00944354">
        <w:trPr>
          <w:cantSplit/>
          <w:trHeight w:val="488"/>
        </w:trPr>
        <w:tc>
          <w:tcPr>
            <w:tcW w:w="637" w:type="dxa"/>
          </w:tcPr>
          <w:p w14:paraId="34196041"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C8E6A4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machines dienen te voldoen aan de NEN-3140 norm en hier jaarlijks op gekeurd te worden en het bewijs voor keuring dient overlegd te worden.</w:t>
            </w:r>
          </w:p>
        </w:tc>
        <w:tc>
          <w:tcPr>
            <w:tcW w:w="568" w:type="dxa"/>
          </w:tcPr>
          <w:p w14:paraId="0E8F859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3042E3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26D0D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C9F6F7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D317A65" w14:textId="77777777" w:rsidTr="00944354">
        <w:trPr>
          <w:cantSplit/>
          <w:trHeight w:val="488"/>
        </w:trPr>
        <w:tc>
          <w:tcPr>
            <w:tcW w:w="637" w:type="dxa"/>
          </w:tcPr>
          <w:p w14:paraId="47CAD78A"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BBBA33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Reclame-uitingen, waaronder ook verstaan merken of logo’s, op de automaat zijn beperkt toegestaan en worden vooraf afgestemd en enkel met toestemming van de opdrachtgever.</w:t>
            </w:r>
          </w:p>
        </w:tc>
        <w:tc>
          <w:tcPr>
            <w:tcW w:w="568" w:type="dxa"/>
          </w:tcPr>
          <w:p w14:paraId="78709BB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313950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149E31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A99111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DA6C52B" w14:textId="77777777" w:rsidTr="00944354">
        <w:trPr>
          <w:cantSplit/>
          <w:trHeight w:val="488"/>
        </w:trPr>
        <w:tc>
          <w:tcPr>
            <w:tcW w:w="637" w:type="dxa"/>
          </w:tcPr>
          <w:p w14:paraId="0E3142C5"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12DB3D6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 elke automaat dient duidelijk en zichtbaar een automatennummer vermeld te worden. Vermelding van naam en type van automaat is toegestaan op de voorzijde van de automaat.</w:t>
            </w:r>
          </w:p>
        </w:tc>
        <w:tc>
          <w:tcPr>
            <w:tcW w:w="568" w:type="dxa"/>
          </w:tcPr>
          <w:p w14:paraId="7FCEACD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6C8D46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18A0ED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869607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BF62A5C" w14:textId="77777777" w:rsidTr="00944354">
        <w:trPr>
          <w:cantSplit/>
          <w:trHeight w:val="488"/>
        </w:trPr>
        <w:tc>
          <w:tcPr>
            <w:tcW w:w="637" w:type="dxa"/>
          </w:tcPr>
          <w:p w14:paraId="41E6D9D6"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503FD11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tellerstanden van de automaten dienen op afstand uitgelezen te kunnen worden door opdrachtgever.</w:t>
            </w:r>
          </w:p>
        </w:tc>
        <w:tc>
          <w:tcPr>
            <w:tcW w:w="568" w:type="dxa"/>
          </w:tcPr>
          <w:p w14:paraId="3B44495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5BEC2C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244531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5235908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ADBE7E9" w14:textId="77777777" w:rsidTr="00944354">
        <w:trPr>
          <w:cantSplit/>
          <w:trHeight w:val="488"/>
        </w:trPr>
        <w:tc>
          <w:tcPr>
            <w:tcW w:w="637" w:type="dxa"/>
          </w:tcPr>
          <w:p w14:paraId="5DC408C7"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44918FC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roofErr w:type="gramStart"/>
            <w:r w:rsidRPr="006972BE">
              <w:rPr>
                <w:rFonts w:ascii="Arial" w:eastAsia="Times New Roman" w:hAnsi="Arial" w:cs="Arial"/>
                <w:kern w:val="0"/>
                <w:sz w:val="20"/>
                <w:szCs w:val="20"/>
                <w:lang w:eastAsia="nl-NL"/>
                <w14:ligatures w14:val="none"/>
              </w:rPr>
              <w:t>Indien</w:t>
            </w:r>
            <w:proofErr w:type="gramEnd"/>
            <w:r w:rsidRPr="006972BE">
              <w:rPr>
                <w:rFonts w:ascii="Arial" w:eastAsia="Times New Roman" w:hAnsi="Arial" w:cs="Arial"/>
                <w:kern w:val="0"/>
                <w:sz w:val="20"/>
                <w:szCs w:val="20"/>
                <w:lang w:eastAsia="nl-NL"/>
                <w14:ligatures w14:val="none"/>
              </w:rPr>
              <w:t xml:space="preserve"> de automaat een (mobiele) netwerkverbinding nodig heeft, dient opdrachtnemer deze zelf te verzorgen. Er kan geen gebruik gemaakt worden van het netwerk van opdrachtgever.</w:t>
            </w:r>
          </w:p>
        </w:tc>
        <w:tc>
          <w:tcPr>
            <w:tcW w:w="568" w:type="dxa"/>
          </w:tcPr>
          <w:p w14:paraId="1F45F58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9E8F7E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97B848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297210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80AA4A7" w14:textId="77777777" w:rsidTr="00944354">
        <w:trPr>
          <w:cantSplit/>
        </w:trPr>
        <w:tc>
          <w:tcPr>
            <w:tcW w:w="9001" w:type="dxa"/>
            <w:gridSpan w:val="4"/>
            <w:shd w:val="clear" w:color="auto" w:fill="BFBFBF"/>
          </w:tcPr>
          <w:p w14:paraId="515C969B"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Ingrediënten en condimenten</w:t>
            </w:r>
          </w:p>
        </w:tc>
      </w:tr>
      <w:tr w:rsidR="006972BE" w:rsidRPr="006972BE" w14:paraId="6BB047AC" w14:textId="77777777" w:rsidTr="00944354">
        <w:trPr>
          <w:cantSplit/>
          <w:trHeight w:val="488"/>
        </w:trPr>
        <w:tc>
          <w:tcPr>
            <w:tcW w:w="637" w:type="dxa"/>
          </w:tcPr>
          <w:p w14:paraId="7B5B8D88"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025185B5"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Het type koffieboon wordt vastgesteld met de smaaktest. De koffiebonen zoals aangeboden in de inschrijving moeten voor de smaaktest gebruikt worden (zie uitleg Smaaktest).</w:t>
            </w:r>
          </w:p>
        </w:tc>
        <w:tc>
          <w:tcPr>
            <w:tcW w:w="568" w:type="dxa"/>
          </w:tcPr>
          <w:p w14:paraId="0C83286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EB2B5D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8F7CF1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5CFB06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D5E5034" w14:textId="77777777" w:rsidTr="00944354">
        <w:trPr>
          <w:cantSplit/>
          <w:trHeight w:val="488"/>
        </w:trPr>
        <w:tc>
          <w:tcPr>
            <w:tcW w:w="637" w:type="dxa"/>
          </w:tcPr>
          <w:p w14:paraId="64BA77E9"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60970B2C"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Eén van de twee koffiebonen moeten </w:t>
            </w:r>
            <w:r w:rsidRPr="006972BE">
              <w:rPr>
                <w:rFonts w:ascii="Arial" w:eastAsia="Times New Roman" w:hAnsi="Arial" w:cs="Times New Roman"/>
                <w:b/>
                <w:bCs/>
                <w:kern w:val="0"/>
                <w:sz w:val="20"/>
                <w:szCs w:val="20"/>
                <w:lang w:eastAsia="nl-NL"/>
                <w14:ligatures w14:val="none"/>
              </w:rPr>
              <w:t>minimaal</w:t>
            </w:r>
            <w:r w:rsidRPr="006972BE">
              <w:rPr>
                <w:rFonts w:ascii="Arial" w:eastAsia="Times New Roman" w:hAnsi="Arial" w:cs="Times New Roman"/>
                <w:kern w:val="0"/>
                <w:sz w:val="20"/>
                <w:szCs w:val="20"/>
                <w:lang w:eastAsia="nl-NL"/>
                <w14:ligatures w14:val="none"/>
              </w:rPr>
              <w:t xml:space="preserve"> een voldoende score bij de smaaktest om de aanbesteding gegund te krijgen. De koffieboon met de hoogste score met minimaal een voldoende, wordt uiteindelijk geïmplementeerd en aangeboden op genoemde locaties van de aanbesteding. </w:t>
            </w:r>
          </w:p>
        </w:tc>
        <w:tc>
          <w:tcPr>
            <w:tcW w:w="568" w:type="dxa"/>
          </w:tcPr>
          <w:p w14:paraId="1D94758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36E382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66DF8A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3E9048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AEA607C" w14:textId="77777777" w:rsidTr="00944354">
        <w:trPr>
          <w:cantSplit/>
          <w:trHeight w:val="488"/>
        </w:trPr>
        <w:tc>
          <w:tcPr>
            <w:tcW w:w="637" w:type="dxa"/>
          </w:tcPr>
          <w:p w14:paraId="5637D373" w14:textId="77777777" w:rsidR="006972BE" w:rsidRPr="006972BE" w:rsidRDefault="006972BE" w:rsidP="006972BE">
            <w:pPr>
              <w:numPr>
                <w:ilvl w:val="0"/>
                <w:numId w:val="8"/>
              </w:numPr>
              <w:spacing w:after="0" w:line="276" w:lineRule="auto"/>
              <w:jc w:val="center"/>
              <w:rPr>
                <w:rFonts w:ascii="Arial" w:eastAsia="Times New Roman" w:hAnsi="Arial" w:cs="Arial"/>
                <w:kern w:val="0"/>
                <w:sz w:val="20"/>
                <w:szCs w:val="20"/>
                <w14:ligatures w14:val="none"/>
              </w:rPr>
            </w:pPr>
          </w:p>
        </w:tc>
        <w:tc>
          <w:tcPr>
            <w:tcW w:w="7229" w:type="dxa"/>
          </w:tcPr>
          <w:p w14:paraId="36B7C6A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Er worden minimaal 10 soorten theesmaken aangeboden. Waarbij 3 smaken aangepast worden naar het seizoen en 7 smaken vast onderdeel zijn van het aanbod.</w:t>
            </w:r>
          </w:p>
        </w:tc>
        <w:tc>
          <w:tcPr>
            <w:tcW w:w="568" w:type="dxa"/>
          </w:tcPr>
          <w:p w14:paraId="434CF9B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B15B84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B4B55D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429994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AB40571" w14:textId="77777777" w:rsidTr="00944354">
        <w:trPr>
          <w:cantSplit/>
          <w:trHeight w:val="488"/>
        </w:trPr>
        <w:tc>
          <w:tcPr>
            <w:tcW w:w="637" w:type="dxa"/>
          </w:tcPr>
          <w:p w14:paraId="7C843C27" w14:textId="77777777" w:rsidR="006972BE" w:rsidRPr="006972BE" w:rsidRDefault="006972BE" w:rsidP="006972BE">
            <w:pPr>
              <w:numPr>
                <w:ilvl w:val="0"/>
                <w:numId w:val="8"/>
              </w:numPr>
              <w:spacing w:after="0" w:line="276" w:lineRule="auto"/>
              <w:jc w:val="center"/>
              <w:rPr>
                <w:rFonts w:ascii="Arial" w:eastAsia="Times New Roman" w:hAnsi="Arial" w:cs="Arial"/>
                <w:color w:val="000000"/>
                <w:kern w:val="0"/>
                <w:sz w:val="20"/>
                <w:szCs w:val="20"/>
                <w14:ligatures w14:val="none"/>
              </w:rPr>
            </w:pPr>
          </w:p>
        </w:tc>
        <w:tc>
          <w:tcPr>
            <w:tcW w:w="7229" w:type="dxa"/>
          </w:tcPr>
          <w:p w14:paraId="78048C77" w14:textId="77777777" w:rsidR="006972BE" w:rsidRPr="006972BE" w:rsidRDefault="006972BE" w:rsidP="006972BE">
            <w:pPr>
              <w:spacing w:after="0" w:line="276" w:lineRule="auto"/>
              <w:rPr>
                <w:rFonts w:ascii="Arial" w:eastAsia="Times New Roman" w:hAnsi="Arial" w:cs="Times New Roman"/>
                <w:color w:val="000000"/>
                <w:kern w:val="0"/>
                <w:sz w:val="20"/>
                <w:szCs w:val="20"/>
                <w:lang w:eastAsia="nl-NL"/>
                <w14:ligatures w14:val="none"/>
              </w:rPr>
            </w:pPr>
            <w:r w:rsidRPr="006972BE">
              <w:rPr>
                <w:rFonts w:ascii="Arial" w:eastAsia="Times New Roman" w:hAnsi="Arial" w:cs="Times New Roman"/>
                <w:color w:val="000000"/>
                <w:kern w:val="0"/>
                <w:sz w:val="20"/>
                <w:szCs w:val="20"/>
                <w:lang w:eastAsia="nl-NL"/>
                <w14:ligatures w14:val="none"/>
              </w:rPr>
              <w:t>De theesmaken die minimaal aangeboden moeten worden zijn:</w:t>
            </w:r>
          </w:p>
          <w:p w14:paraId="618DAB70" w14:textId="77777777" w:rsidR="006972BE" w:rsidRPr="006972BE" w:rsidRDefault="006972BE" w:rsidP="006972BE">
            <w:pPr>
              <w:numPr>
                <w:ilvl w:val="0"/>
                <w:numId w:val="16"/>
              </w:numPr>
              <w:spacing w:after="0" w:line="276" w:lineRule="auto"/>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Kamille thee</w:t>
            </w:r>
          </w:p>
          <w:p w14:paraId="12F6CB6C" w14:textId="77777777" w:rsidR="006972BE" w:rsidRPr="006972BE" w:rsidRDefault="006972BE" w:rsidP="006972BE">
            <w:pPr>
              <w:numPr>
                <w:ilvl w:val="0"/>
                <w:numId w:val="16"/>
              </w:numPr>
              <w:spacing w:after="0" w:line="276" w:lineRule="auto"/>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Groene thee</w:t>
            </w:r>
          </w:p>
          <w:p w14:paraId="20E698A5" w14:textId="77777777" w:rsidR="006972BE" w:rsidRPr="006972BE" w:rsidRDefault="006972BE" w:rsidP="006972BE">
            <w:pPr>
              <w:numPr>
                <w:ilvl w:val="0"/>
                <w:numId w:val="16"/>
              </w:numPr>
              <w:spacing w:after="0" w:line="276" w:lineRule="auto"/>
              <w:rPr>
                <w:rFonts w:ascii="Arial" w:eastAsia="Times New Roman" w:hAnsi="Arial" w:cs="Times New Roman"/>
                <w:color w:val="000000"/>
                <w:kern w:val="0"/>
                <w:sz w:val="20"/>
                <w:szCs w:val="20"/>
                <w:lang w:eastAsia="nl-NL"/>
                <w14:ligatures w14:val="none"/>
              </w:rPr>
            </w:pPr>
            <w:r w:rsidRPr="006972BE">
              <w:rPr>
                <w:rFonts w:ascii="Arial" w:eastAsia="Times New Roman" w:hAnsi="Arial" w:cs="Times New Roman"/>
                <w:color w:val="000000"/>
                <w:kern w:val="0"/>
                <w:sz w:val="20"/>
                <w:szCs w:val="20"/>
                <w:lang w:eastAsia="nl-NL"/>
                <w14:ligatures w14:val="none"/>
              </w:rPr>
              <w:t>Groene thee (variant met gember of andere variant)</w:t>
            </w:r>
          </w:p>
          <w:p w14:paraId="497AC470" w14:textId="77777777" w:rsidR="006972BE" w:rsidRPr="006972BE" w:rsidRDefault="006972BE" w:rsidP="006972BE">
            <w:pPr>
              <w:numPr>
                <w:ilvl w:val="0"/>
                <w:numId w:val="16"/>
              </w:numPr>
              <w:spacing w:after="0" w:line="276" w:lineRule="auto"/>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Zwarte thee (Earl grey of English Breakfast)</w:t>
            </w:r>
          </w:p>
          <w:p w14:paraId="05CED602" w14:textId="77777777" w:rsidR="006972BE" w:rsidRPr="006972BE" w:rsidRDefault="006972BE" w:rsidP="006972BE">
            <w:pPr>
              <w:numPr>
                <w:ilvl w:val="0"/>
                <w:numId w:val="16"/>
              </w:numPr>
              <w:spacing w:after="0" w:line="276" w:lineRule="auto"/>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Rooibos thee</w:t>
            </w:r>
          </w:p>
          <w:p w14:paraId="6AF4AB9E" w14:textId="77777777" w:rsidR="006972BE" w:rsidRPr="006972BE" w:rsidRDefault="006972BE" w:rsidP="006972BE">
            <w:pPr>
              <w:numPr>
                <w:ilvl w:val="0"/>
                <w:numId w:val="16"/>
              </w:numPr>
              <w:spacing w:after="0" w:line="276" w:lineRule="auto"/>
              <w:rPr>
                <w:rFonts w:ascii="Arial" w:eastAsia="Times New Roman" w:hAnsi="Arial" w:cs="Times New Roman"/>
                <w:color w:val="000000"/>
                <w:kern w:val="0"/>
                <w:sz w:val="20"/>
                <w:szCs w:val="20"/>
                <w:lang w:val="en-US" w:eastAsia="nl-NL"/>
                <w14:ligatures w14:val="none"/>
              </w:rPr>
            </w:pPr>
            <w:proofErr w:type="spellStart"/>
            <w:r w:rsidRPr="006972BE">
              <w:rPr>
                <w:rFonts w:ascii="Arial" w:eastAsia="Times New Roman" w:hAnsi="Arial" w:cs="Times New Roman"/>
                <w:color w:val="000000"/>
                <w:kern w:val="0"/>
                <w:sz w:val="20"/>
                <w:szCs w:val="20"/>
                <w:lang w:val="en-US" w:eastAsia="nl-NL"/>
                <w14:ligatures w14:val="none"/>
              </w:rPr>
              <w:t>Vruchten</w:t>
            </w:r>
            <w:proofErr w:type="spellEnd"/>
            <w:r w:rsidRPr="006972BE">
              <w:rPr>
                <w:rFonts w:ascii="Arial" w:eastAsia="Times New Roman" w:hAnsi="Arial" w:cs="Times New Roman"/>
                <w:color w:val="000000"/>
                <w:kern w:val="0"/>
                <w:sz w:val="20"/>
                <w:szCs w:val="20"/>
                <w:lang w:val="en-US" w:eastAsia="nl-NL"/>
                <w14:ligatures w14:val="none"/>
              </w:rPr>
              <w:t xml:space="preserve"> thee</w:t>
            </w:r>
          </w:p>
          <w:p w14:paraId="4768C2A3" w14:textId="77777777" w:rsidR="006972BE" w:rsidRPr="006972BE" w:rsidRDefault="006972BE" w:rsidP="006972BE">
            <w:pPr>
              <w:numPr>
                <w:ilvl w:val="0"/>
                <w:numId w:val="16"/>
              </w:numPr>
              <w:spacing w:after="0" w:line="276" w:lineRule="auto"/>
              <w:rPr>
                <w:rFonts w:ascii="Arial" w:eastAsia="Times New Roman" w:hAnsi="Arial" w:cs="Times New Roman"/>
                <w:color w:val="000000"/>
                <w:kern w:val="0"/>
                <w:sz w:val="20"/>
                <w:szCs w:val="20"/>
                <w:lang w:val="en-US" w:eastAsia="nl-NL"/>
                <w14:ligatures w14:val="none"/>
              </w:rPr>
            </w:pPr>
            <w:r w:rsidRPr="006972BE">
              <w:rPr>
                <w:rFonts w:ascii="Arial" w:eastAsia="Times New Roman" w:hAnsi="Arial" w:cs="Times New Roman"/>
                <w:color w:val="000000"/>
                <w:kern w:val="0"/>
                <w:sz w:val="20"/>
                <w:szCs w:val="20"/>
                <w:lang w:val="en-US" w:eastAsia="nl-NL"/>
                <w14:ligatures w14:val="none"/>
              </w:rPr>
              <w:t>Chai thee</w:t>
            </w:r>
          </w:p>
          <w:p w14:paraId="18FFB2F8" w14:textId="77777777" w:rsidR="006972BE" w:rsidRPr="006972BE" w:rsidRDefault="006972BE" w:rsidP="006972BE">
            <w:pPr>
              <w:spacing w:after="0" w:line="276" w:lineRule="auto"/>
              <w:rPr>
                <w:rFonts w:ascii="Arial" w:eastAsia="Times New Roman" w:hAnsi="Arial" w:cs="Times New Roman"/>
                <w:color w:val="000000"/>
                <w:kern w:val="0"/>
                <w:sz w:val="20"/>
                <w:szCs w:val="20"/>
                <w:lang w:val="en-US" w:eastAsia="nl-NL"/>
                <w14:ligatures w14:val="none"/>
              </w:rPr>
            </w:pPr>
          </w:p>
          <w:p w14:paraId="2481A013" w14:textId="77777777" w:rsidR="006972BE" w:rsidRPr="006972BE" w:rsidRDefault="006972BE" w:rsidP="006972BE">
            <w:pPr>
              <w:spacing w:after="0" w:line="276" w:lineRule="auto"/>
              <w:rPr>
                <w:rFonts w:ascii="Arial" w:eastAsia="Times New Roman" w:hAnsi="Arial" w:cs="Arial"/>
                <w:color w:val="000000"/>
                <w:kern w:val="0"/>
                <w:sz w:val="20"/>
                <w:szCs w:val="20"/>
                <w:lang w:eastAsia="nl-NL"/>
                <w14:ligatures w14:val="none"/>
              </w:rPr>
            </w:pPr>
            <w:r w:rsidRPr="006972BE">
              <w:rPr>
                <w:rFonts w:ascii="Arial" w:eastAsia="Times New Roman" w:hAnsi="Arial" w:cs="Times New Roman"/>
                <w:color w:val="000000"/>
                <w:kern w:val="0"/>
                <w:sz w:val="20"/>
                <w:szCs w:val="20"/>
                <w:lang w:eastAsia="nl-NL"/>
                <w14:ligatures w14:val="none"/>
              </w:rPr>
              <w:t xml:space="preserve">Minimaal 2 van deze thee varianten dient cafeïnevrij te zijn. </w:t>
            </w:r>
          </w:p>
        </w:tc>
        <w:tc>
          <w:tcPr>
            <w:tcW w:w="568" w:type="dxa"/>
          </w:tcPr>
          <w:p w14:paraId="1BE6B36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C7E0AC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A6F63C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E52D4A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BDA2EF8" w14:textId="77777777" w:rsidTr="00944354">
        <w:trPr>
          <w:cantSplit/>
          <w:trHeight w:val="488"/>
        </w:trPr>
        <w:tc>
          <w:tcPr>
            <w:tcW w:w="637" w:type="dxa"/>
          </w:tcPr>
          <w:p w14:paraId="6741C20D"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60BE4C4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Omdat smaakbeleving door de jaren heen verandert, wenst opdrachtgever de flexibiliteit te behouden om gedurende de overeenkomst, in overleg met opdrachtnemer, te kunnen wisselen van koffiebonen, cacao, melkpoeder of haverpoeder, en/of thee. Opdrachtnemer wisselt alleen in overleg met en na goedkeuring van opdrachtgever van assortiment/aanbod. </w:t>
            </w:r>
          </w:p>
        </w:tc>
        <w:tc>
          <w:tcPr>
            <w:tcW w:w="568" w:type="dxa"/>
          </w:tcPr>
          <w:p w14:paraId="7F804A2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7A9B3A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45CEBE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BD2AA4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2BC5086" w14:textId="77777777" w:rsidTr="00944354">
        <w:trPr>
          <w:cantSplit/>
          <w:trHeight w:val="488"/>
        </w:trPr>
        <w:tc>
          <w:tcPr>
            <w:tcW w:w="637" w:type="dxa"/>
          </w:tcPr>
          <w:p w14:paraId="1C48B225"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2BE6E4F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opdrachtnemer dient ten minste één keer in de twee jaar mee te werken aan een smaaktest. Er zal dan opnieuw een proeverij worden georganiseerd </w:t>
            </w:r>
            <w:proofErr w:type="gramStart"/>
            <w:r w:rsidRPr="006972BE">
              <w:rPr>
                <w:rFonts w:ascii="Arial" w:eastAsia="Times New Roman" w:hAnsi="Arial" w:cs="Arial"/>
                <w:kern w:val="0"/>
                <w:sz w:val="20"/>
                <w:szCs w:val="20"/>
                <w:lang w:eastAsia="nl-NL"/>
                <w14:ligatures w14:val="none"/>
              </w:rPr>
              <w:t>indien</w:t>
            </w:r>
            <w:proofErr w:type="gramEnd"/>
            <w:r w:rsidRPr="006972BE">
              <w:rPr>
                <w:rFonts w:ascii="Arial" w:eastAsia="Times New Roman" w:hAnsi="Arial" w:cs="Arial"/>
                <w:kern w:val="0"/>
                <w:sz w:val="20"/>
                <w:szCs w:val="20"/>
                <w:lang w:eastAsia="nl-NL"/>
                <w14:ligatures w14:val="none"/>
              </w:rPr>
              <w:t xml:space="preserve"> de opdrachtgever hier aanleiding voor ziet. Er wordt beoordeeld door de medewerkers of de huidige koffieboon nog voldoende aansluit bij de wensen van de medewerkers.  De proeverij wordt ten minste op 2 locaties uitgevoerd en met minimaal 2 verschillende bonen/melanges (waaronder huidig). Wanneer een de andere koffieboon/melange beter beoordeeld wordt, dient de huidige koffieboon door deze vervangen te worden. De vervangende soort voldoet aan alle gestelde eisen. De kosten voor de organisatie van de smaaktekst gedurende de contractperiode mogen doorbelast worden. Dit geldt niet voor de kosten van de smaaktest tijdens de aanbestedingsprocedure.</w:t>
            </w:r>
          </w:p>
        </w:tc>
        <w:tc>
          <w:tcPr>
            <w:tcW w:w="568" w:type="dxa"/>
          </w:tcPr>
          <w:p w14:paraId="53E9F7E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1D8002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68BC57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B226D0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E7752F3" w14:textId="77777777" w:rsidTr="00944354">
        <w:trPr>
          <w:cantSplit/>
          <w:trHeight w:val="488"/>
        </w:trPr>
        <w:tc>
          <w:tcPr>
            <w:tcW w:w="637" w:type="dxa"/>
          </w:tcPr>
          <w:p w14:paraId="5D69EF02"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440300C2" w14:textId="77777777" w:rsidR="006972BE" w:rsidRPr="006972BE" w:rsidRDefault="006972BE" w:rsidP="006972BE">
            <w:pPr>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Opdrachtnemer biedt naast de warme drankenautomaten en koffiebonen en thee minimaal het volgende assortiment aan: </w:t>
            </w:r>
          </w:p>
          <w:p w14:paraId="4240F4EF"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 xml:space="preserve">Melkpoeder; </w:t>
            </w:r>
          </w:p>
          <w:p w14:paraId="51014239"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 xml:space="preserve">Suiker; </w:t>
            </w:r>
          </w:p>
          <w:p w14:paraId="385676E6"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Zoetjes;</w:t>
            </w:r>
          </w:p>
          <w:p w14:paraId="681C2880"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 xml:space="preserve">Thee; </w:t>
            </w:r>
          </w:p>
          <w:p w14:paraId="1B4A9344" w14:textId="77777777" w:rsidR="006972BE" w:rsidRPr="006972BE" w:rsidRDefault="006972BE" w:rsidP="006972BE">
            <w:pPr>
              <w:numPr>
                <w:ilvl w:val="0"/>
                <w:numId w:val="12"/>
              </w:numPr>
              <w:suppressAutoHyphens/>
              <w:spacing w:after="0" w:line="240" w:lineRule="auto"/>
              <w:contextualSpacing/>
              <w:rPr>
                <w:rFonts w:ascii="Arial" w:eastAsia="Times New Roman" w:hAnsi="Arial" w:cs="Times New Roman"/>
                <w:i/>
                <w:iCs/>
                <w:kern w:val="0"/>
                <w:sz w:val="20"/>
                <w:szCs w:val="20"/>
                <w14:ligatures w14:val="none"/>
              </w:rPr>
            </w:pPr>
            <w:r w:rsidRPr="006972BE">
              <w:rPr>
                <w:rFonts w:ascii="Arial" w:eastAsia="Times New Roman" w:hAnsi="Arial" w:cs="Times New Roman"/>
                <w:kern w:val="0"/>
                <w:sz w:val="20"/>
                <w:szCs w:val="20"/>
                <w14:ligatures w14:val="none"/>
              </w:rPr>
              <w:t xml:space="preserve">Roerstaafjes (als de roerstaafjes houtvezels bevatten, dienen deze FSC-gecertificeerd te zijn). </w:t>
            </w:r>
            <w:r w:rsidRPr="006972BE">
              <w:rPr>
                <w:rFonts w:ascii="Arial" w:eastAsia="Times New Roman" w:hAnsi="Arial" w:cs="Times New Roman"/>
                <w:kern w:val="0"/>
                <w:sz w:val="20"/>
                <w:szCs w:val="20"/>
                <w:u w:val="single"/>
                <w14:ligatures w14:val="none"/>
              </w:rPr>
              <w:t xml:space="preserve">Geen </w:t>
            </w:r>
            <w:r w:rsidRPr="006972BE">
              <w:rPr>
                <w:rFonts w:ascii="Arial" w:eastAsia="Times New Roman" w:hAnsi="Arial" w:cs="Times New Roman"/>
                <w:kern w:val="0"/>
                <w:sz w:val="20"/>
                <w:szCs w:val="20"/>
                <w14:ligatures w14:val="none"/>
              </w:rPr>
              <w:t>roerstaafjes van plastic.</w:t>
            </w:r>
          </w:p>
          <w:p w14:paraId="1700463D" w14:textId="77777777" w:rsidR="006972BE" w:rsidRPr="006972BE" w:rsidRDefault="006972BE" w:rsidP="006972BE">
            <w:pPr>
              <w:numPr>
                <w:ilvl w:val="0"/>
                <w:numId w:val="12"/>
              </w:numPr>
              <w:suppressAutoHyphens/>
              <w:spacing w:after="0" w:line="240" w:lineRule="auto"/>
              <w:contextualSpacing/>
              <w:rPr>
                <w:rFonts w:ascii="Arial" w:eastAsia="Times New Roman" w:hAnsi="Arial" w:cs="Arial"/>
                <w:kern w:val="0"/>
                <w:sz w:val="20"/>
                <w:szCs w:val="20"/>
                <w14:ligatures w14:val="none"/>
              </w:rPr>
            </w:pPr>
            <w:r w:rsidRPr="006972BE">
              <w:rPr>
                <w:rFonts w:ascii="Arial" w:eastAsia="Times New Roman" w:hAnsi="Arial" w:cs="Times New Roman"/>
                <w:kern w:val="0"/>
                <w:sz w:val="20"/>
                <w:szCs w:val="20"/>
                <w14:ligatures w14:val="none"/>
              </w:rPr>
              <w:t xml:space="preserve">Filterkoffie (voor de automaat van de vergaderservice, om koffiekanen mee te vullen). </w:t>
            </w:r>
          </w:p>
        </w:tc>
        <w:tc>
          <w:tcPr>
            <w:tcW w:w="568" w:type="dxa"/>
          </w:tcPr>
          <w:p w14:paraId="00933DE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BBB3D3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927F61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D19B66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86738A5" w14:textId="77777777" w:rsidTr="00944354">
        <w:trPr>
          <w:cantSplit/>
          <w:trHeight w:val="488"/>
        </w:trPr>
        <w:tc>
          <w:tcPr>
            <w:tcW w:w="637" w:type="dxa"/>
          </w:tcPr>
          <w:p w14:paraId="42B623B2"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6084416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biedt van alle automaten twee automaten met plantaardige melkpoeder in het vergadercentrum op het Raadhuis.</w:t>
            </w:r>
          </w:p>
        </w:tc>
        <w:tc>
          <w:tcPr>
            <w:tcW w:w="568" w:type="dxa"/>
          </w:tcPr>
          <w:p w14:paraId="4CCDC8C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D9D967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1A281A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2552B3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661B467" w14:textId="77777777" w:rsidTr="00944354">
        <w:trPr>
          <w:cantSplit/>
          <w:trHeight w:val="488"/>
        </w:trPr>
        <w:tc>
          <w:tcPr>
            <w:tcW w:w="637" w:type="dxa"/>
          </w:tcPr>
          <w:p w14:paraId="4AF4C1BF"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2AB9A8E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zorgt voor een passende opbergmogelijkheid voor condimenten (theezakjes, roerstaafjes, etc.). Het gaat hier om het leveren van een opbergmogelijkheid op/aan/nabij de automaat, zodat te allen tijde voldoende condimenten beschikbaar kunnen zijn. Opdrachtgever stelt op diverse locaties een ruimte ter beschikking aan Opdrachtnemer voor extra opslag van condimenten.</w:t>
            </w:r>
          </w:p>
        </w:tc>
        <w:tc>
          <w:tcPr>
            <w:tcW w:w="568" w:type="dxa"/>
          </w:tcPr>
          <w:p w14:paraId="2F90C08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F37513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8327D3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3FAC4E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79FF1C8" w14:textId="77777777" w:rsidTr="00944354">
        <w:trPr>
          <w:cantSplit/>
          <w:trHeight w:val="488"/>
        </w:trPr>
        <w:tc>
          <w:tcPr>
            <w:tcW w:w="637" w:type="dxa"/>
          </w:tcPr>
          <w:p w14:paraId="1D52BA72"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09C777F7" w14:textId="77777777" w:rsidR="006972BE" w:rsidRPr="006972BE" w:rsidRDefault="006972BE" w:rsidP="006972BE">
            <w:pPr>
              <w:spacing w:after="0" w:line="276" w:lineRule="auto"/>
              <w:jc w:val="both"/>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De producten in- en naast de warme drankenautomaten bevatten geen toegevoegde </w:t>
            </w:r>
            <w:r w:rsidRPr="006972BE">
              <w:rPr>
                <w:rFonts w:ascii="Arial" w:eastAsia="Times New Roman" w:hAnsi="Arial" w:cs="Arial"/>
                <w:kern w:val="0"/>
                <w:sz w:val="20"/>
                <w:szCs w:val="20"/>
                <w:lang w:eastAsia="nl-NL"/>
                <w14:ligatures w14:val="none"/>
              </w:rPr>
              <w:t>kleurstof.</w:t>
            </w:r>
          </w:p>
        </w:tc>
        <w:tc>
          <w:tcPr>
            <w:tcW w:w="568" w:type="dxa"/>
          </w:tcPr>
          <w:p w14:paraId="4451FC5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849BB7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FA9B0B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BEDAA0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6191445" w14:textId="77777777" w:rsidTr="00944354">
        <w:trPr>
          <w:cantSplit/>
        </w:trPr>
        <w:tc>
          <w:tcPr>
            <w:tcW w:w="9001" w:type="dxa"/>
            <w:gridSpan w:val="4"/>
            <w:shd w:val="clear" w:color="auto" w:fill="BFBFBF"/>
          </w:tcPr>
          <w:p w14:paraId="0E0B6472"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lastRenderedPageBreak/>
              <w:t>Dienstverlening (Service, onderhoud en storingen)</w:t>
            </w:r>
          </w:p>
        </w:tc>
      </w:tr>
      <w:tr w:rsidR="006972BE" w:rsidRPr="006972BE" w14:paraId="71D84F03" w14:textId="77777777" w:rsidTr="00944354">
        <w:trPr>
          <w:cantSplit/>
          <w:trHeight w:val="488"/>
        </w:trPr>
        <w:tc>
          <w:tcPr>
            <w:tcW w:w="637" w:type="dxa"/>
          </w:tcPr>
          <w:p w14:paraId="6B2B975F"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025AFE7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Opdrachtnemer is via een centraal telefoonnummer en mailadres tijdens werktijden (08.00-17.00 uur) bereikbaar voor het melden van storingen. Opdrachtnemer garandeert een telefonische bereikbaarheid op werkdagen van 08.00 tot 17.00 uur.</w:t>
            </w:r>
          </w:p>
        </w:tc>
        <w:tc>
          <w:tcPr>
            <w:tcW w:w="568" w:type="dxa"/>
          </w:tcPr>
          <w:p w14:paraId="77E0E4E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9B9A12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16800B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DEFC15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36B8F82" w14:textId="77777777" w:rsidTr="00944354">
        <w:trPr>
          <w:cantSplit/>
          <w:trHeight w:val="488"/>
        </w:trPr>
        <w:tc>
          <w:tcPr>
            <w:tcW w:w="637" w:type="dxa"/>
          </w:tcPr>
          <w:p w14:paraId="125C1968"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7247733C" w14:textId="77777777" w:rsidR="006972BE" w:rsidRPr="006972BE" w:rsidRDefault="006972BE" w:rsidP="006972BE">
            <w:pPr>
              <w:spacing w:after="0" w:line="276" w:lineRule="auto"/>
              <w:jc w:val="both"/>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Opdrachtnemer garandeert een minimale beschikbaarheid van alle drankenautomaten van 98% per automaat per kwartaal. Onder beschikbaarheid wordt verstaan het storingsvrij opereren van de automaten. Opdrachtnemer draagt zelf zorg voor het berekenen van het beschikbaarheidspercentage, en maakt hiervoor gebruik van de eigen storingsregistratie. </w:t>
            </w:r>
          </w:p>
          <w:p w14:paraId="3A1CB770" w14:textId="77777777" w:rsidR="006972BE" w:rsidRPr="006972BE" w:rsidRDefault="006972BE" w:rsidP="006972BE">
            <w:pPr>
              <w:spacing w:after="0" w:line="276" w:lineRule="auto"/>
              <w:jc w:val="both"/>
              <w:rPr>
                <w:rFonts w:ascii="Arial" w:eastAsia="Times New Roman" w:hAnsi="Arial" w:cs="Times New Roman"/>
                <w:kern w:val="0"/>
                <w:sz w:val="20"/>
                <w:szCs w:val="20"/>
                <w:lang w:eastAsia="nl-NL"/>
                <w14:ligatures w14:val="none"/>
              </w:rPr>
            </w:pPr>
          </w:p>
          <w:p w14:paraId="7AB61A3A"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Opdrachtnemer meet het beschikbaarheidspercentage per kwartaal, per machine, per locatie en neemt dit percentage op in de managementrapportage. </w:t>
            </w:r>
            <w:proofErr w:type="gramStart"/>
            <w:r w:rsidRPr="006972BE">
              <w:rPr>
                <w:rFonts w:ascii="Arial" w:eastAsia="Times New Roman" w:hAnsi="Arial" w:cs="Times New Roman"/>
                <w:kern w:val="0"/>
                <w:sz w:val="20"/>
                <w:szCs w:val="20"/>
                <w:lang w:eastAsia="nl-NL"/>
                <w14:ligatures w14:val="none"/>
              </w:rPr>
              <w:t>Indien</w:t>
            </w:r>
            <w:proofErr w:type="gramEnd"/>
            <w:r w:rsidRPr="006972BE">
              <w:rPr>
                <w:rFonts w:ascii="Arial" w:eastAsia="Times New Roman" w:hAnsi="Arial" w:cs="Times New Roman"/>
                <w:kern w:val="0"/>
                <w:sz w:val="20"/>
                <w:szCs w:val="20"/>
                <w:lang w:eastAsia="nl-NL"/>
                <w14:ligatures w14:val="none"/>
              </w:rPr>
              <w:t xml:space="preserve"> in een periode van twee aaneengesloten kwartalen het gemiddelde beschikbaarheidspercentage per automaat lager is dan 98% is opdrachtgever gerechtigd een boete op te leggen, van € 5.000 per locatie waar het percentage niet wordt gehaald.</w:t>
            </w:r>
          </w:p>
        </w:tc>
        <w:tc>
          <w:tcPr>
            <w:tcW w:w="568" w:type="dxa"/>
          </w:tcPr>
          <w:p w14:paraId="37191B6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93D33D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BFA3E0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A2B8A7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2188341" w14:textId="77777777" w:rsidTr="00944354">
        <w:trPr>
          <w:cantSplit/>
          <w:trHeight w:val="488"/>
        </w:trPr>
        <w:tc>
          <w:tcPr>
            <w:tcW w:w="637" w:type="dxa"/>
          </w:tcPr>
          <w:p w14:paraId="706D425E"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2A980FAE" w14:textId="77777777" w:rsidR="006972BE" w:rsidRPr="006972BE" w:rsidRDefault="006972BE" w:rsidP="006972BE">
            <w:pPr>
              <w:spacing w:after="0" w:line="276" w:lineRule="auto"/>
              <w:jc w:val="both"/>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Opdrachtnemer ontvangt in geval van storingen/klachten en mutaties ten minste de volgende gegevens:</w:t>
            </w:r>
          </w:p>
          <w:p w14:paraId="269E3FAF"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Automaatnummer;</w:t>
            </w:r>
          </w:p>
          <w:p w14:paraId="1FFDDC44"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Locatie;</w:t>
            </w:r>
          </w:p>
          <w:p w14:paraId="68F7DF50"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Contactpersoon;</w:t>
            </w:r>
          </w:p>
          <w:p w14:paraId="083EEC43"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Omschrijving;</w:t>
            </w:r>
          </w:p>
          <w:p w14:paraId="70FA84E7" w14:textId="77777777" w:rsidR="006972BE" w:rsidRPr="006972BE" w:rsidRDefault="006972BE" w:rsidP="006972BE">
            <w:pPr>
              <w:numPr>
                <w:ilvl w:val="0"/>
                <w:numId w:val="13"/>
              </w:numPr>
              <w:suppressAutoHyphens/>
              <w:spacing w:after="0" w:line="240" w:lineRule="auto"/>
              <w:contextualSpacing/>
              <w:jc w:val="both"/>
              <w:rPr>
                <w:rFonts w:ascii="Arial" w:eastAsia="Times New Roman" w:hAnsi="Arial" w:cs="Times New Roman"/>
                <w:kern w:val="0"/>
                <w:sz w:val="20"/>
                <w:szCs w:val="20"/>
                <w14:ligatures w14:val="none"/>
              </w:rPr>
            </w:pPr>
            <w:r w:rsidRPr="006972BE">
              <w:rPr>
                <w:rFonts w:ascii="Arial" w:eastAsia="Times New Roman" w:hAnsi="Arial" w:cs="Times New Roman"/>
                <w:kern w:val="0"/>
                <w:sz w:val="20"/>
                <w:szCs w:val="20"/>
                <w14:ligatures w14:val="none"/>
              </w:rPr>
              <w:t>Soort melding (storing, klacht, bestelling).</w:t>
            </w:r>
          </w:p>
          <w:p w14:paraId="55C98575"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Times New Roman"/>
                <w:kern w:val="0"/>
                <w:sz w:val="20"/>
                <w:szCs w:val="20"/>
                <w:lang w:eastAsia="nl-NL"/>
                <w14:ligatures w14:val="none"/>
              </w:rPr>
              <w:t>Urgentie.</w:t>
            </w:r>
          </w:p>
        </w:tc>
        <w:tc>
          <w:tcPr>
            <w:tcW w:w="568" w:type="dxa"/>
          </w:tcPr>
          <w:p w14:paraId="2F11B6F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5A4026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FFE2FB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579860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EB955D3" w14:textId="77777777" w:rsidTr="00944354">
        <w:trPr>
          <w:cantSplit/>
          <w:trHeight w:val="488"/>
        </w:trPr>
        <w:tc>
          <w:tcPr>
            <w:tcW w:w="637" w:type="dxa"/>
          </w:tcPr>
          <w:p w14:paraId="417028FC"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06E11342"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Op het moment dat opdrachtnemer de opdracht heeft ontvangen gaat zowel de reactietijd als de functiehersteltijd lopen. De reactietijd van de operator dan wel monteur is 1 uur.</w:t>
            </w:r>
          </w:p>
          <w:p w14:paraId="03AC77F0"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0A81E511"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 De functiehersteltijd bedraagt maximaal 24 uur bij situaties waarbij de warme dranken uitgifte niet werkt. </w:t>
            </w:r>
            <w:proofErr w:type="gramStart"/>
            <w:r w:rsidRPr="006972BE">
              <w:rPr>
                <w:rFonts w:ascii="Arial" w:eastAsia="Times New Roman" w:hAnsi="Arial" w:cs="Arial"/>
                <w:color w:val="000000"/>
                <w:kern w:val="0"/>
                <w:sz w:val="20"/>
                <w:szCs w:val="20"/>
                <w:lang w:eastAsia="nl-NL"/>
                <w14:ligatures w14:val="none"/>
              </w:rPr>
              <w:t>Indien</w:t>
            </w:r>
            <w:proofErr w:type="gramEnd"/>
            <w:r w:rsidRPr="006972BE">
              <w:rPr>
                <w:rFonts w:ascii="Arial" w:eastAsia="Times New Roman" w:hAnsi="Arial" w:cs="Arial"/>
                <w:color w:val="000000"/>
                <w:kern w:val="0"/>
                <w:sz w:val="20"/>
                <w:szCs w:val="20"/>
                <w:lang w:eastAsia="nl-NL"/>
                <w14:ligatures w14:val="none"/>
              </w:rPr>
              <w:t xml:space="preserve"> het gaat om een storing die de werking niet belemmerd, is de functiehersteltijd maximaal 3 werkdagen. </w:t>
            </w:r>
          </w:p>
          <w:p w14:paraId="343D7D77"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3603123A"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De functiehersteltijd stopt als de opdrachtgever een digitale gereed melding heeft ontvangen. </w:t>
            </w:r>
          </w:p>
          <w:p w14:paraId="2EDF064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i/>
                <w:iCs/>
                <w:kern w:val="0"/>
                <w:sz w:val="20"/>
                <w:szCs w:val="20"/>
                <w:lang w:eastAsia="nl-NL"/>
                <w14:ligatures w14:val="none"/>
              </w:rPr>
              <w:t>Onder functiehersteltijd wordt verstaan de tijd vanaf wanneer de melding is aangenomen door de operator van opdrachtnemer tot de gereed melding van de opdracht die is gemeld door opdrachtnemer bij de opdrachtgever.</w:t>
            </w:r>
            <w:r w:rsidRPr="006972BE">
              <w:rPr>
                <w:rFonts w:ascii="Arial" w:eastAsia="Times New Roman" w:hAnsi="Arial" w:cs="Arial"/>
                <w:kern w:val="0"/>
                <w:sz w:val="20"/>
                <w:szCs w:val="20"/>
                <w:lang w:eastAsia="nl-NL"/>
                <w14:ligatures w14:val="none"/>
              </w:rPr>
              <w:t xml:space="preserve"> </w:t>
            </w:r>
          </w:p>
        </w:tc>
        <w:tc>
          <w:tcPr>
            <w:tcW w:w="568" w:type="dxa"/>
          </w:tcPr>
          <w:p w14:paraId="3D01798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CA0542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DC8949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2FA130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A9D8DB1" w14:textId="77777777" w:rsidTr="00944354">
        <w:trPr>
          <w:cantSplit/>
          <w:trHeight w:val="488"/>
        </w:trPr>
        <w:tc>
          <w:tcPr>
            <w:tcW w:w="637" w:type="dxa"/>
          </w:tcPr>
          <w:p w14:paraId="371E6EC6"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258C7AB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Gemeente Ede maakt gebruik van </w:t>
            </w:r>
            <w:proofErr w:type="spellStart"/>
            <w:r w:rsidRPr="006972BE">
              <w:rPr>
                <w:rFonts w:ascii="Arial" w:eastAsia="Times New Roman" w:hAnsi="Arial" w:cs="Arial"/>
                <w:kern w:val="0"/>
                <w:sz w:val="20"/>
                <w:szCs w:val="20"/>
                <w:lang w:eastAsia="nl-NL"/>
                <w14:ligatures w14:val="none"/>
              </w:rPr>
              <w:t>TopDesk</w:t>
            </w:r>
            <w:proofErr w:type="spellEnd"/>
            <w:r w:rsidRPr="006972BE">
              <w:rPr>
                <w:rFonts w:ascii="Arial" w:eastAsia="Times New Roman" w:hAnsi="Arial" w:cs="Arial"/>
                <w:kern w:val="0"/>
                <w:sz w:val="20"/>
                <w:szCs w:val="20"/>
                <w:lang w:eastAsia="nl-NL"/>
                <w14:ligatures w14:val="none"/>
              </w:rPr>
              <w:t xml:space="preserve">, waarbij gebruikers onder andere storingen kunnen melden van de automaten. De gemeente Ede verwacht dat de meldingen direct door de opdrachtnemer worden behandeld en beantwoord in </w:t>
            </w:r>
            <w:proofErr w:type="spellStart"/>
            <w:r w:rsidRPr="006972BE">
              <w:rPr>
                <w:rFonts w:ascii="Arial" w:eastAsia="Times New Roman" w:hAnsi="Arial" w:cs="Arial"/>
                <w:kern w:val="0"/>
                <w:sz w:val="20"/>
                <w:szCs w:val="20"/>
                <w:lang w:eastAsia="nl-NL"/>
                <w14:ligatures w14:val="none"/>
              </w:rPr>
              <w:t>TopDesk</w:t>
            </w:r>
            <w:proofErr w:type="spellEnd"/>
            <w:r w:rsidRPr="006972BE">
              <w:rPr>
                <w:rFonts w:ascii="Arial" w:eastAsia="Times New Roman" w:hAnsi="Arial" w:cs="Arial"/>
                <w:kern w:val="0"/>
                <w:sz w:val="20"/>
                <w:szCs w:val="20"/>
                <w:lang w:eastAsia="nl-NL"/>
                <w14:ligatures w14:val="none"/>
              </w:rPr>
              <w:t xml:space="preserve">. </w:t>
            </w:r>
          </w:p>
        </w:tc>
        <w:tc>
          <w:tcPr>
            <w:tcW w:w="568" w:type="dxa"/>
          </w:tcPr>
          <w:p w14:paraId="194CC80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1A3611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3D02B9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425D65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CA585D4" w14:textId="77777777" w:rsidTr="00944354">
        <w:trPr>
          <w:cantSplit/>
          <w:trHeight w:val="488"/>
        </w:trPr>
        <w:tc>
          <w:tcPr>
            <w:tcW w:w="637" w:type="dxa"/>
          </w:tcPr>
          <w:p w14:paraId="0951AC53"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1D4CAAB8" w14:textId="77777777" w:rsidR="006972BE" w:rsidRPr="006972BE" w:rsidRDefault="006972BE" w:rsidP="006972BE">
            <w:pPr>
              <w:autoSpaceDE w:val="0"/>
              <w:autoSpaceDN w:val="0"/>
              <w:adjustRightInd w:val="0"/>
              <w:spacing w:after="0" w:line="240" w:lineRule="auto"/>
              <w:jc w:val="both"/>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Opdrachtnemer garandeert met zijn standaard onderhoudsprogramma te allen tijde schone, gevulde en storingsarme automaten. </w:t>
            </w:r>
          </w:p>
          <w:p w14:paraId="213E220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Let op: opdrachtnemer dient zorg te dragen voor het schoonhouden van de warme drankenautomaten, zowel in- als uitwendig, de omkasting, </w:t>
            </w:r>
            <w:proofErr w:type="gramStart"/>
            <w:r w:rsidRPr="006972BE">
              <w:rPr>
                <w:rFonts w:ascii="Arial" w:eastAsia="Times New Roman" w:hAnsi="Arial" w:cs="Arial"/>
                <w:kern w:val="0"/>
                <w:sz w:val="20"/>
                <w:szCs w:val="20"/>
                <w:lang w:eastAsia="nl-NL"/>
                <w14:ligatures w14:val="none"/>
              </w:rPr>
              <w:t>alsmede</w:t>
            </w:r>
            <w:proofErr w:type="gramEnd"/>
            <w:r w:rsidRPr="006972BE">
              <w:rPr>
                <w:rFonts w:ascii="Arial" w:eastAsia="Times New Roman" w:hAnsi="Arial" w:cs="Arial"/>
                <w:kern w:val="0"/>
                <w:sz w:val="20"/>
                <w:szCs w:val="20"/>
                <w:lang w:eastAsia="nl-NL"/>
                <w14:ligatures w14:val="none"/>
              </w:rPr>
              <w:t xml:space="preserve"> rondom de automaten.</w:t>
            </w:r>
            <w:r w:rsidRPr="006972BE">
              <w:rPr>
                <w:rFonts w:ascii="Arial" w:eastAsia="Times New Roman" w:hAnsi="Arial" w:cs="Arial"/>
                <w:b/>
                <w:bCs/>
                <w:color w:val="FF0000"/>
                <w:kern w:val="0"/>
                <w:sz w:val="20"/>
                <w:szCs w:val="20"/>
                <w:lang w:eastAsia="nl-NL"/>
                <w14:ligatures w14:val="none"/>
              </w:rPr>
              <w:t xml:space="preserve"> </w:t>
            </w:r>
          </w:p>
        </w:tc>
        <w:tc>
          <w:tcPr>
            <w:tcW w:w="568" w:type="dxa"/>
          </w:tcPr>
          <w:p w14:paraId="67ABF71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B337FC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1B8EAC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E12A73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4E4DF62" w14:textId="77777777" w:rsidTr="00944354">
        <w:trPr>
          <w:cantSplit/>
          <w:trHeight w:val="488"/>
        </w:trPr>
        <w:tc>
          <w:tcPr>
            <w:tcW w:w="637" w:type="dxa"/>
          </w:tcPr>
          <w:p w14:paraId="650BED4E"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159BBAA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Alle automaten worden elke werkdag bijgevuld en schoongemaakt met uitzondering van nationale feestdagen waarop het pand van de gemeente Ede gesloten is.</w:t>
            </w:r>
          </w:p>
        </w:tc>
        <w:tc>
          <w:tcPr>
            <w:tcW w:w="568" w:type="dxa"/>
          </w:tcPr>
          <w:p w14:paraId="12537E8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82A5BF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C17A2F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1D2F3E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B5AA530" w14:textId="77777777" w:rsidTr="00944354">
        <w:trPr>
          <w:cantSplit/>
          <w:trHeight w:val="488"/>
        </w:trPr>
        <w:tc>
          <w:tcPr>
            <w:tcW w:w="637" w:type="dxa"/>
          </w:tcPr>
          <w:p w14:paraId="5B5A77FC"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38B9E00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Opdrachtnemer is verantwoordelijk voor het voorraadbeheer van de ingrediënten en het plaatsen van bestellingen. Opdrachtgever stelt hiervoor op iedere locatie een kast/ruimte beschikbaar voor opslag van ingrediënten en waar mogelijk een servicekar. </w:t>
            </w:r>
          </w:p>
        </w:tc>
        <w:tc>
          <w:tcPr>
            <w:tcW w:w="568" w:type="dxa"/>
          </w:tcPr>
          <w:p w14:paraId="4DD4527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56BBA7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0DCC23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0139C2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04E374B" w14:textId="77777777" w:rsidTr="00944354">
        <w:trPr>
          <w:cantSplit/>
          <w:trHeight w:val="488"/>
        </w:trPr>
        <w:tc>
          <w:tcPr>
            <w:tcW w:w="637" w:type="dxa"/>
          </w:tcPr>
          <w:p w14:paraId="0F80098B"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3DFACA93"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Het aantal automaten dat gedurende de contractperiode verplaatst of geretourneerd moet worden, is moeilijk te voorspellen. Van de Opdrachtnemer wordt daarom een flexibele opstelling geëist. Met name het uitgangspunt om het aantal koffieautomaten af te schalen, zal leiden tot een meer dynamische omvang van het aantal automaten. Opdrachtnemer conformeert zich aan deze visie. </w:t>
            </w:r>
          </w:p>
          <w:p w14:paraId="593A4244"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2B0D14E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Er zal een herinrichting plaatsvinden gedurende het contract van de gemeentelijke kantoorpanden, welke invloed kan hebben op het aantal koffieautomaten. </w:t>
            </w:r>
          </w:p>
        </w:tc>
        <w:tc>
          <w:tcPr>
            <w:tcW w:w="568" w:type="dxa"/>
          </w:tcPr>
          <w:p w14:paraId="2FE6BDF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212E92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A88368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6A057A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03E95EC" w14:textId="77777777" w:rsidTr="00944354">
        <w:trPr>
          <w:cantSplit/>
          <w:trHeight w:val="488"/>
        </w:trPr>
        <w:tc>
          <w:tcPr>
            <w:tcW w:w="637" w:type="dxa"/>
          </w:tcPr>
          <w:p w14:paraId="63AC0B7D"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5A41B30B"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Indien tijdens de looptijd van de overeenkomst een automaat vervangen wordt of een nieuwe automaat bijgeplaatst wordt, valt de automaat onder de werkingssfeer van de Overeenkomst en kent (dus) dezelfde einddatum als de </w:t>
            </w:r>
            <w:proofErr w:type="gramStart"/>
            <w:r w:rsidRPr="006972BE">
              <w:rPr>
                <w:rFonts w:ascii="Arial" w:eastAsia="Times New Roman" w:hAnsi="Arial" w:cs="Arial"/>
                <w:color w:val="000000"/>
                <w:kern w:val="0"/>
                <w:sz w:val="20"/>
                <w:szCs w:val="20"/>
                <w:lang w:eastAsia="nl-NL"/>
                <w14:ligatures w14:val="none"/>
              </w:rPr>
              <w:t>reeds</w:t>
            </w:r>
            <w:proofErr w:type="gramEnd"/>
            <w:r w:rsidRPr="006972BE">
              <w:rPr>
                <w:rFonts w:ascii="Arial" w:eastAsia="Times New Roman" w:hAnsi="Arial" w:cs="Arial"/>
                <w:color w:val="000000"/>
                <w:kern w:val="0"/>
                <w:sz w:val="20"/>
                <w:szCs w:val="20"/>
                <w:lang w:eastAsia="nl-NL"/>
                <w14:ligatures w14:val="none"/>
              </w:rPr>
              <w:t xml:space="preserve"> geplaatste automaten. </w:t>
            </w:r>
          </w:p>
          <w:p w14:paraId="257E97C5"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highlight w:val="yellow"/>
                <w:lang w:eastAsia="nl-NL"/>
                <w14:ligatures w14:val="none"/>
              </w:rPr>
            </w:pPr>
          </w:p>
          <w:p w14:paraId="0491343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Het is toegestaan om vervanging van automaten </w:t>
            </w:r>
            <w:proofErr w:type="spellStart"/>
            <w:r w:rsidRPr="006972BE">
              <w:rPr>
                <w:rFonts w:ascii="Arial" w:eastAsia="Times New Roman" w:hAnsi="Arial" w:cs="Arial"/>
                <w:kern w:val="0"/>
                <w:sz w:val="20"/>
                <w:szCs w:val="20"/>
                <w:lang w:eastAsia="nl-NL"/>
                <w14:ligatures w14:val="none"/>
              </w:rPr>
              <w:t>refurbished</w:t>
            </w:r>
            <w:proofErr w:type="spellEnd"/>
            <w:r w:rsidRPr="006972BE">
              <w:rPr>
                <w:rFonts w:ascii="Arial" w:eastAsia="Times New Roman" w:hAnsi="Arial" w:cs="Arial"/>
                <w:kern w:val="0"/>
                <w:sz w:val="20"/>
                <w:szCs w:val="20"/>
                <w:lang w:eastAsia="nl-NL"/>
                <w14:ligatures w14:val="none"/>
              </w:rPr>
              <w:t xml:space="preserve"> automaten aan te bieden zolang deze kunnen voldoen aan alle gestelde eisen, dit dient wel van hetzelfde type te zijn als wat er is aangeboden in de overeenkomst.</w:t>
            </w:r>
          </w:p>
        </w:tc>
        <w:tc>
          <w:tcPr>
            <w:tcW w:w="568" w:type="dxa"/>
          </w:tcPr>
          <w:p w14:paraId="518BE43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EBDDB9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49E9EC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43F020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E252073" w14:textId="77777777" w:rsidTr="00944354">
        <w:trPr>
          <w:cantSplit/>
          <w:trHeight w:val="488"/>
        </w:trPr>
        <w:tc>
          <w:tcPr>
            <w:tcW w:w="637" w:type="dxa"/>
          </w:tcPr>
          <w:p w14:paraId="5C0A5979"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14174F8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roofErr w:type="gramStart"/>
            <w:r w:rsidRPr="006972BE">
              <w:rPr>
                <w:rFonts w:ascii="Arial" w:eastAsia="Times New Roman" w:hAnsi="Arial" w:cs="Arial"/>
                <w:kern w:val="0"/>
                <w:sz w:val="20"/>
                <w:szCs w:val="20"/>
                <w:lang w:eastAsia="nl-NL"/>
                <w14:ligatures w14:val="none"/>
              </w:rPr>
              <w:t>Indien</w:t>
            </w:r>
            <w:proofErr w:type="gramEnd"/>
            <w:r w:rsidRPr="006972BE">
              <w:rPr>
                <w:rFonts w:ascii="Arial" w:eastAsia="Times New Roman" w:hAnsi="Arial" w:cs="Arial"/>
                <w:kern w:val="0"/>
                <w:sz w:val="20"/>
                <w:szCs w:val="20"/>
                <w:lang w:eastAsia="nl-NL"/>
                <w14:ligatures w14:val="none"/>
              </w:rPr>
              <w:t xml:space="preserve"> er een wens is om meer automaten af te nemen, kan dit binnen het contract voor de tarieven volgens het prijzenblad (excl. Indexatie).</w:t>
            </w:r>
          </w:p>
        </w:tc>
        <w:tc>
          <w:tcPr>
            <w:tcW w:w="568" w:type="dxa"/>
          </w:tcPr>
          <w:p w14:paraId="5D5295F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45090E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1D3DC2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7B10BF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A2506F4" w14:textId="77777777" w:rsidTr="00944354">
        <w:trPr>
          <w:cantSplit/>
          <w:trHeight w:val="488"/>
        </w:trPr>
        <w:tc>
          <w:tcPr>
            <w:tcW w:w="637" w:type="dxa"/>
          </w:tcPr>
          <w:p w14:paraId="715AE98A"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47BE467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Aan het eind van de contractperiode worden de warme drankenautomaten en eventuele toebehoren kosteloos door opdrachtnemer afgekoppeld en afgevoerd. Dit gebeurt in overleg met de Opdrachtgever en de eventuele nieuwe contractpartner. Gedurende het implementatietraject treedt de nieuwe contractpartner op als projectleider en stemt de planning af met Opdrachtgever</w:t>
            </w:r>
            <w:r w:rsidRPr="006972BE">
              <w:rPr>
                <w:rFonts w:ascii="Arial" w:eastAsia="Times New Roman" w:hAnsi="Arial" w:cs="Arial"/>
                <w:kern w:val="0"/>
                <w:sz w:val="21"/>
                <w:szCs w:val="21"/>
                <w:lang w:eastAsia="nl-NL"/>
                <w14:ligatures w14:val="none"/>
              </w:rPr>
              <w:t>.</w:t>
            </w:r>
          </w:p>
        </w:tc>
        <w:tc>
          <w:tcPr>
            <w:tcW w:w="568" w:type="dxa"/>
          </w:tcPr>
          <w:p w14:paraId="69A172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1A8341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CE2934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B398EB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E852D80" w14:textId="77777777" w:rsidTr="00944354">
        <w:trPr>
          <w:cantSplit/>
          <w:trHeight w:val="488"/>
        </w:trPr>
        <w:tc>
          <w:tcPr>
            <w:tcW w:w="637" w:type="dxa"/>
          </w:tcPr>
          <w:p w14:paraId="29889DE0"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791D6F0A"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Gemeente Ede stelt momenteel twee vaste parkeerplaatsen beschikbaar voor langdurig parkeren door leveranciers. Bij beschikbaarheid kan hier gebruik van worden gemaakt. </w:t>
            </w:r>
          </w:p>
          <w:p w14:paraId="7939DC93"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3BCFDCA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gemeente onderzoekt de mogelijkheid om het aantal vaste parkeerplaatsen voor leveranciers uit te breiden. </w:t>
            </w:r>
            <w:proofErr w:type="gramStart"/>
            <w:r w:rsidRPr="006972BE">
              <w:rPr>
                <w:rFonts w:ascii="Arial" w:eastAsia="Times New Roman" w:hAnsi="Arial" w:cs="Arial"/>
                <w:kern w:val="0"/>
                <w:sz w:val="20"/>
                <w:szCs w:val="20"/>
                <w:lang w:eastAsia="nl-NL"/>
                <w14:ligatures w14:val="none"/>
              </w:rPr>
              <w:t>Indien</w:t>
            </w:r>
            <w:proofErr w:type="gramEnd"/>
            <w:r w:rsidRPr="006972BE">
              <w:rPr>
                <w:rFonts w:ascii="Arial" w:eastAsia="Times New Roman" w:hAnsi="Arial" w:cs="Arial"/>
                <w:kern w:val="0"/>
                <w:sz w:val="20"/>
                <w:szCs w:val="20"/>
                <w:lang w:eastAsia="nl-NL"/>
                <w14:ligatures w14:val="none"/>
              </w:rPr>
              <w:t xml:space="preserve"> de opdrachtnemer tijdens de uitvoering van werkzaamheden geen gebruik kan maken van een van deze vaste parkeerplaatsen, kan worden uitgeweken naar de openbare parkeerplaats aan de Driehoek. Op deze locatie geldt betaald parkeren. </w:t>
            </w:r>
          </w:p>
        </w:tc>
        <w:tc>
          <w:tcPr>
            <w:tcW w:w="568" w:type="dxa"/>
          </w:tcPr>
          <w:p w14:paraId="3051BAA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A718DE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15DA17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0086E8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C3150AF" w14:textId="77777777" w:rsidTr="00944354">
        <w:trPr>
          <w:cantSplit/>
          <w:trHeight w:val="488"/>
        </w:trPr>
        <w:tc>
          <w:tcPr>
            <w:tcW w:w="637" w:type="dxa"/>
          </w:tcPr>
          <w:p w14:paraId="362F6186"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52BD3316"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Indien schade is ontstaan door een aantoonbare handeling of nalatigheid van medewerkers van de Gemeente Ede, kan deze schade worden doorbelast aan de Gemeente Ede. Wanneer de oorzaak niet aantoonbaar aan de Gemeente Ede kan worden toegeschreven, kan de schade niet op de Gemeente Ede worden verhaald. </w:t>
            </w:r>
          </w:p>
        </w:tc>
        <w:tc>
          <w:tcPr>
            <w:tcW w:w="568" w:type="dxa"/>
          </w:tcPr>
          <w:p w14:paraId="3F5DB1E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87FB04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599A1A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1DC518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092038D" w14:textId="77777777" w:rsidTr="00944354">
        <w:trPr>
          <w:cantSplit/>
        </w:trPr>
        <w:tc>
          <w:tcPr>
            <w:tcW w:w="9001" w:type="dxa"/>
            <w:gridSpan w:val="4"/>
            <w:shd w:val="clear" w:color="auto" w:fill="BFBFBF"/>
          </w:tcPr>
          <w:p w14:paraId="1AF127D6"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Inzet personeel</w:t>
            </w:r>
          </w:p>
        </w:tc>
      </w:tr>
      <w:tr w:rsidR="006972BE" w:rsidRPr="006972BE" w14:paraId="1F774788" w14:textId="77777777" w:rsidTr="00944354">
        <w:trPr>
          <w:cantSplit/>
          <w:trHeight w:val="488"/>
        </w:trPr>
        <w:tc>
          <w:tcPr>
            <w:tcW w:w="637" w:type="dxa"/>
          </w:tcPr>
          <w:p w14:paraId="6C9F04A6"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2B8238A3"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operator en onderhoudstechnicus van opdrachtnemer dienen herkenbare bedrijfskleding te dragen van de opdrachtnemer.</w:t>
            </w:r>
          </w:p>
        </w:tc>
        <w:tc>
          <w:tcPr>
            <w:tcW w:w="568" w:type="dxa"/>
          </w:tcPr>
          <w:p w14:paraId="3DC3811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03BE17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446509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88EF5C4"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033CDE0" w14:textId="77777777" w:rsidTr="00944354">
        <w:trPr>
          <w:cantSplit/>
          <w:trHeight w:val="488"/>
        </w:trPr>
        <w:tc>
          <w:tcPr>
            <w:tcW w:w="637" w:type="dxa"/>
          </w:tcPr>
          <w:p w14:paraId="3DFFF277"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1F0592B4"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Alle medewerkers van opdrachtnemer dienen zich te allen tijde </w:t>
            </w:r>
            <w:proofErr w:type="gramStart"/>
            <w:r w:rsidRPr="006972BE">
              <w:rPr>
                <w:rFonts w:ascii="Arial" w:eastAsia="Times New Roman" w:hAnsi="Arial" w:cs="Arial"/>
                <w:color w:val="000000"/>
                <w:kern w:val="0"/>
                <w:sz w:val="20"/>
                <w:szCs w:val="20"/>
                <w:lang w:eastAsia="nl-NL"/>
                <w14:ligatures w14:val="none"/>
              </w:rPr>
              <w:t>conform</w:t>
            </w:r>
            <w:proofErr w:type="gramEnd"/>
            <w:r w:rsidRPr="006972BE">
              <w:rPr>
                <w:rFonts w:ascii="Arial" w:eastAsia="Times New Roman" w:hAnsi="Arial" w:cs="Arial"/>
                <w:color w:val="000000"/>
                <w:kern w:val="0"/>
                <w:sz w:val="20"/>
                <w:szCs w:val="20"/>
                <w:lang w:eastAsia="nl-NL"/>
                <w14:ligatures w14:val="none"/>
              </w:rPr>
              <w:t xml:space="preserve"> wettelijke eisen</w:t>
            </w:r>
          </w:p>
          <w:p w14:paraId="33D9C43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roofErr w:type="gramStart"/>
            <w:r w:rsidRPr="006972BE">
              <w:rPr>
                <w:rFonts w:ascii="Arial" w:eastAsia="Times New Roman" w:hAnsi="Arial" w:cs="Arial"/>
                <w:kern w:val="0"/>
                <w:sz w:val="20"/>
                <w:szCs w:val="20"/>
                <w:lang w:eastAsia="nl-NL"/>
                <w14:ligatures w14:val="none"/>
              </w:rPr>
              <w:t>te</w:t>
            </w:r>
            <w:proofErr w:type="gramEnd"/>
            <w:r w:rsidRPr="006972BE">
              <w:rPr>
                <w:rFonts w:ascii="Arial" w:eastAsia="Times New Roman" w:hAnsi="Arial" w:cs="Arial"/>
                <w:kern w:val="0"/>
                <w:sz w:val="20"/>
                <w:szCs w:val="20"/>
                <w:lang w:eastAsia="nl-NL"/>
                <w14:ligatures w14:val="none"/>
              </w:rPr>
              <w:t xml:space="preserve"> kunnen legitimeren.</w:t>
            </w:r>
          </w:p>
        </w:tc>
        <w:tc>
          <w:tcPr>
            <w:tcW w:w="568" w:type="dxa"/>
          </w:tcPr>
          <w:p w14:paraId="4448DD4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A5EA7B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C55020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43BAB9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0AA47F0" w14:textId="77777777" w:rsidTr="00944354">
        <w:trPr>
          <w:cantSplit/>
          <w:trHeight w:val="488"/>
        </w:trPr>
        <w:tc>
          <w:tcPr>
            <w:tcW w:w="637" w:type="dxa"/>
          </w:tcPr>
          <w:p w14:paraId="1E6DDF6C"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7820EBE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Alle medewerkers van opdrachtnemer beheersen de Nederlandse taal in woord en geschrift in voldoende mate voor zover relevant voor de uitvoering van de werkzaamheden.</w:t>
            </w:r>
          </w:p>
        </w:tc>
        <w:tc>
          <w:tcPr>
            <w:tcW w:w="568" w:type="dxa"/>
          </w:tcPr>
          <w:p w14:paraId="2207DE0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22DE9BC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10AC8D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5C84FC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1C2413A" w14:textId="77777777" w:rsidTr="00944354">
        <w:trPr>
          <w:cantSplit/>
          <w:trHeight w:val="488"/>
        </w:trPr>
        <w:tc>
          <w:tcPr>
            <w:tcW w:w="637" w:type="dxa"/>
          </w:tcPr>
          <w:p w14:paraId="6F967B35"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7B0182DB"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Opdrachtnemer draagt zorg dat alle in te zetten medewerkers voor de uitvoering van de opdracht beschikken over een Verklaring </w:t>
            </w:r>
            <w:proofErr w:type="gramStart"/>
            <w:r w:rsidRPr="006972BE">
              <w:rPr>
                <w:rFonts w:ascii="Arial" w:eastAsia="Times New Roman" w:hAnsi="Arial" w:cs="Arial"/>
                <w:kern w:val="0"/>
                <w:sz w:val="20"/>
                <w:szCs w:val="20"/>
                <w:lang w:eastAsia="nl-NL"/>
                <w14:ligatures w14:val="none"/>
              </w:rPr>
              <w:t>Omtrent</w:t>
            </w:r>
            <w:proofErr w:type="gramEnd"/>
            <w:r w:rsidRPr="006972BE">
              <w:rPr>
                <w:rFonts w:ascii="Arial" w:eastAsia="Times New Roman" w:hAnsi="Arial" w:cs="Arial"/>
                <w:kern w:val="0"/>
                <w:sz w:val="20"/>
                <w:szCs w:val="20"/>
                <w:lang w:eastAsia="nl-NL"/>
                <w14:ligatures w14:val="none"/>
              </w:rPr>
              <w:t xml:space="preserve"> Gedrag (VOG). </w:t>
            </w:r>
          </w:p>
        </w:tc>
        <w:tc>
          <w:tcPr>
            <w:tcW w:w="568" w:type="dxa"/>
          </w:tcPr>
          <w:p w14:paraId="04060D4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73786F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842E5A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29717C8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23294C4" w14:textId="77777777" w:rsidTr="00944354">
        <w:trPr>
          <w:cantSplit/>
          <w:trHeight w:val="488"/>
        </w:trPr>
        <w:tc>
          <w:tcPr>
            <w:tcW w:w="637" w:type="dxa"/>
          </w:tcPr>
          <w:p w14:paraId="144CF1D0"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66E584B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Inschrijver dient te voldoen aan de SROI-verplichting, zoals beschreven in deze aanbestedingsleidraad.</w:t>
            </w:r>
          </w:p>
        </w:tc>
        <w:tc>
          <w:tcPr>
            <w:tcW w:w="568" w:type="dxa"/>
          </w:tcPr>
          <w:p w14:paraId="0E2059C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A20510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14D236F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5F927F8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4720CB58" w14:textId="77777777" w:rsidTr="00944354">
        <w:trPr>
          <w:cantSplit/>
        </w:trPr>
        <w:tc>
          <w:tcPr>
            <w:tcW w:w="9001" w:type="dxa"/>
            <w:gridSpan w:val="4"/>
            <w:shd w:val="clear" w:color="auto" w:fill="BFBFBF"/>
          </w:tcPr>
          <w:p w14:paraId="3981E451"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lastRenderedPageBreak/>
              <w:t>Duurzaamheid</w:t>
            </w:r>
          </w:p>
        </w:tc>
      </w:tr>
      <w:tr w:rsidR="006972BE" w:rsidRPr="006972BE" w14:paraId="27D6B4DB" w14:textId="77777777" w:rsidTr="00944354">
        <w:trPr>
          <w:cantSplit/>
          <w:trHeight w:val="488"/>
        </w:trPr>
        <w:tc>
          <w:tcPr>
            <w:tcW w:w="637" w:type="dxa"/>
          </w:tcPr>
          <w:p w14:paraId="5025D997"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571961E7"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gemeente Ede wil dat de geleverde koffiebonen en thee afkomstig zijn van aanbieders die aantoonbaar kunnen maken dat de ingrediënten tegen een eerlijke prijs en onder goede arbeidsomstandige heden zijn geproduceerd en verhandeld. Het keurmerk Fairtrade of aantoonbare handel via Direct Trade is daarmee een vereiste.</w:t>
            </w:r>
          </w:p>
          <w:p w14:paraId="03CDB1EA"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
          <w:p w14:paraId="052F0D11"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Als de inschrijver aantoonbare handelt via Direct Trade, levert de inschrijver bij inschrijving bewijs aan waaruit blijkt dat de koffiebonen rechtstreeks worden ingekocht bij de producent. Dit bewijs bestaat uit ten minste één van de volgende documenten: – een inkoopcontract of overeenkomst met de producent; – een overzicht van de betaalde prijs aan de producent (FOB</w:t>
            </w:r>
            <w:r w:rsidRPr="006972BE">
              <w:rPr>
                <w:rFonts w:ascii="Arial" w:eastAsia="Times New Roman" w:hAnsi="Arial" w:cs="Arial"/>
                <w:kern w:val="0"/>
                <w:sz w:val="20"/>
                <w:szCs w:val="20"/>
                <w:lang w:eastAsia="nl-NL"/>
                <w14:ligatures w14:val="none"/>
              </w:rPr>
              <w:noBreakHyphen/>
              <w:t>prijs) inclusief vergelijking met de wereldmarktprijs; – traceerbaarheidsdocumenten die de directe keten aantonen; – een verklaring van de producent dat er direct zaken wordt gedaan. De aanbestedende dienst behoudt zich het recht voor aanvullende informatie op te vragen</w:t>
            </w:r>
          </w:p>
          <w:p w14:paraId="7914FB5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
          <w:p w14:paraId="34FB6BAF"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bewijslast wordt bij inschrijving meegestuurd.</w:t>
            </w:r>
          </w:p>
        </w:tc>
        <w:tc>
          <w:tcPr>
            <w:tcW w:w="568" w:type="dxa"/>
          </w:tcPr>
          <w:p w14:paraId="2C5EF73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23E95E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6099D1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79DCD4A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453BE5A" w14:textId="77777777" w:rsidTr="00944354">
        <w:trPr>
          <w:cantSplit/>
        </w:trPr>
        <w:tc>
          <w:tcPr>
            <w:tcW w:w="9001" w:type="dxa"/>
            <w:gridSpan w:val="4"/>
            <w:shd w:val="clear" w:color="auto" w:fill="BFBFBF"/>
          </w:tcPr>
          <w:p w14:paraId="72E4F339"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Logistiek en planning</w:t>
            </w:r>
          </w:p>
        </w:tc>
      </w:tr>
      <w:tr w:rsidR="006972BE" w:rsidRPr="006972BE" w14:paraId="57458B66" w14:textId="77777777" w:rsidTr="00944354">
        <w:trPr>
          <w:cantSplit/>
          <w:trHeight w:val="488"/>
        </w:trPr>
        <w:tc>
          <w:tcPr>
            <w:tcW w:w="637" w:type="dxa"/>
          </w:tcPr>
          <w:p w14:paraId="2BBA6B39"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29B02C1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De start van de dienstverlening is vrijdag 1 februari 2027. Opdrachtnemer is verantwoordelijk voor een soepele wisseling van de automaten op locatie in samenwerking met de huidige opdrachtnemer.</w:t>
            </w:r>
          </w:p>
        </w:tc>
        <w:tc>
          <w:tcPr>
            <w:tcW w:w="568" w:type="dxa"/>
          </w:tcPr>
          <w:p w14:paraId="66986C0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0747A0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F79DDD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5141758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0E8627E6" w14:textId="77777777" w:rsidTr="00944354">
        <w:trPr>
          <w:cantSplit/>
          <w:trHeight w:val="488"/>
        </w:trPr>
        <w:tc>
          <w:tcPr>
            <w:tcW w:w="637" w:type="dxa"/>
          </w:tcPr>
          <w:p w14:paraId="2201ACC3"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354D6D1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roofErr w:type="gramStart"/>
            <w:r w:rsidRPr="006972BE">
              <w:rPr>
                <w:rFonts w:ascii="Arial" w:eastAsia="Times New Roman" w:hAnsi="Arial" w:cs="Arial"/>
                <w:kern w:val="0"/>
                <w:sz w:val="20"/>
                <w:szCs w:val="20"/>
                <w:lang w:eastAsia="nl-NL"/>
                <w14:ligatures w14:val="none"/>
              </w:rPr>
              <w:t>Indien</w:t>
            </w:r>
            <w:proofErr w:type="gramEnd"/>
            <w:r w:rsidRPr="006972BE">
              <w:rPr>
                <w:rFonts w:ascii="Arial" w:eastAsia="Times New Roman" w:hAnsi="Arial" w:cs="Arial"/>
                <w:kern w:val="0"/>
                <w:sz w:val="20"/>
                <w:szCs w:val="20"/>
                <w:lang w:eastAsia="nl-NL"/>
                <w14:ligatures w14:val="none"/>
              </w:rPr>
              <w:t xml:space="preserve"> de opdrachtnemer Asito inzet voor de uitvoer van dagelijks onderhoud, is de opdrachtnemer verantwoordelijk voor de juiste training op locatie om het dagelijks onderhoud op een juiste wijze uit te voeren. </w:t>
            </w:r>
          </w:p>
        </w:tc>
        <w:tc>
          <w:tcPr>
            <w:tcW w:w="568" w:type="dxa"/>
          </w:tcPr>
          <w:p w14:paraId="765FB4D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0A8BA7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74069A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C57C75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56CD4834" w14:textId="77777777" w:rsidTr="00944354">
        <w:trPr>
          <w:cantSplit/>
          <w:trHeight w:val="488"/>
        </w:trPr>
        <w:tc>
          <w:tcPr>
            <w:tcW w:w="637" w:type="dxa"/>
          </w:tcPr>
          <w:p w14:paraId="4BB5623E"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0886CD8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dient na inbedrijfstelling en na onderhoud en reparatie alle verpakkingsmaterialen (van apparatuur en onderdelen), af te voeren en circulair te (laten) verwerken.</w:t>
            </w:r>
          </w:p>
        </w:tc>
        <w:tc>
          <w:tcPr>
            <w:tcW w:w="568" w:type="dxa"/>
          </w:tcPr>
          <w:p w14:paraId="36866D5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5E1D3AC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2265E46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9F7142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5234A6B" w14:textId="77777777" w:rsidTr="00944354">
        <w:trPr>
          <w:cantSplit/>
          <w:trHeight w:val="488"/>
        </w:trPr>
        <w:tc>
          <w:tcPr>
            <w:tcW w:w="637" w:type="dxa"/>
          </w:tcPr>
          <w:p w14:paraId="1C57CE88"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6F9AF080"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Gepland onderhoud wordt vooraf gecommuniceerd met de afdeling Huisvesting &amp; Services. Een aankondiging wordt minimaal 2 weken van tevoren gedeeld.</w:t>
            </w:r>
          </w:p>
        </w:tc>
        <w:tc>
          <w:tcPr>
            <w:tcW w:w="568" w:type="dxa"/>
          </w:tcPr>
          <w:p w14:paraId="26094813"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4D1ED83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358C11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6EF481C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924DBD4" w14:textId="77777777" w:rsidTr="00944354">
        <w:trPr>
          <w:cantSplit/>
        </w:trPr>
        <w:tc>
          <w:tcPr>
            <w:tcW w:w="9001" w:type="dxa"/>
            <w:gridSpan w:val="4"/>
            <w:shd w:val="clear" w:color="auto" w:fill="BFBFBF"/>
          </w:tcPr>
          <w:p w14:paraId="25EABB6C"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Rapportage en communicatie</w:t>
            </w:r>
          </w:p>
        </w:tc>
      </w:tr>
      <w:tr w:rsidR="006972BE" w:rsidRPr="006972BE" w14:paraId="7CF0BBF3" w14:textId="77777777" w:rsidTr="00944354">
        <w:trPr>
          <w:cantSplit/>
          <w:trHeight w:val="488"/>
        </w:trPr>
        <w:tc>
          <w:tcPr>
            <w:tcW w:w="637" w:type="dxa"/>
          </w:tcPr>
          <w:p w14:paraId="56121354"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0E7C6A04"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werkt met één vaste contactpersoon en één vaste vervanger bij afwezigheid van de vaste contactpersoon. De vaste contactpersoon (accountmanager) is bereikbaar per e-mail en telefoon ter beantwoording van vragen op het gebied van de drankautomatendienstverlening en met betrekking tot deze dienstverlening in het algemeen.</w:t>
            </w:r>
          </w:p>
        </w:tc>
        <w:tc>
          <w:tcPr>
            <w:tcW w:w="568" w:type="dxa"/>
          </w:tcPr>
          <w:p w14:paraId="55FBCF8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855511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3C150AD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E4EB7E0"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AA2718C" w14:textId="77777777" w:rsidTr="00944354">
        <w:trPr>
          <w:cantSplit/>
          <w:trHeight w:val="488"/>
        </w:trPr>
        <w:tc>
          <w:tcPr>
            <w:tcW w:w="637" w:type="dxa"/>
          </w:tcPr>
          <w:p w14:paraId="3A676698"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2BD79EE0"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Elk kwartaal vindt er een fysiek kwartaalgesprek plaats op het Raadhuis waarin de dienstverlening wordt geëvalueerd met de opdrachtnemer. Onder andere komen hier de volgende onderwerpen aan bod:</w:t>
            </w:r>
          </w:p>
          <w:p w14:paraId="09F6C00F"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Escalaties;</w:t>
            </w:r>
          </w:p>
          <w:p w14:paraId="5A32BA44"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Bewaken contractwaarde (budget/realisatie);</w:t>
            </w:r>
          </w:p>
          <w:p w14:paraId="6720B318"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Verbruikte consumpties per warme drankenautomaat;</w:t>
            </w:r>
          </w:p>
          <w:p w14:paraId="6C838B3D"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Tevredenheid medewerkers t.b.v. koffiebonen/theeaanbod;</w:t>
            </w:r>
          </w:p>
          <w:p w14:paraId="0D81961B"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Beschikbaarheidspercentage per automaat;</w:t>
            </w:r>
          </w:p>
          <w:p w14:paraId="3F682F7F"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Overzicht doorgevoerde mutaties (bijplaatsen, vervanging of verplaatsing);</w:t>
            </w:r>
          </w:p>
          <w:p w14:paraId="1AF302FD" w14:textId="77777777" w:rsidR="006972BE" w:rsidRPr="006972BE" w:rsidRDefault="006972BE" w:rsidP="006972BE">
            <w:pPr>
              <w:numPr>
                <w:ilvl w:val="0"/>
                <w:numId w:val="14"/>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Analyse op meldingen, storingen en klachten én afhandeling daarvan;</w:t>
            </w:r>
          </w:p>
          <w:p w14:paraId="77C6744E"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Verbeterplannen bij het niet voldoen aan de gestelde eisen in de aanbestedingsdocumenten.</w:t>
            </w:r>
          </w:p>
        </w:tc>
        <w:tc>
          <w:tcPr>
            <w:tcW w:w="568" w:type="dxa"/>
          </w:tcPr>
          <w:p w14:paraId="1368D0B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71BEA6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4FC36C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1ACF37F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293EFDDC" w14:textId="77777777" w:rsidTr="00944354">
        <w:trPr>
          <w:cantSplit/>
          <w:trHeight w:val="488"/>
        </w:trPr>
        <w:tc>
          <w:tcPr>
            <w:tcW w:w="637" w:type="dxa"/>
          </w:tcPr>
          <w:p w14:paraId="64EABC88"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1C4FA1D9"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Daarnaast dient Opdrachtnemer ten minste maandelijks inzicht te bieden in o.a. afnamegegevens door middel van bijvoorbeeld een rapportage/dashboard/inlogportaal. Hier dient ten minste de volgende informatie zichtbaar te zijn:</w:t>
            </w:r>
          </w:p>
          <w:p w14:paraId="3600BFA6"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Verbruikte consumpties per warme drankenautomaat;</w:t>
            </w:r>
          </w:p>
          <w:p w14:paraId="55C51786"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Verbruikte condimenten en ingrediënten (per locatie);</w:t>
            </w:r>
          </w:p>
          <w:p w14:paraId="05244FD1"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Beschikbaarheidspercentage per automaat;</w:t>
            </w:r>
          </w:p>
          <w:p w14:paraId="5D16BA20"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Meldingen, storingen en klachten en oplostijden afhandeling daarvan.</w:t>
            </w:r>
          </w:p>
          <w:p w14:paraId="4BEF361D"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p>
        </w:tc>
        <w:tc>
          <w:tcPr>
            <w:tcW w:w="568" w:type="dxa"/>
          </w:tcPr>
          <w:p w14:paraId="32FBE4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046F824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4E5A54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9025336"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C9D29D2" w14:textId="77777777" w:rsidTr="00944354">
        <w:trPr>
          <w:cantSplit/>
          <w:trHeight w:val="488"/>
        </w:trPr>
        <w:tc>
          <w:tcPr>
            <w:tcW w:w="637" w:type="dxa"/>
          </w:tcPr>
          <w:p w14:paraId="709DA015"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6A134A8D"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Naast de kwartaalrapportage wordt tegelijkertijd ook het actuele KPI-overzicht aangeleverd. </w:t>
            </w:r>
          </w:p>
          <w:p w14:paraId="011FE60F"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Opdrachtnemer dient beschikbaar te zijn voor onderstaande overlegmomenten. Deze vinden plaats tussen nog nader te bepalen contactpersonen van de Opdrachtgever en Opdrachtnemer. </w:t>
            </w:r>
          </w:p>
          <w:p w14:paraId="3FC970F7"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 Operationeel overleg: één keer per maand </w:t>
            </w:r>
          </w:p>
          <w:p w14:paraId="2DFF9152"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 Tactisch overleg: één keer per kwartaal </w:t>
            </w:r>
          </w:p>
          <w:p w14:paraId="4076B0B5"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 Strategisch overleg: één keer per jaar </w:t>
            </w:r>
          </w:p>
          <w:p w14:paraId="2465F941"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 verzoek kan de Opdrachtgever het aantal overlegmomenten aanpassen.</w:t>
            </w:r>
          </w:p>
        </w:tc>
        <w:tc>
          <w:tcPr>
            <w:tcW w:w="568" w:type="dxa"/>
          </w:tcPr>
          <w:p w14:paraId="771802D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F32A05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43F061A"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0D9BFB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1BCF862F" w14:textId="77777777" w:rsidTr="00944354">
        <w:trPr>
          <w:cantSplit/>
          <w:trHeight w:val="488"/>
        </w:trPr>
        <w:tc>
          <w:tcPr>
            <w:tcW w:w="637" w:type="dxa"/>
          </w:tcPr>
          <w:p w14:paraId="745A42AA"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45BC7635"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Opdrachtnemer is verantwoordelijk voor het inplannen van de afspraken, het opstellen en uiterlijk één week voor het overleg versturen van de agenda, het schriftelijk verslag leggen van de acties en besluiten en het binnen één week na overleg zorgdragen voor de distributie en het ter accordering voorleggen aan de Opdrachtgever. Van de opdrachtnemer wordt een proactieve houding verwacht. Dit geldt ook voor de opvolging van de acties en terugkoppelen van de resultaten van de genomen acties.</w:t>
            </w:r>
          </w:p>
        </w:tc>
        <w:tc>
          <w:tcPr>
            <w:tcW w:w="568" w:type="dxa"/>
          </w:tcPr>
          <w:p w14:paraId="6A0FB23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77357F9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5A6D7F61"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35BC81E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F609231" w14:textId="77777777" w:rsidTr="00944354">
        <w:trPr>
          <w:cantSplit/>
          <w:trHeight w:val="488"/>
        </w:trPr>
        <w:tc>
          <w:tcPr>
            <w:tcW w:w="637" w:type="dxa"/>
          </w:tcPr>
          <w:p w14:paraId="035B6CB4"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6565EEA2"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 xml:space="preserve">De CO-uitstoot per kilo koffiebonen en per kilo thee wordt berekend en jaarlijks gerapporteerd aan opdrachtgever.  </w:t>
            </w:r>
          </w:p>
        </w:tc>
        <w:tc>
          <w:tcPr>
            <w:tcW w:w="568" w:type="dxa"/>
          </w:tcPr>
          <w:p w14:paraId="1280B45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6E9422C2"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4406578D"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4259856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322C1CF9" w14:textId="77777777" w:rsidTr="00944354">
        <w:trPr>
          <w:cantSplit/>
        </w:trPr>
        <w:tc>
          <w:tcPr>
            <w:tcW w:w="9001" w:type="dxa"/>
            <w:gridSpan w:val="4"/>
            <w:shd w:val="clear" w:color="auto" w:fill="BFBFBF"/>
          </w:tcPr>
          <w:p w14:paraId="36D55BB6"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Facturatie en prijzen</w:t>
            </w:r>
          </w:p>
        </w:tc>
      </w:tr>
      <w:tr w:rsidR="006972BE" w:rsidRPr="006972BE" w14:paraId="2229A814" w14:textId="77777777" w:rsidTr="00944354">
        <w:trPr>
          <w:cantSplit/>
          <w:trHeight w:val="488"/>
        </w:trPr>
        <w:tc>
          <w:tcPr>
            <w:tcW w:w="637" w:type="dxa"/>
          </w:tcPr>
          <w:p w14:paraId="61605DB6"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48F8067A"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Alle prijzen zijn inclusief alle kosten (waaronder onderhoudskosten, transportkosten, salariskosten, overheadkosten, kosten voor gebruik apparatuur, opstartkosten, orderkosten, administratiekosten, kosten van keuringen, certificaten, verzekeringen, opslagkosten, productiekosten, etc.). </w:t>
            </w:r>
          </w:p>
          <w:p w14:paraId="6E1D5DB8"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Alle prijzen, met uitzondering van de ingrediënten + benodigdheden, zijn vast. Kosten die niet zijn opgegeven mogen tijdens de contractuitoefening niet in rekening worden gebracht.</w:t>
            </w:r>
          </w:p>
          <w:p w14:paraId="77A14F2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i/>
                <w:iCs/>
                <w:kern w:val="0"/>
                <w:sz w:val="20"/>
                <w:szCs w:val="20"/>
                <w:lang w:eastAsia="nl-NL"/>
                <w14:ligatures w14:val="none"/>
              </w:rPr>
              <w:t>Let op: gratis parkeren is niet bij alle locaties mogelijk. De hieruit mogelijk voortvloeiende kosten (zoals parkeerkosten en/of parkeerbelasting) zijn voor rekening van de opdrachtnemer.</w:t>
            </w:r>
          </w:p>
        </w:tc>
        <w:tc>
          <w:tcPr>
            <w:tcW w:w="568" w:type="dxa"/>
          </w:tcPr>
          <w:p w14:paraId="0266A05B"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3622690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6124CEB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5C1B661F"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7BD1A010" w14:textId="77777777" w:rsidTr="00944354">
        <w:trPr>
          <w:cantSplit/>
          <w:trHeight w:val="488"/>
        </w:trPr>
        <w:tc>
          <w:tcPr>
            <w:tcW w:w="637" w:type="dxa"/>
          </w:tcPr>
          <w:p w14:paraId="3321C190"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310B70EE"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Indexatie</w:t>
            </w:r>
          </w:p>
          <w:p w14:paraId="1EF8161B" w14:textId="77777777" w:rsidR="006972BE" w:rsidRPr="006972BE" w:rsidRDefault="006972BE" w:rsidP="006972BE">
            <w:pPr>
              <w:numPr>
                <w:ilvl w:val="0"/>
                <w:numId w:val="15"/>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b/>
                <w:bCs/>
                <w:color w:val="000000"/>
                <w:kern w:val="0"/>
                <w:sz w:val="20"/>
                <w:szCs w:val="20"/>
                <w:lang w:eastAsia="nl-NL"/>
                <w14:ligatures w14:val="none"/>
              </w:rPr>
              <w:t>Dagelijks onderhoud</w:t>
            </w:r>
            <w:r w:rsidRPr="006972BE">
              <w:rPr>
                <w:rFonts w:ascii="Arial" w:eastAsia="Times New Roman" w:hAnsi="Arial" w:cs="Arial"/>
                <w:color w:val="000000"/>
                <w:kern w:val="0"/>
                <w:sz w:val="20"/>
                <w:szCs w:val="20"/>
                <w:lang w:eastAsia="nl-NL"/>
                <w14:ligatures w14:val="none"/>
              </w:rPr>
              <w:t xml:space="preserve"> – Het dagelijks onderhoud wordt geïndexeerd CBS-indexcijfers Cao-lonen, contractuele loonkosten en arbeidsduur; indexcijfers (2020=100)</w:t>
            </w:r>
          </w:p>
          <w:p w14:paraId="2E74D3C4" w14:textId="77777777" w:rsidR="006972BE" w:rsidRPr="006972BE" w:rsidRDefault="006972BE" w:rsidP="006972BE">
            <w:pPr>
              <w:numPr>
                <w:ilvl w:val="0"/>
                <w:numId w:val="15"/>
              </w:numPr>
              <w:autoSpaceDE w:val="0"/>
              <w:autoSpaceDN w:val="0"/>
              <w:adjustRightInd w:val="0"/>
              <w:spacing w:after="0" w:line="240" w:lineRule="auto"/>
              <w:jc w:val="both"/>
              <w:rPr>
                <w:rFonts w:ascii="Arial" w:eastAsia="Times New Roman" w:hAnsi="Arial" w:cs="Arial"/>
                <w:b/>
                <w:bCs/>
                <w:color w:val="000000"/>
                <w:kern w:val="0"/>
                <w:sz w:val="20"/>
                <w:szCs w:val="20"/>
                <w:lang w:eastAsia="nl-NL"/>
                <w14:ligatures w14:val="none"/>
              </w:rPr>
            </w:pPr>
            <w:r w:rsidRPr="006972BE">
              <w:rPr>
                <w:rFonts w:ascii="Arial" w:eastAsia="Times New Roman" w:hAnsi="Arial" w:cs="Arial"/>
                <w:b/>
                <w:bCs/>
                <w:color w:val="000000"/>
                <w:kern w:val="0"/>
                <w:sz w:val="20"/>
                <w:szCs w:val="20"/>
                <w:lang w:eastAsia="nl-NL"/>
                <w14:ligatures w14:val="none"/>
              </w:rPr>
              <w:t xml:space="preserve">Technisch onderhoud </w:t>
            </w:r>
            <w:r w:rsidRPr="006972BE">
              <w:rPr>
                <w:rFonts w:ascii="Arial" w:eastAsia="Times New Roman" w:hAnsi="Arial" w:cs="Arial"/>
                <w:color w:val="000000"/>
                <w:kern w:val="0"/>
                <w:sz w:val="20"/>
                <w:szCs w:val="20"/>
                <w:lang w:eastAsia="nl-NL"/>
                <w14:ligatures w14:val="none"/>
              </w:rPr>
              <w:t>– Het Technisch onderhoud wordt geïndexeerd op basis van de CBS-indexcijfers Dienstenprijzen; commerciële dienstverlening en transport, 2021=100</w:t>
            </w:r>
          </w:p>
          <w:p w14:paraId="52ECC465" w14:textId="77777777" w:rsidR="006972BE" w:rsidRPr="006972BE" w:rsidRDefault="006972BE" w:rsidP="006972BE">
            <w:pPr>
              <w:numPr>
                <w:ilvl w:val="0"/>
                <w:numId w:val="15"/>
              </w:numPr>
              <w:autoSpaceDE w:val="0"/>
              <w:autoSpaceDN w:val="0"/>
              <w:adjustRightInd w:val="0"/>
              <w:spacing w:after="0" w:line="240" w:lineRule="auto"/>
              <w:jc w:val="both"/>
              <w:rPr>
                <w:rFonts w:ascii="Arial" w:eastAsia="Times New Roman" w:hAnsi="Arial" w:cs="Arial"/>
                <w:b/>
                <w:bCs/>
                <w:color w:val="000000"/>
                <w:kern w:val="0"/>
                <w:sz w:val="20"/>
                <w:szCs w:val="20"/>
                <w:lang w:eastAsia="nl-NL"/>
                <w14:ligatures w14:val="none"/>
              </w:rPr>
            </w:pPr>
            <w:r w:rsidRPr="006972BE">
              <w:rPr>
                <w:rFonts w:ascii="Arial" w:eastAsia="Times New Roman" w:hAnsi="Arial" w:cs="Arial"/>
                <w:b/>
                <w:bCs/>
                <w:color w:val="000000"/>
                <w:kern w:val="0"/>
                <w:sz w:val="20"/>
                <w:szCs w:val="20"/>
                <w:lang w:eastAsia="nl-NL"/>
                <w14:ligatures w14:val="none"/>
              </w:rPr>
              <w:t xml:space="preserve">Huurprijs automaten: </w:t>
            </w:r>
            <w:r w:rsidRPr="006972BE">
              <w:rPr>
                <w:rFonts w:ascii="Arial" w:eastAsia="Times New Roman" w:hAnsi="Arial" w:cs="Arial"/>
                <w:color w:val="000000"/>
                <w:kern w:val="0"/>
                <w:sz w:val="20"/>
                <w:szCs w:val="20"/>
                <w:lang w:eastAsia="nl-NL"/>
                <w14:ligatures w14:val="none"/>
              </w:rPr>
              <w:t xml:space="preserve">Het component huur is </w:t>
            </w:r>
            <w:r w:rsidRPr="006972BE">
              <w:rPr>
                <w:rFonts w:ascii="Arial" w:eastAsia="Times New Roman" w:hAnsi="Arial" w:cs="Arial"/>
                <w:color w:val="000000"/>
                <w:kern w:val="0"/>
                <w:sz w:val="20"/>
                <w:szCs w:val="20"/>
                <w:u w:val="single"/>
                <w:lang w:eastAsia="nl-NL"/>
                <w14:ligatures w14:val="none"/>
              </w:rPr>
              <w:t>geen</w:t>
            </w:r>
            <w:r w:rsidRPr="006972BE">
              <w:rPr>
                <w:rFonts w:ascii="Arial" w:eastAsia="Times New Roman" w:hAnsi="Arial" w:cs="Arial"/>
                <w:color w:val="000000"/>
                <w:kern w:val="0"/>
                <w:sz w:val="20"/>
                <w:szCs w:val="20"/>
                <w:lang w:eastAsia="nl-NL"/>
                <w14:ligatures w14:val="none"/>
              </w:rPr>
              <w:t xml:space="preserve"> onderdeel van de jaarlijkse indexering.   </w:t>
            </w:r>
          </w:p>
          <w:p w14:paraId="60372763" w14:textId="77777777" w:rsidR="006972BE" w:rsidRPr="006972BE" w:rsidRDefault="006972BE" w:rsidP="006972BE">
            <w:pPr>
              <w:numPr>
                <w:ilvl w:val="0"/>
                <w:numId w:val="15"/>
              </w:num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b/>
                <w:bCs/>
                <w:color w:val="000000"/>
                <w:kern w:val="0"/>
                <w:sz w:val="20"/>
                <w:szCs w:val="20"/>
                <w:lang w:eastAsia="nl-NL"/>
                <w14:ligatures w14:val="none"/>
              </w:rPr>
              <w:t xml:space="preserve">Ingrediënten en condimenten: </w:t>
            </w:r>
            <w:r w:rsidRPr="006972BE">
              <w:rPr>
                <w:rFonts w:ascii="Arial" w:eastAsia="Times New Roman" w:hAnsi="Arial" w:cs="Arial"/>
                <w:color w:val="000000"/>
                <w:kern w:val="0"/>
                <w:sz w:val="20"/>
                <w:szCs w:val="20"/>
                <w:lang w:eastAsia="nl-NL"/>
                <w14:ligatures w14:val="none"/>
              </w:rPr>
              <w:t>De indexering van de ingrediënten vindt plaats aan de hand van de producentenprijsindex voor de groep koffie en thee. Hiervoor is gekozen omdat dit het grootste deel van de ingrediënten uitmaakt (CPI</w:t>
            </w:r>
            <w:r w:rsidRPr="006972BE">
              <w:rPr>
                <w:rFonts w:ascii="Arial" w:eastAsia="Times New Roman" w:hAnsi="Arial" w:cs="Arial"/>
                <w:color w:val="000000"/>
                <w:kern w:val="0"/>
                <w:sz w:val="20"/>
                <w:szCs w:val="20"/>
                <w:lang w:eastAsia="nl-NL"/>
                <w14:ligatures w14:val="none"/>
              </w:rPr>
              <w:noBreakHyphen/>
              <w:t>productgroep 012100 – Koffie, thee en cacao)</w:t>
            </w:r>
          </w:p>
          <w:p w14:paraId="3EEEF2DB"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6FE798FE"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Indexatie vindt pas plaats één jaar na start overeenkomst.</w:t>
            </w:r>
          </w:p>
        </w:tc>
        <w:tc>
          <w:tcPr>
            <w:tcW w:w="568" w:type="dxa"/>
          </w:tcPr>
          <w:p w14:paraId="22E53585"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p>
        </w:tc>
        <w:tc>
          <w:tcPr>
            <w:tcW w:w="567" w:type="dxa"/>
          </w:tcPr>
          <w:p w14:paraId="4E4302DC"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p>
        </w:tc>
      </w:tr>
      <w:tr w:rsidR="006972BE" w:rsidRPr="006972BE" w14:paraId="2B65F0FE" w14:textId="77777777" w:rsidTr="00944354">
        <w:trPr>
          <w:cantSplit/>
          <w:trHeight w:val="488"/>
        </w:trPr>
        <w:tc>
          <w:tcPr>
            <w:tcW w:w="637" w:type="dxa"/>
          </w:tcPr>
          <w:p w14:paraId="33F68677" w14:textId="77777777" w:rsidR="006972BE" w:rsidRPr="006972BE" w:rsidRDefault="006972BE" w:rsidP="006972BE">
            <w:pPr>
              <w:numPr>
                <w:ilvl w:val="0"/>
                <w:numId w:val="16"/>
              </w:numPr>
              <w:spacing w:after="0" w:line="276" w:lineRule="auto"/>
              <w:jc w:val="center"/>
              <w:rPr>
                <w:rFonts w:ascii="Arial" w:eastAsia="Times New Roman" w:hAnsi="Arial" w:cs="Arial"/>
                <w:kern w:val="0"/>
                <w:sz w:val="20"/>
                <w:szCs w:val="20"/>
                <w14:ligatures w14:val="none"/>
              </w:rPr>
            </w:pPr>
          </w:p>
        </w:tc>
        <w:tc>
          <w:tcPr>
            <w:tcW w:w="7229" w:type="dxa"/>
          </w:tcPr>
          <w:p w14:paraId="1391586D"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 xml:space="preserve">Opdrachtnemer factureert </w:t>
            </w:r>
            <w:proofErr w:type="gramStart"/>
            <w:r w:rsidRPr="006972BE">
              <w:rPr>
                <w:rFonts w:ascii="Arial" w:eastAsia="Times New Roman" w:hAnsi="Arial" w:cs="Arial"/>
                <w:color w:val="000000"/>
                <w:kern w:val="0"/>
                <w:sz w:val="20"/>
                <w:szCs w:val="20"/>
                <w:lang w:eastAsia="nl-NL"/>
                <w14:ligatures w14:val="none"/>
              </w:rPr>
              <w:t>middels</w:t>
            </w:r>
            <w:proofErr w:type="gramEnd"/>
            <w:r w:rsidRPr="006972BE">
              <w:rPr>
                <w:rFonts w:ascii="Arial" w:eastAsia="Times New Roman" w:hAnsi="Arial" w:cs="Arial"/>
                <w:color w:val="000000"/>
                <w:kern w:val="0"/>
                <w:sz w:val="20"/>
                <w:szCs w:val="20"/>
                <w:lang w:eastAsia="nl-NL"/>
                <w14:ligatures w14:val="none"/>
              </w:rPr>
              <w:t xml:space="preserve"> 12 maandtermijnen een bedrag op werkelijke kosten. Eenmaal per maand verstrekt opdrachtnemer een gespecificeerd overzicht van de kosten per locatie opgesplitst in vaste kosten en variabele kosten:</w:t>
            </w:r>
          </w:p>
          <w:p w14:paraId="49FA153B"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1. Vaste kosten (lease automaten, onderhoud)</w:t>
            </w:r>
          </w:p>
          <w:p w14:paraId="1A0D44CA"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r w:rsidRPr="006972BE">
              <w:rPr>
                <w:rFonts w:ascii="Arial" w:eastAsia="Times New Roman" w:hAnsi="Arial" w:cs="Arial"/>
                <w:color w:val="000000"/>
                <w:kern w:val="0"/>
                <w:sz w:val="20"/>
                <w:szCs w:val="20"/>
                <w:lang w:eastAsia="nl-NL"/>
                <w14:ligatures w14:val="none"/>
              </w:rPr>
              <w:t>2. Variabele kosten (Ingrediënten + benodigdheden)</w:t>
            </w:r>
          </w:p>
          <w:p w14:paraId="0A14B062" w14:textId="77777777" w:rsidR="006972BE" w:rsidRPr="006972BE" w:rsidRDefault="006972BE" w:rsidP="006972BE">
            <w:pPr>
              <w:autoSpaceDE w:val="0"/>
              <w:autoSpaceDN w:val="0"/>
              <w:adjustRightInd w:val="0"/>
              <w:spacing w:after="0" w:line="240" w:lineRule="auto"/>
              <w:jc w:val="both"/>
              <w:rPr>
                <w:rFonts w:ascii="Arial" w:eastAsia="Times New Roman" w:hAnsi="Arial" w:cs="Arial"/>
                <w:color w:val="000000"/>
                <w:kern w:val="0"/>
                <w:sz w:val="20"/>
                <w:szCs w:val="20"/>
                <w:lang w:eastAsia="nl-NL"/>
                <w14:ligatures w14:val="none"/>
              </w:rPr>
            </w:pPr>
          </w:p>
          <w:p w14:paraId="56BF5F84"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Storingskosten worden apart gefactureerd.</w:t>
            </w:r>
          </w:p>
        </w:tc>
        <w:tc>
          <w:tcPr>
            <w:tcW w:w="568" w:type="dxa"/>
          </w:tcPr>
          <w:p w14:paraId="06C02279"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Ja</w:t>
            </w:r>
          </w:p>
          <w:p w14:paraId="13F7356E"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c>
          <w:tcPr>
            <w:tcW w:w="567" w:type="dxa"/>
          </w:tcPr>
          <w:p w14:paraId="0DC97CA7"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Nee</w:t>
            </w:r>
          </w:p>
          <w:p w14:paraId="05BFD548" w14:textId="77777777" w:rsidR="006972BE" w:rsidRPr="006972BE" w:rsidRDefault="006972BE" w:rsidP="006972BE">
            <w:pPr>
              <w:spacing w:after="0" w:line="276" w:lineRule="auto"/>
              <w:jc w:val="center"/>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Arial"/>
                <w:kern w:val="0"/>
                <w:sz w:val="20"/>
                <w:szCs w:val="20"/>
                <w:lang w:eastAsia="nl-NL"/>
                <w14:ligatures w14:val="none"/>
              </w:rPr>
              <w:instrText xml:space="preserve"> FORMCHECKBOX </w:instrText>
            </w:r>
            <w:r w:rsidRPr="006972BE">
              <w:rPr>
                <w:rFonts w:ascii="Arial" w:eastAsia="Times New Roman" w:hAnsi="Arial" w:cs="Arial"/>
                <w:kern w:val="0"/>
                <w:sz w:val="20"/>
                <w:szCs w:val="20"/>
                <w:lang w:eastAsia="nl-NL"/>
                <w14:ligatures w14:val="none"/>
              </w:rPr>
            </w:r>
            <w:r w:rsidRPr="006972BE">
              <w:rPr>
                <w:rFonts w:ascii="Arial" w:eastAsia="Times New Roman" w:hAnsi="Arial" w:cs="Arial"/>
                <w:kern w:val="0"/>
                <w:sz w:val="20"/>
                <w:szCs w:val="20"/>
                <w:lang w:eastAsia="nl-NL"/>
                <w14:ligatures w14:val="none"/>
              </w:rPr>
              <w:fldChar w:fldCharType="separate"/>
            </w:r>
            <w:r w:rsidRPr="006972BE">
              <w:rPr>
                <w:rFonts w:ascii="Arial" w:eastAsia="Times New Roman" w:hAnsi="Arial" w:cs="Arial"/>
                <w:kern w:val="0"/>
                <w:sz w:val="20"/>
                <w:szCs w:val="20"/>
                <w:lang w:eastAsia="nl-NL"/>
                <w14:ligatures w14:val="none"/>
              </w:rPr>
              <w:fldChar w:fldCharType="end"/>
            </w:r>
          </w:p>
        </w:tc>
      </w:tr>
      <w:tr w:rsidR="006972BE" w:rsidRPr="006972BE" w14:paraId="6C6F4B47" w14:textId="77777777" w:rsidTr="00944354">
        <w:trPr>
          <w:cantSplit/>
        </w:trPr>
        <w:tc>
          <w:tcPr>
            <w:tcW w:w="9001" w:type="dxa"/>
            <w:gridSpan w:val="4"/>
            <w:shd w:val="clear" w:color="auto" w:fill="BFBFBF"/>
          </w:tcPr>
          <w:p w14:paraId="00DAFED8" w14:textId="77777777" w:rsidR="006972BE" w:rsidRPr="006972BE" w:rsidRDefault="006972BE" w:rsidP="006972BE">
            <w:pPr>
              <w:keepNext/>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SROI</w:t>
            </w:r>
          </w:p>
        </w:tc>
      </w:tr>
      <w:tr w:rsidR="006972BE" w:rsidRPr="006972BE" w14:paraId="1EC76CD4" w14:textId="77777777" w:rsidTr="00944354">
        <w:trPr>
          <w:trHeight w:val="488"/>
        </w:trPr>
        <w:tc>
          <w:tcPr>
            <w:tcW w:w="637" w:type="dxa"/>
          </w:tcPr>
          <w:p w14:paraId="04A7E672" w14:textId="77777777" w:rsidR="006972BE" w:rsidRPr="006972BE" w:rsidRDefault="006972BE" w:rsidP="006972BE">
            <w:pPr>
              <w:numPr>
                <w:ilvl w:val="0"/>
                <w:numId w:val="16"/>
              </w:numPr>
              <w:spacing w:after="0" w:line="276" w:lineRule="auto"/>
              <w:jc w:val="center"/>
              <w:rPr>
                <w:rFonts w:ascii="Arial" w:eastAsia="Times New Roman" w:hAnsi="Arial" w:cs="Times New Roman"/>
                <w:kern w:val="0"/>
                <w:sz w:val="20"/>
                <w:szCs w:val="20"/>
                <w14:ligatures w14:val="none"/>
              </w:rPr>
            </w:pPr>
          </w:p>
        </w:tc>
        <w:tc>
          <w:tcPr>
            <w:tcW w:w="7229" w:type="dxa"/>
          </w:tcPr>
          <w:p w14:paraId="384067F9"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iCs/>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Inschrijver verklaart akkoord te gaan met de eis waarbij </w:t>
            </w:r>
            <w:r w:rsidRPr="006972BE">
              <w:rPr>
                <w:rFonts w:ascii="Arial" w:eastAsia="Times New Roman" w:hAnsi="Arial" w:cs="Arial"/>
                <w:kern w:val="0"/>
                <w:sz w:val="20"/>
                <w:szCs w:val="20"/>
                <w:lang w:eastAsia="nl-NL"/>
                <w14:ligatures w14:val="none"/>
              </w:rPr>
              <w:t>5</w:t>
            </w:r>
            <w:r w:rsidRPr="006972BE">
              <w:rPr>
                <w:rFonts w:ascii="Arial" w:eastAsia="Times New Roman" w:hAnsi="Arial" w:cs="Times New Roman"/>
                <w:kern w:val="0"/>
                <w:sz w:val="20"/>
                <w:szCs w:val="20"/>
                <w:lang w:eastAsia="nl-NL"/>
                <w14:ligatures w14:val="none"/>
              </w:rPr>
              <w:t xml:space="preserve">% van de contractwaarde wordt gebruikt om invulling te geven aan SROI, een en ander zoals omschreven in dit aanbestedingsdocument. </w:t>
            </w:r>
          </w:p>
        </w:tc>
        <w:tc>
          <w:tcPr>
            <w:tcW w:w="568" w:type="dxa"/>
          </w:tcPr>
          <w:p w14:paraId="19E19D04"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Ja</w:t>
            </w:r>
          </w:p>
          <w:p w14:paraId="7F5168F5"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Times New Roman"/>
                <w:kern w:val="0"/>
                <w:sz w:val="20"/>
                <w:szCs w:val="20"/>
                <w:lang w:eastAsia="nl-NL"/>
                <w14:ligatures w14:val="none"/>
              </w:rPr>
              <w:instrText xml:space="preserve"> FORMCHECKBOX </w:instrText>
            </w:r>
            <w:r w:rsidRPr="006972BE">
              <w:rPr>
                <w:rFonts w:ascii="Arial" w:eastAsia="Times New Roman" w:hAnsi="Arial" w:cs="Times New Roman"/>
                <w:kern w:val="0"/>
                <w:sz w:val="20"/>
                <w:szCs w:val="20"/>
                <w:lang w:eastAsia="nl-NL"/>
                <w14:ligatures w14:val="none"/>
              </w:rPr>
            </w:r>
            <w:r w:rsidRPr="006972BE">
              <w:rPr>
                <w:rFonts w:ascii="Arial" w:eastAsia="Times New Roman" w:hAnsi="Arial" w:cs="Times New Roman"/>
                <w:kern w:val="0"/>
                <w:sz w:val="20"/>
                <w:szCs w:val="20"/>
                <w:lang w:eastAsia="nl-NL"/>
                <w14:ligatures w14:val="none"/>
              </w:rPr>
              <w:fldChar w:fldCharType="separate"/>
            </w:r>
            <w:r w:rsidRPr="006972BE">
              <w:rPr>
                <w:rFonts w:ascii="Arial" w:eastAsia="Times New Roman" w:hAnsi="Arial" w:cs="Times New Roman"/>
                <w:kern w:val="0"/>
                <w:sz w:val="20"/>
                <w:szCs w:val="20"/>
                <w:lang w:eastAsia="nl-NL"/>
                <w14:ligatures w14:val="none"/>
              </w:rPr>
              <w:fldChar w:fldCharType="end"/>
            </w:r>
          </w:p>
        </w:tc>
        <w:tc>
          <w:tcPr>
            <w:tcW w:w="567" w:type="dxa"/>
          </w:tcPr>
          <w:p w14:paraId="71347C48"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Nee</w:t>
            </w:r>
          </w:p>
          <w:p w14:paraId="0590CAF9"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Times New Roman"/>
                <w:kern w:val="0"/>
                <w:sz w:val="20"/>
                <w:szCs w:val="20"/>
                <w:lang w:eastAsia="nl-NL"/>
                <w14:ligatures w14:val="none"/>
              </w:rPr>
              <w:instrText xml:space="preserve"> FORMCHECKBOX </w:instrText>
            </w:r>
            <w:r w:rsidRPr="006972BE">
              <w:rPr>
                <w:rFonts w:ascii="Arial" w:eastAsia="Times New Roman" w:hAnsi="Arial" w:cs="Times New Roman"/>
                <w:kern w:val="0"/>
                <w:sz w:val="20"/>
                <w:szCs w:val="20"/>
                <w:lang w:eastAsia="nl-NL"/>
                <w14:ligatures w14:val="none"/>
              </w:rPr>
            </w:r>
            <w:r w:rsidRPr="006972BE">
              <w:rPr>
                <w:rFonts w:ascii="Arial" w:eastAsia="Times New Roman" w:hAnsi="Arial" w:cs="Times New Roman"/>
                <w:kern w:val="0"/>
                <w:sz w:val="20"/>
                <w:szCs w:val="20"/>
                <w:lang w:eastAsia="nl-NL"/>
                <w14:ligatures w14:val="none"/>
              </w:rPr>
              <w:fldChar w:fldCharType="separate"/>
            </w:r>
            <w:r w:rsidRPr="006972BE">
              <w:rPr>
                <w:rFonts w:ascii="Arial" w:eastAsia="Times New Roman" w:hAnsi="Arial" w:cs="Times New Roman"/>
                <w:kern w:val="0"/>
                <w:sz w:val="20"/>
                <w:szCs w:val="20"/>
                <w:lang w:eastAsia="nl-NL"/>
                <w14:ligatures w14:val="none"/>
              </w:rPr>
              <w:fldChar w:fldCharType="end"/>
            </w:r>
          </w:p>
        </w:tc>
      </w:tr>
      <w:tr w:rsidR="006972BE" w:rsidRPr="006972BE" w14:paraId="20E82FAE" w14:textId="77777777" w:rsidTr="00944354">
        <w:trPr>
          <w:trHeight w:val="488"/>
        </w:trPr>
        <w:tc>
          <w:tcPr>
            <w:tcW w:w="637" w:type="dxa"/>
            <w:tcBorders>
              <w:top w:val="single" w:sz="4" w:space="0" w:color="auto"/>
              <w:left w:val="single" w:sz="4" w:space="0" w:color="auto"/>
              <w:bottom w:val="single" w:sz="4" w:space="0" w:color="auto"/>
              <w:right w:val="single" w:sz="4" w:space="0" w:color="auto"/>
            </w:tcBorders>
          </w:tcPr>
          <w:p w14:paraId="63A6C799" w14:textId="77777777" w:rsidR="006972BE" w:rsidRPr="006972BE" w:rsidRDefault="006972BE" w:rsidP="006972BE">
            <w:pPr>
              <w:numPr>
                <w:ilvl w:val="0"/>
                <w:numId w:val="16"/>
              </w:numPr>
              <w:spacing w:after="0" w:line="276" w:lineRule="auto"/>
              <w:jc w:val="center"/>
              <w:rPr>
                <w:rFonts w:ascii="Arial" w:eastAsia="Times New Roman" w:hAnsi="Arial" w:cs="Times New Roman"/>
                <w:kern w:val="0"/>
                <w:sz w:val="20"/>
                <w:szCs w:val="20"/>
                <w14:ligatures w14:val="none"/>
              </w:rPr>
            </w:pPr>
          </w:p>
        </w:tc>
        <w:tc>
          <w:tcPr>
            <w:tcW w:w="7229" w:type="dxa"/>
            <w:tcBorders>
              <w:top w:val="single" w:sz="4" w:space="0" w:color="auto"/>
              <w:left w:val="single" w:sz="4" w:space="0" w:color="auto"/>
              <w:bottom w:val="single" w:sz="4" w:space="0" w:color="auto"/>
              <w:right w:val="single" w:sz="4" w:space="0" w:color="auto"/>
            </w:tcBorders>
          </w:tcPr>
          <w:p w14:paraId="10441678" w14:textId="77777777" w:rsidR="006972BE" w:rsidRPr="006972BE" w:rsidRDefault="006972BE" w:rsidP="006972B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 xml:space="preserve">Als de opdrachtnemer niet voldoet aan de minimale SROI-eis, te weten </w:t>
            </w:r>
            <w:r w:rsidRPr="006972BE">
              <w:rPr>
                <w:rFonts w:ascii="Arial" w:eastAsia="Times New Roman" w:hAnsi="Arial" w:cs="Arial"/>
                <w:kern w:val="0"/>
                <w:sz w:val="20"/>
                <w:szCs w:val="20"/>
                <w:lang w:eastAsia="nl-NL"/>
                <w14:ligatures w14:val="none"/>
              </w:rPr>
              <w:t>5</w:t>
            </w:r>
            <w:r w:rsidRPr="006972BE">
              <w:rPr>
                <w:rFonts w:ascii="Arial" w:eastAsia="Times New Roman" w:hAnsi="Arial" w:cs="Times New Roman"/>
                <w:kern w:val="0"/>
                <w:sz w:val="20"/>
                <w:szCs w:val="20"/>
                <w:lang w:eastAsia="nl-NL"/>
                <w14:ligatures w14:val="none"/>
              </w:rPr>
              <w:t xml:space="preserve">% van de loonsom van de </w:t>
            </w:r>
            <w:r w:rsidRPr="006972BE">
              <w:rPr>
                <w:rFonts w:ascii="Arial" w:eastAsia="Times New Roman" w:hAnsi="Arial" w:cs="Arial"/>
                <w:kern w:val="0"/>
                <w:sz w:val="20"/>
                <w:szCs w:val="20"/>
                <w:lang w:eastAsia="nl-NL"/>
                <w14:ligatures w14:val="none"/>
              </w:rPr>
              <w:t>contractwaarde</w:t>
            </w:r>
            <w:r w:rsidRPr="006972BE">
              <w:rPr>
                <w:rFonts w:ascii="Arial" w:eastAsia="Times New Roman" w:hAnsi="Arial" w:cs="Times New Roman"/>
                <w:kern w:val="0"/>
                <w:sz w:val="20"/>
                <w:szCs w:val="20"/>
                <w:lang w:eastAsia="nl-NL"/>
                <w14:ligatures w14:val="none"/>
              </w:rPr>
              <w:t>, bij de oplevering, is de OG gerechtigd een direct opeisbare boete op te leggen van 2 maal de waarde van de openstaande SROI-eis.</w:t>
            </w:r>
          </w:p>
        </w:tc>
        <w:tc>
          <w:tcPr>
            <w:tcW w:w="568" w:type="dxa"/>
            <w:tcBorders>
              <w:top w:val="single" w:sz="4" w:space="0" w:color="auto"/>
              <w:left w:val="single" w:sz="4" w:space="0" w:color="auto"/>
              <w:bottom w:val="single" w:sz="4" w:space="0" w:color="auto"/>
              <w:right w:val="single" w:sz="4" w:space="0" w:color="auto"/>
            </w:tcBorders>
          </w:tcPr>
          <w:p w14:paraId="1F1EC3ED"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Ja</w:t>
            </w:r>
          </w:p>
          <w:p w14:paraId="7A4F15C3"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Times New Roman"/>
                <w:kern w:val="0"/>
                <w:sz w:val="20"/>
                <w:szCs w:val="20"/>
                <w:lang w:eastAsia="nl-NL"/>
                <w14:ligatures w14:val="none"/>
              </w:rPr>
              <w:instrText xml:space="preserve"> FORMCHECKBOX </w:instrText>
            </w:r>
            <w:r w:rsidRPr="006972BE">
              <w:rPr>
                <w:rFonts w:ascii="Arial" w:eastAsia="Times New Roman" w:hAnsi="Arial" w:cs="Times New Roman"/>
                <w:kern w:val="0"/>
                <w:sz w:val="20"/>
                <w:szCs w:val="20"/>
                <w:lang w:eastAsia="nl-NL"/>
                <w14:ligatures w14:val="none"/>
              </w:rPr>
            </w:r>
            <w:r w:rsidRPr="006972BE">
              <w:rPr>
                <w:rFonts w:ascii="Arial" w:eastAsia="Times New Roman" w:hAnsi="Arial" w:cs="Times New Roman"/>
                <w:kern w:val="0"/>
                <w:sz w:val="20"/>
                <w:szCs w:val="20"/>
                <w:lang w:eastAsia="nl-NL"/>
                <w14:ligatures w14:val="none"/>
              </w:rPr>
              <w:fldChar w:fldCharType="separate"/>
            </w:r>
            <w:r w:rsidRPr="006972BE">
              <w:rPr>
                <w:rFonts w:ascii="Arial" w:eastAsia="Times New Roman" w:hAnsi="Arial" w:cs="Times New Roman"/>
                <w:kern w:val="0"/>
                <w:sz w:val="20"/>
                <w:szCs w:val="20"/>
                <w:lang w:eastAsia="nl-NL"/>
                <w14:ligatures w14:val="none"/>
              </w:rPr>
              <w:fldChar w:fldCharType="end"/>
            </w:r>
          </w:p>
        </w:tc>
        <w:tc>
          <w:tcPr>
            <w:tcW w:w="567" w:type="dxa"/>
            <w:tcBorders>
              <w:top w:val="single" w:sz="4" w:space="0" w:color="auto"/>
              <w:left w:val="single" w:sz="4" w:space="0" w:color="auto"/>
              <w:bottom w:val="single" w:sz="4" w:space="0" w:color="auto"/>
              <w:right w:val="single" w:sz="4" w:space="0" w:color="auto"/>
            </w:tcBorders>
          </w:tcPr>
          <w:p w14:paraId="4702E2A9"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t>Nee</w:t>
            </w:r>
          </w:p>
          <w:p w14:paraId="54BE3AF2" w14:textId="77777777" w:rsidR="006972BE" w:rsidRPr="006972BE" w:rsidRDefault="006972BE" w:rsidP="006972BE">
            <w:pPr>
              <w:spacing w:after="0" w:line="276" w:lineRule="auto"/>
              <w:jc w:val="center"/>
              <w:rPr>
                <w:rFonts w:ascii="Arial" w:eastAsia="Times New Roman" w:hAnsi="Arial" w:cs="Times New Roman"/>
                <w:kern w:val="0"/>
                <w:sz w:val="20"/>
                <w:szCs w:val="20"/>
                <w:lang w:eastAsia="nl-NL"/>
                <w14:ligatures w14:val="none"/>
              </w:rPr>
            </w:pPr>
            <w:r w:rsidRPr="006972BE">
              <w:rPr>
                <w:rFonts w:ascii="Arial" w:eastAsia="Times New Roman" w:hAnsi="Arial" w:cs="Times New Roman"/>
                <w:kern w:val="0"/>
                <w:sz w:val="20"/>
                <w:szCs w:val="20"/>
                <w:lang w:eastAsia="nl-NL"/>
                <w14:ligatures w14:val="none"/>
              </w:rPr>
              <w:fldChar w:fldCharType="begin">
                <w:ffData>
                  <w:name w:val="Selectievakje1"/>
                  <w:enabled/>
                  <w:calcOnExit w:val="0"/>
                  <w:checkBox>
                    <w:sizeAuto/>
                    <w:default w:val="0"/>
                  </w:checkBox>
                </w:ffData>
              </w:fldChar>
            </w:r>
            <w:r w:rsidRPr="006972BE">
              <w:rPr>
                <w:rFonts w:ascii="Arial" w:eastAsia="Times New Roman" w:hAnsi="Arial" w:cs="Times New Roman"/>
                <w:kern w:val="0"/>
                <w:sz w:val="20"/>
                <w:szCs w:val="20"/>
                <w:lang w:eastAsia="nl-NL"/>
                <w14:ligatures w14:val="none"/>
              </w:rPr>
              <w:instrText xml:space="preserve"> FORMCHECKBOX </w:instrText>
            </w:r>
            <w:r w:rsidRPr="006972BE">
              <w:rPr>
                <w:rFonts w:ascii="Arial" w:eastAsia="Times New Roman" w:hAnsi="Arial" w:cs="Times New Roman"/>
                <w:kern w:val="0"/>
                <w:sz w:val="20"/>
                <w:szCs w:val="20"/>
                <w:lang w:eastAsia="nl-NL"/>
                <w14:ligatures w14:val="none"/>
              </w:rPr>
            </w:r>
            <w:r w:rsidRPr="006972BE">
              <w:rPr>
                <w:rFonts w:ascii="Arial" w:eastAsia="Times New Roman" w:hAnsi="Arial" w:cs="Times New Roman"/>
                <w:kern w:val="0"/>
                <w:sz w:val="20"/>
                <w:szCs w:val="20"/>
                <w:lang w:eastAsia="nl-NL"/>
                <w14:ligatures w14:val="none"/>
              </w:rPr>
              <w:fldChar w:fldCharType="separate"/>
            </w:r>
            <w:r w:rsidRPr="006972BE">
              <w:rPr>
                <w:rFonts w:ascii="Arial" w:eastAsia="Times New Roman" w:hAnsi="Arial" w:cs="Times New Roman"/>
                <w:kern w:val="0"/>
                <w:sz w:val="20"/>
                <w:szCs w:val="20"/>
                <w:lang w:eastAsia="nl-NL"/>
                <w14:ligatures w14:val="none"/>
              </w:rPr>
              <w:fldChar w:fldCharType="end"/>
            </w:r>
          </w:p>
        </w:tc>
      </w:tr>
    </w:tbl>
    <w:p w14:paraId="0679F0EB"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p w14:paraId="0F1C1E86" w14:textId="77777777" w:rsidR="006972BE" w:rsidRPr="006972BE" w:rsidRDefault="006972BE" w:rsidP="006972BE">
      <w:pPr>
        <w:spacing w:after="0" w:line="276" w:lineRule="auto"/>
        <w:rPr>
          <w:rFonts w:ascii="Arial" w:eastAsia="Times New Roman" w:hAnsi="Arial" w:cs="Arial"/>
          <w:b/>
          <w:kern w:val="0"/>
          <w:sz w:val="20"/>
          <w:szCs w:val="20"/>
          <w:lang w:eastAsia="nl-NL"/>
          <w14:ligatures w14:val="none"/>
        </w:rPr>
      </w:pPr>
      <w:r w:rsidRPr="006972BE">
        <w:rPr>
          <w:rFonts w:ascii="Arial" w:eastAsia="Times New Roman" w:hAnsi="Arial" w:cs="Arial"/>
          <w:b/>
          <w:kern w:val="0"/>
          <w:sz w:val="20"/>
          <w:szCs w:val="20"/>
          <w:lang w:eastAsia="nl-NL"/>
          <w14:ligatures w14:val="none"/>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6972BE" w:rsidRPr="006972BE" w14:paraId="0529A3C7" w14:textId="77777777" w:rsidTr="00944354">
        <w:trPr>
          <w:trHeight w:val="448"/>
        </w:trPr>
        <w:tc>
          <w:tcPr>
            <w:tcW w:w="2209" w:type="dxa"/>
            <w:vAlign w:val="center"/>
          </w:tcPr>
          <w:p w14:paraId="44CBA22B"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Naam inschrijver</w:t>
            </w:r>
          </w:p>
        </w:tc>
        <w:tc>
          <w:tcPr>
            <w:tcW w:w="6792" w:type="dxa"/>
            <w:vAlign w:val="center"/>
          </w:tcPr>
          <w:p w14:paraId="53191AE5"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c>
      </w:tr>
      <w:tr w:rsidR="006972BE" w:rsidRPr="006972BE" w14:paraId="6917BF01" w14:textId="77777777" w:rsidTr="00944354">
        <w:trPr>
          <w:trHeight w:val="413"/>
        </w:trPr>
        <w:tc>
          <w:tcPr>
            <w:tcW w:w="2209" w:type="dxa"/>
            <w:vAlign w:val="center"/>
          </w:tcPr>
          <w:p w14:paraId="297CC1F1"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Naam tekenbevoegde</w:t>
            </w:r>
          </w:p>
        </w:tc>
        <w:tc>
          <w:tcPr>
            <w:tcW w:w="6792" w:type="dxa"/>
            <w:vAlign w:val="center"/>
          </w:tcPr>
          <w:p w14:paraId="3228FA51"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c>
      </w:tr>
      <w:tr w:rsidR="006972BE" w:rsidRPr="006972BE" w14:paraId="36ED6BEE" w14:textId="77777777" w:rsidTr="00944354">
        <w:trPr>
          <w:trHeight w:val="419"/>
        </w:trPr>
        <w:tc>
          <w:tcPr>
            <w:tcW w:w="2209" w:type="dxa"/>
            <w:vAlign w:val="center"/>
          </w:tcPr>
          <w:p w14:paraId="4F077170"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Handtekening</w:t>
            </w:r>
          </w:p>
        </w:tc>
        <w:tc>
          <w:tcPr>
            <w:tcW w:w="6792" w:type="dxa"/>
            <w:vAlign w:val="center"/>
          </w:tcPr>
          <w:p w14:paraId="6B97BAFD"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c>
      </w:tr>
      <w:tr w:rsidR="006972BE" w:rsidRPr="006972BE" w14:paraId="3F910E43" w14:textId="77777777" w:rsidTr="00944354">
        <w:trPr>
          <w:trHeight w:val="425"/>
        </w:trPr>
        <w:tc>
          <w:tcPr>
            <w:tcW w:w="2209" w:type="dxa"/>
            <w:vAlign w:val="center"/>
          </w:tcPr>
          <w:p w14:paraId="4D525237"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r w:rsidRPr="006972BE">
              <w:rPr>
                <w:rFonts w:ascii="Arial" w:eastAsia="Times New Roman" w:hAnsi="Arial" w:cs="Arial"/>
                <w:kern w:val="0"/>
                <w:sz w:val="20"/>
                <w:szCs w:val="20"/>
                <w:lang w:eastAsia="nl-NL"/>
                <w14:ligatures w14:val="none"/>
              </w:rPr>
              <w:t>Datum</w:t>
            </w:r>
          </w:p>
        </w:tc>
        <w:tc>
          <w:tcPr>
            <w:tcW w:w="6792" w:type="dxa"/>
            <w:vAlign w:val="center"/>
          </w:tcPr>
          <w:p w14:paraId="6A28F021" w14:textId="77777777" w:rsidR="006972BE" w:rsidRPr="006972BE" w:rsidRDefault="006972BE" w:rsidP="006972BE">
            <w:pPr>
              <w:spacing w:after="0" w:line="276" w:lineRule="auto"/>
              <w:rPr>
                <w:rFonts w:ascii="Arial" w:eastAsia="Times New Roman" w:hAnsi="Arial" w:cs="Arial"/>
                <w:kern w:val="0"/>
                <w:sz w:val="20"/>
                <w:szCs w:val="20"/>
                <w:lang w:eastAsia="nl-NL"/>
                <w14:ligatures w14:val="none"/>
              </w:rPr>
            </w:pPr>
          </w:p>
        </w:tc>
      </w:tr>
    </w:tbl>
    <w:p w14:paraId="3ADCE5E0" w14:textId="77777777" w:rsidR="006972BE" w:rsidRPr="006972BE" w:rsidRDefault="006972BE" w:rsidP="006972BE">
      <w:pPr>
        <w:spacing w:after="0" w:line="276" w:lineRule="auto"/>
        <w:rPr>
          <w:rFonts w:ascii="Arial" w:eastAsia="Times New Roman" w:hAnsi="Arial" w:cs="Arial"/>
          <w:b/>
          <w:kern w:val="0"/>
          <w:sz w:val="20"/>
          <w:szCs w:val="20"/>
          <w:lang w:eastAsia="nl-NL"/>
          <w14:ligatures w14:val="none"/>
        </w:rPr>
      </w:pPr>
    </w:p>
    <w:p w14:paraId="27C631D6" w14:textId="77777777" w:rsidR="006972BE" w:rsidRDefault="006972BE"/>
    <w:sectPr w:rsidR="006972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K TT Serif">
    <w:altName w:val="Century"/>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2" w15:restartNumberingAfterBreak="0">
    <w:nsid w:val="15771B34"/>
    <w:multiLevelType w:val="hybridMultilevel"/>
    <w:tmpl w:val="F73C4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6F7357"/>
    <w:multiLevelType w:val="hybridMultilevel"/>
    <w:tmpl w:val="FCE47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5" w15:restartNumberingAfterBreak="0">
    <w:nsid w:val="425029C5"/>
    <w:multiLevelType w:val="hybridMultilevel"/>
    <w:tmpl w:val="365E2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7"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8" w15:restartNumberingAfterBreak="0">
    <w:nsid w:val="59A67EAA"/>
    <w:multiLevelType w:val="hybridMultilevel"/>
    <w:tmpl w:val="47A849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10"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D2D0A7F"/>
    <w:multiLevelType w:val="hybridMultilevel"/>
    <w:tmpl w:val="63A40870"/>
    <w:lvl w:ilvl="0" w:tplc="04130005">
      <w:start w:val="1"/>
      <w:numFmt w:val="bullet"/>
      <w:lvlText w:val=""/>
      <w:lvlJc w:val="left"/>
      <w:pPr>
        <w:ind w:left="720" w:hanging="360"/>
      </w:pPr>
      <w:rPr>
        <w:rFonts w:ascii="Wingdings" w:hAnsi="Wingdings" w:hint="default"/>
      </w:rPr>
    </w:lvl>
    <w:lvl w:ilvl="1" w:tplc="E1B0C224">
      <w:numFmt w:val="bullet"/>
      <w:lvlText w:val="•"/>
      <w:lvlJc w:val="left"/>
      <w:pPr>
        <w:ind w:left="1440" w:hanging="360"/>
      </w:pPr>
      <w:rPr>
        <w:rFonts w:ascii="Univers" w:eastAsia="Times New Roman" w:hAnsi="Univers" w:cs="Univer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16cid:durableId="146093157">
    <w:abstractNumId w:val="7"/>
  </w:num>
  <w:num w:numId="2" w16cid:durableId="1317151637">
    <w:abstractNumId w:val="1"/>
  </w:num>
  <w:num w:numId="3" w16cid:durableId="1183206985">
    <w:abstractNumId w:val="6"/>
  </w:num>
  <w:num w:numId="4" w16cid:durableId="494758601">
    <w:abstractNumId w:val="15"/>
  </w:num>
  <w:num w:numId="5" w16cid:durableId="1771120396">
    <w:abstractNumId w:val="9"/>
  </w:num>
  <w:num w:numId="6" w16cid:durableId="1815483254">
    <w:abstractNumId w:val="13"/>
  </w:num>
  <w:num w:numId="7" w16cid:durableId="975909800">
    <w:abstractNumId w:val="4"/>
  </w:num>
  <w:num w:numId="8" w16cid:durableId="1656106325">
    <w:abstractNumId w:val="10"/>
  </w:num>
  <w:num w:numId="9" w16cid:durableId="211440114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354162072">
    <w:abstractNumId w:val="12"/>
  </w:num>
  <w:num w:numId="11" w16cid:durableId="1073893573">
    <w:abstractNumId w:val="11"/>
  </w:num>
  <w:num w:numId="12" w16cid:durableId="888685355">
    <w:abstractNumId w:val="5"/>
  </w:num>
  <w:num w:numId="13" w16cid:durableId="1344474759">
    <w:abstractNumId w:val="8"/>
  </w:num>
  <w:num w:numId="14" w16cid:durableId="260527274">
    <w:abstractNumId w:val="14"/>
  </w:num>
  <w:num w:numId="15" w16cid:durableId="1428234935">
    <w:abstractNumId w:val="3"/>
  </w:num>
  <w:num w:numId="16" w16cid:durableId="12073761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BE"/>
    <w:rsid w:val="006972BE"/>
    <w:rsid w:val="00D91D92"/>
    <w:rsid w:val="00DF6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74FF"/>
  <w15:chartTrackingRefBased/>
  <w15:docId w15:val="{3532DC33-0460-41C2-B199-811E84DD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Hoofdstuk,h1,ips_Hoofdstuk,H1,Univé Hoofdstuk,Section Heading,sectionHeading,sectionHeading Char"/>
    <w:basedOn w:val="Standaard"/>
    <w:next w:val="Standaard"/>
    <w:link w:val="Kop1Char"/>
    <w:qFormat/>
    <w:rsid w:val="00697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paragraaf,Paragraaf,ips_paragraaf,H2,Paragrf 2,1.1Heading 2,2scr,Univé Paragraaf,Reset numbering,Bijlage"/>
    <w:basedOn w:val="Standaard"/>
    <w:next w:val="Standaard"/>
    <w:link w:val="Kop2Char"/>
    <w:unhideWhenUsed/>
    <w:qFormat/>
    <w:rsid w:val="0069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subparagraaf,SubParagraaf,ips_subparagraaf,3scr,Episteem PvA Kop 3,Univé Subparagraaf,H3,Level 1 - 1,Voorwoord,Subparagraaf"/>
    <w:basedOn w:val="Standaard"/>
    <w:next w:val="Standaard"/>
    <w:link w:val="Kop3Char"/>
    <w:unhideWhenUsed/>
    <w:qFormat/>
    <w:rsid w:val="006972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h4,Level 2 - a"/>
    <w:basedOn w:val="Standaard"/>
    <w:next w:val="Standaard"/>
    <w:link w:val="Kop4Char"/>
    <w:unhideWhenUsed/>
    <w:qFormat/>
    <w:rsid w:val="006972BE"/>
    <w:pPr>
      <w:keepNext/>
      <w:keepLines/>
      <w:spacing w:before="80" w:after="40"/>
      <w:outlineLvl w:val="3"/>
    </w:pPr>
    <w:rPr>
      <w:rFonts w:eastAsiaTheme="majorEastAsia" w:cstheme="majorBidi"/>
      <w:i/>
      <w:iCs/>
      <w:color w:val="0F4761" w:themeColor="accent1" w:themeShade="BF"/>
    </w:rPr>
  </w:style>
  <w:style w:type="paragraph" w:styleId="Kop5">
    <w:name w:val="heading 5"/>
    <w:aliases w:val="h5,Level 3 - i"/>
    <w:basedOn w:val="Standaard"/>
    <w:next w:val="Standaard"/>
    <w:link w:val="Kop5Char"/>
    <w:unhideWhenUsed/>
    <w:qFormat/>
    <w:rsid w:val="006972BE"/>
    <w:pPr>
      <w:keepNext/>
      <w:keepLines/>
      <w:spacing w:before="80" w:after="40"/>
      <w:outlineLvl w:val="4"/>
    </w:pPr>
    <w:rPr>
      <w:rFonts w:eastAsiaTheme="majorEastAsia" w:cstheme="majorBidi"/>
      <w:color w:val="0F4761" w:themeColor="accent1" w:themeShade="BF"/>
    </w:rPr>
  </w:style>
  <w:style w:type="paragraph" w:styleId="Kop6">
    <w:name w:val="heading 6"/>
    <w:aliases w:val="Legal Level 1."/>
    <w:basedOn w:val="Standaard"/>
    <w:next w:val="Standaard"/>
    <w:link w:val="Kop6Char"/>
    <w:unhideWhenUsed/>
    <w:qFormat/>
    <w:rsid w:val="006972BE"/>
    <w:pPr>
      <w:keepNext/>
      <w:keepLines/>
      <w:spacing w:before="40" w:after="0"/>
      <w:outlineLvl w:val="5"/>
    </w:pPr>
    <w:rPr>
      <w:rFonts w:eastAsiaTheme="majorEastAsia" w:cstheme="majorBidi"/>
      <w:i/>
      <w:iCs/>
      <w:color w:val="595959" w:themeColor="text1" w:themeTint="A6"/>
    </w:rPr>
  </w:style>
  <w:style w:type="paragraph" w:styleId="Kop7">
    <w:name w:val="heading 7"/>
    <w:aliases w:val="h7,Legal Level 1.1."/>
    <w:basedOn w:val="Standaard"/>
    <w:next w:val="Standaard"/>
    <w:link w:val="Kop7Char"/>
    <w:unhideWhenUsed/>
    <w:qFormat/>
    <w:rsid w:val="006972BE"/>
    <w:pPr>
      <w:keepNext/>
      <w:keepLines/>
      <w:spacing w:before="40" w:after="0"/>
      <w:outlineLvl w:val="6"/>
    </w:pPr>
    <w:rPr>
      <w:rFonts w:eastAsiaTheme="majorEastAsia" w:cstheme="majorBidi"/>
      <w:color w:val="595959" w:themeColor="text1" w:themeTint="A6"/>
    </w:rPr>
  </w:style>
  <w:style w:type="paragraph" w:styleId="Kop8">
    <w:name w:val="heading 8"/>
    <w:aliases w:val="h8,Legal Level 1.1.1.,Legal Level 1.1.1. Char"/>
    <w:basedOn w:val="Standaard"/>
    <w:next w:val="Standaard"/>
    <w:link w:val="Kop8Char"/>
    <w:unhideWhenUsed/>
    <w:qFormat/>
    <w:rsid w:val="006972BE"/>
    <w:pPr>
      <w:keepNext/>
      <w:keepLines/>
      <w:spacing w:after="0"/>
      <w:outlineLvl w:val="7"/>
    </w:pPr>
    <w:rPr>
      <w:rFonts w:eastAsiaTheme="majorEastAsia" w:cstheme="majorBidi"/>
      <w:i/>
      <w:iCs/>
      <w:color w:val="272727" w:themeColor="text1" w:themeTint="D8"/>
    </w:rPr>
  </w:style>
  <w:style w:type="paragraph" w:styleId="Kop9">
    <w:name w:val="heading 9"/>
    <w:aliases w:val="h9,RFP Reference,(appendix), (appendix),appendix,Legal Level 1.1.1.1.,Reference Appendix"/>
    <w:basedOn w:val="Standaard"/>
    <w:next w:val="Standaard"/>
    <w:link w:val="Kop9Char"/>
    <w:unhideWhenUsed/>
    <w:qFormat/>
    <w:rsid w:val="006972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6972BE"/>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6972BE"/>
    <w:rPr>
      <w:rFonts w:asciiTheme="majorHAnsi" w:eastAsiaTheme="majorEastAsia" w:hAnsiTheme="majorHAnsi" w:cstheme="majorBidi"/>
      <w:color w:val="0F4761" w:themeColor="accent1" w:themeShade="BF"/>
      <w:sz w:val="32"/>
      <w:szCs w:val="32"/>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6972BE"/>
    <w:rPr>
      <w:rFonts w:eastAsiaTheme="majorEastAsia" w:cstheme="majorBidi"/>
      <w:color w:val="0F4761" w:themeColor="accent1" w:themeShade="BF"/>
      <w:sz w:val="28"/>
      <w:szCs w:val="28"/>
    </w:rPr>
  </w:style>
  <w:style w:type="character" w:customStyle="1" w:styleId="Kop4Char">
    <w:name w:val="Kop 4 Char"/>
    <w:aliases w:val="h4 Char,Level 2 - a Char"/>
    <w:basedOn w:val="Standaardalinea-lettertype"/>
    <w:link w:val="Kop4"/>
    <w:rsid w:val="006972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2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2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2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2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2BE"/>
    <w:rPr>
      <w:rFonts w:eastAsiaTheme="majorEastAsia" w:cstheme="majorBidi"/>
      <w:color w:val="272727" w:themeColor="text1" w:themeTint="D8"/>
    </w:rPr>
  </w:style>
  <w:style w:type="paragraph" w:styleId="Titel">
    <w:name w:val="Title"/>
    <w:basedOn w:val="Standaard"/>
    <w:next w:val="Standaard"/>
    <w:link w:val="TitelChar"/>
    <w:uiPriority w:val="10"/>
    <w:qFormat/>
    <w:rsid w:val="00697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2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2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2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2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2BE"/>
    <w:rPr>
      <w:i/>
      <w:iCs/>
      <w:color w:val="404040" w:themeColor="text1" w:themeTint="BF"/>
    </w:rPr>
  </w:style>
  <w:style w:type="paragraph" w:styleId="Lijstalinea">
    <w:name w:val="List Paragraph"/>
    <w:basedOn w:val="Standaard"/>
    <w:uiPriority w:val="34"/>
    <w:qFormat/>
    <w:rsid w:val="006972BE"/>
    <w:pPr>
      <w:ind w:left="720"/>
      <w:contextualSpacing/>
    </w:pPr>
  </w:style>
  <w:style w:type="character" w:styleId="Intensievebenadrukking">
    <w:name w:val="Intense Emphasis"/>
    <w:basedOn w:val="Standaardalinea-lettertype"/>
    <w:uiPriority w:val="21"/>
    <w:qFormat/>
    <w:rsid w:val="006972BE"/>
    <w:rPr>
      <w:i/>
      <w:iCs/>
      <w:color w:val="0F4761" w:themeColor="accent1" w:themeShade="BF"/>
    </w:rPr>
  </w:style>
  <w:style w:type="paragraph" w:styleId="Duidelijkcitaat">
    <w:name w:val="Intense Quote"/>
    <w:basedOn w:val="Standaard"/>
    <w:next w:val="Standaard"/>
    <w:link w:val="DuidelijkcitaatChar"/>
    <w:uiPriority w:val="30"/>
    <w:qFormat/>
    <w:rsid w:val="0069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2BE"/>
    <w:rPr>
      <w:i/>
      <w:iCs/>
      <w:color w:val="0F4761" w:themeColor="accent1" w:themeShade="BF"/>
    </w:rPr>
  </w:style>
  <w:style w:type="character" w:styleId="Intensieveverwijzing">
    <w:name w:val="Intense Reference"/>
    <w:basedOn w:val="Standaardalinea-lettertype"/>
    <w:uiPriority w:val="32"/>
    <w:qFormat/>
    <w:rsid w:val="006972BE"/>
    <w:rPr>
      <w:b/>
      <w:bCs/>
      <w:smallCaps/>
      <w:color w:val="0F4761" w:themeColor="accent1" w:themeShade="BF"/>
      <w:spacing w:val="5"/>
    </w:rPr>
  </w:style>
  <w:style w:type="numbering" w:customStyle="1" w:styleId="Geenlijst1">
    <w:name w:val="Geen lijst1"/>
    <w:next w:val="Geenlijst"/>
    <w:uiPriority w:val="99"/>
    <w:semiHidden/>
    <w:unhideWhenUsed/>
    <w:rsid w:val="006972BE"/>
  </w:style>
  <w:style w:type="paragraph" w:customStyle="1" w:styleId="Kop1zondernummering">
    <w:name w:val="Kop 1 zonder nummering"/>
    <w:basedOn w:val="Kop1"/>
    <w:next w:val="Standaard"/>
    <w:rsid w:val="006972BE"/>
    <w:pPr>
      <w:keepNext w:val="0"/>
      <w:keepLines w:val="0"/>
      <w:tabs>
        <w:tab w:val="left" w:pos="2127"/>
      </w:tabs>
      <w:spacing w:before="0" w:after="500" w:line="276" w:lineRule="auto"/>
    </w:pPr>
    <w:rPr>
      <w:rFonts w:ascii="Arial" w:eastAsia="Times New Roman" w:hAnsi="Arial" w:cs="Times New Roman"/>
      <w:b/>
      <w:bCs/>
      <w:color w:val="auto"/>
      <w:kern w:val="0"/>
      <w:sz w:val="28"/>
      <w:szCs w:val="28"/>
      <w:lang w:val="x-none" w:eastAsia="x-none"/>
      <w14:ligatures w14:val="none"/>
    </w:rPr>
  </w:style>
  <w:style w:type="paragraph" w:customStyle="1" w:styleId="Kop2zondernummering">
    <w:name w:val="Kop 2 zonder nummering"/>
    <w:basedOn w:val="Kop2"/>
    <w:next w:val="Standaard"/>
    <w:rsid w:val="006972BE"/>
    <w:pPr>
      <w:keepLines w:val="0"/>
      <w:spacing w:before="0" w:after="120" w:line="240" w:lineRule="auto"/>
    </w:pPr>
    <w:rPr>
      <w:rFonts w:ascii="Arial" w:eastAsia="Times New Roman" w:hAnsi="Arial" w:cs="Times New Roman"/>
      <w:b/>
      <w:bCs/>
      <w:iCs/>
      <w:color w:val="auto"/>
      <w:kern w:val="0"/>
      <w:sz w:val="24"/>
      <w:szCs w:val="18"/>
      <w:lang w:val="x-none" w:eastAsia="x-none"/>
      <w14:ligatures w14:val="none"/>
    </w:rPr>
  </w:style>
  <w:style w:type="paragraph" w:customStyle="1" w:styleId="Kop3zondernummering">
    <w:name w:val="Kop 3 zonder nummering"/>
    <w:basedOn w:val="Kop3"/>
    <w:next w:val="Standaard"/>
    <w:rsid w:val="006972BE"/>
    <w:pPr>
      <w:keepLines w:val="0"/>
      <w:spacing w:before="0" w:after="60" w:line="240" w:lineRule="auto"/>
    </w:pPr>
    <w:rPr>
      <w:rFonts w:ascii="Arial" w:eastAsia="Times New Roman" w:hAnsi="Arial" w:cs="Times New Roman"/>
      <w:b/>
      <w:bCs/>
      <w:color w:val="auto"/>
      <w:kern w:val="0"/>
      <w:sz w:val="22"/>
      <w:szCs w:val="20"/>
      <w:lang w:val="x-none" w:eastAsia="x-none"/>
      <w14:ligatures w14:val="none"/>
    </w:rPr>
  </w:style>
  <w:style w:type="paragraph" w:customStyle="1" w:styleId="Kop4zondernummering">
    <w:name w:val="Kop 4 zonder nummering"/>
    <w:basedOn w:val="Kop4"/>
    <w:next w:val="Standaard"/>
    <w:rsid w:val="006972BE"/>
    <w:pPr>
      <w:keepLines w:val="0"/>
      <w:spacing w:before="0" w:after="60" w:line="240" w:lineRule="auto"/>
    </w:pPr>
    <w:rPr>
      <w:rFonts w:ascii="Arial" w:eastAsia="Times New Roman" w:hAnsi="Arial" w:cs="Times New Roman"/>
      <w:b/>
      <w:bCs/>
      <w:i w:val="0"/>
      <w:iCs w:val="0"/>
      <w:color w:val="auto"/>
      <w:kern w:val="0"/>
      <w:sz w:val="20"/>
      <w:szCs w:val="28"/>
      <w:lang w:val="x-none" w:eastAsia="x-none"/>
      <w14:ligatures w14:val="none"/>
    </w:rPr>
  </w:style>
  <w:style w:type="paragraph" w:styleId="Koptekst">
    <w:name w:val="header"/>
    <w:basedOn w:val="Standaard"/>
    <w:link w:val="KoptekstChar"/>
    <w:uiPriority w:val="99"/>
    <w:rsid w:val="006972BE"/>
    <w:pPr>
      <w:tabs>
        <w:tab w:val="center" w:pos="4536"/>
        <w:tab w:val="right" w:pos="9072"/>
      </w:tabs>
      <w:spacing w:after="0" w:line="276" w:lineRule="auto"/>
      <w:jc w:val="center"/>
    </w:pPr>
    <w:rPr>
      <w:rFonts w:ascii="Corbel" w:eastAsia="Times New Roman" w:hAnsi="Corbel" w:cs="Times New Roman"/>
      <w:kern w:val="0"/>
      <w:sz w:val="16"/>
      <w:szCs w:val="20"/>
      <w:lang w:val="x-none" w:eastAsia="x-none"/>
      <w14:ligatures w14:val="none"/>
    </w:rPr>
  </w:style>
  <w:style w:type="character" w:customStyle="1" w:styleId="KoptekstChar">
    <w:name w:val="Koptekst Char"/>
    <w:basedOn w:val="Standaardalinea-lettertype"/>
    <w:link w:val="Koptekst"/>
    <w:uiPriority w:val="99"/>
    <w:rsid w:val="006972BE"/>
    <w:rPr>
      <w:rFonts w:ascii="Corbel" w:eastAsia="Times New Roman" w:hAnsi="Corbel" w:cs="Times New Roman"/>
      <w:kern w:val="0"/>
      <w:sz w:val="16"/>
      <w:szCs w:val="20"/>
      <w:lang w:val="x-none" w:eastAsia="x-none"/>
      <w14:ligatures w14:val="none"/>
    </w:rPr>
  </w:style>
  <w:style w:type="character" w:customStyle="1" w:styleId="briefkopjes">
    <w:name w:val="briefkopjes"/>
    <w:rsid w:val="006972BE"/>
    <w:rPr>
      <w:rFonts w:ascii="Verdana" w:hAnsi="Verdana"/>
      <w:spacing w:val="0"/>
      <w:sz w:val="17"/>
    </w:rPr>
  </w:style>
  <w:style w:type="table" w:styleId="Tabelraster">
    <w:name w:val="Table Grid"/>
    <w:basedOn w:val="Standaardtabel"/>
    <w:rsid w:val="006972BE"/>
    <w:pPr>
      <w:spacing w:after="0"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6972BE"/>
    <w:pPr>
      <w:tabs>
        <w:tab w:val="center" w:pos="4536"/>
        <w:tab w:val="right" w:pos="9072"/>
      </w:tabs>
      <w:spacing w:after="0" w:line="276" w:lineRule="auto"/>
      <w:jc w:val="center"/>
    </w:pPr>
    <w:rPr>
      <w:rFonts w:ascii="Corbel" w:eastAsia="Times New Roman" w:hAnsi="Corbel" w:cs="Times New Roman"/>
      <w:kern w:val="0"/>
      <w:sz w:val="16"/>
      <w:szCs w:val="20"/>
      <w:lang w:val="x-none" w:eastAsia="x-none"/>
      <w14:ligatures w14:val="none"/>
    </w:rPr>
  </w:style>
  <w:style w:type="character" w:customStyle="1" w:styleId="VoettekstChar">
    <w:name w:val="Voettekst Char"/>
    <w:basedOn w:val="Standaardalinea-lettertype"/>
    <w:link w:val="Voettekst"/>
    <w:uiPriority w:val="99"/>
    <w:rsid w:val="006972BE"/>
    <w:rPr>
      <w:rFonts w:ascii="Corbel" w:eastAsia="Times New Roman" w:hAnsi="Corbel" w:cs="Times New Roman"/>
      <w:kern w:val="0"/>
      <w:sz w:val="16"/>
      <w:szCs w:val="20"/>
      <w:lang w:val="x-none" w:eastAsia="x-none"/>
      <w14:ligatures w14:val="none"/>
    </w:rPr>
  </w:style>
  <w:style w:type="character" w:styleId="Paginanummer">
    <w:name w:val="page number"/>
    <w:basedOn w:val="Standaardalinea-lettertype"/>
    <w:rsid w:val="006972BE"/>
  </w:style>
  <w:style w:type="paragraph" w:styleId="Inhopg1">
    <w:name w:val="toc 1"/>
    <w:basedOn w:val="Standaard"/>
    <w:next w:val="Standaard"/>
    <w:autoRedefine/>
    <w:uiPriority w:val="39"/>
    <w:rsid w:val="006972BE"/>
    <w:pPr>
      <w:tabs>
        <w:tab w:val="left" w:pos="1430"/>
        <w:tab w:val="right" w:leader="dot" w:pos="9061"/>
      </w:tabs>
      <w:spacing w:before="80" w:after="0" w:line="276" w:lineRule="auto"/>
      <w:ind w:left="1429" w:hanging="1429"/>
    </w:pPr>
    <w:rPr>
      <w:rFonts w:ascii="Arial" w:eastAsia="Times New Roman" w:hAnsi="Arial" w:cs="Times New Roman"/>
      <w:b/>
      <w:kern w:val="0"/>
      <w:sz w:val="20"/>
      <w:szCs w:val="20"/>
      <w:lang w:eastAsia="nl-NL"/>
      <w14:ligatures w14:val="none"/>
    </w:rPr>
  </w:style>
  <w:style w:type="paragraph" w:styleId="Inhopg2">
    <w:name w:val="toc 2"/>
    <w:basedOn w:val="Standaard"/>
    <w:next w:val="Standaard"/>
    <w:autoRedefine/>
    <w:uiPriority w:val="39"/>
    <w:rsid w:val="006972BE"/>
    <w:pPr>
      <w:tabs>
        <w:tab w:val="left" w:pos="1980"/>
        <w:tab w:val="right" w:leader="dot" w:pos="9061"/>
      </w:tabs>
      <w:spacing w:before="60" w:after="0" w:line="276" w:lineRule="auto"/>
      <w:ind w:left="1979" w:hanging="550"/>
    </w:pPr>
    <w:rPr>
      <w:rFonts w:ascii="Arial" w:eastAsia="Times New Roman" w:hAnsi="Arial" w:cs="Times New Roman"/>
      <w:kern w:val="0"/>
      <w:sz w:val="20"/>
      <w:szCs w:val="20"/>
      <w:lang w:eastAsia="nl-NL"/>
      <w14:ligatures w14:val="none"/>
    </w:rPr>
  </w:style>
  <w:style w:type="paragraph" w:styleId="Inhopg3">
    <w:name w:val="toc 3"/>
    <w:basedOn w:val="Standaard"/>
    <w:next w:val="Standaard"/>
    <w:autoRedefine/>
    <w:uiPriority w:val="39"/>
    <w:rsid w:val="006972BE"/>
    <w:pPr>
      <w:tabs>
        <w:tab w:val="left" w:pos="2750"/>
        <w:tab w:val="right" w:leader="dot" w:pos="9061"/>
      </w:tabs>
      <w:spacing w:before="20" w:after="0" w:line="276" w:lineRule="auto"/>
      <w:ind w:left="2750" w:hanging="771"/>
    </w:pPr>
    <w:rPr>
      <w:rFonts w:ascii="Arial" w:eastAsia="Times New Roman" w:hAnsi="Arial" w:cs="Times New Roman"/>
      <w:kern w:val="0"/>
      <w:sz w:val="20"/>
      <w:szCs w:val="20"/>
      <w:lang w:eastAsia="nl-NL"/>
      <w14:ligatures w14:val="none"/>
    </w:rPr>
  </w:style>
  <w:style w:type="character" w:styleId="Hyperlink">
    <w:name w:val="Hyperlink"/>
    <w:uiPriority w:val="99"/>
    <w:qFormat/>
    <w:rsid w:val="006972BE"/>
    <w:rPr>
      <w:color w:val="0000FF"/>
      <w:u w:val="single"/>
    </w:rPr>
  </w:style>
  <w:style w:type="paragraph" w:customStyle="1" w:styleId="Inhoudsopgave">
    <w:name w:val="Inhoudsopgave"/>
    <w:basedOn w:val="Kop1zondernummering"/>
    <w:next w:val="Standaard"/>
    <w:rsid w:val="006972BE"/>
  </w:style>
  <w:style w:type="paragraph" w:customStyle="1" w:styleId="Bijlagegenummerd">
    <w:name w:val="Bijlage genummerd"/>
    <w:basedOn w:val="Standaard"/>
    <w:next w:val="Standaard"/>
    <w:qFormat/>
    <w:rsid w:val="006972BE"/>
    <w:pPr>
      <w:numPr>
        <w:numId w:val="11"/>
      </w:numPr>
      <w:spacing w:after="500" w:line="276" w:lineRule="auto"/>
    </w:pPr>
    <w:rPr>
      <w:rFonts w:ascii="Arial" w:eastAsia="Times New Roman" w:hAnsi="Arial" w:cs="Times New Roman"/>
      <w:b/>
      <w:kern w:val="0"/>
      <w:sz w:val="28"/>
      <w:szCs w:val="20"/>
      <w:lang w:eastAsia="nl-NL"/>
      <w14:ligatures w14:val="none"/>
    </w:rPr>
  </w:style>
  <w:style w:type="paragraph" w:customStyle="1" w:styleId="Offertetitel">
    <w:name w:val="Offerte titel"/>
    <w:basedOn w:val="Standaard"/>
    <w:rsid w:val="006972BE"/>
    <w:pPr>
      <w:widowControl w:val="0"/>
      <w:spacing w:after="0" w:line="276" w:lineRule="auto"/>
    </w:pPr>
    <w:rPr>
      <w:rFonts w:ascii="Arial" w:eastAsia="Times New Roman" w:hAnsi="Arial" w:cs="Times New Roman"/>
      <w:b/>
      <w:snapToGrid w:val="0"/>
      <w:kern w:val="0"/>
      <w:sz w:val="32"/>
      <w:szCs w:val="20"/>
      <w:lang w:eastAsia="nl-NL"/>
      <w14:ligatures w14:val="none"/>
    </w:rPr>
  </w:style>
  <w:style w:type="paragraph" w:styleId="Voetnoottekst">
    <w:name w:val="footnote text"/>
    <w:basedOn w:val="Standaard"/>
    <w:link w:val="VoetnoottekstChar"/>
    <w:semiHidden/>
    <w:rsid w:val="006972BE"/>
    <w:pPr>
      <w:spacing w:after="0" w:line="240" w:lineRule="auto"/>
    </w:pPr>
    <w:rPr>
      <w:rFonts w:ascii="Arial" w:eastAsia="Times New Roman" w:hAnsi="Arial" w:cs="Times New Roman"/>
      <w:kern w:val="0"/>
      <w:sz w:val="20"/>
      <w:szCs w:val="20"/>
      <w14:ligatures w14:val="none"/>
    </w:rPr>
  </w:style>
  <w:style w:type="character" w:customStyle="1" w:styleId="VoetnoottekstChar">
    <w:name w:val="Voetnoottekst Char"/>
    <w:basedOn w:val="Standaardalinea-lettertype"/>
    <w:link w:val="Voetnoottekst"/>
    <w:semiHidden/>
    <w:rsid w:val="006972BE"/>
    <w:rPr>
      <w:rFonts w:ascii="Arial" w:eastAsia="Times New Roman" w:hAnsi="Arial" w:cs="Times New Roman"/>
      <w:kern w:val="0"/>
      <w:sz w:val="20"/>
      <w:szCs w:val="20"/>
      <w14:ligatures w14:val="none"/>
    </w:rPr>
  </w:style>
  <w:style w:type="paragraph" w:styleId="Ballontekst">
    <w:name w:val="Balloon Text"/>
    <w:basedOn w:val="Standaard"/>
    <w:link w:val="BallontekstChar"/>
    <w:uiPriority w:val="99"/>
    <w:semiHidden/>
    <w:unhideWhenUsed/>
    <w:rsid w:val="006972BE"/>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ntekstChar">
    <w:name w:val="Ballontekst Char"/>
    <w:basedOn w:val="Standaardalinea-lettertype"/>
    <w:link w:val="Ballontekst"/>
    <w:uiPriority w:val="99"/>
    <w:semiHidden/>
    <w:rsid w:val="006972BE"/>
    <w:rPr>
      <w:rFonts w:ascii="Tahoma" w:eastAsia="Times New Roman" w:hAnsi="Tahoma" w:cs="Times New Roman"/>
      <w:kern w:val="0"/>
      <w:sz w:val="16"/>
      <w:szCs w:val="16"/>
      <w:lang w:val="x-none" w:eastAsia="x-none"/>
      <w14:ligatures w14:val="none"/>
    </w:rPr>
  </w:style>
  <w:style w:type="character" w:styleId="Verwijzingopmerking">
    <w:name w:val="annotation reference"/>
    <w:semiHidden/>
    <w:rsid w:val="006972BE"/>
    <w:rPr>
      <w:rFonts w:ascii="Univers" w:hAnsi="Univers"/>
      <w:dstrike w:val="0"/>
      <w:color w:val="auto"/>
      <w:sz w:val="20"/>
      <w:vertAlign w:val="baseline"/>
    </w:rPr>
  </w:style>
  <w:style w:type="paragraph" w:styleId="Tekstopmerking">
    <w:name w:val="annotation text"/>
    <w:basedOn w:val="Standaard"/>
    <w:link w:val="TekstopmerkingChar"/>
    <w:semiHidden/>
    <w:rsid w:val="006972BE"/>
    <w:pPr>
      <w:spacing w:after="0" w:line="300" w:lineRule="atLeast"/>
    </w:pPr>
    <w:rPr>
      <w:rFonts w:ascii="Arial" w:eastAsia="Times New Roman" w:hAnsi="Arial" w:cs="Times New Roman"/>
      <w:kern w:val="0"/>
      <w:sz w:val="20"/>
      <w:szCs w:val="20"/>
      <w:lang w:val="x-none"/>
      <w14:ligatures w14:val="none"/>
    </w:rPr>
  </w:style>
  <w:style w:type="character" w:customStyle="1" w:styleId="TekstopmerkingChar">
    <w:name w:val="Tekst opmerking Char"/>
    <w:basedOn w:val="Standaardalinea-lettertype"/>
    <w:link w:val="Tekstopmerking"/>
    <w:semiHidden/>
    <w:rsid w:val="006972BE"/>
    <w:rPr>
      <w:rFonts w:ascii="Arial" w:eastAsia="Times New Roman" w:hAnsi="Arial" w:cs="Times New Roman"/>
      <w:kern w:val="0"/>
      <w:sz w:val="20"/>
      <w:szCs w:val="20"/>
      <w:lang w:val="x-none"/>
      <w14:ligatures w14:val="none"/>
    </w:rPr>
  </w:style>
  <w:style w:type="paragraph" w:customStyle="1" w:styleId="FormLabel">
    <w:name w:val="Form Label"/>
    <w:basedOn w:val="Standaard"/>
    <w:rsid w:val="006972BE"/>
    <w:pPr>
      <w:numPr>
        <w:numId w:val="1"/>
      </w:numPr>
      <w:tabs>
        <w:tab w:val="clear" w:pos="1080"/>
      </w:tabs>
      <w:spacing w:after="0" w:line="280" w:lineRule="exact"/>
      <w:ind w:left="0" w:firstLine="0"/>
    </w:pPr>
    <w:rPr>
      <w:rFonts w:ascii="Arial" w:eastAsia="Times New Roman" w:hAnsi="Arial" w:cs="Times New Roman"/>
      <w:kern w:val="0"/>
      <w:sz w:val="20"/>
      <w:szCs w:val="20"/>
      <w:lang w:val="en-GB"/>
      <w14:ligatures w14:val="none"/>
    </w:rPr>
  </w:style>
  <w:style w:type="paragraph" w:styleId="Plattetekst">
    <w:name w:val="Body Text"/>
    <w:basedOn w:val="Standaard"/>
    <w:link w:val="PlattetekstChar"/>
    <w:rsid w:val="006972BE"/>
    <w:pPr>
      <w:spacing w:after="0" w:line="300" w:lineRule="atLeast"/>
    </w:pPr>
    <w:rPr>
      <w:rFonts w:ascii="Verdana" w:eastAsia="Times New Roman" w:hAnsi="Verdana" w:cs="Times New Roman"/>
      <w:kern w:val="0"/>
      <w:szCs w:val="20"/>
      <w:lang w:val="x-none"/>
      <w14:ligatures w14:val="none"/>
    </w:rPr>
  </w:style>
  <w:style w:type="character" w:customStyle="1" w:styleId="PlattetekstChar">
    <w:name w:val="Platte tekst Char"/>
    <w:basedOn w:val="Standaardalinea-lettertype"/>
    <w:link w:val="Plattetekst"/>
    <w:rsid w:val="006972BE"/>
    <w:rPr>
      <w:rFonts w:ascii="Verdana" w:eastAsia="Times New Roman" w:hAnsi="Verdana" w:cs="Times New Roman"/>
      <w:kern w:val="0"/>
      <w:szCs w:val="20"/>
      <w:lang w:val="x-none"/>
      <w14:ligatures w14:val="none"/>
    </w:rPr>
  </w:style>
  <w:style w:type="paragraph" w:customStyle="1" w:styleId="bijschrift">
    <w:name w:val="bijschrift"/>
    <w:basedOn w:val="Standaard"/>
    <w:rsid w:val="006972BE"/>
    <w:pPr>
      <w:widowControl w:val="0"/>
      <w:spacing w:after="0" w:line="300" w:lineRule="atLeast"/>
    </w:pPr>
    <w:rPr>
      <w:rFonts w:ascii="Arial" w:eastAsia="Times New Roman" w:hAnsi="Arial" w:cs="Times New Roman"/>
      <w:snapToGrid w:val="0"/>
      <w:spacing w:val="-3"/>
      <w:kern w:val="0"/>
      <w:sz w:val="20"/>
      <w:szCs w:val="20"/>
      <w:lang w:eastAsia="nl-NL"/>
      <w14:ligatures w14:val="none"/>
    </w:rPr>
  </w:style>
  <w:style w:type="paragraph" w:customStyle="1" w:styleId="uitzend2">
    <w:name w:val="uitzend2"/>
    <w:basedOn w:val="Standaard"/>
    <w:next w:val="Standaard"/>
    <w:link w:val="uitzend2Char"/>
    <w:autoRedefine/>
    <w:rsid w:val="006972BE"/>
    <w:pPr>
      <w:numPr>
        <w:numId w:val="2"/>
      </w:numPr>
      <w:tabs>
        <w:tab w:val="clear" w:pos="796"/>
        <w:tab w:val="num" w:pos="426"/>
      </w:tabs>
      <w:spacing w:after="0" w:line="300" w:lineRule="atLeast"/>
      <w:ind w:left="284" w:hanging="284"/>
    </w:pPr>
    <w:rPr>
      <w:rFonts w:ascii="Arial" w:eastAsia="Times New Roman" w:hAnsi="Arial" w:cs="Times New Roman"/>
      <w:b/>
      <w:kern w:val="0"/>
      <w:szCs w:val="20"/>
      <w:lang w:val="x-none"/>
      <w14:ligatures w14:val="none"/>
    </w:rPr>
  </w:style>
  <w:style w:type="character" w:customStyle="1" w:styleId="uitzend2Char">
    <w:name w:val="uitzend2 Char"/>
    <w:link w:val="uitzend2"/>
    <w:rsid w:val="006972BE"/>
    <w:rPr>
      <w:rFonts w:ascii="Arial" w:eastAsia="Times New Roman" w:hAnsi="Arial" w:cs="Times New Roman"/>
      <w:b/>
      <w:kern w:val="0"/>
      <w:szCs w:val="20"/>
      <w:lang w:val="x-none"/>
      <w14:ligatures w14:val="none"/>
    </w:rPr>
  </w:style>
  <w:style w:type="paragraph" w:customStyle="1" w:styleId="uitzend4">
    <w:name w:val="uitzend4"/>
    <w:basedOn w:val="Kop3"/>
    <w:autoRedefine/>
    <w:rsid w:val="006972BE"/>
    <w:pPr>
      <w:keepLines w:val="0"/>
      <w:numPr>
        <w:ilvl w:val="2"/>
        <w:numId w:val="2"/>
      </w:numPr>
      <w:tabs>
        <w:tab w:val="num" w:pos="567"/>
      </w:tabs>
      <w:spacing w:before="240" w:after="120" w:line="300" w:lineRule="atLeast"/>
      <w:ind w:left="709"/>
    </w:pPr>
    <w:rPr>
      <w:rFonts w:ascii="Arial" w:eastAsia="Times New Roman" w:hAnsi="Arial" w:cs="Times New Roman"/>
      <w:b/>
      <w:color w:val="auto"/>
      <w:kern w:val="0"/>
      <w:sz w:val="22"/>
      <w:szCs w:val="20"/>
      <w:lang w:val="x-none"/>
      <w14:ligatures w14:val="none"/>
    </w:rPr>
  </w:style>
  <w:style w:type="paragraph" w:styleId="Plattetekstinspringen">
    <w:name w:val="Body Text Indent"/>
    <w:basedOn w:val="Standaard"/>
    <w:link w:val="PlattetekstinspringenChar"/>
    <w:uiPriority w:val="99"/>
    <w:semiHidden/>
    <w:unhideWhenUsed/>
    <w:rsid w:val="006972BE"/>
    <w:pPr>
      <w:spacing w:after="120" w:line="276" w:lineRule="auto"/>
      <w:ind w:left="283"/>
    </w:pPr>
    <w:rPr>
      <w:rFonts w:ascii="Verdana" w:eastAsia="Times New Roman" w:hAnsi="Verdana" w:cs="Times New Roman"/>
      <w:kern w:val="0"/>
      <w:sz w:val="18"/>
      <w:szCs w:val="20"/>
      <w:lang w:val="x-none" w:eastAsia="x-none"/>
      <w14:ligatures w14:val="none"/>
    </w:rPr>
  </w:style>
  <w:style w:type="character" w:customStyle="1" w:styleId="PlattetekstinspringenChar">
    <w:name w:val="Platte tekst inspringen Char"/>
    <w:basedOn w:val="Standaardalinea-lettertype"/>
    <w:link w:val="Plattetekstinspringen"/>
    <w:uiPriority w:val="99"/>
    <w:semiHidden/>
    <w:rsid w:val="006972BE"/>
    <w:rPr>
      <w:rFonts w:ascii="Verdana" w:eastAsia="Times New Roman" w:hAnsi="Verdana" w:cs="Times New Roman"/>
      <w:kern w:val="0"/>
      <w:sz w:val="18"/>
      <w:szCs w:val="20"/>
      <w:lang w:val="x-none" w:eastAsia="x-none"/>
      <w14:ligatures w14:val="none"/>
    </w:rPr>
  </w:style>
  <w:style w:type="paragraph" w:customStyle="1" w:styleId="Bullet1">
    <w:name w:val="Bullet 1"/>
    <w:basedOn w:val="Standaard"/>
    <w:rsid w:val="006972BE"/>
    <w:pPr>
      <w:numPr>
        <w:ilvl w:val="6"/>
        <w:numId w:val="3"/>
      </w:numPr>
      <w:spacing w:after="0" w:line="300" w:lineRule="atLeast"/>
    </w:pPr>
    <w:rPr>
      <w:rFonts w:ascii="Arial" w:eastAsia="Times New Roman" w:hAnsi="Arial" w:cs="Times New Roman"/>
      <w:kern w:val="0"/>
      <w:sz w:val="20"/>
      <w:szCs w:val="20"/>
      <w:lang w:val="en-GB"/>
      <w14:ligatures w14:val="none"/>
    </w:rPr>
  </w:style>
  <w:style w:type="paragraph" w:customStyle="1" w:styleId="Bullet2">
    <w:name w:val="Bullet 2"/>
    <w:basedOn w:val="Standaard"/>
    <w:rsid w:val="006972BE"/>
    <w:pPr>
      <w:numPr>
        <w:ilvl w:val="8"/>
        <w:numId w:val="3"/>
      </w:numPr>
      <w:spacing w:after="0" w:line="300" w:lineRule="atLeast"/>
    </w:pPr>
    <w:rPr>
      <w:rFonts w:ascii="Arial" w:eastAsia="Times New Roman" w:hAnsi="Arial" w:cs="Times New Roman"/>
      <w:kern w:val="0"/>
      <w:sz w:val="20"/>
      <w:szCs w:val="20"/>
      <w:lang w:val="en-GB"/>
      <w14:ligatures w14:val="none"/>
    </w:rPr>
  </w:style>
  <w:style w:type="paragraph" w:customStyle="1" w:styleId="AlineaNum">
    <w:name w:val="AlineaNum"/>
    <w:basedOn w:val="Standaard"/>
    <w:rsid w:val="006972BE"/>
    <w:pPr>
      <w:keepLines/>
      <w:numPr>
        <w:ilvl w:val="4"/>
        <w:numId w:val="3"/>
      </w:numPr>
      <w:tabs>
        <w:tab w:val="left" w:pos="720"/>
      </w:tabs>
      <w:spacing w:before="240" w:after="0" w:line="280" w:lineRule="atLeast"/>
    </w:pPr>
    <w:rPr>
      <w:rFonts w:ascii="Arial" w:eastAsia="Times New Roman" w:hAnsi="Arial" w:cs="Times New Roman"/>
      <w:kern w:val="0"/>
      <w:sz w:val="20"/>
      <w:szCs w:val="20"/>
      <w14:ligatures w14:val="none"/>
    </w:rPr>
  </w:style>
  <w:style w:type="paragraph" w:customStyle="1" w:styleId="AliBijlageNum">
    <w:name w:val="AliBijlageNum"/>
    <w:basedOn w:val="Standaard"/>
    <w:rsid w:val="006972BE"/>
    <w:pPr>
      <w:keepLines/>
      <w:numPr>
        <w:ilvl w:val="5"/>
        <w:numId w:val="3"/>
      </w:numPr>
      <w:tabs>
        <w:tab w:val="left" w:pos="720"/>
      </w:tabs>
      <w:spacing w:before="260" w:after="0" w:line="300" w:lineRule="atLeast"/>
    </w:pPr>
    <w:rPr>
      <w:rFonts w:ascii="Arial" w:eastAsia="Times New Roman" w:hAnsi="Arial" w:cs="Times New Roman"/>
      <w:kern w:val="0"/>
      <w:sz w:val="20"/>
      <w:szCs w:val="20"/>
      <w14:ligatures w14:val="none"/>
    </w:rPr>
  </w:style>
  <w:style w:type="paragraph" w:customStyle="1" w:styleId="AliNormalNum">
    <w:name w:val="AliNormalNum"/>
    <w:basedOn w:val="Standaard"/>
    <w:rsid w:val="006972BE"/>
    <w:pPr>
      <w:keepLines/>
      <w:tabs>
        <w:tab w:val="num" w:pos="360"/>
        <w:tab w:val="left" w:pos="720"/>
      </w:tabs>
      <w:spacing w:before="240" w:after="0" w:line="280" w:lineRule="atLeast"/>
    </w:pPr>
    <w:rPr>
      <w:rFonts w:ascii="Arial" w:eastAsia="Times New Roman" w:hAnsi="Arial" w:cs="Times New Roman"/>
      <w:kern w:val="0"/>
      <w:sz w:val="20"/>
      <w:szCs w:val="20"/>
      <w14:ligatures w14:val="none"/>
    </w:rPr>
  </w:style>
  <w:style w:type="paragraph" w:customStyle="1" w:styleId="uitzend3">
    <w:name w:val="uitzend3"/>
    <w:basedOn w:val="Standaard"/>
    <w:next w:val="Standaard"/>
    <w:link w:val="uitzend3Char1"/>
    <w:autoRedefine/>
    <w:rsid w:val="006972BE"/>
    <w:pPr>
      <w:numPr>
        <w:ilvl w:val="1"/>
        <w:numId w:val="4"/>
      </w:numPr>
      <w:tabs>
        <w:tab w:val="clear" w:pos="1440"/>
      </w:tabs>
      <w:spacing w:before="120" w:after="0" w:line="300" w:lineRule="atLeast"/>
      <w:ind w:left="1077" w:hanging="357"/>
    </w:pPr>
    <w:rPr>
      <w:rFonts w:ascii="Arial" w:eastAsia="Times New Roman" w:hAnsi="Arial" w:cs="Times New Roman"/>
      <w:bCs/>
      <w:color w:val="000000"/>
      <w:kern w:val="0"/>
      <w:sz w:val="20"/>
      <w:szCs w:val="20"/>
      <w:u w:color="666699"/>
      <w:lang w:val="x-none"/>
      <w14:ligatures w14:val="none"/>
    </w:rPr>
  </w:style>
  <w:style w:type="character" w:customStyle="1" w:styleId="uitzend3Char1">
    <w:name w:val="uitzend3 Char1"/>
    <w:link w:val="uitzend3"/>
    <w:rsid w:val="006972BE"/>
    <w:rPr>
      <w:rFonts w:ascii="Arial" w:eastAsia="Times New Roman" w:hAnsi="Arial" w:cs="Times New Roman"/>
      <w:bCs/>
      <w:color w:val="000000"/>
      <w:kern w:val="0"/>
      <w:sz w:val="20"/>
      <w:szCs w:val="20"/>
      <w:u w:color="666699"/>
      <w:lang w:val="x-none"/>
      <w14:ligatures w14:val="none"/>
    </w:rPr>
  </w:style>
  <w:style w:type="paragraph" w:customStyle="1" w:styleId="TableBullet1">
    <w:name w:val="Table Bullet 1"/>
    <w:basedOn w:val="Bullet1"/>
    <w:rsid w:val="006972BE"/>
    <w:pPr>
      <w:numPr>
        <w:ilvl w:val="0"/>
        <w:numId w:val="0"/>
      </w:numPr>
      <w:tabs>
        <w:tab w:val="num" w:pos="360"/>
      </w:tabs>
      <w:ind w:left="360" w:hanging="360"/>
    </w:pPr>
  </w:style>
  <w:style w:type="paragraph" w:customStyle="1" w:styleId="uitzend1">
    <w:name w:val="uitzend1"/>
    <w:basedOn w:val="Standaard"/>
    <w:next w:val="Standaard"/>
    <w:rsid w:val="006972BE"/>
    <w:pPr>
      <w:spacing w:after="0" w:line="300" w:lineRule="atLeast"/>
    </w:pPr>
    <w:rPr>
      <w:rFonts w:ascii="Arial" w:eastAsia="Times New Roman" w:hAnsi="Arial" w:cs="Times New Roman"/>
      <w:b/>
      <w:bCs/>
      <w:kern w:val="0"/>
      <w:szCs w:val="20"/>
      <w14:ligatures w14:val="none"/>
    </w:rPr>
  </w:style>
  <w:style w:type="paragraph" w:customStyle="1" w:styleId="Opsomming">
    <w:name w:val="Opsomming"/>
    <w:basedOn w:val="Standaard"/>
    <w:rsid w:val="006972BE"/>
    <w:pPr>
      <w:numPr>
        <w:numId w:val="5"/>
      </w:numPr>
      <w:spacing w:after="60" w:line="300" w:lineRule="atLeast"/>
    </w:pPr>
    <w:rPr>
      <w:rFonts w:ascii="GAK TT Serif" w:eastAsia="Times New Roman" w:hAnsi="GAK TT Serif" w:cs="Times New Roman"/>
      <w:kern w:val="0"/>
      <w:sz w:val="22"/>
      <w:szCs w:val="20"/>
      <w:lang w:eastAsia="nl-NL"/>
      <w14:ligatures w14:val="none"/>
    </w:rPr>
  </w:style>
  <w:style w:type="paragraph" w:customStyle="1" w:styleId="kopzondernummer">
    <w:name w:val="kop zonder nummer"/>
    <w:basedOn w:val="Kop3"/>
    <w:next w:val="Standaard"/>
    <w:rsid w:val="006972BE"/>
    <w:pPr>
      <w:keepLines w:val="0"/>
      <w:spacing w:before="0" w:after="0" w:line="336" w:lineRule="auto"/>
      <w:ind w:left="624"/>
    </w:pPr>
    <w:rPr>
      <w:rFonts w:ascii="Arial" w:eastAsia="Times New Roman" w:hAnsi="Arial" w:cs="Times New Roman"/>
      <w:b/>
      <w:bCs/>
      <w:color w:val="auto"/>
      <w:kern w:val="0"/>
      <w:sz w:val="22"/>
      <w:szCs w:val="26"/>
      <w:lang w:val="x-none" w:eastAsia="x-none"/>
      <w14:ligatures w14:val="none"/>
    </w:rPr>
  </w:style>
  <w:style w:type="paragraph" w:customStyle="1" w:styleId="OpmaakprofielRegelafstandMinimaal15pt">
    <w:name w:val="Opmaakprofiel Regelafstand:  Minimaal 15 pt"/>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customStyle="1" w:styleId="OpmaakprofielRegelafstand15regel">
    <w:name w:val="Opmaakprofiel Regelafstand:  15 regel"/>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customStyle="1" w:styleId="OpmaakprofielRegelafstand15regel1">
    <w:name w:val="Opmaakprofiel Regelafstand:  15 regel1"/>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customStyle="1" w:styleId="OpmaakprofielRegelafstand15regel2">
    <w:name w:val="Opmaakprofiel Regelafstand:  15 regel2"/>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customStyle="1" w:styleId="OpmaakprofielRegelafstand15regel3">
    <w:name w:val="Opmaakprofiel Regelafstand:  15 regel3"/>
    <w:basedOn w:val="Standaard"/>
    <w:rsid w:val="006972BE"/>
    <w:pPr>
      <w:spacing w:after="0" w:line="276" w:lineRule="auto"/>
    </w:pPr>
    <w:rPr>
      <w:rFonts w:ascii="Arial" w:eastAsia="Times New Roman" w:hAnsi="Arial" w:cs="Times New Roman"/>
      <w:kern w:val="0"/>
      <w:sz w:val="20"/>
      <w:szCs w:val="20"/>
      <w:lang w:eastAsia="nl-NL"/>
      <w14:ligatures w14:val="none"/>
    </w:rPr>
  </w:style>
  <w:style w:type="paragraph" w:styleId="Plattetekstinspringen2">
    <w:name w:val="Body Text Indent 2"/>
    <w:basedOn w:val="Standaard"/>
    <w:link w:val="Plattetekstinspringen2Char"/>
    <w:uiPriority w:val="99"/>
    <w:semiHidden/>
    <w:unhideWhenUsed/>
    <w:rsid w:val="006972BE"/>
    <w:pPr>
      <w:spacing w:after="120" w:line="480" w:lineRule="auto"/>
      <w:ind w:left="283"/>
    </w:pPr>
    <w:rPr>
      <w:rFonts w:ascii="Verdana" w:eastAsia="Times New Roman" w:hAnsi="Verdana" w:cs="Times New Roman"/>
      <w:kern w:val="0"/>
      <w:sz w:val="18"/>
      <w:szCs w:val="20"/>
      <w:lang w:val="x-none" w:eastAsia="x-none"/>
      <w14:ligatures w14:val="none"/>
    </w:rPr>
  </w:style>
  <w:style w:type="character" w:customStyle="1" w:styleId="Plattetekstinspringen2Char">
    <w:name w:val="Platte tekst inspringen 2 Char"/>
    <w:basedOn w:val="Standaardalinea-lettertype"/>
    <w:link w:val="Plattetekstinspringen2"/>
    <w:uiPriority w:val="99"/>
    <w:semiHidden/>
    <w:rsid w:val="006972BE"/>
    <w:rPr>
      <w:rFonts w:ascii="Verdana" w:eastAsia="Times New Roman" w:hAnsi="Verdana" w:cs="Times New Roman"/>
      <w:kern w:val="0"/>
      <w:sz w:val="18"/>
      <w:szCs w:val="20"/>
      <w:lang w:val="x-none" w:eastAsia="x-none"/>
      <w14:ligatures w14:val="none"/>
    </w:rPr>
  </w:style>
  <w:style w:type="paragraph" w:customStyle="1" w:styleId="Style0">
    <w:name w:val="Style0"/>
    <w:rsid w:val="006972BE"/>
    <w:pPr>
      <w:spacing w:after="0" w:line="240" w:lineRule="auto"/>
    </w:pPr>
    <w:rPr>
      <w:rFonts w:ascii="Arial" w:eastAsia="Times New Roman" w:hAnsi="Arial" w:cs="Times New Roman"/>
      <w:kern w:val="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972BE"/>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972BE"/>
    <w:rPr>
      <w:rFonts w:ascii="Verdana" w:eastAsia="Times New Roman" w:hAnsi="Verdana" w:cs="Times New Roman"/>
      <w:b/>
      <w:bCs/>
      <w:kern w:val="0"/>
      <w:sz w:val="20"/>
      <w:szCs w:val="20"/>
      <w:lang w:val="x-none"/>
      <w14:ligatures w14:val="none"/>
    </w:rPr>
  </w:style>
  <w:style w:type="paragraph" w:styleId="Plattetekstinspringen3">
    <w:name w:val="Body Text Indent 3"/>
    <w:basedOn w:val="Standaard"/>
    <w:link w:val="Plattetekstinspringen3Char"/>
    <w:semiHidden/>
    <w:rsid w:val="006972BE"/>
    <w:pPr>
      <w:spacing w:after="120" w:line="240" w:lineRule="auto"/>
      <w:ind w:left="283"/>
    </w:pPr>
    <w:rPr>
      <w:rFonts w:ascii="Arial" w:eastAsia="Times New Roman" w:hAnsi="Arial" w:cs="Times New Roman"/>
      <w:kern w:val="0"/>
      <w:sz w:val="16"/>
      <w:szCs w:val="16"/>
      <w:lang w:val="x-none" w:eastAsia="x-none"/>
      <w14:ligatures w14:val="none"/>
    </w:rPr>
  </w:style>
  <w:style w:type="character" w:customStyle="1" w:styleId="Plattetekstinspringen3Char">
    <w:name w:val="Platte tekst inspringen 3 Char"/>
    <w:basedOn w:val="Standaardalinea-lettertype"/>
    <w:link w:val="Plattetekstinspringen3"/>
    <w:semiHidden/>
    <w:rsid w:val="006972BE"/>
    <w:rPr>
      <w:rFonts w:ascii="Arial" w:eastAsia="Times New Roman" w:hAnsi="Arial" w:cs="Times New Roman"/>
      <w:kern w:val="0"/>
      <w:sz w:val="16"/>
      <w:szCs w:val="16"/>
      <w:lang w:val="x-none" w:eastAsia="x-none"/>
      <w14:ligatures w14:val="none"/>
    </w:rPr>
  </w:style>
  <w:style w:type="paragraph" w:customStyle="1" w:styleId="RDsubtaak">
    <w:name w:val="RD subtaak"/>
    <w:basedOn w:val="Standaard"/>
    <w:rsid w:val="006972BE"/>
    <w:pPr>
      <w:tabs>
        <w:tab w:val="left" w:pos="1400"/>
      </w:tabs>
      <w:spacing w:after="0" w:line="240" w:lineRule="auto"/>
      <w:ind w:left="1485" w:hanging="425"/>
    </w:pPr>
    <w:rPr>
      <w:rFonts w:ascii="Arial" w:eastAsia="Times New Roman" w:hAnsi="Arial" w:cs="Times New Roman"/>
      <w:kern w:val="0"/>
      <w:sz w:val="20"/>
      <w:szCs w:val="20"/>
      <w:lang w:eastAsia="nl-NL"/>
      <w14:ligatures w14:val="none"/>
    </w:rPr>
  </w:style>
  <w:style w:type="paragraph" w:customStyle="1" w:styleId="RDhoofdtaak">
    <w:name w:val="RD hoofdtaak"/>
    <w:basedOn w:val="Standaard"/>
    <w:rsid w:val="006972BE"/>
    <w:pPr>
      <w:numPr>
        <w:numId w:val="7"/>
      </w:numPr>
      <w:spacing w:after="0" w:line="240" w:lineRule="auto"/>
    </w:pPr>
    <w:rPr>
      <w:rFonts w:ascii="Arial" w:eastAsia="Times New Roman" w:hAnsi="Arial" w:cs="Times New Roman"/>
      <w:kern w:val="0"/>
      <w:sz w:val="20"/>
      <w:szCs w:val="20"/>
      <w:lang w:eastAsia="nl-NL"/>
      <w14:ligatures w14:val="none"/>
    </w:rPr>
  </w:style>
  <w:style w:type="paragraph" w:customStyle="1" w:styleId="RDtekst">
    <w:name w:val="RD tekst"/>
    <w:basedOn w:val="RDhoofdtaak"/>
    <w:rsid w:val="006972BE"/>
    <w:pPr>
      <w:numPr>
        <w:numId w:val="0"/>
      </w:numPr>
      <w:tabs>
        <w:tab w:val="left" w:pos="720"/>
      </w:tabs>
      <w:ind w:left="357"/>
    </w:pPr>
  </w:style>
  <w:style w:type="paragraph" w:customStyle="1" w:styleId="Opmaakprofiel1">
    <w:name w:val="Opmaakprofiel1"/>
    <w:basedOn w:val="RDtekst"/>
    <w:rsid w:val="006972BE"/>
    <w:rPr>
      <w:b/>
      <w:bCs/>
    </w:rPr>
  </w:style>
  <w:style w:type="paragraph" w:styleId="Inhopg4">
    <w:name w:val="toc 4"/>
    <w:basedOn w:val="Standaard"/>
    <w:next w:val="Standaard"/>
    <w:autoRedefine/>
    <w:uiPriority w:val="39"/>
    <w:unhideWhenUsed/>
    <w:rsid w:val="006972BE"/>
    <w:pPr>
      <w:spacing w:after="100" w:line="276" w:lineRule="auto"/>
      <w:ind w:left="540"/>
    </w:pPr>
    <w:rPr>
      <w:rFonts w:ascii="Arial" w:eastAsia="Times New Roman" w:hAnsi="Arial" w:cs="Times New Roman"/>
      <w:kern w:val="0"/>
      <w:sz w:val="20"/>
      <w:szCs w:val="20"/>
      <w:lang w:eastAsia="nl-NL"/>
      <w14:ligatures w14:val="none"/>
    </w:rPr>
  </w:style>
  <w:style w:type="paragraph" w:customStyle="1" w:styleId="Level1">
    <w:name w:val="Level 1"/>
    <w:basedOn w:val="Standaard"/>
    <w:rsid w:val="006972BE"/>
    <w:pPr>
      <w:widowControl w:val="0"/>
      <w:numPr>
        <w:numId w:val="9"/>
      </w:numPr>
      <w:autoSpaceDE w:val="0"/>
      <w:autoSpaceDN w:val="0"/>
      <w:adjustRightInd w:val="0"/>
      <w:spacing w:after="0" w:line="240" w:lineRule="auto"/>
      <w:ind w:left="288" w:hanging="288"/>
      <w:outlineLvl w:val="0"/>
    </w:pPr>
    <w:rPr>
      <w:rFonts w:ascii="PMingLiU" w:eastAsia="PMingLiU" w:hAnsi="Times New Roman" w:cs="Times New Roman"/>
      <w:kern w:val="0"/>
      <w:sz w:val="20"/>
      <w:lang w:val="en-US" w:eastAsia="nl-NL"/>
      <w14:ligatures w14:val="none"/>
    </w:rPr>
  </w:style>
  <w:style w:type="paragraph" w:customStyle="1" w:styleId="Bijlagen">
    <w:name w:val="Bijlagen"/>
    <w:basedOn w:val="Standaard"/>
    <w:rsid w:val="006972BE"/>
    <w:pPr>
      <w:numPr>
        <w:numId w:val="10"/>
      </w:numPr>
      <w:tabs>
        <w:tab w:val="clear" w:pos="1080"/>
        <w:tab w:val="left" w:pos="1418"/>
      </w:tabs>
      <w:spacing w:after="0" w:line="276" w:lineRule="auto"/>
      <w:ind w:left="1418" w:hanging="1418"/>
    </w:pPr>
    <w:rPr>
      <w:rFonts w:ascii="Arial" w:eastAsia="Times New Roman" w:hAnsi="Arial" w:cs="Times New Roman"/>
      <w:b/>
      <w:kern w:val="0"/>
      <w:sz w:val="28"/>
      <w:szCs w:val="20"/>
      <w:lang w:eastAsia="nl-NL"/>
      <w14:ligatures w14:val="none"/>
    </w:rPr>
  </w:style>
  <w:style w:type="paragraph" w:customStyle="1" w:styleId="Model">
    <w:name w:val="Model"/>
    <w:basedOn w:val="Kop1"/>
    <w:rsid w:val="006972BE"/>
    <w:pPr>
      <w:keepLines w:val="0"/>
      <w:pBdr>
        <w:top w:val="single" w:sz="4" w:space="1" w:color="auto"/>
        <w:left w:val="single" w:sz="4" w:space="4" w:color="auto"/>
        <w:bottom w:val="single" w:sz="4" w:space="1" w:color="auto"/>
        <w:right w:val="single" w:sz="4" w:space="4" w:color="auto"/>
      </w:pBdr>
      <w:shd w:val="clear" w:color="auto" w:fill="E6E6E6"/>
      <w:tabs>
        <w:tab w:val="left" w:pos="2127"/>
      </w:tabs>
      <w:autoSpaceDE w:val="0"/>
      <w:autoSpaceDN w:val="0"/>
      <w:spacing w:before="0" w:after="0" w:line="360" w:lineRule="auto"/>
      <w:ind w:left="1843" w:hanging="1843"/>
    </w:pPr>
    <w:rPr>
      <w:rFonts w:ascii="Arial" w:eastAsia="Times New Roman" w:hAnsi="Arial" w:cs="Times New Roman"/>
      <w:b/>
      <w:bCs/>
      <w:color w:val="auto"/>
      <w:kern w:val="0"/>
      <w:sz w:val="28"/>
      <w:szCs w:val="20"/>
      <w:lang w:val="x-none" w:eastAsia="x-none"/>
      <w14:ligatures w14:val="none"/>
    </w:rPr>
  </w:style>
  <w:style w:type="table" w:customStyle="1" w:styleId="Opmaakprofiel2">
    <w:name w:val="Opmaakprofiel2"/>
    <w:basedOn w:val="Standaardtabel"/>
    <w:uiPriority w:val="99"/>
    <w:qFormat/>
    <w:rsid w:val="006972BE"/>
    <w:pPr>
      <w:spacing w:after="0" w:line="240" w:lineRule="auto"/>
    </w:pPr>
    <w:rPr>
      <w:rFonts w:ascii="Times New Roman" w:eastAsia="Times New Roman" w:hAnsi="Times New Roman" w:cs="Times New Roman"/>
      <w:kern w:val="0"/>
      <w:sz w:val="20"/>
      <w:szCs w:val="20"/>
      <w:lang w:eastAsia="nl-NL"/>
      <w14:ligatures w14:val="none"/>
    </w:rPr>
    <w:tblPr/>
  </w:style>
  <w:style w:type="paragraph" w:customStyle="1" w:styleId="definitiesomschrijving">
    <w:name w:val="definities omschrijving"/>
    <w:basedOn w:val="Standaard"/>
    <w:rsid w:val="006972BE"/>
    <w:pPr>
      <w:spacing w:before="60" w:after="0" w:line="312" w:lineRule="auto"/>
      <w:ind w:left="57"/>
    </w:pPr>
    <w:rPr>
      <w:rFonts w:ascii="Arial" w:eastAsia="Times New Roman" w:hAnsi="Arial" w:cs="Times New Roman"/>
      <w:kern w:val="0"/>
      <w:sz w:val="19"/>
      <w:lang w:eastAsia="nl-NL"/>
      <w14:ligatures w14:val="none"/>
    </w:rPr>
  </w:style>
  <w:style w:type="paragraph" w:customStyle="1" w:styleId="definitie">
    <w:name w:val="definitie"/>
    <w:basedOn w:val="definitiesomschrijving"/>
    <w:rsid w:val="006972BE"/>
    <w:rPr>
      <w:b/>
      <w:szCs w:val="19"/>
    </w:rPr>
  </w:style>
  <w:style w:type="paragraph" w:customStyle="1" w:styleId="OpmaakprofielAliBijlageNumVerdana9ptVoor0pt">
    <w:name w:val="Opmaakprofiel AliBijlageNum + Verdana 9 pt Voor:  0 pt"/>
    <w:basedOn w:val="AliBijlageNum"/>
    <w:rsid w:val="006972BE"/>
    <w:pPr>
      <w:spacing w:before="0"/>
    </w:pPr>
    <w:rPr>
      <w:rFonts w:ascii="Corbel" w:hAnsi="Corbel"/>
    </w:rPr>
  </w:style>
  <w:style w:type="character" w:customStyle="1" w:styleId="rtebodytekst">
    <w:name w:val="rtebodytekst"/>
    <w:basedOn w:val="Standaardalinea-lettertype"/>
    <w:rsid w:val="006972BE"/>
  </w:style>
  <w:style w:type="character" w:styleId="Voetnootmarkering">
    <w:name w:val="footnote reference"/>
    <w:uiPriority w:val="99"/>
    <w:semiHidden/>
    <w:unhideWhenUsed/>
    <w:rsid w:val="006972BE"/>
    <w:rPr>
      <w:vertAlign w:val="superscript"/>
    </w:rPr>
  </w:style>
  <w:style w:type="paragraph" w:styleId="Geenafstand">
    <w:name w:val="No Spacing"/>
    <w:link w:val="GeenafstandChar"/>
    <w:uiPriority w:val="1"/>
    <w:qFormat/>
    <w:rsid w:val="006972BE"/>
    <w:pPr>
      <w:spacing w:after="0" w:line="240" w:lineRule="auto"/>
    </w:pPr>
    <w:rPr>
      <w:rFonts w:ascii="Calibri" w:eastAsia="Times New Roman" w:hAnsi="Calibri" w:cs="Times New Roman"/>
      <w:kern w:val="0"/>
      <w:sz w:val="22"/>
      <w:szCs w:val="22"/>
      <w14:ligatures w14:val="none"/>
    </w:rPr>
  </w:style>
  <w:style w:type="character" w:customStyle="1" w:styleId="GeenafstandChar">
    <w:name w:val="Geen afstand Char"/>
    <w:link w:val="Geenafstand"/>
    <w:uiPriority w:val="1"/>
    <w:rsid w:val="006972BE"/>
    <w:rPr>
      <w:rFonts w:ascii="Calibri" w:eastAsia="Times New Roman" w:hAnsi="Calibri" w:cs="Times New Roman"/>
      <w:kern w:val="0"/>
      <w:sz w:val="22"/>
      <w:szCs w:val="22"/>
      <w14:ligatures w14:val="none"/>
    </w:rPr>
  </w:style>
  <w:style w:type="paragraph" w:customStyle="1" w:styleId="BijlagegenummerdAD">
    <w:name w:val="Bijlage genummerd AD"/>
    <w:basedOn w:val="Bijlagegenummerd"/>
    <w:next w:val="Standaard"/>
    <w:qFormat/>
    <w:rsid w:val="006972BE"/>
  </w:style>
  <w:style w:type="character" w:customStyle="1" w:styleId="TekstopmerkingChar1">
    <w:name w:val="Tekst opmerking Char1"/>
    <w:semiHidden/>
    <w:rsid w:val="006972BE"/>
    <w:rPr>
      <w:rFonts w:ascii="Arial" w:hAnsi="Arial"/>
      <w:lang w:val="x-none" w:eastAsia="en-US"/>
    </w:rPr>
  </w:style>
  <w:style w:type="paragraph" w:styleId="Normaalweb">
    <w:name w:val="Normal (Web)"/>
    <w:basedOn w:val="Standaard"/>
    <w:uiPriority w:val="99"/>
    <w:semiHidden/>
    <w:unhideWhenUsed/>
    <w:rsid w:val="006972BE"/>
    <w:pPr>
      <w:spacing w:before="100" w:beforeAutospacing="1" w:after="100" w:afterAutospacing="1" w:line="240" w:lineRule="auto"/>
    </w:pPr>
    <w:rPr>
      <w:rFonts w:ascii="Times New Roman" w:eastAsia="Calibri" w:hAnsi="Times New Roman" w:cs="Times New Roman"/>
      <w:kern w:val="0"/>
      <w:lang w:eastAsia="nl-NL"/>
      <w14:ligatures w14:val="none"/>
    </w:rPr>
  </w:style>
  <w:style w:type="character" w:styleId="GevolgdeHyperlink">
    <w:name w:val="FollowedHyperlink"/>
    <w:uiPriority w:val="99"/>
    <w:semiHidden/>
    <w:unhideWhenUsed/>
    <w:rsid w:val="006972BE"/>
    <w:rPr>
      <w:color w:val="954F72"/>
      <w:u w:val="single"/>
    </w:rPr>
  </w:style>
  <w:style w:type="character" w:styleId="Onopgelostemelding">
    <w:name w:val="Unresolved Mention"/>
    <w:uiPriority w:val="99"/>
    <w:semiHidden/>
    <w:unhideWhenUsed/>
    <w:rsid w:val="006972BE"/>
    <w:rPr>
      <w:color w:val="605E5C"/>
      <w:shd w:val="clear" w:color="auto" w:fill="E1DFDD"/>
    </w:rPr>
  </w:style>
  <w:style w:type="character" w:customStyle="1" w:styleId="ChrisStijlStandaardChar">
    <w:name w:val="ChrisStijlStandaard Char"/>
    <w:link w:val="ChrisStijlStandaard"/>
    <w:locked/>
    <w:rsid w:val="006972BE"/>
    <w:rPr>
      <w:rFonts w:ascii="Calibri" w:hAnsi="Calibri" w:cs="Calibri"/>
    </w:rPr>
  </w:style>
  <w:style w:type="paragraph" w:customStyle="1" w:styleId="ChrisStijlStandaard">
    <w:name w:val="ChrisStijlStandaard"/>
    <w:basedOn w:val="Standaard"/>
    <w:link w:val="ChrisStijlStandaardChar"/>
    <w:rsid w:val="006972BE"/>
    <w:pPr>
      <w:spacing w:after="0" w:line="240" w:lineRule="auto"/>
      <w:jc w:val="both"/>
    </w:pPr>
    <w:rPr>
      <w:rFonts w:ascii="Calibri" w:hAnsi="Calibri" w:cs="Calibri"/>
    </w:rPr>
  </w:style>
  <w:style w:type="paragraph" w:customStyle="1" w:styleId="Default">
    <w:name w:val="Default"/>
    <w:rsid w:val="006972BE"/>
    <w:pPr>
      <w:autoSpaceDE w:val="0"/>
      <w:autoSpaceDN w:val="0"/>
      <w:adjustRightInd w:val="0"/>
      <w:spacing w:after="0" w:line="240" w:lineRule="auto"/>
    </w:pPr>
    <w:rPr>
      <w:rFonts w:ascii="Arial" w:eastAsia="Times New Roman" w:hAnsi="Arial" w:cs="Arial"/>
      <w:color w:val="000000"/>
      <w:kern w:val="0"/>
      <w:lang w:eastAsia="nl-NL"/>
      <w14:ligatures w14:val="none"/>
    </w:rPr>
  </w:style>
  <w:style w:type="paragraph" w:styleId="Revisie">
    <w:name w:val="Revision"/>
    <w:hidden/>
    <w:uiPriority w:val="99"/>
    <w:semiHidden/>
    <w:rsid w:val="006972BE"/>
    <w:pPr>
      <w:spacing w:after="0" w:line="240" w:lineRule="auto"/>
    </w:pPr>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4151</Words>
  <Characters>22831</Characters>
  <Application>Microsoft Office Word</Application>
  <DocSecurity>0</DocSecurity>
  <Lines>190</Lines>
  <Paragraphs>53</Paragraphs>
  <ScaleCrop>false</ScaleCrop>
  <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2</cp:revision>
  <dcterms:created xsi:type="dcterms:W3CDTF">2026-05-21T07:06:00Z</dcterms:created>
  <dcterms:modified xsi:type="dcterms:W3CDTF">2026-05-21T07:09:00Z</dcterms:modified>
</cp:coreProperties>
</file>