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C2D0" w14:textId="611BAED3" w:rsidR="00316F2D" w:rsidRPr="00316F2D" w:rsidRDefault="00316F2D" w:rsidP="00316F2D">
      <w:pPr>
        <w:keepNext/>
        <w:keepLines/>
        <w:spacing w:before="240" w:after="120" w:line="240" w:lineRule="auto"/>
        <w:jc w:val="both"/>
        <w:outlineLvl w:val="0"/>
        <w:rPr>
          <w:rFonts w:ascii="Calibri" w:eastAsia="Yu Gothic Light" w:hAnsi="Calibri" w:cs="Calibri"/>
          <w:b/>
          <w:color w:val="0074AD"/>
          <w:kern w:val="0"/>
          <w:sz w:val="32"/>
          <w:szCs w:val="32"/>
          <w14:ligatures w14:val="none"/>
        </w:rPr>
      </w:pPr>
      <w:bookmarkStart w:id="0" w:name="_Ref63341729"/>
      <w:bookmarkStart w:id="1" w:name="_Toc169258215"/>
      <w:r>
        <w:rPr>
          <w:rFonts w:ascii="Calibri" w:eastAsia="Yu Gothic Light" w:hAnsi="Calibri" w:cs="Calibri"/>
          <w:b/>
          <w:color w:val="0074AD"/>
          <w:kern w:val="0"/>
          <w:sz w:val="32"/>
          <w:szCs w:val="32"/>
          <w14:ligatures w14:val="none"/>
        </w:rPr>
        <w:t xml:space="preserve">Bijlage 03. </w:t>
      </w:r>
      <w:r w:rsidRPr="00316F2D">
        <w:rPr>
          <w:rFonts w:ascii="Calibri" w:eastAsia="Yu Gothic Light" w:hAnsi="Calibri" w:cs="Calibri"/>
          <w:b/>
          <w:color w:val="0074AD"/>
          <w:kern w:val="0"/>
          <w:sz w:val="32"/>
          <w:szCs w:val="32"/>
          <w14:ligatures w14:val="none"/>
        </w:rPr>
        <w:t>Kerncompetenties</w:t>
      </w:r>
      <w:bookmarkEnd w:id="0"/>
      <w:bookmarkEnd w:id="1"/>
    </w:p>
    <w:tbl>
      <w:tblPr>
        <w:tblStyle w:val="Ingenion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4252"/>
      </w:tblGrid>
      <w:tr w:rsidR="00316F2D" w:rsidRPr="00316F2D" w14:paraId="3775C16D" w14:textId="77777777" w:rsidTr="00AC0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45892D0" w14:textId="77777777" w:rsidR="00316F2D" w:rsidRPr="00316F2D" w:rsidRDefault="00316F2D" w:rsidP="00316F2D">
            <w:pPr>
              <w:keepNext/>
              <w:keepLines/>
              <w:outlineLvl w:val="5"/>
              <w:rPr>
                <w:rFonts w:ascii="Calibri Light" w:eastAsia="Yu Gothic Light" w:hAnsi="Calibri Light" w:cs="Times New Roman"/>
                <w:bCs/>
                <w:iCs/>
                <w:color w:val="FFFFFF"/>
              </w:rPr>
            </w:pPr>
            <w:r w:rsidRPr="00316F2D">
              <w:rPr>
                <w:rFonts w:eastAsia="Yu Gothic Light" w:cs="Calibri"/>
                <w:iCs/>
              </w:rPr>
              <w:t>REFERENTIE</w:t>
            </w:r>
          </w:p>
        </w:tc>
        <w:tc>
          <w:tcPr>
            <w:tcW w:w="4252" w:type="dxa"/>
          </w:tcPr>
          <w:p w14:paraId="5504E298" w14:textId="77777777" w:rsidR="00316F2D" w:rsidRPr="00316F2D" w:rsidRDefault="00316F2D" w:rsidP="00316F2D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Yu Gothic Light" w:hAnsi="Calibri Light" w:cs="Times New Roman"/>
                <w:iCs/>
                <w:color w:val="FFFFFF"/>
              </w:rPr>
            </w:pPr>
            <w:r w:rsidRPr="00316F2D">
              <w:rPr>
                <w:rFonts w:eastAsia="Yu Gothic Light" w:cs="Calibri"/>
                <w:iCs/>
              </w:rPr>
              <w:t>TOELICHTING</w:t>
            </w:r>
          </w:p>
        </w:tc>
      </w:tr>
      <w:tr w:rsidR="00316F2D" w:rsidRPr="00316F2D" w14:paraId="5F513C20" w14:textId="77777777" w:rsidTr="0031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B8A5521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Naam referent</w:t>
            </w:r>
          </w:p>
        </w:tc>
        <w:tc>
          <w:tcPr>
            <w:tcW w:w="4252" w:type="dxa"/>
          </w:tcPr>
          <w:p w14:paraId="44F0A75C" w14:textId="77777777" w:rsidR="00316F2D" w:rsidRPr="00316F2D" w:rsidRDefault="00316F2D" w:rsidP="0031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3EFD49D7" w14:textId="77777777" w:rsidTr="00AC06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A7C914F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Branche van referent</w:t>
            </w:r>
          </w:p>
        </w:tc>
        <w:tc>
          <w:tcPr>
            <w:tcW w:w="4252" w:type="dxa"/>
          </w:tcPr>
          <w:p w14:paraId="27DF5CF1" w14:textId="77777777" w:rsidR="00316F2D" w:rsidRPr="00316F2D" w:rsidRDefault="00316F2D" w:rsidP="00316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3D8B7769" w14:textId="77777777" w:rsidTr="0031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606911A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Vestigingsplaats</w:t>
            </w:r>
          </w:p>
        </w:tc>
        <w:tc>
          <w:tcPr>
            <w:tcW w:w="4252" w:type="dxa"/>
          </w:tcPr>
          <w:p w14:paraId="14F95DAD" w14:textId="77777777" w:rsidR="00316F2D" w:rsidRPr="00316F2D" w:rsidRDefault="00316F2D" w:rsidP="0031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13A30858" w14:textId="77777777" w:rsidTr="00AC06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A70CE83" w14:textId="77777777" w:rsidR="00316F2D" w:rsidRPr="00316F2D" w:rsidRDefault="00316F2D" w:rsidP="00316F2D">
            <w:pPr>
              <w:spacing w:after="120"/>
              <w:jc w:val="both"/>
              <w:rPr>
                <w:rFonts w:eastAsia="Calibri" w:cs="Arial"/>
              </w:rPr>
            </w:pPr>
            <w:r w:rsidRPr="00316F2D">
              <w:rPr>
                <w:rFonts w:eastAsia="Calibri" w:cs="Arial"/>
              </w:rPr>
              <w:t>Kerncompetentie: een vergelijkbare Opdracht verzorgd bij een instelling uit het primair onderwijs.</w:t>
            </w:r>
          </w:p>
        </w:tc>
        <w:tc>
          <w:tcPr>
            <w:tcW w:w="4252" w:type="dxa"/>
          </w:tcPr>
          <w:p w14:paraId="44AF497D" w14:textId="77777777" w:rsidR="00316F2D" w:rsidRPr="00316F2D" w:rsidRDefault="00316F2D" w:rsidP="00316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335FDE8A" w14:textId="77777777" w:rsidTr="0031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083D9D4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Contactpersoon</w:t>
            </w:r>
          </w:p>
        </w:tc>
        <w:tc>
          <w:tcPr>
            <w:tcW w:w="4252" w:type="dxa"/>
          </w:tcPr>
          <w:p w14:paraId="0D488D42" w14:textId="77777777" w:rsidR="00316F2D" w:rsidRPr="00316F2D" w:rsidRDefault="00316F2D" w:rsidP="0031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5D8DD40F" w14:textId="77777777" w:rsidTr="00AC06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FE92B7F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Telefoonnummer contactpersoon</w:t>
            </w:r>
          </w:p>
        </w:tc>
        <w:tc>
          <w:tcPr>
            <w:tcW w:w="4252" w:type="dxa"/>
          </w:tcPr>
          <w:p w14:paraId="2F369F66" w14:textId="77777777" w:rsidR="00316F2D" w:rsidRPr="00316F2D" w:rsidRDefault="00316F2D" w:rsidP="00316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2C5A10D1" w14:textId="77777777" w:rsidTr="0031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50D32A5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E-mailadres contactpersoon</w:t>
            </w:r>
          </w:p>
        </w:tc>
        <w:tc>
          <w:tcPr>
            <w:tcW w:w="4252" w:type="dxa"/>
          </w:tcPr>
          <w:p w14:paraId="065CACB3" w14:textId="77777777" w:rsidR="00316F2D" w:rsidRPr="00316F2D" w:rsidRDefault="00316F2D" w:rsidP="0031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1826E6DA" w14:textId="77777777" w:rsidTr="00AC06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643E7D6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Looptijd en start van de Raamovereenkomst</w:t>
            </w:r>
          </w:p>
        </w:tc>
        <w:tc>
          <w:tcPr>
            <w:tcW w:w="4252" w:type="dxa"/>
          </w:tcPr>
          <w:p w14:paraId="4621C247" w14:textId="77777777" w:rsidR="00316F2D" w:rsidRPr="00316F2D" w:rsidRDefault="00316F2D" w:rsidP="00316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16F2D" w:rsidRPr="00316F2D" w14:paraId="10267459" w14:textId="77777777" w:rsidTr="0031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772F07F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Waarde van de Opdracht</w:t>
            </w:r>
          </w:p>
        </w:tc>
        <w:tc>
          <w:tcPr>
            <w:tcW w:w="4252" w:type="dxa"/>
          </w:tcPr>
          <w:p w14:paraId="7F80ED8F" w14:textId="77777777" w:rsidR="00316F2D" w:rsidRPr="00316F2D" w:rsidRDefault="00316F2D" w:rsidP="00316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16F2D">
              <w:rPr>
                <w:rFonts w:ascii="Calibri" w:eastAsia="Calibri" w:hAnsi="Calibri" w:cs="Calibri"/>
              </w:rPr>
              <w:t>€</w:t>
            </w:r>
          </w:p>
        </w:tc>
      </w:tr>
      <w:tr w:rsidR="00316F2D" w:rsidRPr="00316F2D" w14:paraId="3DD6B478" w14:textId="77777777" w:rsidTr="00AC068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E4A354D" w14:textId="77777777" w:rsidR="00316F2D" w:rsidRPr="00316F2D" w:rsidRDefault="00316F2D" w:rsidP="00316F2D">
            <w:pPr>
              <w:rPr>
                <w:rFonts w:eastAsia="Calibri" w:cs="Calibri"/>
              </w:rPr>
            </w:pPr>
            <w:r w:rsidRPr="00316F2D">
              <w:rPr>
                <w:rFonts w:eastAsia="Calibri" w:cs="Calibri"/>
              </w:rPr>
              <w:t>Beknopte beschrijving van de inhoud van de Raamovereenkomst (Opdracht).</w:t>
            </w:r>
          </w:p>
        </w:tc>
        <w:tc>
          <w:tcPr>
            <w:tcW w:w="4252" w:type="dxa"/>
          </w:tcPr>
          <w:p w14:paraId="6FEBA2F0" w14:textId="77777777" w:rsidR="00316F2D" w:rsidRPr="00316F2D" w:rsidRDefault="00316F2D" w:rsidP="00316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70D62CFE" w14:textId="77777777" w:rsidR="00316F2D" w:rsidRPr="00316F2D" w:rsidRDefault="00316F2D" w:rsidP="00316F2D">
      <w:pPr>
        <w:spacing w:after="120" w:line="240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</w:p>
    <w:p w14:paraId="6388FE76" w14:textId="77777777" w:rsidR="00316F2D" w:rsidRPr="00316F2D" w:rsidRDefault="00316F2D" w:rsidP="00316F2D">
      <w:pPr>
        <w:spacing w:after="120" w:line="240" w:lineRule="auto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 w:rsidRPr="00316F2D">
        <w:rPr>
          <w:rFonts w:ascii="Calibri" w:eastAsia="Calibri" w:hAnsi="Calibri" w:cs="Arial"/>
          <w:kern w:val="0"/>
          <w:sz w:val="22"/>
          <w:szCs w:val="22"/>
          <w14:ligatures w14:val="none"/>
        </w:rPr>
        <w:t xml:space="preserve">Denkt u aan het accorderen van de bijbehorende eis op </w:t>
      </w:r>
      <w:proofErr w:type="spellStart"/>
      <w:r w:rsidRPr="00316F2D">
        <w:rPr>
          <w:rFonts w:ascii="Calibri" w:eastAsia="Calibri" w:hAnsi="Calibri" w:cs="Arial"/>
          <w:kern w:val="0"/>
          <w:sz w:val="22"/>
          <w:szCs w:val="22"/>
          <w14:ligatures w14:val="none"/>
        </w:rPr>
        <w:t>TenderNed</w:t>
      </w:r>
      <w:proofErr w:type="spellEnd"/>
      <w:r w:rsidRPr="00316F2D">
        <w:rPr>
          <w:rFonts w:ascii="Calibri" w:eastAsia="Calibri" w:hAnsi="Calibri" w:cs="Arial"/>
          <w:kern w:val="0"/>
          <w:sz w:val="22"/>
          <w:szCs w:val="22"/>
          <w14:ligatures w14:val="none"/>
        </w:rPr>
        <w:t>?</w:t>
      </w:r>
    </w:p>
    <w:p w14:paraId="4B282A72" w14:textId="77777777" w:rsidR="00316F2D" w:rsidRDefault="00316F2D"/>
    <w:sectPr w:rsidR="0031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99C"/>
    <w:multiLevelType w:val="hybridMultilevel"/>
    <w:tmpl w:val="4F72514A"/>
    <w:lvl w:ilvl="0" w:tplc="165E71A0">
      <w:start w:val="1"/>
      <w:numFmt w:val="decimalZero"/>
      <w:lvlText w:val="Bijlage 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51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2D"/>
    <w:rsid w:val="000C55F7"/>
    <w:rsid w:val="00316F2D"/>
    <w:rsid w:val="004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2289"/>
  <w15:chartTrackingRefBased/>
  <w15:docId w15:val="{00B110A8-8F9C-4C0A-AE9B-8A5FC783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6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F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F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F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F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F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6F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6F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6F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F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F2D"/>
    <w:rPr>
      <w:b/>
      <w:bCs/>
      <w:smallCaps/>
      <w:color w:val="0F4761" w:themeColor="accent1" w:themeShade="BF"/>
      <w:spacing w:val="5"/>
    </w:rPr>
  </w:style>
  <w:style w:type="table" w:customStyle="1" w:styleId="Ingenion">
    <w:name w:val="Ingenion"/>
    <w:basedOn w:val="Standaardtabel"/>
    <w:uiPriority w:val="99"/>
    <w:rsid w:val="00316F2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 w:val="0"/>
        <w:smallCaps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16DAF4C4F6A41814C15AAD9DE843A" ma:contentTypeVersion="13" ma:contentTypeDescription="Een nieuw document maken." ma:contentTypeScope="" ma:versionID="b21f9ab91314d1c18e4313717d7c0964">
  <xsd:schema xmlns:xsd="http://www.w3.org/2001/XMLSchema" xmlns:xs="http://www.w3.org/2001/XMLSchema" xmlns:p="http://schemas.microsoft.com/office/2006/metadata/properties" xmlns:ns2="a1d7fae8-dd98-45ea-a451-a42695005687" xmlns:ns3="ba897942-6c2b-486f-b3cf-29b9a8cf6cf2" targetNamespace="http://schemas.microsoft.com/office/2006/metadata/properties" ma:root="true" ma:fieldsID="67db7622e42db96942975505080664b1" ns2:_="" ns3:_="">
    <xsd:import namespace="a1d7fae8-dd98-45ea-a451-a42695005687"/>
    <xsd:import namespace="ba897942-6c2b-486f-b3cf-29b9a8cf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e8-dd98-45ea-a451-a4269500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7942-6c2b-486f-b3cf-29b9a8cf6c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21f2c-4200-464c-8e54-f24a345707cc}" ma:internalName="TaxCatchAll" ma:showField="CatchAllData" ma:web="ba897942-6c2b-486f-b3cf-29b9a8cf6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7942-6c2b-486f-b3cf-29b9a8cf6cf2" xsi:nil="true"/>
    <lcf76f155ced4ddcb4097134ff3c332f xmlns="a1d7fae8-dd98-45ea-a451-a426950056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C7F6D-FB81-430E-82B7-0D311385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fae8-dd98-45ea-a451-a42695005687"/>
    <ds:schemaRef ds:uri="ba897942-6c2b-486f-b3cf-29b9a8cf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9242A-A9A9-4E36-9A22-CD1971699A90}">
  <ds:schemaRefs>
    <ds:schemaRef ds:uri="http://schemas.microsoft.com/office/2006/metadata/properties"/>
    <ds:schemaRef ds:uri="http://schemas.microsoft.com/office/infopath/2007/PartnerControls"/>
    <ds:schemaRef ds:uri="ba897942-6c2b-486f-b3cf-29b9a8cf6cf2"/>
    <ds:schemaRef ds:uri="a1d7fae8-dd98-45ea-a451-a42695005687"/>
  </ds:schemaRefs>
</ds:datastoreItem>
</file>

<file path=customXml/itemProps3.xml><?xml version="1.0" encoding="utf-8"?>
<ds:datastoreItem xmlns:ds="http://schemas.openxmlformats.org/officeDocument/2006/customXml" ds:itemID="{B1351A12-2CF6-47B9-93B7-BD5892E7C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Bruggers</dc:creator>
  <cp:keywords/>
  <dc:description/>
  <cp:lastModifiedBy>Inge Hofman</cp:lastModifiedBy>
  <cp:revision>2</cp:revision>
  <dcterms:created xsi:type="dcterms:W3CDTF">2024-06-17T08:46:00Z</dcterms:created>
  <dcterms:modified xsi:type="dcterms:W3CDTF">2026-05-22T10:04:00Z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0x010100CA616DAF4C4F6A41814C15AAD9DE843A</vt:lpwstr>
  </property>
  <property fmtid="{D5CDD505-2E9C-101B-9397-08002B2CF9AE}" pid="3" name="MediaServiceImageTags">
    <vt:lpwstr/>
  </property>
  <property fmtid="{D5CDD505-2E9C-101B-9397-08002B2CF9AE}" pid="4" name="Order">
    <vt:r8>7009700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