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0B2E" w14:textId="3F06FE6C" w:rsidR="00DB3083" w:rsidRDefault="00DB3083" w:rsidP="00DB3083">
      <w:pPr>
        <w:pStyle w:val="Huisstijl-Plattetekstvet"/>
      </w:pPr>
      <w:bookmarkStart w:id="0" w:name="_Toc353996497"/>
      <w:bookmarkStart w:id="1" w:name="_Toc357515742"/>
      <w:bookmarkStart w:id="2" w:name="_Toc38197450"/>
      <w:bookmarkStart w:id="3" w:name="_Toc143677077"/>
      <w:bookmarkStart w:id="4" w:name="_Toc268254574"/>
      <w:bookmarkStart w:id="5" w:name="_Toc86485884"/>
      <w:r w:rsidRPr="001F2D5E">
        <w:t xml:space="preserve">Bijlage </w:t>
      </w:r>
      <w:r w:rsidR="00705D18">
        <w:t>1.</w:t>
      </w:r>
      <w:r w:rsidR="00706330">
        <w:t>2</w:t>
      </w:r>
      <w:r>
        <w:tab/>
      </w:r>
      <w:bookmarkEnd w:id="0"/>
      <w:bookmarkEnd w:id="1"/>
      <w:bookmarkEnd w:id="2"/>
      <w:bookmarkEnd w:id="3"/>
      <w:bookmarkEnd w:id="4"/>
      <w:r w:rsidR="00705D18">
        <w:t>Format referentieprojecten</w:t>
      </w:r>
      <w:r w:rsidRPr="001F2D5E">
        <w:tab/>
      </w:r>
    </w:p>
    <w:p w14:paraId="5026B72E" w14:textId="77777777" w:rsidR="00DB3083" w:rsidRPr="001F2D5E" w:rsidRDefault="00DB3083" w:rsidP="00DB3083">
      <w:pPr>
        <w:pStyle w:val="Huisstijl-Plattetekstvet"/>
      </w:pPr>
    </w:p>
    <w:bookmarkEnd w:id="5"/>
    <w:p w14:paraId="6E0250DF" w14:textId="16651031" w:rsidR="00DB3083" w:rsidRDefault="00DB3083" w:rsidP="00DB3083">
      <w:pPr>
        <w:spacing w:line="240" w:lineRule="atLeast"/>
        <w:jc w:val="both"/>
        <w:rPr>
          <w:rFonts w:eastAsia="Times New Roman"/>
        </w:rPr>
      </w:pPr>
      <w:r w:rsidRPr="00EF6EA9">
        <w:rPr>
          <w:rFonts w:eastAsia="Times New Roman"/>
        </w:rPr>
        <w:t xml:space="preserve">De </w:t>
      </w:r>
      <w:r w:rsidR="004500D9">
        <w:rPr>
          <w:rFonts w:eastAsia="Times New Roman"/>
        </w:rPr>
        <w:t>A</w:t>
      </w:r>
      <w:r w:rsidRPr="00EF6EA9">
        <w:rPr>
          <w:rFonts w:eastAsia="Times New Roman"/>
        </w:rPr>
        <w:t>a</w:t>
      </w:r>
      <w:r w:rsidR="00323404">
        <w:rPr>
          <w:rFonts w:eastAsia="Times New Roman"/>
        </w:rPr>
        <w:t xml:space="preserve">nbestedende </w:t>
      </w:r>
      <w:r w:rsidR="004500D9">
        <w:rPr>
          <w:rFonts w:eastAsia="Times New Roman"/>
        </w:rPr>
        <w:t>D</w:t>
      </w:r>
      <w:r w:rsidR="00323404">
        <w:rPr>
          <w:rFonts w:eastAsia="Times New Roman"/>
        </w:rPr>
        <w:t xml:space="preserve">ienst heeft in de Aanbestedingsleidraad </w:t>
      </w:r>
      <w:r w:rsidR="003C6865">
        <w:rPr>
          <w:rFonts w:eastAsia="Times New Roman"/>
        </w:rPr>
        <w:t>drie</w:t>
      </w:r>
      <w:r>
        <w:rPr>
          <w:rFonts w:eastAsia="Times New Roman"/>
        </w:rPr>
        <w:t xml:space="preserve"> kerncompetentie</w:t>
      </w:r>
      <w:r w:rsidR="003C6865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BD5EB7">
        <w:rPr>
          <w:rFonts w:eastAsia="Times New Roman"/>
        </w:rPr>
        <w:t xml:space="preserve">per perceel </w:t>
      </w:r>
      <w:r w:rsidRPr="00EF6EA9">
        <w:rPr>
          <w:rFonts w:eastAsia="Times New Roman"/>
        </w:rPr>
        <w:t>vastgesteld die overeenkom</w:t>
      </w:r>
      <w:r w:rsidR="00323404">
        <w:rPr>
          <w:rFonts w:eastAsia="Times New Roman"/>
        </w:rPr>
        <w:t>en</w:t>
      </w:r>
      <w:r w:rsidRPr="00EF6EA9">
        <w:rPr>
          <w:rFonts w:eastAsia="Times New Roman"/>
        </w:rPr>
        <w:t xml:space="preserve"> met ervaring op essentiële pu</w:t>
      </w:r>
      <w:r>
        <w:rPr>
          <w:rFonts w:eastAsia="Times New Roman"/>
        </w:rPr>
        <w:t xml:space="preserve">nten van de </w:t>
      </w:r>
      <w:r w:rsidR="00323404">
        <w:rPr>
          <w:rFonts w:eastAsia="Times New Roman"/>
        </w:rPr>
        <w:t>O</w:t>
      </w:r>
      <w:r>
        <w:rPr>
          <w:rFonts w:eastAsia="Times New Roman"/>
        </w:rPr>
        <w:t>pdracht.</w:t>
      </w:r>
      <w:r w:rsidR="00706330">
        <w:rPr>
          <w:rFonts w:eastAsia="Times New Roman"/>
        </w:rPr>
        <w:t xml:space="preserve"> </w:t>
      </w:r>
      <w:r w:rsidRPr="00EF6EA9">
        <w:rPr>
          <w:rFonts w:eastAsia="Times New Roman" w:cs="Arial"/>
          <w:bCs/>
          <w:iCs/>
        </w:rPr>
        <w:t xml:space="preserve">U overlegt </w:t>
      </w:r>
      <w:r w:rsidR="00E2190A">
        <w:rPr>
          <w:rFonts w:eastAsia="Times New Roman" w:cs="Arial"/>
          <w:bCs/>
          <w:iCs/>
        </w:rPr>
        <w:t xml:space="preserve">maximaal </w:t>
      </w:r>
      <w:r w:rsidR="003C6865">
        <w:rPr>
          <w:rFonts w:eastAsia="Times New Roman" w:cs="Arial"/>
          <w:bCs/>
          <w:iCs/>
        </w:rPr>
        <w:t>drie</w:t>
      </w:r>
      <w:r w:rsidR="00323404">
        <w:rPr>
          <w:rFonts w:eastAsia="Times New Roman" w:cs="Arial"/>
          <w:bCs/>
          <w:iCs/>
        </w:rPr>
        <w:t xml:space="preserve"> </w:t>
      </w:r>
      <w:r w:rsidR="001231E9">
        <w:rPr>
          <w:rFonts w:eastAsia="Times New Roman" w:cs="Arial"/>
          <w:bCs/>
          <w:iCs/>
        </w:rPr>
        <w:t xml:space="preserve">(één bij kerncompetentie 1 en maximaal twee bij kerncompetentie 2) </w:t>
      </w:r>
      <w:r w:rsidR="00B16093">
        <w:rPr>
          <w:rFonts w:eastAsia="Times New Roman" w:cs="Arial"/>
          <w:bCs/>
          <w:iCs/>
        </w:rPr>
        <w:t>r</w:t>
      </w:r>
      <w:r w:rsidR="00323404">
        <w:rPr>
          <w:rFonts w:eastAsia="Times New Roman" w:cs="Arial"/>
          <w:bCs/>
          <w:iCs/>
        </w:rPr>
        <w:t>eferentieproject</w:t>
      </w:r>
      <w:r w:rsidR="003C6865">
        <w:rPr>
          <w:rFonts w:eastAsia="Times New Roman" w:cs="Arial"/>
          <w:bCs/>
          <w:iCs/>
        </w:rPr>
        <w:t>en</w:t>
      </w:r>
      <w:r w:rsidR="00323404">
        <w:rPr>
          <w:rFonts w:eastAsia="Times New Roman" w:cs="Arial"/>
          <w:bCs/>
          <w:iCs/>
        </w:rPr>
        <w:t xml:space="preserve"> </w:t>
      </w:r>
      <w:proofErr w:type="gramStart"/>
      <w:r w:rsidRPr="00EF6EA9">
        <w:rPr>
          <w:rFonts w:eastAsia="Times New Roman"/>
        </w:rPr>
        <w:t>conform</w:t>
      </w:r>
      <w:proofErr w:type="gramEnd"/>
      <w:r w:rsidRPr="00EF6EA9">
        <w:rPr>
          <w:rFonts w:eastAsia="Times New Roman"/>
        </w:rPr>
        <w:t xml:space="preserve"> </w:t>
      </w:r>
      <w:r w:rsidR="00323404">
        <w:rPr>
          <w:rFonts w:eastAsia="Times New Roman"/>
        </w:rPr>
        <w:t xml:space="preserve">de eisen zoals opgenomen in paragraaf 5.2.2 van de Aanbestedingsleidraad en </w:t>
      </w:r>
      <w:r w:rsidRPr="00EF6EA9">
        <w:rPr>
          <w:rFonts w:eastAsia="Times New Roman"/>
        </w:rPr>
        <w:t xml:space="preserve">onderstaand model. </w:t>
      </w:r>
    </w:p>
    <w:p w14:paraId="69E5761E" w14:textId="77777777" w:rsidR="00DB3083" w:rsidRPr="00EF6EA9" w:rsidRDefault="00DB3083" w:rsidP="00DB3083">
      <w:pPr>
        <w:spacing w:line="240" w:lineRule="atLeast"/>
        <w:jc w:val="both"/>
        <w:rPr>
          <w:rFonts w:eastAsia="Times New Roman"/>
        </w:rPr>
      </w:pPr>
    </w:p>
    <w:p w14:paraId="22F14786" w14:textId="7B81F13C" w:rsidR="00DB3083" w:rsidRDefault="00DB3083" w:rsidP="00DB3083">
      <w:pPr>
        <w:jc w:val="both"/>
        <w:rPr>
          <w:rFonts w:cs="Tahoma"/>
        </w:rPr>
      </w:pPr>
      <w:r w:rsidRPr="00E43958">
        <w:rPr>
          <w:rFonts w:cs="Tahoma"/>
        </w:rPr>
        <w:t xml:space="preserve">Uw beschrijving van de aard van de </w:t>
      </w:r>
      <w:r w:rsidR="00404139">
        <w:rPr>
          <w:rFonts w:cs="Tahoma"/>
        </w:rPr>
        <w:t>referentieo</w:t>
      </w:r>
      <w:r w:rsidRPr="00E43958">
        <w:rPr>
          <w:rFonts w:cs="Tahoma"/>
        </w:rPr>
        <w:t xml:space="preserve">pdracht dient zodanig te zijn dat het de </w:t>
      </w:r>
      <w:r w:rsidR="00404139">
        <w:rPr>
          <w:rFonts w:cs="Tahoma"/>
        </w:rPr>
        <w:t>A</w:t>
      </w:r>
      <w:r w:rsidRPr="00E43958">
        <w:rPr>
          <w:rFonts w:cs="Tahoma"/>
        </w:rPr>
        <w:t xml:space="preserve">anbestedende </w:t>
      </w:r>
      <w:r w:rsidR="00404139">
        <w:rPr>
          <w:rFonts w:cs="Tahoma"/>
        </w:rPr>
        <w:t>D</w:t>
      </w:r>
      <w:r w:rsidRPr="00E43958">
        <w:rPr>
          <w:rFonts w:cs="Tahoma"/>
        </w:rPr>
        <w:t xml:space="preserve">ienst voldoende inzicht verschaft om te kunnen beoordelen of </w:t>
      </w:r>
      <w:r>
        <w:rPr>
          <w:rFonts w:cs="Tahoma"/>
        </w:rPr>
        <w:t xml:space="preserve">u over de gevraagde competentie beschikt en of u alle te beoordelen aspecten van de referentie is voldaan. </w:t>
      </w:r>
    </w:p>
    <w:p w14:paraId="1D51A55E" w14:textId="77777777" w:rsidR="00323404" w:rsidRDefault="00323404" w:rsidP="00DB3083">
      <w:pPr>
        <w:jc w:val="both"/>
        <w:rPr>
          <w:rFonts w:cs="Tahoma"/>
        </w:rPr>
      </w:pPr>
    </w:p>
    <w:p w14:paraId="6041B7C6" w14:textId="0913A425" w:rsidR="00323404" w:rsidRPr="00E43958" w:rsidRDefault="00323404" w:rsidP="00B337A7">
      <w:pPr>
        <w:rPr>
          <w:rFonts w:cs="Tahoma"/>
        </w:rPr>
      </w:pPr>
      <w:r>
        <w:rPr>
          <w:rFonts w:cs="Tahoma"/>
        </w:rPr>
        <w:t>Inschrijver</w:t>
      </w:r>
      <w:r w:rsidR="004A59D4">
        <w:rPr>
          <w:rFonts w:cs="Tahoma"/>
        </w:rPr>
        <w:t xml:space="preserve"> </w:t>
      </w:r>
      <w:r>
        <w:rPr>
          <w:rFonts w:cs="Tahoma"/>
        </w:rPr>
        <w:t>verklaart deze bijlage volledig en naar waarheid ingevuld te hebben door middel van indiening van deze ingevulde bijlage als onderdeel van de Inschrijving.</w:t>
      </w:r>
    </w:p>
    <w:p w14:paraId="543422B6" w14:textId="77777777"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142" w:type="dxa"/>
        </w:tblCellMar>
        <w:tblLook w:val="0000" w:firstRow="0" w:lastRow="0" w:firstColumn="0" w:lastColumn="0" w:noHBand="0" w:noVBand="0"/>
      </w:tblPr>
      <w:tblGrid>
        <w:gridCol w:w="1838"/>
        <w:gridCol w:w="3826"/>
        <w:gridCol w:w="3367"/>
      </w:tblGrid>
      <w:tr w:rsidR="00DB3083" w:rsidRPr="00EF6EA9" w14:paraId="65CEF905" w14:textId="77777777" w:rsidTr="00EF099B">
        <w:trPr>
          <w:trHeight w:val="70"/>
        </w:trPr>
        <w:tc>
          <w:tcPr>
            <w:tcW w:w="5000" w:type="pct"/>
            <w:gridSpan w:val="3"/>
            <w:shd w:val="clear" w:color="auto" w:fill="E0E0E0"/>
          </w:tcPr>
          <w:p w14:paraId="6F247CA7" w14:textId="22105F42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Referentieverklaring </w:t>
            </w:r>
            <w:r w:rsidR="004F2CC4" w:rsidRPr="004F2CC4">
              <w:rPr>
                <w:rFonts w:eastAsia="Times New Roman"/>
                <w:szCs w:val="24"/>
              </w:rPr>
              <w:t>Kerncompetentie 1</w:t>
            </w:r>
          </w:p>
        </w:tc>
      </w:tr>
      <w:tr w:rsidR="00EF099B" w:rsidRPr="00EF6EA9" w14:paraId="06788FC9" w14:textId="77777777" w:rsidTr="00323404">
        <w:trPr>
          <w:trHeight w:val="97"/>
        </w:trPr>
        <w:tc>
          <w:tcPr>
            <w:tcW w:w="1018" w:type="pct"/>
          </w:tcPr>
          <w:p w14:paraId="50341373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Naam Inschrijver</w:t>
            </w:r>
          </w:p>
        </w:tc>
        <w:tc>
          <w:tcPr>
            <w:tcW w:w="3982" w:type="pct"/>
            <w:gridSpan w:val="2"/>
          </w:tcPr>
          <w:p w14:paraId="78DB0C6C" w14:textId="77777777" w:rsidR="00DB3083" w:rsidRPr="00EF6EA9" w:rsidRDefault="00DB3083" w:rsidP="004175F9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</w:rPr>
              <w:instrText xml:space="preserve"> FORMTEXT </w:instrText>
            </w:r>
            <w:r w:rsidRPr="00EF6EA9">
              <w:rPr>
                <w:rFonts w:eastAsia="Times New Roman"/>
              </w:rPr>
            </w:r>
            <w:r w:rsidRPr="00EF6EA9">
              <w:rPr>
                <w:rFonts w:eastAsia="Times New Roman"/>
              </w:rPr>
              <w:fldChar w:fldCharType="separate"/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fldChar w:fldCharType="end"/>
            </w:r>
          </w:p>
        </w:tc>
      </w:tr>
      <w:tr w:rsidR="009A4353" w:rsidRPr="00EF6EA9" w14:paraId="05474BCA" w14:textId="77777777" w:rsidTr="009A4353">
        <w:trPr>
          <w:trHeight w:val="97"/>
        </w:trPr>
        <w:tc>
          <w:tcPr>
            <w:tcW w:w="1018" w:type="pct"/>
          </w:tcPr>
          <w:p w14:paraId="5A30D1EF" w14:textId="77777777" w:rsidR="009A4353" w:rsidRPr="00EF6EA9" w:rsidRDefault="009A4353" w:rsidP="00EF099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Op welke kerncompetentie heeft het referentieproject betrekking?</w:t>
            </w:r>
          </w:p>
        </w:tc>
        <w:tc>
          <w:tcPr>
            <w:tcW w:w="3982" w:type="pct"/>
            <w:gridSpan w:val="2"/>
          </w:tcPr>
          <w:p w14:paraId="129550BE" w14:textId="16CCC2CC" w:rsidR="009A4353" w:rsidRPr="00EF6EA9" w:rsidRDefault="009A4353" w:rsidP="00CC5B83">
            <w:pPr>
              <w:spacing w:line="276" w:lineRule="auto"/>
              <w:rPr>
                <w:rFonts w:eastAsia="Times New Roman"/>
                <w:szCs w:val="24"/>
              </w:rPr>
            </w:pPr>
            <w:r w:rsidRPr="00E64365">
              <w:rPr>
                <w:rFonts w:eastAsia="Times New Roman"/>
                <w:b/>
                <w:bCs/>
                <w:szCs w:val="24"/>
              </w:rPr>
              <w:t>Kerncompetentie 1</w:t>
            </w:r>
            <w:r w:rsidR="001A62D7">
              <w:rPr>
                <w:rFonts w:eastAsia="Times New Roman"/>
                <w:b/>
                <w:bCs/>
                <w:szCs w:val="24"/>
              </w:rPr>
              <w:br/>
            </w:r>
            <w:r w:rsidR="006D7183" w:rsidRPr="00D0485B">
              <w:t xml:space="preserve">Inschrijver heeft diensten verleend bij minimaal één referentie-organisatie over een aaneengesloten termijn van minimaal 6 maanden (of langer) die bestonden uit het werven, (voor)selecteren, ter beschikking stellen en tijdelijk plaatsen van </w:t>
            </w:r>
            <w:r w:rsidR="006D7183">
              <w:t>Horecapersoneel</w:t>
            </w:r>
            <w:r w:rsidR="006D7183">
              <w:t xml:space="preserve"> (uitzendkrachten)</w:t>
            </w:r>
            <w:r w:rsidR="006D7183">
              <w:t>.</w:t>
            </w:r>
          </w:p>
        </w:tc>
      </w:tr>
      <w:tr w:rsidR="00D52BB7" w:rsidRPr="00EF6EA9" w14:paraId="16255378" w14:textId="77777777" w:rsidTr="00323404">
        <w:trPr>
          <w:trHeight w:val="193"/>
        </w:trPr>
        <w:tc>
          <w:tcPr>
            <w:tcW w:w="1018" w:type="pct"/>
            <w:tcBorders>
              <w:bottom w:val="single" w:sz="4" w:space="0" w:color="auto"/>
            </w:tcBorders>
          </w:tcPr>
          <w:p w14:paraId="1B3331CB" w14:textId="77777777" w:rsidR="00D52BB7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Naam referent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1609EF12" w14:textId="77777777" w:rsidR="00D52BB7" w:rsidRPr="00EF6EA9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323404" w:rsidRPr="00EF6EA9" w14:paraId="4D6AEFAE" w14:textId="77777777" w:rsidTr="00323404">
        <w:trPr>
          <w:trHeight w:val="1089"/>
        </w:trPr>
        <w:tc>
          <w:tcPr>
            <w:tcW w:w="1018" w:type="pct"/>
            <w:vMerge w:val="restart"/>
            <w:tcBorders>
              <w:bottom w:val="single" w:sz="4" w:space="0" w:color="auto"/>
            </w:tcBorders>
          </w:tcPr>
          <w:p w14:paraId="30FFD279" w14:textId="77777777" w:rsidR="00323404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Omschrijving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613A486B" w14:textId="77777777" w:rsidR="00323404" w:rsidRPr="00EF6EA9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Opdrachtformulering, uitgevoerde activiteiten en/of opgeleverde resultaten (inhoudelijk omschrijven per kerncompetentie):</w:t>
            </w:r>
          </w:p>
          <w:p w14:paraId="13F91042" w14:textId="77777777" w:rsidR="00323404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54F17038" w14:textId="77777777" w:rsidR="00323404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52BB7" w:rsidRPr="00EF6EA9" w14:paraId="24667F73" w14:textId="77777777" w:rsidTr="00323404">
        <w:trPr>
          <w:trHeight w:val="97"/>
        </w:trPr>
        <w:tc>
          <w:tcPr>
            <w:tcW w:w="1018" w:type="pct"/>
            <w:vMerge/>
          </w:tcPr>
          <w:p w14:paraId="1A79D02A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</w:tcPr>
          <w:p w14:paraId="4E338897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Aantal opdrachten binnen het project</w:t>
            </w:r>
          </w:p>
        </w:tc>
        <w:tc>
          <w:tcPr>
            <w:tcW w:w="1864" w:type="pct"/>
          </w:tcPr>
          <w:p w14:paraId="2A0BDE93" w14:textId="77777777" w:rsidR="00D52BB7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D52BB7" w:rsidRPr="00EF6EA9" w14:paraId="3DDB2BF1" w14:textId="77777777" w:rsidTr="00323404">
        <w:trPr>
          <w:trHeight w:val="97"/>
        </w:trPr>
        <w:tc>
          <w:tcPr>
            <w:tcW w:w="1018" w:type="pct"/>
            <w:vMerge/>
          </w:tcPr>
          <w:p w14:paraId="0B3434A6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  <w:tcBorders>
              <w:right w:val="nil"/>
            </w:tcBorders>
          </w:tcPr>
          <w:p w14:paraId="6CD47DEC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Looptijd van de opdracht</w:t>
            </w:r>
          </w:p>
        </w:tc>
        <w:tc>
          <w:tcPr>
            <w:tcW w:w="1864" w:type="pct"/>
          </w:tcPr>
          <w:p w14:paraId="2EEFBABA" w14:textId="77777777" w:rsidR="00D52BB7" w:rsidRPr="00EF6EA9" w:rsidRDefault="00D52BB7" w:rsidP="00D52BB7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  <w:szCs w:val="24"/>
              </w:rPr>
              <w:t xml:space="preserve">Van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..-..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-....  </w:t>
            </w:r>
            <w:proofErr w:type="gramStart"/>
            <w:r w:rsidRPr="00EF6EA9">
              <w:rPr>
                <w:rFonts w:eastAsia="Times New Roman"/>
                <w:szCs w:val="24"/>
              </w:rPr>
              <w:t>tot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</w:t>
            </w:r>
            <w:r w:rsidRPr="00EF6EA9">
              <w:rPr>
                <w:rFonts w:eastAsia="Times New Roman"/>
              </w:rPr>
              <w:t>..-..-....</w:t>
            </w:r>
            <w:proofErr w:type="gramEnd"/>
          </w:p>
        </w:tc>
      </w:tr>
      <w:tr w:rsidR="00EF099B" w:rsidRPr="00EF6EA9" w14:paraId="7572C770" w14:textId="77777777" w:rsidTr="00323404">
        <w:trPr>
          <w:trHeight w:val="97"/>
        </w:trPr>
        <w:tc>
          <w:tcPr>
            <w:tcW w:w="1018" w:type="pct"/>
          </w:tcPr>
          <w:p w14:paraId="1C318323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Overige bijzonderheden</w:t>
            </w:r>
          </w:p>
        </w:tc>
        <w:tc>
          <w:tcPr>
            <w:tcW w:w="3982" w:type="pct"/>
            <w:gridSpan w:val="2"/>
          </w:tcPr>
          <w:p w14:paraId="32808D3D" w14:textId="77777777" w:rsidR="00D52BB7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08B7277E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4F5A1C82" w14:textId="77777777" w:rsidR="00DB3083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p w14:paraId="4F0474C7" w14:textId="77777777"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78"/>
      </w:tblGrid>
      <w:tr w:rsidR="00DB3083" w:rsidRPr="00EF6EA9" w14:paraId="2F3A9A27" w14:textId="77777777" w:rsidTr="004175F9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7900D00E" w14:textId="77777777" w:rsidR="00DB3083" w:rsidRPr="00EF6EA9" w:rsidRDefault="00323404" w:rsidP="004175F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Gegevens referent</w:t>
            </w:r>
          </w:p>
        </w:tc>
      </w:tr>
      <w:tr w:rsidR="00DB3083" w:rsidRPr="00EF6EA9" w14:paraId="6AA17AFA" w14:textId="77777777" w:rsidTr="00323404">
        <w:trPr>
          <w:trHeight w:val="201"/>
        </w:trPr>
        <w:tc>
          <w:tcPr>
            <w:tcW w:w="2260" w:type="pct"/>
          </w:tcPr>
          <w:p w14:paraId="7638A7C0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Bedrijfsnaam referent:</w:t>
            </w:r>
          </w:p>
        </w:tc>
        <w:tc>
          <w:tcPr>
            <w:tcW w:w="2740" w:type="pct"/>
          </w:tcPr>
          <w:p w14:paraId="76886BEE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14:paraId="75D8BE11" w14:textId="77777777" w:rsidTr="00323404">
        <w:trPr>
          <w:trHeight w:val="201"/>
        </w:trPr>
        <w:tc>
          <w:tcPr>
            <w:tcW w:w="2260" w:type="pct"/>
          </w:tcPr>
          <w:p w14:paraId="4FF7A9DA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Naam van de </w:t>
            </w:r>
            <w:r w:rsidR="00323404">
              <w:rPr>
                <w:rFonts w:eastAsia="Times New Roman"/>
                <w:szCs w:val="24"/>
              </w:rPr>
              <w:t xml:space="preserve">contactpersoon bij </w:t>
            </w:r>
            <w:r w:rsidRPr="00EF6EA9">
              <w:rPr>
                <w:rFonts w:eastAsia="Times New Roman"/>
                <w:szCs w:val="24"/>
              </w:rPr>
              <w:t>referent:</w:t>
            </w:r>
          </w:p>
        </w:tc>
        <w:tc>
          <w:tcPr>
            <w:tcW w:w="2740" w:type="pct"/>
          </w:tcPr>
          <w:p w14:paraId="6B3BF2A6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14:paraId="4D92083E" w14:textId="77777777" w:rsidTr="00323404">
        <w:trPr>
          <w:trHeight w:val="201"/>
        </w:trPr>
        <w:tc>
          <w:tcPr>
            <w:tcW w:w="2260" w:type="pct"/>
          </w:tcPr>
          <w:p w14:paraId="17008472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</w:rPr>
              <w:t xml:space="preserve">Tel.nr van de </w:t>
            </w:r>
            <w:r w:rsidR="00323404">
              <w:rPr>
                <w:rFonts w:eastAsia="Times New Roman"/>
              </w:rPr>
              <w:t xml:space="preserve">contactpersoon bij </w:t>
            </w:r>
            <w:r w:rsidRPr="00EF6EA9">
              <w:rPr>
                <w:rFonts w:eastAsia="Times New Roman"/>
              </w:rPr>
              <w:t>referent:</w:t>
            </w:r>
          </w:p>
        </w:tc>
        <w:tc>
          <w:tcPr>
            <w:tcW w:w="2740" w:type="pct"/>
          </w:tcPr>
          <w:p w14:paraId="09E5BD0B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765303AB" w14:textId="77777777" w:rsidR="00B16093" w:rsidRDefault="00B16093" w:rsidP="00DB3083">
      <w:pPr>
        <w:jc w:val="both"/>
        <w:rPr>
          <w:rFonts w:cs="Tahoma"/>
          <w:b/>
        </w:rPr>
      </w:pPr>
    </w:p>
    <w:p w14:paraId="69C0AC75" w14:textId="77777777" w:rsidR="00DB3083" w:rsidRPr="00E43958" w:rsidRDefault="00DB3083" w:rsidP="00DB3083">
      <w:pPr>
        <w:jc w:val="both"/>
        <w:rPr>
          <w:rFonts w:cs="Tahoma"/>
        </w:rPr>
      </w:pPr>
      <w:r w:rsidRPr="00E43958">
        <w:rPr>
          <w:rFonts w:cs="Tahoma"/>
          <w:b/>
        </w:rPr>
        <w:t xml:space="preserve">Opmerking: </w:t>
      </w:r>
      <w:r w:rsidRPr="00E43958">
        <w:rPr>
          <w:rFonts w:cs="Tahoma"/>
        </w:rPr>
        <w:t>De aanbestedende dienst behoudt zich het recht voor om</w:t>
      </w:r>
      <w:r>
        <w:rPr>
          <w:rFonts w:cs="Tahoma"/>
        </w:rPr>
        <w:t xml:space="preserve"> </w:t>
      </w:r>
      <w:r w:rsidRPr="00E43958">
        <w:rPr>
          <w:rFonts w:cs="Tahoma"/>
        </w:rPr>
        <w:t>zonder tussenkomst van de inschrijver contact op te nemen met de opgegeven referentie(s).</w:t>
      </w:r>
    </w:p>
    <w:p w14:paraId="1FA4EFBB" w14:textId="77777777" w:rsidR="003919C9" w:rsidRDefault="003919C9"/>
    <w:p w14:paraId="749D3421" w14:textId="77777777" w:rsidR="00016601" w:rsidRDefault="00016601"/>
    <w:p w14:paraId="32CA80B0" w14:textId="77777777" w:rsidR="0003634F" w:rsidRDefault="0003634F"/>
    <w:p w14:paraId="2B8182ED" w14:textId="77777777" w:rsidR="0003634F" w:rsidRDefault="0003634F"/>
    <w:p w14:paraId="050C2AEA" w14:textId="77777777" w:rsidR="00016601" w:rsidRDefault="00016601"/>
    <w:p w14:paraId="59E9F72D" w14:textId="77777777" w:rsidR="00016601" w:rsidRDefault="00016601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142" w:type="dxa"/>
        </w:tblCellMar>
        <w:tblLook w:val="0000" w:firstRow="0" w:lastRow="0" w:firstColumn="0" w:lastColumn="0" w:noHBand="0" w:noVBand="0"/>
      </w:tblPr>
      <w:tblGrid>
        <w:gridCol w:w="1838"/>
        <w:gridCol w:w="3826"/>
        <w:gridCol w:w="3367"/>
      </w:tblGrid>
      <w:tr w:rsidR="0003634F" w:rsidRPr="00EF6EA9" w14:paraId="1E74FBCA" w14:textId="77777777" w:rsidTr="007610D0">
        <w:trPr>
          <w:trHeight w:val="70"/>
        </w:trPr>
        <w:tc>
          <w:tcPr>
            <w:tcW w:w="5000" w:type="pct"/>
            <w:gridSpan w:val="3"/>
            <w:shd w:val="clear" w:color="auto" w:fill="E0E0E0"/>
          </w:tcPr>
          <w:p w14:paraId="013662B2" w14:textId="68F834DF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lastRenderedPageBreak/>
              <w:t xml:space="preserve">Referentieverklaring </w:t>
            </w:r>
            <w:r w:rsidRPr="004F2CC4">
              <w:rPr>
                <w:rFonts w:eastAsia="Times New Roman"/>
                <w:szCs w:val="24"/>
              </w:rPr>
              <w:t xml:space="preserve">Kerncompetentie </w:t>
            </w:r>
            <w:r>
              <w:rPr>
                <w:rFonts w:eastAsia="Times New Roman"/>
                <w:szCs w:val="24"/>
              </w:rPr>
              <w:t>2</w:t>
            </w:r>
          </w:p>
        </w:tc>
      </w:tr>
      <w:tr w:rsidR="0003634F" w:rsidRPr="00EF6EA9" w14:paraId="77D65EE9" w14:textId="77777777" w:rsidTr="007610D0">
        <w:trPr>
          <w:trHeight w:val="97"/>
        </w:trPr>
        <w:tc>
          <w:tcPr>
            <w:tcW w:w="1018" w:type="pct"/>
          </w:tcPr>
          <w:p w14:paraId="08EC45E9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Naam Inschrijver</w:t>
            </w:r>
          </w:p>
        </w:tc>
        <w:tc>
          <w:tcPr>
            <w:tcW w:w="3982" w:type="pct"/>
            <w:gridSpan w:val="2"/>
          </w:tcPr>
          <w:p w14:paraId="6B42AC3C" w14:textId="77777777" w:rsidR="0003634F" w:rsidRPr="00EF6EA9" w:rsidRDefault="0003634F" w:rsidP="007610D0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</w:rPr>
              <w:instrText xml:space="preserve"> FORMTEXT </w:instrText>
            </w:r>
            <w:r w:rsidRPr="00EF6EA9">
              <w:rPr>
                <w:rFonts w:eastAsia="Times New Roman"/>
              </w:rPr>
            </w:r>
            <w:r w:rsidRPr="00EF6EA9">
              <w:rPr>
                <w:rFonts w:eastAsia="Times New Roman"/>
              </w:rPr>
              <w:fldChar w:fldCharType="separate"/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fldChar w:fldCharType="end"/>
            </w:r>
          </w:p>
        </w:tc>
      </w:tr>
      <w:tr w:rsidR="0003634F" w:rsidRPr="00EF6EA9" w14:paraId="19907132" w14:textId="77777777" w:rsidTr="007610D0">
        <w:trPr>
          <w:trHeight w:val="97"/>
        </w:trPr>
        <w:tc>
          <w:tcPr>
            <w:tcW w:w="1018" w:type="pct"/>
          </w:tcPr>
          <w:p w14:paraId="76040275" w14:textId="77777777" w:rsidR="0003634F" w:rsidRPr="00EF6EA9" w:rsidRDefault="0003634F" w:rsidP="007610D0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Op welke kerncompetentie heeft het referentieproject betrekking?</w:t>
            </w:r>
          </w:p>
        </w:tc>
        <w:tc>
          <w:tcPr>
            <w:tcW w:w="3982" w:type="pct"/>
            <w:gridSpan w:val="2"/>
          </w:tcPr>
          <w:p w14:paraId="12DF3F6A" w14:textId="33EE01AD" w:rsidR="00BA3221" w:rsidRPr="00BA3221" w:rsidRDefault="0003634F" w:rsidP="007610D0">
            <w:pPr>
              <w:spacing w:line="276" w:lineRule="auto"/>
            </w:pPr>
            <w:r w:rsidRPr="00E64365">
              <w:rPr>
                <w:rFonts w:eastAsia="Times New Roman"/>
                <w:b/>
                <w:bCs/>
                <w:szCs w:val="24"/>
              </w:rPr>
              <w:t xml:space="preserve">Kerncompetentie </w:t>
            </w:r>
            <w:r>
              <w:rPr>
                <w:rFonts w:eastAsia="Times New Roman"/>
                <w:b/>
                <w:bCs/>
                <w:szCs w:val="24"/>
              </w:rPr>
              <w:t>2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 w:rsidR="00BA3221" w:rsidRPr="000C0C78">
              <w:t xml:space="preserve">Inschrijver heeft voorzien in een succesvolle tijdelijke plaatsing van minimaal </w:t>
            </w:r>
            <w:r w:rsidR="00BA3221">
              <w:t>180</w:t>
            </w:r>
            <w:r w:rsidR="00BA3221" w:rsidRPr="000C0C78">
              <w:t xml:space="preserve"> kandidaten (</w:t>
            </w:r>
            <w:r w:rsidR="00BA3221">
              <w:t>Horecapersoneel</w:t>
            </w:r>
            <w:r w:rsidR="00BA3221" w:rsidRPr="000C0C78">
              <w:t>)</w:t>
            </w:r>
            <w:r w:rsidR="00BA3221">
              <w:t xml:space="preserve"> over een aaneengesloten termijn van minimaal twaalf maanden</w:t>
            </w:r>
            <w:r w:rsidR="00BA3221" w:rsidRPr="000C0C78">
              <w:t>.</w:t>
            </w:r>
          </w:p>
        </w:tc>
      </w:tr>
      <w:tr w:rsidR="0003634F" w:rsidRPr="00EF6EA9" w14:paraId="6537E36F" w14:textId="77777777" w:rsidTr="007610D0">
        <w:trPr>
          <w:trHeight w:val="193"/>
        </w:trPr>
        <w:tc>
          <w:tcPr>
            <w:tcW w:w="1018" w:type="pct"/>
            <w:tcBorders>
              <w:bottom w:val="single" w:sz="4" w:space="0" w:color="auto"/>
            </w:tcBorders>
          </w:tcPr>
          <w:p w14:paraId="55533AAB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Naam referent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74FE921A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03634F" w:rsidRPr="00EF6EA9" w14:paraId="15DCFFCF" w14:textId="77777777" w:rsidTr="007610D0">
        <w:trPr>
          <w:trHeight w:val="1089"/>
        </w:trPr>
        <w:tc>
          <w:tcPr>
            <w:tcW w:w="1018" w:type="pct"/>
            <w:vMerge w:val="restart"/>
            <w:tcBorders>
              <w:bottom w:val="single" w:sz="4" w:space="0" w:color="auto"/>
            </w:tcBorders>
          </w:tcPr>
          <w:p w14:paraId="2C1CFA0F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Omschrijving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6EB1D807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Opdrachtformulering, uitgevoerde activiteiten en/of opgeleverde resultaten (inhoudelijk omschrijven per kerncompetentie):</w:t>
            </w:r>
          </w:p>
          <w:p w14:paraId="37B988CB" w14:textId="77777777" w:rsidR="0003634F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63C19E26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03634F" w:rsidRPr="00EF6EA9" w14:paraId="42CDFA25" w14:textId="77777777" w:rsidTr="007610D0">
        <w:trPr>
          <w:trHeight w:val="97"/>
        </w:trPr>
        <w:tc>
          <w:tcPr>
            <w:tcW w:w="1018" w:type="pct"/>
            <w:vMerge/>
          </w:tcPr>
          <w:p w14:paraId="5A4E602B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</w:tcPr>
          <w:p w14:paraId="0BCC45C3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Aantal opdrachten binnen het project</w:t>
            </w:r>
          </w:p>
        </w:tc>
        <w:tc>
          <w:tcPr>
            <w:tcW w:w="1864" w:type="pct"/>
          </w:tcPr>
          <w:p w14:paraId="369D1226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03634F" w:rsidRPr="00EF6EA9" w14:paraId="13DA5CBA" w14:textId="77777777" w:rsidTr="007610D0">
        <w:trPr>
          <w:trHeight w:val="97"/>
        </w:trPr>
        <w:tc>
          <w:tcPr>
            <w:tcW w:w="1018" w:type="pct"/>
            <w:vMerge/>
          </w:tcPr>
          <w:p w14:paraId="73023C13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  <w:tcBorders>
              <w:right w:val="nil"/>
            </w:tcBorders>
          </w:tcPr>
          <w:p w14:paraId="37C78E8D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Looptijd van de opdracht</w:t>
            </w:r>
          </w:p>
        </w:tc>
        <w:tc>
          <w:tcPr>
            <w:tcW w:w="1864" w:type="pct"/>
          </w:tcPr>
          <w:p w14:paraId="7DB4958E" w14:textId="77777777" w:rsidR="0003634F" w:rsidRPr="00EF6EA9" w:rsidRDefault="0003634F" w:rsidP="007610D0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  <w:szCs w:val="24"/>
              </w:rPr>
              <w:t xml:space="preserve">Van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..-..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-....  </w:t>
            </w:r>
            <w:proofErr w:type="gramStart"/>
            <w:r w:rsidRPr="00EF6EA9">
              <w:rPr>
                <w:rFonts w:eastAsia="Times New Roman"/>
                <w:szCs w:val="24"/>
              </w:rPr>
              <w:t>tot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</w:t>
            </w:r>
            <w:r w:rsidRPr="00EF6EA9">
              <w:rPr>
                <w:rFonts w:eastAsia="Times New Roman"/>
              </w:rPr>
              <w:t>..-..-....</w:t>
            </w:r>
            <w:proofErr w:type="gramEnd"/>
          </w:p>
        </w:tc>
      </w:tr>
      <w:tr w:rsidR="0003634F" w:rsidRPr="00EF6EA9" w14:paraId="7F7E4FAE" w14:textId="77777777" w:rsidTr="007610D0">
        <w:trPr>
          <w:trHeight w:val="97"/>
        </w:trPr>
        <w:tc>
          <w:tcPr>
            <w:tcW w:w="1018" w:type="pct"/>
          </w:tcPr>
          <w:p w14:paraId="3B241407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Overige bijzonderheden</w:t>
            </w:r>
          </w:p>
        </w:tc>
        <w:tc>
          <w:tcPr>
            <w:tcW w:w="3982" w:type="pct"/>
            <w:gridSpan w:val="2"/>
          </w:tcPr>
          <w:p w14:paraId="72211CD1" w14:textId="77777777" w:rsidR="0003634F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7B5B7AAE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2BC3CAC3" w14:textId="77777777" w:rsidR="0003634F" w:rsidRDefault="0003634F" w:rsidP="0003634F">
      <w:pPr>
        <w:spacing w:line="240" w:lineRule="atLeast"/>
        <w:jc w:val="both"/>
        <w:rPr>
          <w:rFonts w:eastAsia="Times New Roman"/>
          <w:szCs w:val="24"/>
        </w:rPr>
      </w:pPr>
    </w:p>
    <w:p w14:paraId="11465AC2" w14:textId="77777777" w:rsidR="0003634F" w:rsidRPr="00EF6EA9" w:rsidRDefault="0003634F" w:rsidP="0003634F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78"/>
      </w:tblGrid>
      <w:tr w:rsidR="0003634F" w:rsidRPr="00EF6EA9" w14:paraId="52F18152" w14:textId="77777777" w:rsidTr="007610D0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531475A1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Gegevens referent</w:t>
            </w:r>
          </w:p>
        </w:tc>
      </w:tr>
      <w:tr w:rsidR="0003634F" w:rsidRPr="00EF6EA9" w14:paraId="3B535476" w14:textId="77777777" w:rsidTr="007610D0">
        <w:trPr>
          <w:trHeight w:val="201"/>
        </w:trPr>
        <w:tc>
          <w:tcPr>
            <w:tcW w:w="2260" w:type="pct"/>
          </w:tcPr>
          <w:p w14:paraId="15FB0CD8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Bedrijfsnaam referent:</w:t>
            </w:r>
          </w:p>
        </w:tc>
        <w:tc>
          <w:tcPr>
            <w:tcW w:w="2740" w:type="pct"/>
          </w:tcPr>
          <w:p w14:paraId="5B287D14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03634F" w:rsidRPr="00EF6EA9" w14:paraId="72BC5FCD" w14:textId="77777777" w:rsidTr="007610D0">
        <w:trPr>
          <w:trHeight w:val="201"/>
        </w:trPr>
        <w:tc>
          <w:tcPr>
            <w:tcW w:w="2260" w:type="pct"/>
          </w:tcPr>
          <w:p w14:paraId="06DC17CD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Naam van de </w:t>
            </w:r>
            <w:r>
              <w:rPr>
                <w:rFonts w:eastAsia="Times New Roman"/>
                <w:szCs w:val="24"/>
              </w:rPr>
              <w:t xml:space="preserve">contactpersoon bij </w:t>
            </w:r>
            <w:r w:rsidRPr="00EF6EA9">
              <w:rPr>
                <w:rFonts w:eastAsia="Times New Roman"/>
                <w:szCs w:val="24"/>
              </w:rPr>
              <w:t>referent:</w:t>
            </w:r>
          </w:p>
        </w:tc>
        <w:tc>
          <w:tcPr>
            <w:tcW w:w="2740" w:type="pct"/>
          </w:tcPr>
          <w:p w14:paraId="4489BA49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03634F" w:rsidRPr="00EF6EA9" w14:paraId="438D52B9" w14:textId="77777777" w:rsidTr="007610D0">
        <w:trPr>
          <w:trHeight w:val="201"/>
        </w:trPr>
        <w:tc>
          <w:tcPr>
            <w:tcW w:w="2260" w:type="pct"/>
          </w:tcPr>
          <w:p w14:paraId="3FB44125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</w:rPr>
              <w:t xml:space="preserve">Tel.nr van de </w:t>
            </w:r>
            <w:r>
              <w:rPr>
                <w:rFonts w:eastAsia="Times New Roman"/>
              </w:rPr>
              <w:t xml:space="preserve">contactpersoon bij </w:t>
            </w:r>
            <w:r w:rsidRPr="00EF6EA9">
              <w:rPr>
                <w:rFonts w:eastAsia="Times New Roman"/>
              </w:rPr>
              <w:t>referent:</w:t>
            </w:r>
          </w:p>
        </w:tc>
        <w:tc>
          <w:tcPr>
            <w:tcW w:w="2740" w:type="pct"/>
          </w:tcPr>
          <w:p w14:paraId="01340415" w14:textId="77777777" w:rsidR="0003634F" w:rsidRPr="00EF6EA9" w:rsidRDefault="0003634F" w:rsidP="007610D0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1FAB6CC9" w14:textId="77777777" w:rsidR="0003634F" w:rsidRDefault="0003634F" w:rsidP="0003634F">
      <w:pPr>
        <w:jc w:val="both"/>
        <w:rPr>
          <w:rFonts w:cs="Tahoma"/>
          <w:b/>
        </w:rPr>
      </w:pPr>
    </w:p>
    <w:p w14:paraId="0E791757" w14:textId="77777777" w:rsidR="0003634F" w:rsidRPr="00E43958" w:rsidRDefault="0003634F" w:rsidP="0003634F">
      <w:pPr>
        <w:jc w:val="both"/>
        <w:rPr>
          <w:rFonts w:cs="Tahoma"/>
        </w:rPr>
      </w:pPr>
      <w:r w:rsidRPr="00E43958">
        <w:rPr>
          <w:rFonts w:cs="Tahoma"/>
          <w:b/>
        </w:rPr>
        <w:t xml:space="preserve">Opmerking: </w:t>
      </w:r>
      <w:r w:rsidRPr="00E43958">
        <w:rPr>
          <w:rFonts w:cs="Tahoma"/>
        </w:rPr>
        <w:t>De aanbestedende dienst behoudt zich het recht voor om</w:t>
      </w:r>
      <w:r>
        <w:rPr>
          <w:rFonts w:cs="Tahoma"/>
        </w:rPr>
        <w:t xml:space="preserve"> </w:t>
      </w:r>
      <w:r w:rsidRPr="00E43958">
        <w:rPr>
          <w:rFonts w:cs="Tahoma"/>
        </w:rPr>
        <w:t>zonder tussenkomst van de inschrijver contact op te nemen met de opgegeven referentie(s).</w:t>
      </w:r>
    </w:p>
    <w:p w14:paraId="77E3EE86" w14:textId="77777777" w:rsidR="00016601" w:rsidRDefault="00016601"/>
    <w:sectPr w:rsidR="000166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8501" w14:textId="77777777" w:rsidR="001477F0" w:rsidRDefault="001477F0" w:rsidP="00227075">
      <w:r>
        <w:separator/>
      </w:r>
    </w:p>
  </w:endnote>
  <w:endnote w:type="continuationSeparator" w:id="0">
    <w:p w14:paraId="32D4F933" w14:textId="77777777" w:rsidR="001477F0" w:rsidRDefault="001477F0" w:rsidP="0022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8B5F" w14:textId="5C6D60B5" w:rsidR="0003634F" w:rsidRPr="0003634F" w:rsidRDefault="00227075" w:rsidP="0003634F">
    <w:pPr>
      <w:pStyle w:val="Standaard65"/>
    </w:pPr>
    <w:r>
      <w:t xml:space="preserve">Format referentieprojecten </w:t>
    </w:r>
    <w:r w:rsidR="0003634F">
      <w:t>– EA Inhuur van Horecapersoneel</w:t>
    </w:r>
  </w:p>
  <w:p w14:paraId="4A01AE93" w14:textId="77777777" w:rsidR="00227075" w:rsidRDefault="002270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CD67" w14:textId="77777777" w:rsidR="001477F0" w:rsidRDefault="001477F0" w:rsidP="00227075">
      <w:r>
        <w:separator/>
      </w:r>
    </w:p>
  </w:footnote>
  <w:footnote w:type="continuationSeparator" w:id="0">
    <w:p w14:paraId="60DB0F76" w14:textId="77777777" w:rsidR="001477F0" w:rsidRDefault="001477F0" w:rsidP="0022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A8C6" w14:textId="7CCD960C" w:rsidR="00227075" w:rsidRDefault="00227075">
    <w:pPr>
      <w:pStyle w:val="Koptekst"/>
    </w:pPr>
    <w:r>
      <w:rPr>
        <w:noProof/>
      </w:rPr>
      <w:drawing>
        <wp:inline distT="0" distB="0" distL="0" distR="0" wp14:anchorId="76023E6C" wp14:editId="3DFD8E94">
          <wp:extent cx="431800" cy="860559"/>
          <wp:effectExtent l="0" t="0" r="0" b="0"/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83"/>
    <w:rsid w:val="00016601"/>
    <w:rsid w:val="0003634F"/>
    <w:rsid w:val="0005474C"/>
    <w:rsid w:val="000845C2"/>
    <w:rsid w:val="001231E9"/>
    <w:rsid w:val="001248DB"/>
    <w:rsid w:val="001477F0"/>
    <w:rsid w:val="00176F76"/>
    <w:rsid w:val="001A5024"/>
    <w:rsid w:val="001A62D7"/>
    <w:rsid w:val="001F28EF"/>
    <w:rsid w:val="00227075"/>
    <w:rsid w:val="002877AA"/>
    <w:rsid w:val="00323404"/>
    <w:rsid w:val="003919C9"/>
    <w:rsid w:val="00396564"/>
    <w:rsid w:val="003C6865"/>
    <w:rsid w:val="00404139"/>
    <w:rsid w:val="004326B5"/>
    <w:rsid w:val="004500D9"/>
    <w:rsid w:val="004A59D4"/>
    <w:rsid w:val="004F2CC4"/>
    <w:rsid w:val="00540604"/>
    <w:rsid w:val="005D725A"/>
    <w:rsid w:val="006362C0"/>
    <w:rsid w:val="006D7183"/>
    <w:rsid w:val="006E792F"/>
    <w:rsid w:val="00705D18"/>
    <w:rsid w:val="00706330"/>
    <w:rsid w:val="00741D20"/>
    <w:rsid w:val="00766563"/>
    <w:rsid w:val="007959C9"/>
    <w:rsid w:val="00855DAF"/>
    <w:rsid w:val="008D71E5"/>
    <w:rsid w:val="008F7569"/>
    <w:rsid w:val="009A4353"/>
    <w:rsid w:val="009D02B5"/>
    <w:rsid w:val="009E1E8F"/>
    <w:rsid w:val="009F44FB"/>
    <w:rsid w:val="00A94F62"/>
    <w:rsid w:val="00AB0836"/>
    <w:rsid w:val="00B16093"/>
    <w:rsid w:val="00B26308"/>
    <w:rsid w:val="00B337A7"/>
    <w:rsid w:val="00B672CB"/>
    <w:rsid w:val="00BA3221"/>
    <w:rsid w:val="00BD4A74"/>
    <w:rsid w:val="00BD5EB7"/>
    <w:rsid w:val="00C14D31"/>
    <w:rsid w:val="00C61C81"/>
    <w:rsid w:val="00C875DD"/>
    <w:rsid w:val="00CC5B83"/>
    <w:rsid w:val="00D328D7"/>
    <w:rsid w:val="00D37697"/>
    <w:rsid w:val="00D52BB7"/>
    <w:rsid w:val="00DB3083"/>
    <w:rsid w:val="00E2190A"/>
    <w:rsid w:val="00E41702"/>
    <w:rsid w:val="00E64365"/>
    <w:rsid w:val="00E950B6"/>
    <w:rsid w:val="00ED4677"/>
    <w:rsid w:val="00EF099B"/>
    <w:rsid w:val="00F22EE6"/>
    <w:rsid w:val="00F2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093C"/>
  <w15:chartTrackingRefBased/>
  <w15:docId w15:val="{854E2DB1-AC36-466D-BE0A-921B342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qFormat/>
    <w:rsid w:val="00DB3083"/>
    <w:pPr>
      <w:spacing w:after="0" w:line="240" w:lineRule="auto"/>
    </w:pPr>
    <w:rPr>
      <w:rFonts w:ascii="Verdana" w:eastAsia="Calibri" w:hAnsi="Verdana" w:cs="Times New Roman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Plattetekstvet">
    <w:name w:val="Huisstijl - Platte tekst (vet)"/>
    <w:basedOn w:val="Standaard"/>
    <w:qFormat/>
    <w:rsid w:val="00DB3083"/>
    <w:pPr>
      <w:spacing w:line="284" w:lineRule="exact"/>
    </w:pPr>
    <w:rPr>
      <w:b/>
    </w:rPr>
  </w:style>
  <w:style w:type="paragraph" w:styleId="Revisie">
    <w:name w:val="Revision"/>
    <w:hidden/>
    <w:uiPriority w:val="99"/>
    <w:semiHidden/>
    <w:rsid w:val="004A59D4"/>
    <w:pPr>
      <w:spacing w:after="0" w:line="240" w:lineRule="auto"/>
    </w:pPr>
    <w:rPr>
      <w:rFonts w:ascii="Verdana" w:eastAsia="Calibri" w:hAnsi="Verdana" w:cs="Times New Roman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9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59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59D4"/>
    <w:rPr>
      <w:rFonts w:ascii="Verdana" w:eastAsia="Calibri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9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9D4"/>
    <w:rPr>
      <w:rFonts w:ascii="Verdana" w:eastAsia="Calibri" w:hAnsi="Verdan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270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7075"/>
    <w:rPr>
      <w:rFonts w:ascii="Verdana" w:eastAsia="Calibri" w:hAnsi="Verdana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270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7075"/>
    <w:rPr>
      <w:rFonts w:ascii="Verdana" w:eastAsia="Calibri" w:hAnsi="Verdana" w:cs="Times New Roman"/>
      <w:sz w:val="18"/>
      <w:szCs w:val="18"/>
      <w:lang w:eastAsia="nl-NL"/>
    </w:rPr>
  </w:style>
  <w:style w:type="paragraph" w:customStyle="1" w:styleId="Standaard65">
    <w:name w:val="Standaard 6.5"/>
    <w:basedOn w:val="Standaard"/>
    <w:next w:val="Standaard"/>
    <w:rsid w:val="00227075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P0133-1731194008-5439</_dlc_DocId>
    <_dlc_DocIdUrl xmlns="5cfed7e7-a1d6-4f5e-9abe-afeb32182e25">
      <Url>https://tweedekamer.sharepoint.com/sites/FEZ-Inkoop-Europeseaanbestedingenuitvoeren/_layouts/15/DocIdRedir.aspx?ID=P0133-1731194008-5439</Url>
      <Description>P0133-1731194008-5439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7BD1D3-60AC-4699-8202-3EB74DD82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512F6-41ED-4DC3-A3F8-2A1935150D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fed7e7-a1d6-4f5e-9abe-afeb32182e25"/>
    <ds:schemaRef ds:uri="08a9df33-3ea9-421f-ad4e-4a3c7d21f278"/>
  </ds:schemaRefs>
</ds:datastoreItem>
</file>

<file path=customXml/itemProps3.xml><?xml version="1.0" encoding="utf-8"?>
<ds:datastoreItem xmlns:ds="http://schemas.openxmlformats.org/officeDocument/2006/customXml" ds:itemID="{55C02B3E-F5BC-46E0-BB60-5F8FB1A1E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E43CB-1ABE-412B-B47C-57A3C870FF9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Stuut, Gwendolyn</dc:creator>
  <cp:keywords/>
  <dc:description/>
  <cp:lastModifiedBy>Gestel, Kirsten van</cp:lastModifiedBy>
  <cp:revision>7</cp:revision>
  <dcterms:created xsi:type="dcterms:W3CDTF">2026-02-21T00:58:00Z</dcterms:created>
  <dcterms:modified xsi:type="dcterms:W3CDTF">2026-05-20T09:17:00Z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_dlc_DocIdItemGuid">
    <vt:lpwstr>c5fe5606-eb76-4911-9f1e-4affecccde89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</Properties>
</file>