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89FC" w14:textId="52C8EE2B" w:rsidR="009B0AE1" w:rsidRPr="00131311" w:rsidRDefault="009B0AE1" w:rsidP="00624EE9">
      <w:pPr>
        <w:tabs>
          <w:tab w:val="clear" w:pos="567"/>
          <w:tab w:val="left" w:pos="851"/>
        </w:tabs>
        <w:jc w:val="left"/>
        <w:rPr>
          <w:rFonts w:ascii="Trebuchet MS" w:hAnsi="Trebuchet MS" w:cs="Tahoma"/>
          <w:b/>
          <w:sz w:val="19"/>
          <w:szCs w:val="19"/>
        </w:rPr>
      </w:pPr>
      <w:r w:rsidRPr="00131311">
        <w:rPr>
          <w:rFonts w:ascii="Trebuchet MS" w:hAnsi="Trebuchet MS" w:cs="Tahoma"/>
          <w:b/>
          <w:sz w:val="19"/>
          <w:szCs w:val="19"/>
        </w:rPr>
        <w:t>Bijla</w:t>
      </w:r>
      <w:r w:rsidR="00EA5204" w:rsidRPr="00131311">
        <w:rPr>
          <w:rFonts w:ascii="Trebuchet MS" w:hAnsi="Trebuchet MS" w:cs="Tahoma"/>
          <w:b/>
          <w:sz w:val="19"/>
          <w:szCs w:val="19"/>
        </w:rPr>
        <w:t xml:space="preserve">ge </w:t>
      </w:r>
      <w:r w:rsidR="00050705">
        <w:rPr>
          <w:rFonts w:ascii="Trebuchet MS" w:hAnsi="Trebuchet MS" w:cs="Tahoma"/>
          <w:b/>
          <w:sz w:val="19"/>
          <w:szCs w:val="19"/>
        </w:rPr>
        <w:t>5</w:t>
      </w:r>
      <w:r w:rsidR="00032F63" w:rsidRPr="00131311">
        <w:rPr>
          <w:rFonts w:ascii="Trebuchet MS" w:hAnsi="Trebuchet MS" w:cs="Tahoma"/>
          <w:b/>
          <w:sz w:val="19"/>
          <w:szCs w:val="19"/>
        </w:rPr>
        <w:t xml:space="preserve"> Kwaliteitsvragen</w:t>
      </w:r>
    </w:p>
    <w:p w14:paraId="65F93E79" w14:textId="77777777" w:rsidR="009B0AE1" w:rsidRPr="00131311" w:rsidRDefault="009B0AE1" w:rsidP="00624EE9">
      <w:pPr>
        <w:tabs>
          <w:tab w:val="clear" w:pos="567"/>
          <w:tab w:val="left" w:pos="851"/>
        </w:tabs>
        <w:jc w:val="left"/>
        <w:rPr>
          <w:rFonts w:ascii="Trebuchet MS" w:hAnsi="Trebuchet MS" w:cs="Tahoma"/>
          <w:b/>
          <w:sz w:val="19"/>
          <w:szCs w:val="19"/>
          <w:u w:val="single"/>
        </w:rPr>
      </w:pPr>
    </w:p>
    <w:p w14:paraId="5D1500F2" w14:textId="49505DD5" w:rsidR="00624EE9" w:rsidRPr="00131311" w:rsidRDefault="00624EE9" w:rsidP="00624EE9">
      <w:pPr>
        <w:tabs>
          <w:tab w:val="clear" w:pos="567"/>
          <w:tab w:val="left" w:pos="851"/>
        </w:tabs>
        <w:jc w:val="left"/>
        <w:rPr>
          <w:rFonts w:ascii="Trebuchet MS" w:hAnsi="Trebuchet MS" w:cs="Tahoma"/>
          <w:b/>
          <w:sz w:val="19"/>
          <w:szCs w:val="19"/>
          <w:u w:val="single"/>
        </w:rPr>
      </w:pPr>
      <w:r w:rsidRPr="00131311">
        <w:rPr>
          <w:rFonts w:ascii="Trebuchet MS" w:hAnsi="Trebuchet MS" w:cs="Tahoma"/>
          <w:b/>
          <w:sz w:val="19"/>
          <w:szCs w:val="19"/>
          <w:u w:val="single"/>
        </w:rPr>
        <w:t>K</w:t>
      </w:r>
      <w:r w:rsidR="005A2816" w:rsidRPr="00131311">
        <w:rPr>
          <w:rFonts w:ascii="Trebuchet MS" w:hAnsi="Trebuchet MS" w:cs="Tahoma"/>
          <w:b/>
          <w:sz w:val="19"/>
          <w:szCs w:val="19"/>
          <w:u w:val="single"/>
        </w:rPr>
        <w:t>4</w:t>
      </w:r>
      <w:r w:rsidRPr="00131311">
        <w:rPr>
          <w:rFonts w:ascii="Trebuchet MS" w:hAnsi="Trebuchet MS" w:cs="Tahoma"/>
          <w:b/>
          <w:sz w:val="19"/>
          <w:szCs w:val="19"/>
          <w:u w:val="single"/>
        </w:rPr>
        <w:t xml:space="preserve">. </w:t>
      </w:r>
      <w:r w:rsidR="008E0EFF" w:rsidRPr="00131311">
        <w:rPr>
          <w:rFonts w:ascii="Trebuchet MS" w:hAnsi="Trebuchet MS" w:cs="Tahoma"/>
          <w:b/>
          <w:sz w:val="19"/>
          <w:szCs w:val="19"/>
          <w:u w:val="single"/>
        </w:rPr>
        <w:t>Kwaliteitsv</w:t>
      </w:r>
      <w:r w:rsidRPr="00131311">
        <w:rPr>
          <w:rFonts w:ascii="Trebuchet MS" w:hAnsi="Trebuchet MS" w:cs="Tahoma"/>
          <w:b/>
          <w:sz w:val="19"/>
          <w:szCs w:val="19"/>
          <w:u w:val="single"/>
        </w:rPr>
        <w:t>ragen</w:t>
      </w:r>
      <w:r w:rsidR="00300B84" w:rsidRPr="00131311">
        <w:rPr>
          <w:rFonts w:ascii="Trebuchet MS" w:hAnsi="Trebuchet MS" w:cs="Tahoma"/>
          <w:b/>
          <w:sz w:val="19"/>
          <w:szCs w:val="19"/>
          <w:u w:val="single"/>
        </w:rPr>
        <w:t xml:space="preserve"> Ja/Nee</w:t>
      </w:r>
    </w:p>
    <w:p w14:paraId="09D22B2B" w14:textId="77777777" w:rsidR="00624EE9" w:rsidRPr="00131311" w:rsidRDefault="00624EE9" w:rsidP="00624EE9">
      <w:pPr>
        <w:tabs>
          <w:tab w:val="clear" w:pos="567"/>
          <w:tab w:val="left" w:pos="851"/>
        </w:tabs>
        <w:ind w:left="567"/>
        <w:jc w:val="left"/>
        <w:rPr>
          <w:rFonts w:ascii="Trebuchet MS" w:hAnsi="Trebuchet MS" w:cs="Tahoma"/>
          <w:b/>
          <w:sz w:val="19"/>
          <w:szCs w:val="19"/>
        </w:rPr>
      </w:pPr>
      <w:r w:rsidRPr="00131311">
        <w:rPr>
          <w:rFonts w:ascii="Trebuchet MS" w:hAnsi="Trebuchet MS" w:cs="Tahoma"/>
          <w:b/>
          <w:sz w:val="19"/>
          <w:szCs w:val="19"/>
        </w:rPr>
        <w:t xml:space="preserve"> </w:t>
      </w:r>
    </w:p>
    <w:tbl>
      <w:tblPr>
        <w:tblW w:w="911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04"/>
        <w:gridCol w:w="4902"/>
        <w:gridCol w:w="1275"/>
        <w:gridCol w:w="1134"/>
      </w:tblGrid>
      <w:tr w:rsidR="00624EE9" w:rsidRPr="00131311" w14:paraId="0EF5ACAB" w14:textId="77777777" w:rsidTr="00FC3F06">
        <w:tc>
          <w:tcPr>
            <w:tcW w:w="1804" w:type="dxa"/>
            <w:tcBorders>
              <w:top w:val="single" w:sz="12" w:space="0" w:color="808080"/>
              <w:left w:val="single" w:sz="12" w:space="0" w:color="808080"/>
              <w:bottom w:val="single" w:sz="12" w:space="0" w:color="808080"/>
              <w:right w:val="single" w:sz="12" w:space="0" w:color="808080"/>
            </w:tcBorders>
            <w:shd w:val="clear" w:color="auto" w:fill="CCCCCC"/>
          </w:tcPr>
          <w:p w14:paraId="5ECECFA2" w14:textId="686CBF99" w:rsidR="00624EE9" w:rsidRPr="00131311" w:rsidRDefault="00624EE9" w:rsidP="008248EB">
            <w:pPr>
              <w:spacing w:before="90" w:afterLines="54" w:after="129"/>
              <w:ind w:left="57" w:right="57"/>
              <w:jc w:val="left"/>
              <w:rPr>
                <w:rFonts w:ascii="Calibri" w:hAnsi="Calibri" w:cs="Calibri"/>
                <w:b/>
                <w:sz w:val="22"/>
                <w:szCs w:val="22"/>
              </w:rPr>
            </w:pPr>
            <w:r w:rsidRPr="00131311">
              <w:rPr>
                <w:rFonts w:ascii="Calibri" w:hAnsi="Calibri" w:cs="Calibri"/>
                <w:b/>
                <w:sz w:val="22"/>
                <w:szCs w:val="22"/>
              </w:rPr>
              <w:t>K</w:t>
            </w:r>
            <w:r w:rsidR="005A2816" w:rsidRPr="00131311">
              <w:rPr>
                <w:rFonts w:ascii="Calibri" w:hAnsi="Calibri" w:cs="Calibri"/>
                <w:b/>
                <w:sz w:val="22"/>
                <w:szCs w:val="22"/>
              </w:rPr>
              <w:t>4</w:t>
            </w:r>
            <w:r w:rsidRPr="00131311">
              <w:rPr>
                <w:rFonts w:ascii="Calibri" w:hAnsi="Calibri" w:cs="Calibri"/>
                <w:b/>
                <w:sz w:val="22"/>
                <w:szCs w:val="22"/>
              </w:rPr>
              <w:t>.</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3F0070D7" w14:textId="3C39A397" w:rsidR="00624EE9" w:rsidRPr="00131311" w:rsidRDefault="00175259" w:rsidP="00175259">
            <w:pPr>
              <w:spacing w:before="90" w:afterLines="54" w:after="129"/>
              <w:ind w:left="57" w:right="57"/>
              <w:jc w:val="left"/>
              <w:rPr>
                <w:rFonts w:ascii="Calibri" w:hAnsi="Calibri" w:cs="Calibri"/>
                <w:b/>
                <w:sz w:val="22"/>
                <w:szCs w:val="22"/>
                <w:lang w:val="en-US"/>
              </w:rPr>
            </w:pPr>
            <w:proofErr w:type="spellStart"/>
            <w:r w:rsidRPr="00131311">
              <w:rPr>
                <w:rFonts w:ascii="Calibri" w:hAnsi="Calibri" w:cs="Calibri"/>
                <w:b/>
                <w:sz w:val="22"/>
                <w:szCs w:val="22"/>
                <w:lang w:val="en-US"/>
              </w:rPr>
              <w:t>V</w:t>
            </w:r>
            <w:r w:rsidR="00624EE9" w:rsidRPr="00131311">
              <w:rPr>
                <w:rFonts w:ascii="Calibri" w:hAnsi="Calibri" w:cs="Calibri"/>
                <w:b/>
                <w:sz w:val="22"/>
                <w:szCs w:val="22"/>
                <w:lang w:val="en-US"/>
              </w:rPr>
              <w:t>ragen</w:t>
            </w:r>
            <w:proofErr w:type="spellEnd"/>
            <w:r w:rsidR="00624EE9" w:rsidRPr="00131311">
              <w:rPr>
                <w:rFonts w:ascii="Calibri" w:hAnsi="Calibri" w:cs="Calibri"/>
                <w:b/>
                <w:sz w:val="22"/>
                <w:szCs w:val="22"/>
                <w:lang w:val="en-US"/>
              </w:rPr>
              <w:t xml:space="preserve"> </w:t>
            </w:r>
            <w:r w:rsidR="00474226" w:rsidRPr="00131311">
              <w:rPr>
                <w:rFonts w:ascii="Calibri" w:hAnsi="Calibri" w:cs="Calibri"/>
                <w:b/>
                <w:sz w:val="22"/>
                <w:szCs w:val="22"/>
                <w:lang w:val="en-US"/>
              </w:rPr>
              <w:t>Ja/Nee</w:t>
            </w:r>
          </w:p>
        </w:tc>
      </w:tr>
      <w:tr w:rsidR="00624EE9" w:rsidRPr="00131311" w14:paraId="1C6A04F0" w14:textId="77777777" w:rsidTr="00FC3F06">
        <w:tc>
          <w:tcPr>
            <w:tcW w:w="9115" w:type="dxa"/>
            <w:gridSpan w:val="4"/>
            <w:tcBorders>
              <w:bottom w:val="single" w:sz="8" w:space="0" w:color="C0C0C0"/>
            </w:tcBorders>
          </w:tcPr>
          <w:p w14:paraId="01EDD752" w14:textId="77777777" w:rsidR="00624EE9" w:rsidRPr="00131311" w:rsidRDefault="00624EE9" w:rsidP="00624EE9">
            <w:pPr>
              <w:spacing w:before="90" w:afterLines="54" w:after="129"/>
              <w:ind w:left="57" w:right="57"/>
              <w:jc w:val="left"/>
              <w:rPr>
                <w:rFonts w:ascii="Calibri" w:hAnsi="Calibri" w:cs="Calibri"/>
                <w:sz w:val="22"/>
                <w:szCs w:val="22"/>
              </w:rPr>
            </w:pPr>
            <w:r w:rsidRPr="00131311">
              <w:rPr>
                <w:rFonts w:ascii="Trebuchet MS" w:hAnsi="Trebuchet MS" w:cs="Calibri"/>
                <w:sz w:val="19"/>
                <w:szCs w:val="19"/>
              </w:rPr>
              <w:t>U dient onderstaande vragen met “ja” of “nee” te beantwoorden.</w:t>
            </w:r>
          </w:p>
        </w:tc>
      </w:tr>
      <w:tr w:rsidR="00FC3F06" w:rsidRPr="00FC3F06" w14:paraId="73F6C708" w14:textId="77777777" w:rsidTr="00FC3F06">
        <w:trPr>
          <w:trHeight w:val="388"/>
        </w:trPr>
        <w:tc>
          <w:tcPr>
            <w:tcW w:w="6706" w:type="dxa"/>
            <w:gridSpan w:val="2"/>
            <w:vMerge w:val="restart"/>
            <w:shd w:val="clear" w:color="auto" w:fill="E0E0E0"/>
          </w:tcPr>
          <w:p w14:paraId="286776F2" w14:textId="77777777" w:rsidR="00FC3F06" w:rsidRPr="00FC3F06" w:rsidRDefault="00FC3F06" w:rsidP="00FC3F06">
            <w:pPr>
              <w:spacing w:before="90" w:afterLines="54" w:after="129"/>
              <w:ind w:left="57" w:right="57"/>
              <w:rPr>
                <w:rFonts w:ascii="Trebuchet MS" w:eastAsiaTheme="minorEastAsia" w:hAnsi="Trebuchet MS" w:cs="Calibri"/>
                <w:b/>
                <w:sz w:val="18"/>
                <w:szCs w:val="18"/>
              </w:rPr>
            </w:pPr>
            <w:r w:rsidRPr="00FC3F06">
              <w:rPr>
                <w:rFonts w:ascii="Trebuchet MS" w:eastAsiaTheme="minorEastAsia" w:hAnsi="Trebuchet MS" w:cs="Calibri"/>
                <w:b/>
                <w:sz w:val="18"/>
                <w:szCs w:val="18"/>
              </w:rPr>
              <w:t>Vragen</w:t>
            </w:r>
          </w:p>
        </w:tc>
        <w:tc>
          <w:tcPr>
            <w:tcW w:w="1275" w:type="dxa"/>
            <w:shd w:val="clear" w:color="auto" w:fill="E0E0E0"/>
          </w:tcPr>
          <w:p w14:paraId="244AF9F5" w14:textId="77777777" w:rsidR="00FC3F06" w:rsidRPr="00FC3F06" w:rsidRDefault="00FC3F06" w:rsidP="00FC3F06">
            <w:pPr>
              <w:spacing w:before="90" w:afterLines="54" w:after="129"/>
              <w:ind w:left="57" w:right="57"/>
              <w:rPr>
                <w:rFonts w:ascii="Trebuchet MS" w:eastAsiaTheme="minorEastAsia" w:hAnsi="Trebuchet MS" w:cs="Calibri"/>
                <w:b/>
                <w:sz w:val="18"/>
                <w:szCs w:val="18"/>
              </w:rPr>
            </w:pPr>
            <w:r w:rsidRPr="00FC3F06">
              <w:rPr>
                <w:rFonts w:ascii="Trebuchet MS" w:eastAsiaTheme="minorEastAsia" w:hAnsi="Trebuchet MS" w:cs="Calibri"/>
                <w:b/>
                <w:sz w:val="18"/>
                <w:szCs w:val="18"/>
              </w:rPr>
              <w:t>Ja</w:t>
            </w:r>
          </w:p>
        </w:tc>
        <w:tc>
          <w:tcPr>
            <w:tcW w:w="1134" w:type="dxa"/>
            <w:shd w:val="clear" w:color="auto" w:fill="E0E0E0"/>
          </w:tcPr>
          <w:p w14:paraId="6B63EFE3" w14:textId="77777777" w:rsidR="00FC3F06" w:rsidRPr="00FC3F06" w:rsidRDefault="00FC3F06" w:rsidP="00FC3F06">
            <w:pPr>
              <w:spacing w:before="90" w:afterLines="54" w:after="129"/>
              <w:ind w:left="57" w:right="57"/>
              <w:rPr>
                <w:rFonts w:ascii="Trebuchet MS" w:eastAsiaTheme="minorEastAsia" w:hAnsi="Trebuchet MS" w:cs="Calibri"/>
                <w:b/>
                <w:sz w:val="18"/>
                <w:szCs w:val="18"/>
              </w:rPr>
            </w:pPr>
            <w:r w:rsidRPr="00FC3F06">
              <w:rPr>
                <w:rFonts w:ascii="Trebuchet MS" w:eastAsiaTheme="minorEastAsia" w:hAnsi="Trebuchet MS" w:cs="Calibri"/>
                <w:b/>
                <w:sz w:val="18"/>
                <w:szCs w:val="18"/>
              </w:rPr>
              <w:t>Ja/Nee</w:t>
            </w:r>
          </w:p>
        </w:tc>
      </w:tr>
      <w:tr w:rsidR="00FC3F06" w:rsidRPr="00FC3F06" w14:paraId="4A89C6B0" w14:textId="77777777" w:rsidTr="00FC3F06">
        <w:tc>
          <w:tcPr>
            <w:tcW w:w="6706" w:type="dxa"/>
            <w:gridSpan w:val="2"/>
            <w:vMerge/>
          </w:tcPr>
          <w:p w14:paraId="5D3E6994" w14:textId="77777777" w:rsidR="00FC3F06" w:rsidRPr="00FC3F06" w:rsidRDefault="00FC3F06" w:rsidP="00FC3F06">
            <w:pPr>
              <w:spacing w:before="90" w:afterLines="54" w:after="129"/>
              <w:ind w:left="57" w:right="57"/>
              <w:rPr>
                <w:rFonts w:ascii="Trebuchet MS" w:eastAsiaTheme="minorEastAsia" w:hAnsi="Trebuchet MS" w:cs="Calibri"/>
                <w:b/>
                <w:sz w:val="18"/>
                <w:szCs w:val="18"/>
              </w:rPr>
            </w:pPr>
          </w:p>
        </w:tc>
        <w:tc>
          <w:tcPr>
            <w:tcW w:w="2409" w:type="dxa"/>
            <w:gridSpan w:val="2"/>
          </w:tcPr>
          <w:p w14:paraId="3E652D5B" w14:textId="77777777" w:rsidR="00FC3F06" w:rsidRPr="00FC3F06" w:rsidRDefault="00FC3F06" w:rsidP="00FC3F06">
            <w:pPr>
              <w:spacing w:before="90" w:afterLines="54" w:after="129"/>
              <w:ind w:right="57"/>
              <w:jc w:val="center"/>
              <w:rPr>
                <w:rFonts w:ascii="Trebuchet MS" w:eastAsiaTheme="minorEastAsia" w:hAnsi="Trebuchet MS" w:cs="Calibri"/>
                <w:b/>
                <w:sz w:val="18"/>
                <w:szCs w:val="18"/>
              </w:rPr>
            </w:pPr>
            <w:r w:rsidRPr="00FC3F06">
              <w:rPr>
                <w:rFonts w:ascii="Trebuchet MS" w:eastAsiaTheme="minorEastAsia" w:hAnsi="Trebuchet MS" w:cs="Calibri"/>
                <w:b/>
                <w:sz w:val="18"/>
                <w:szCs w:val="18"/>
              </w:rPr>
              <w:t>Mindering t.b.v. vergelijkingsprijs</w:t>
            </w:r>
          </w:p>
        </w:tc>
      </w:tr>
      <w:tr w:rsidR="00FC3F06" w:rsidRPr="00FC3F06" w14:paraId="401D6C6D" w14:textId="77777777" w:rsidTr="00FC3F06">
        <w:tc>
          <w:tcPr>
            <w:tcW w:w="6706" w:type="dxa"/>
            <w:gridSpan w:val="2"/>
          </w:tcPr>
          <w:p w14:paraId="2298247B"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 xml:space="preserve">Openbaar Onderwijs Groningen heeft als eis opgenomen dat </w:t>
            </w:r>
            <w:r w:rsidRPr="00FC3F06">
              <w:rPr>
                <w:rFonts w:ascii="Trebuchet MS" w:eastAsiaTheme="minorEastAsia" w:hAnsi="Trebuchet MS" w:cs="Calibri"/>
                <w:color w:val="000000" w:themeColor="text1"/>
                <w:sz w:val="18"/>
                <w:szCs w:val="18"/>
              </w:rPr>
              <w:t xml:space="preserve">zij is gerechtigd, zonder voorafgaande toestemming van de Opdrachtnemer, na 1.040 gewerkte </w:t>
            </w:r>
            <w:r w:rsidRPr="00FC3F06">
              <w:rPr>
                <w:rFonts w:ascii="Trebuchet MS" w:eastAsiaTheme="minorEastAsia" w:hAnsi="Trebuchet MS" w:cs="Calibri"/>
                <w:sz w:val="18"/>
                <w:szCs w:val="18"/>
              </w:rPr>
              <w:t xml:space="preserve">uren (of in het geval van een deeltijdbaan naar rato) de flexibele externe arbeidskracht in dienst te nemen zonder dat opdrachtgever hiervoor een vergoeding aan de opdrachtnemer verschuldigd is. Bij eerdere overname van de flexibele externe arbeidskracht wordt een vergoeding naar rato betaald, uitgaande van een inzet </w:t>
            </w:r>
            <w:r w:rsidRPr="00FC3F06">
              <w:rPr>
                <w:rFonts w:ascii="Trebuchet MS" w:eastAsiaTheme="minorEastAsia" w:hAnsi="Trebuchet MS" w:cs="Calibri"/>
                <w:color w:val="000000" w:themeColor="text1"/>
                <w:sz w:val="18"/>
                <w:szCs w:val="18"/>
              </w:rPr>
              <w:t xml:space="preserve">1.040 uur. Opdrachtgever </w:t>
            </w:r>
            <w:r w:rsidRPr="00FC3F06">
              <w:rPr>
                <w:rFonts w:ascii="Trebuchet MS" w:eastAsiaTheme="minorEastAsia" w:hAnsi="Trebuchet MS" w:cs="Calibri"/>
                <w:sz w:val="18"/>
                <w:szCs w:val="18"/>
              </w:rPr>
              <w:t>treedt hierover in overleg met de opdrachtnemer (</w:t>
            </w:r>
            <w:proofErr w:type="gramStart"/>
            <w:r w:rsidRPr="00FC3F06">
              <w:rPr>
                <w:rFonts w:ascii="Trebuchet MS" w:eastAsiaTheme="minorEastAsia" w:hAnsi="Trebuchet MS" w:cs="Calibri"/>
                <w:sz w:val="18"/>
                <w:szCs w:val="18"/>
              </w:rPr>
              <w:t>conform</w:t>
            </w:r>
            <w:proofErr w:type="gramEnd"/>
            <w:r w:rsidRPr="00FC3F06">
              <w:rPr>
                <w:rFonts w:ascii="Trebuchet MS" w:eastAsiaTheme="minorEastAsia" w:hAnsi="Trebuchet MS" w:cs="Calibri"/>
                <w:sz w:val="18"/>
                <w:szCs w:val="18"/>
              </w:rPr>
              <w:t xml:space="preserve"> eis 14).</w:t>
            </w:r>
          </w:p>
          <w:p w14:paraId="41BC54A8"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 xml:space="preserve">Inschrijver gaat akkoord geen vergoeding aan Openbaar Onderwijs Groningen door te berekenen, bij het in dienst nemen van de flexibele externe uitzendkracht, </w:t>
            </w:r>
            <w:r w:rsidRPr="00FC3F06">
              <w:rPr>
                <w:rFonts w:ascii="Trebuchet MS" w:eastAsiaTheme="minorEastAsia" w:hAnsi="Trebuchet MS" w:cs="Calibri"/>
                <w:color w:val="000000" w:themeColor="text1"/>
                <w:sz w:val="18"/>
                <w:szCs w:val="18"/>
              </w:rPr>
              <w:t xml:space="preserve">na 960 gewerkte </w:t>
            </w:r>
            <w:r w:rsidRPr="00FC3F06">
              <w:rPr>
                <w:rFonts w:ascii="Trebuchet MS" w:eastAsiaTheme="minorEastAsia" w:hAnsi="Trebuchet MS" w:cs="Calibri"/>
                <w:sz w:val="18"/>
                <w:szCs w:val="18"/>
              </w:rPr>
              <w:t>uren (of in het geval van een deeltijdbaan naar rato).</w:t>
            </w:r>
          </w:p>
        </w:tc>
        <w:tc>
          <w:tcPr>
            <w:tcW w:w="1275" w:type="dxa"/>
            <w:vAlign w:val="center"/>
          </w:tcPr>
          <w:p w14:paraId="71087FEE"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1%</w:t>
            </w:r>
          </w:p>
          <w:p w14:paraId="6E20B190"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7748D4EC"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75FA5B1A" w14:textId="77777777" w:rsidTr="00FC3F06">
        <w:tc>
          <w:tcPr>
            <w:tcW w:w="6706" w:type="dxa"/>
            <w:gridSpan w:val="2"/>
          </w:tcPr>
          <w:p w14:paraId="43D573D4" w14:textId="77777777" w:rsidR="00FC3F06" w:rsidRPr="00FC3F06" w:rsidRDefault="00FC3F06" w:rsidP="00FC3F06">
            <w:pPr>
              <w:spacing w:before="90" w:afterLines="54" w:after="129"/>
              <w:ind w:right="57"/>
              <w:rPr>
                <w:rFonts w:ascii="Trebuchet MS" w:eastAsiaTheme="minorEastAsia" w:hAnsi="Trebuchet MS" w:cs="Calibri"/>
                <w:color w:val="000000" w:themeColor="text1"/>
                <w:sz w:val="18"/>
                <w:szCs w:val="18"/>
              </w:rPr>
            </w:pPr>
            <w:r w:rsidRPr="00FC3F06">
              <w:rPr>
                <w:rFonts w:ascii="Trebuchet MS" w:eastAsiaTheme="minorEastAsia" w:hAnsi="Trebuchet MS" w:cs="Calibri"/>
                <w:sz w:val="18"/>
                <w:szCs w:val="18"/>
              </w:rPr>
              <w:t xml:space="preserve">Openbaar Onderwijs Groningen heeft als eis opgenomen dat zij is gerechtigd, zonder voorafgaande toestemming van de opdrachtnemer, </w:t>
            </w:r>
            <w:r w:rsidRPr="00FC3F06">
              <w:rPr>
                <w:rFonts w:ascii="Trebuchet MS" w:eastAsiaTheme="minorEastAsia" w:hAnsi="Trebuchet MS" w:cs="Calibri"/>
                <w:color w:val="000000" w:themeColor="text1"/>
                <w:sz w:val="18"/>
                <w:szCs w:val="18"/>
              </w:rPr>
              <w:t>na 1.040 gewerkte uren (of in het geval van een deeltijdbaan naar rato) de flexibele externe arbeidskracht in dienst te nemen zonder dat opdrachtgever hiervoor een vergoeding aan de opdrachtnemer verschuldigd is. Bij eerdere overname van de flexibele externe arbeidskracht wordt een vergoeding naar rato betaald, uitgaande van een inzet 1.040 uur. Opdrachtgever treedt hierover in overleg met de opdrachtnemer (</w:t>
            </w:r>
            <w:proofErr w:type="gramStart"/>
            <w:r w:rsidRPr="00FC3F06">
              <w:rPr>
                <w:rFonts w:ascii="Trebuchet MS" w:eastAsiaTheme="minorEastAsia" w:hAnsi="Trebuchet MS" w:cs="Calibri"/>
                <w:color w:val="000000" w:themeColor="text1"/>
                <w:sz w:val="18"/>
                <w:szCs w:val="18"/>
              </w:rPr>
              <w:t>conform</w:t>
            </w:r>
            <w:proofErr w:type="gramEnd"/>
            <w:r w:rsidRPr="00FC3F06">
              <w:rPr>
                <w:rFonts w:ascii="Trebuchet MS" w:eastAsiaTheme="minorEastAsia" w:hAnsi="Trebuchet MS" w:cs="Calibri"/>
                <w:color w:val="000000" w:themeColor="text1"/>
                <w:sz w:val="18"/>
                <w:szCs w:val="18"/>
              </w:rPr>
              <w:t xml:space="preserve"> eis 14).</w:t>
            </w:r>
          </w:p>
          <w:p w14:paraId="6EC96ADF"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color w:val="000000" w:themeColor="text1"/>
                <w:sz w:val="18"/>
                <w:szCs w:val="18"/>
              </w:rPr>
              <w:t>Inschrijver gaat akkoord geen vergoeding aan Openbaar Onderwijs Groningen door te berekenen, bij het in dienst nemen van de flexibele externe uitzendkracht, na 860 gewerkte uren (of in het gev</w:t>
            </w:r>
            <w:r w:rsidRPr="00FC3F06">
              <w:rPr>
                <w:rFonts w:ascii="Trebuchet MS" w:eastAsiaTheme="minorEastAsia" w:hAnsi="Trebuchet MS" w:cs="Calibri"/>
                <w:sz w:val="18"/>
                <w:szCs w:val="18"/>
              </w:rPr>
              <w:t>al van een deeltijdbaan naar rato).</w:t>
            </w:r>
          </w:p>
        </w:tc>
        <w:tc>
          <w:tcPr>
            <w:tcW w:w="1275" w:type="dxa"/>
            <w:vAlign w:val="center"/>
          </w:tcPr>
          <w:p w14:paraId="4015EB91"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1%</w:t>
            </w:r>
          </w:p>
          <w:p w14:paraId="23FAEB93"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6C2C2E55"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29CC1E05" w14:textId="77777777" w:rsidTr="00FC3F06">
        <w:tc>
          <w:tcPr>
            <w:tcW w:w="6706" w:type="dxa"/>
            <w:gridSpan w:val="2"/>
          </w:tcPr>
          <w:p w14:paraId="2085E7C3" w14:textId="77777777" w:rsidR="00FC3F06" w:rsidRPr="00FC3F06" w:rsidRDefault="00FC3F06" w:rsidP="00FC3F06">
            <w:pPr>
              <w:spacing w:before="90" w:afterLines="54" w:after="129"/>
              <w:ind w:right="57"/>
              <w:rPr>
                <w:rFonts w:ascii="Trebuchet MS" w:eastAsiaTheme="minorEastAsia" w:hAnsi="Trebuchet MS" w:cs="Calibri"/>
                <w:color w:val="000000" w:themeColor="text1"/>
                <w:sz w:val="18"/>
                <w:szCs w:val="18"/>
              </w:rPr>
            </w:pPr>
            <w:r w:rsidRPr="00FC3F06">
              <w:rPr>
                <w:rFonts w:ascii="Trebuchet MS" w:eastAsiaTheme="minorEastAsia" w:hAnsi="Trebuchet MS" w:cs="Calibri"/>
                <w:sz w:val="18"/>
                <w:szCs w:val="18"/>
              </w:rPr>
              <w:t xml:space="preserve">Openbaar Onderwijs Groningen heeft als eis opgenomen dat zij is gerechtigd, zonder voorafgaande toestemming van de </w:t>
            </w:r>
            <w:r w:rsidRPr="00FC3F06">
              <w:rPr>
                <w:rFonts w:ascii="Trebuchet MS" w:eastAsiaTheme="minorEastAsia" w:hAnsi="Trebuchet MS" w:cs="Calibri"/>
                <w:color w:val="000000" w:themeColor="text1"/>
                <w:sz w:val="18"/>
                <w:szCs w:val="18"/>
              </w:rPr>
              <w:t>opdrachtnemer, na 1.040 gewerkte uren (of in het geval van een deeltijdbaan naar rato) de flexibele externe arbeidskracht in dienst te nemen zonder dat opdrachtgever hiervoor een vergoeding aan de opdrachtnemer verschuldigd is. Bij eerdere overname van de flexibele externe arbeidskracht wordt een vergoeding naar rato betaald, uitgaande van een inzet 1.040 uur. Opdrachtgever treedt hierover in overleg met de opdrachtnemer (</w:t>
            </w:r>
            <w:proofErr w:type="gramStart"/>
            <w:r w:rsidRPr="00FC3F06">
              <w:rPr>
                <w:rFonts w:ascii="Trebuchet MS" w:eastAsiaTheme="minorEastAsia" w:hAnsi="Trebuchet MS" w:cs="Calibri"/>
                <w:color w:val="000000" w:themeColor="text1"/>
                <w:sz w:val="18"/>
                <w:szCs w:val="18"/>
              </w:rPr>
              <w:t>conform</w:t>
            </w:r>
            <w:proofErr w:type="gramEnd"/>
            <w:r w:rsidRPr="00FC3F06">
              <w:rPr>
                <w:rFonts w:ascii="Trebuchet MS" w:eastAsiaTheme="minorEastAsia" w:hAnsi="Trebuchet MS" w:cs="Calibri"/>
                <w:color w:val="000000" w:themeColor="text1"/>
                <w:sz w:val="18"/>
                <w:szCs w:val="18"/>
              </w:rPr>
              <w:t xml:space="preserve"> eis 14).</w:t>
            </w:r>
          </w:p>
          <w:p w14:paraId="4C18EC4C"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color w:val="000000" w:themeColor="text1"/>
                <w:sz w:val="18"/>
                <w:szCs w:val="18"/>
              </w:rPr>
              <w:t>Inschrijver gaat akkoord geen vergoeding aan Openbaar Onderwijs Groningen door te berekenen, bij het in dienst nemen van de flexibele externe uitzendkracht, na 760 gewerkte uren (of in het geval v</w:t>
            </w:r>
            <w:r w:rsidRPr="00FC3F06">
              <w:rPr>
                <w:rFonts w:ascii="Trebuchet MS" w:eastAsiaTheme="minorEastAsia" w:hAnsi="Trebuchet MS" w:cs="Calibri"/>
                <w:sz w:val="18"/>
                <w:szCs w:val="18"/>
              </w:rPr>
              <w:t>an een deeltijdbaan naar rato).</w:t>
            </w:r>
          </w:p>
        </w:tc>
        <w:tc>
          <w:tcPr>
            <w:tcW w:w="1275" w:type="dxa"/>
            <w:vAlign w:val="center"/>
          </w:tcPr>
          <w:p w14:paraId="732DEBE2"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2%</w:t>
            </w:r>
          </w:p>
          <w:p w14:paraId="43BF39DB"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1A1B7109"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6E364805" w14:textId="77777777" w:rsidTr="00FC3F06">
        <w:tc>
          <w:tcPr>
            <w:tcW w:w="6706" w:type="dxa"/>
            <w:gridSpan w:val="2"/>
          </w:tcPr>
          <w:p w14:paraId="16A85EB1"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lastRenderedPageBreak/>
              <w:t>Openbaar Onderwijs Groningen stelt als eis dat opdrachtnemer binnen 48 uur één of meer geschikte kandidaten aandraagt, voorzien van twee recente positieve schriftelijke referenties.</w:t>
            </w:r>
          </w:p>
          <w:p w14:paraId="54455A9B"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Indien opdrachtnemer hier niet tijdig in slaagt, staat het Openbaar Onderwijs Groningen vrij om zelf een vervolgroute te bepalen (</w:t>
            </w:r>
            <w:proofErr w:type="gramStart"/>
            <w:r w:rsidRPr="00FC3F06">
              <w:rPr>
                <w:rFonts w:ascii="Trebuchet MS" w:eastAsiaTheme="minorEastAsia" w:hAnsi="Trebuchet MS" w:cs="Calibri"/>
                <w:sz w:val="18"/>
                <w:szCs w:val="18"/>
              </w:rPr>
              <w:t>conform</w:t>
            </w:r>
            <w:proofErr w:type="gramEnd"/>
            <w:r w:rsidRPr="00FC3F06">
              <w:rPr>
                <w:rFonts w:ascii="Trebuchet MS" w:eastAsiaTheme="minorEastAsia" w:hAnsi="Trebuchet MS" w:cs="Calibri"/>
                <w:sz w:val="18"/>
                <w:szCs w:val="18"/>
              </w:rPr>
              <w:t xml:space="preserve"> eis 35).</w:t>
            </w:r>
          </w:p>
          <w:p w14:paraId="03B1CFE4"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Openbaar Onderwijs Groningen streeft naar zo kort mogelijke aandraagtijden.</w:t>
            </w:r>
          </w:p>
          <w:p w14:paraId="578120AA"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De inschrijver gaat akkoord met een verkorting van de aandraagtijd van 48 uur naar 36 uur.</w:t>
            </w:r>
          </w:p>
        </w:tc>
        <w:tc>
          <w:tcPr>
            <w:tcW w:w="1275" w:type="dxa"/>
            <w:vAlign w:val="center"/>
          </w:tcPr>
          <w:p w14:paraId="0FCEF480"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1%</w:t>
            </w:r>
          </w:p>
          <w:p w14:paraId="118684B5"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709DBBB0"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6118636D" w14:textId="77777777" w:rsidTr="00FC3F06">
        <w:tc>
          <w:tcPr>
            <w:tcW w:w="6706" w:type="dxa"/>
            <w:gridSpan w:val="2"/>
          </w:tcPr>
          <w:p w14:paraId="3375D609"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Openbaar Onderwijs Groningen stelt als eis dat opdrachtnemer binnen 48 uur één of meer geschikte kandidaten aandraagt, voorzien van twee recente positieve schriftelijke referenties.</w:t>
            </w:r>
          </w:p>
          <w:p w14:paraId="4AA0F89A"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Indien opdrachtnemer hier niet tijdig in slaagt, staat het Openbaar Onderwijs Groningen vrij om zelf een vervolgroute te bepalen (</w:t>
            </w:r>
            <w:proofErr w:type="gramStart"/>
            <w:r w:rsidRPr="00FC3F06">
              <w:rPr>
                <w:rFonts w:ascii="Trebuchet MS" w:eastAsiaTheme="minorEastAsia" w:hAnsi="Trebuchet MS" w:cs="Calibri"/>
                <w:sz w:val="18"/>
                <w:szCs w:val="18"/>
              </w:rPr>
              <w:t>conform</w:t>
            </w:r>
            <w:proofErr w:type="gramEnd"/>
            <w:r w:rsidRPr="00FC3F06">
              <w:rPr>
                <w:rFonts w:ascii="Trebuchet MS" w:eastAsiaTheme="minorEastAsia" w:hAnsi="Trebuchet MS" w:cs="Calibri"/>
                <w:sz w:val="18"/>
                <w:szCs w:val="18"/>
              </w:rPr>
              <w:t xml:space="preserve"> eis 35).</w:t>
            </w:r>
          </w:p>
          <w:p w14:paraId="1C6E03EA"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Openbaar Onderwijs Groningen streeft naar zo kort mogelijke aandraagtijden.</w:t>
            </w:r>
          </w:p>
          <w:p w14:paraId="4398E4ED" w14:textId="77777777" w:rsidR="00FC3F06" w:rsidRPr="00FC3F06" w:rsidRDefault="00FC3F06" w:rsidP="00FC3F06">
            <w:pPr>
              <w:spacing w:before="90" w:afterLines="54" w:after="129"/>
              <w:ind w:right="57"/>
              <w:rPr>
                <w:rFonts w:ascii="Trebuchet MS" w:eastAsiaTheme="minorEastAsia" w:hAnsi="Trebuchet MS" w:cs="Calibri"/>
                <w:sz w:val="18"/>
                <w:szCs w:val="18"/>
              </w:rPr>
            </w:pPr>
            <w:r w:rsidRPr="00FC3F06">
              <w:rPr>
                <w:rFonts w:ascii="Trebuchet MS" w:eastAsiaTheme="minorEastAsia" w:hAnsi="Trebuchet MS" w:cs="Calibri"/>
                <w:sz w:val="18"/>
                <w:szCs w:val="18"/>
              </w:rPr>
              <w:t>De inschrijver gaat akkoord met een verkorting van de aandraagtijd van 48 uur naar 24 uur.</w:t>
            </w:r>
          </w:p>
        </w:tc>
        <w:tc>
          <w:tcPr>
            <w:tcW w:w="1275" w:type="dxa"/>
            <w:vAlign w:val="center"/>
          </w:tcPr>
          <w:p w14:paraId="5B93256C"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2%</w:t>
            </w:r>
          </w:p>
          <w:p w14:paraId="370F8B75"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6A65DE91"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3E6D5615" w14:textId="77777777" w:rsidTr="00FC3F06">
        <w:tc>
          <w:tcPr>
            <w:tcW w:w="6706" w:type="dxa"/>
            <w:gridSpan w:val="2"/>
          </w:tcPr>
          <w:p w14:paraId="7FAB2502"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Openbaar Onderwijs Groningen beoogt een opdrachtnemer te contracteren die, naast het leveren van eigen flexibele externe arbeidskrachten, ook optreedt als intermediair (‘makelaar’) voor de volledige flexibele schil.</w:t>
            </w:r>
          </w:p>
          <w:p w14:paraId="63B7CAD1"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Deze situatie kan zich voordoen wanneer opdrachtnemer niet de gevraagde eigen flexibele externe arbeidskracht kan inzetten en een andere toeleverancier (uitzendbureau) wel.</w:t>
            </w:r>
          </w:p>
          <w:p w14:paraId="1CEC8EF7"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3A3567CE"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draagt in die hoedanigheid zorg voor:</w:t>
            </w:r>
          </w:p>
          <w:p w14:paraId="2DDC2E04"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De coördinatie en uitvoering van het volledige proces van vraag, selectie, inzet en administratieve afhandeling van (tijdelijke) capaciteitsbehoefte;</w:t>
            </w:r>
          </w:p>
          <w:p w14:paraId="72DE23AB"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Het contracteren en aansturen van één of meerdere toeleveranciers (uitzendbureaus);</w:t>
            </w:r>
          </w:p>
          <w:p w14:paraId="4F0B5D9E"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Het borgen van afspraken met deze toeleveranciers, waarbij opdrachtnemer volledig verantwoordelijk blijft voor de nakoming van de overeenkomst richting Openbaar Onderwijs Groningen.</w:t>
            </w:r>
          </w:p>
          <w:p w14:paraId="0213520A"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3A3F02BB"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Er ontstaat geen rechtstreekse contractuele relatie tussen Openbaar Onderwijs Groningen en de door opdrachtnemer ingeschakelde toeleveranciers.</w:t>
            </w:r>
          </w:p>
          <w:p w14:paraId="1E588326"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44AC10A9"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Doorlenen, tarieven en vergoeding.</w:t>
            </w:r>
          </w:p>
          <w:p w14:paraId="180804A7"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Inschrijver verklaart zich akkoord met het vervullen van de makelaarsrol, waarbij kandidaten van toeleveranciers worden doorgeleend aan Openbaar Onderwijs Groningen.</w:t>
            </w:r>
          </w:p>
          <w:p w14:paraId="06A74BAB"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factureert aan Openbaar Onderwijs Groningen:</w:t>
            </w:r>
          </w:p>
          <w:p w14:paraId="5B0EA028" w14:textId="77777777" w:rsidR="00FC3F06" w:rsidRPr="00FC3F06" w:rsidRDefault="00FC3F06" w:rsidP="00FC3F06">
            <w:pPr>
              <w:numPr>
                <w:ilvl w:val="0"/>
                <w:numId w:val="52"/>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 xml:space="preserve">Het uurtarief zoals door de toeleverancier in rekening gebracht, zonder opslag, vermeerderd met een </w:t>
            </w:r>
            <w:proofErr w:type="spellStart"/>
            <w:r w:rsidRPr="00FC3F06">
              <w:rPr>
                <w:rFonts w:ascii="Trebuchet MS" w:eastAsiaTheme="minorEastAsia" w:hAnsi="Trebuchet MS" w:cs="Tahoma"/>
                <w:sz w:val="18"/>
                <w:szCs w:val="18"/>
              </w:rPr>
              <w:t>makelaarsfee</w:t>
            </w:r>
            <w:proofErr w:type="spellEnd"/>
            <w:r w:rsidRPr="00FC3F06">
              <w:rPr>
                <w:rFonts w:ascii="Trebuchet MS" w:eastAsiaTheme="minorEastAsia" w:hAnsi="Trebuchet MS" w:cs="Tahoma"/>
                <w:sz w:val="18"/>
                <w:szCs w:val="18"/>
              </w:rPr>
              <w:t xml:space="preserve"> van maximaal 5%, berekend over het uurtarief van de toeleverancier.</w:t>
            </w:r>
          </w:p>
          <w:p w14:paraId="5B2311D8"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6B707A36"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Andere toeslagen, opslagen of vergoedingen zijn niet toegestaan.</w:t>
            </w:r>
          </w:p>
          <w:p w14:paraId="550D554A"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lastRenderedPageBreak/>
              <w:t>Opdrachtnemer verschaft desgevraagd volledige transparantie in de gehanteerde tarieven en verleent medewerking aan controles hierop.</w:t>
            </w:r>
          </w:p>
          <w:p w14:paraId="7B8DD278"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0AD03697"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gaat akkoord met het hiervoor vermelde.</w:t>
            </w:r>
          </w:p>
        </w:tc>
        <w:tc>
          <w:tcPr>
            <w:tcW w:w="1275" w:type="dxa"/>
            <w:vAlign w:val="center"/>
          </w:tcPr>
          <w:p w14:paraId="70CAEF08"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lastRenderedPageBreak/>
              <w:t>Ja = 3%</w:t>
            </w:r>
          </w:p>
          <w:p w14:paraId="3440FE3E"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3C665F93"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75EB8435" w14:textId="77777777" w:rsidTr="00FC3F06">
        <w:tc>
          <w:tcPr>
            <w:tcW w:w="6706" w:type="dxa"/>
            <w:gridSpan w:val="2"/>
          </w:tcPr>
          <w:p w14:paraId="038C28A4"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Openbaar Onderwijs Groningen beoogt een opdrachtnemer te contracteren die, naast het leveren van eigen flexibele externe arbeidskrachten, ook optreedt als intermediair (‘makelaar’) voor de volledige flexibele schil.</w:t>
            </w:r>
          </w:p>
          <w:p w14:paraId="32FFDA38"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Deze situatie kan zich voordoen wanneer opdrachtnemer niet de gevraagde eigen flexibele externe arbeidskracht kan inzetten en een andere toeleverancier (uitzendbureau) wel.</w:t>
            </w:r>
          </w:p>
          <w:p w14:paraId="1C636A7E"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2CF91694"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draagt in die hoedanigheid zorg voor:</w:t>
            </w:r>
          </w:p>
          <w:p w14:paraId="6AE3E515"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De coördinatie en uitvoering van het volledige proces van vraag, selectie, inzet en administratieve afhandeling van (tijdelijke) capaciteitsbehoefte;</w:t>
            </w:r>
          </w:p>
          <w:p w14:paraId="43D8551C"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Het contracteren en aansturen van één of meerdere toeleveranciers (uitzendbureaus);</w:t>
            </w:r>
          </w:p>
          <w:p w14:paraId="5D45DE06" w14:textId="77777777" w:rsidR="00FC3F06" w:rsidRPr="00FC3F06" w:rsidRDefault="00FC3F06" w:rsidP="00FC3F06">
            <w:pPr>
              <w:numPr>
                <w:ilvl w:val="0"/>
                <w:numId w:val="51"/>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Het borgen van afspraken met deze toeleveranciers, waarbij opdrachtnemer volledig verantwoordelijk blijft voor de nakoming van de overeenkomst richting Openbaar Onderwijs Groningen.</w:t>
            </w:r>
          </w:p>
          <w:p w14:paraId="5C6377A0"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6EF12118"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Er ontstaat geen rechtstreekse contractuele relatie tussen Openbaar Onderwijs Groningen en de door opdrachtnemer ingeschakelde toeleveranciers.</w:t>
            </w:r>
          </w:p>
          <w:p w14:paraId="338F8C1B"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24FEC15A"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Doorlenen, tarieven en vergoeding.</w:t>
            </w:r>
          </w:p>
          <w:p w14:paraId="5C4C4F7E"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Inschrijver verklaart zich akkoord met het vervullen van de makelaarsrol, waarbij kandidaten van toeleveranciers worden doorgeleend aan Openbaar Onderwijs Groningen.</w:t>
            </w:r>
          </w:p>
          <w:p w14:paraId="76927EA5"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factureert aan Openbaar Onderwijs Groningen:</w:t>
            </w:r>
          </w:p>
          <w:p w14:paraId="6D117307" w14:textId="77777777" w:rsidR="00FC3F06" w:rsidRPr="00FC3F06" w:rsidRDefault="00FC3F06" w:rsidP="00FC3F06">
            <w:pPr>
              <w:numPr>
                <w:ilvl w:val="0"/>
                <w:numId w:val="52"/>
              </w:numPr>
              <w:tabs>
                <w:tab w:val="clear" w:pos="567"/>
                <w:tab w:val="left" w:pos="851"/>
              </w:tabs>
              <w:contextualSpacing/>
              <w:rPr>
                <w:rFonts w:ascii="Trebuchet MS" w:eastAsiaTheme="minorEastAsia" w:hAnsi="Trebuchet MS" w:cs="Tahoma"/>
                <w:sz w:val="18"/>
                <w:szCs w:val="18"/>
              </w:rPr>
            </w:pPr>
            <w:r w:rsidRPr="00FC3F06">
              <w:rPr>
                <w:rFonts w:ascii="Trebuchet MS" w:eastAsiaTheme="minorEastAsia" w:hAnsi="Trebuchet MS" w:cs="Tahoma"/>
                <w:sz w:val="18"/>
                <w:szCs w:val="18"/>
              </w:rPr>
              <w:t xml:space="preserve">Het uurtarief zoals door de toeleverancier in rekening gebracht, zonder opslag, vermeerderd met een </w:t>
            </w:r>
            <w:proofErr w:type="spellStart"/>
            <w:r w:rsidRPr="00FC3F06">
              <w:rPr>
                <w:rFonts w:ascii="Trebuchet MS" w:eastAsiaTheme="minorEastAsia" w:hAnsi="Trebuchet MS" w:cs="Tahoma"/>
                <w:sz w:val="18"/>
                <w:szCs w:val="18"/>
              </w:rPr>
              <w:t>makelaarsfee</w:t>
            </w:r>
            <w:proofErr w:type="spellEnd"/>
            <w:r w:rsidRPr="00FC3F06">
              <w:rPr>
                <w:rFonts w:ascii="Trebuchet MS" w:eastAsiaTheme="minorEastAsia" w:hAnsi="Trebuchet MS" w:cs="Tahoma"/>
                <w:sz w:val="18"/>
                <w:szCs w:val="18"/>
              </w:rPr>
              <w:t xml:space="preserve"> van maximaal 2%, berekend over het uurtarief van de toeleverancier.</w:t>
            </w:r>
          </w:p>
          <w:p w14:paraId="5176D3BF"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56A61822"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Andere toeslagen, opslagen of vergoedingen zijn niet toegestaan.</w:t>
            </w:r>
          </w:p>
          <w:p w14:paraId="3CF8B0B6" w14:textId="77777777" w:rsidR="00FC3F06" w:rsidRPr="00FC3F06" w:rsidRDefault="00FC3F06" w:rsidP="00FC3F06">
            <w:pPr>
              <w:tabs>
                <w:tab w:val="clear" w:pos="567"/>
                <w:tab w:val="left" w:pos="851"/>
              </w:tabs>
              <w:rPr>
                <w:rFonts w:ascii="Trebuchet MS" w:eastAsiaTheme="minorEastAsia" w:hAnsi="Trebuchet MS" w:cs="Tahoma"/>
                <w:sz w:val="18"/>
                <w:szCs w:val="18"/>
              </w:rPr>
            </w:pPr>
            <w:r w:rsidRPr="00FC3F06">
              <w:rPr>
                <w:rFonts w:ascii="Trebuchet MS" w:eastAsiaTheme="minorEastAsia" w:hAnsi="Trebuchet MS" w:cs="Tahoma"/>
                <w:sz w:val="18"/>
                <w:szCs w:val="18"/>
              </w:rPr>
              <w:t>Opdrachtnemer verschaft desgevraagd volledige transparantie in de gehanteerde tarieven en verleent medewerking aan controles hierop.</w:t>
            </w:r>
          </w:p>
          <w:p w14:paraId="2BA00039" w14:textId="77777777" w:rsidR="00FC3F06" w:rsidRPr="00FC3F06" w:rsidRDefault="00FC3F06" w:rsidP="00FC3F06">
            <w:pPr>
              <w:tabs>
                <w:tab w:val="clear" w:pos="567"/>
                <w:tab w:val="left" w:pos="851"/>
              </w:tabs>
              <w:rPr>
                <w:rFonts w:ascii="Trebuchet MS" w:eastAsiaTheme="minorEastAsia" w:hAnsi="Trebuchet MS" w:cs="Tahoma"/>
                <w:sz w:val="18"/>
                <w:szCs w:val="18"/>
              </w:rPr>
            </w:pPr>
          </w:p>
          <w:p w14:paraId="343556D6" w14:textId="77777777" w:rsidR="00FC3F06" w:rsidRPr="00FC3F06" w:rsidRDefault="00FC3F06" w:rsidP="00FC3F06">
            <w:pPr>
              <w:tabs>
                <w:tab w:val="clear" w:pos="567"/>
                <w:tab w:val="left" w:pos="851"/>
              </w:tabs>
              <w:rPr>
                <w:rFonts w:ascii="Trebuchet MS" w:eastAsiaTheme="minorEastAsia" w:hAnsi="Trebuchet MS" w:cs="OpenSans-Regular"/>
                <w:sz w:val="18"/>
                <w:szCs w:val="18"/>
              </w:rPr>
            </w:pPr>
            <w:r w:rsidRPr="00FC3F06">
              <w:rPr>
                <w:rFonts w:ascii="Trebuchet MS" w:eastAsiaTheme="minorEastAsia" w:hAnsi="Trebuchet MS" w:cs="Tahoma"/>
                <w:sz w:val="18"/>
                <w:szCs w:val="18"/>
              </w:rPr>
              <w:t>Opdrachtnemer gaat akkoord met het hiervoor vermelde.</w:t>
            </w:r>
          </w:p>
        </w:tc>
        <w:tc>
          <w:tcPr>
            <w:tcW w:w="1275" w:type="dxa"/>
            <w:vAlign w:val="center"/>
          </w:tcPr>
          <w:p w14:paraId="7D511832"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 = 5%</w:t>
            </w:r>
          </w:p>
          <w:p w14:paraId="2B1A28CE"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Nee = € 0</w:t>
            </w:r>
          </w:p>
        </w:tc>
        <w:tc>
          <w:tcPr>
            <w:tcW w:w="1134" w:type="dxa"/>
            <w:vAlign w:val="center"/>
          </w:tcPr>
          <w:p w14:paraId="259C3D61" w14:textId="77777777" w:rsidR="00FC3F06" w:rsidRPr="00FC3F06" w:rsidRDefault="00FC3F06" w:rsidP="00FC3F06">
            <w:pPr>
              <w:jc w:val="center"/>
              <w:rPr>
                <w:rFonts w:ascii="Trebuchet MS" w:eastAsiaTheme="minorEastAsia" w:hAnsi="Trebuchet MS" w:cs="Calibri"/>
                <w:sz w:val="18"/>
                <w:szCs w:val="18"/>
              </w:rPr>
            </w:pPr>
            <w:r w:rsidRPr="00FC3F06">
              <w:rPr>
                <w:rFonts w:ascii="Trebuchet MS" w:eastAsiaTheme="minorEastAsia" w:hAnsi="Trebuchet MS" w:cs="Calibri"/>
                <w:sz w:val="18"/>
                <w:szCs w:val="18"/>
              </w:rPr>
              <w:t>Ja/Nee</w:t>
            </w:r>
          </w:p>
        </w:tc>
      </w:tr>
      <w:tr w:rsidR="00FC3F06" w:rsidRPr="00FC3F06" w14:paraId="4DCBCB2C" w14:textId="77777777" w:rsidTr="00FC3F06">
        <w:tc>
          <w:tcPr>
            <w:tcW w:w="6706" w:type="dxa"/>
            <w:gridSpan w:val="2"/>
          </w:tcPr>
          <w:p w14:paraId="673BDA84" w14:textId="77777777" w:rsidR="00FC3F06" w:rsidRPr="00FC3F06" w:rsidRDefault="00FC3F06" w:rsidP="00FC3F06">
            <w:pPr>
              <w:tabs>
                <w:tab w:val="clear" w:pos="567"/>
                <w:tab w:val="left" w:pos="851"/>
              </w:tabs>
              <w:rPr>
                <w:rFonts w:ascii="Trebuchet MS" w:eastAsiaTheme="minorEastAsia" w:hAnsi="Trebuchet MS" w:cs="Tahoma"/>
                <w:sz w:val="18"/>
                <w:szCs w:val="18"/>
              </w:rPr>
            </w:pPr>
          </w:p>
        </w:tc>
        <w:tc>
          <w:tcPr>
            <w:tcW w:w="1275" w:type="dxa"/>
            <w:vAlign w:val="center"/>
          </w:tcPr>
          <w:p w14:paraId="7E3ADE21"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p>
        </w:tc>
        <w:tc>
          <w:tcPr>
            <w:tcW w:w="1134" w:type="dxa"/>
            <w:vAlign w:val="center"/>
          </w:tcPr>
          <w:p w14:paraId="33689292" w14:textId="77777777" w:rsidR="00FC3F06" w:rsidRPr="00FC3F06" w:rsidRDefault="00FC3F06" w:rsidP="00FC3F06">
            <w:pPr>
              <w:jc w:val="center"/>
              <w:rPr>
                <w:rFonts w:ascii="Trebuchet MS" w:eastAsiaTheme="minorEastAsia" w:hAnsi="Trebuchet MS" w:cs="Calibri"/>
                <w:sz w:val="18"/>
                <w:szCs w:val="18"/>
              </w:rPr>
            </w:pPr>
          </w:p>
        </w:tc>
      </w:tr>
      <w:tr w:rsidR="00FC3F06" w:rsidRPr="00FC3F06" w14:paraId="3B126986" w14:textId="77777777" w:rsidTr="00FC3F06">
        <w:tc>
          <w:tcPr>
            <w:tcW w:w="6706" w:type="dxa"/>
            <w:gridSpan w:val="2"/>
          </w:tcPr>
          <w:p w14:paraId="1E3E328D" w14:textId="77777777" w:rsidR="00FC3F06" w:rsidRPr="00FC3F06" w:rsidRDefault="00FC3F06" w:rsidP="00FC3F06">
            <w:pPr>
              <w:spacing w:before="90" w:afterLines="54" w:after="129"/>
              <w:ind w:right="57"/>
              <w:rPr>
                <w:rFonts w:ascii="Trebuchet MS" w:eastAsiaTheme="minorEastAsia" w:hAnsi="Trebuchet MS" w:cs="Calibri"/>
                <w:sz w:val="19"/>
                <w:szCs w:val="19"/>
              </w:rPr>
            </w:pPr>
            <w:r w:rsidRPr="00FC3F06">
              <w:rPr>
                <w:rFonts w:ascii="Trebuchet MS" w:eastAsiaTheme="minorEastAsia" w:hAnsi="Trebuchet MS" w:cs="Calibri"/>
                <w:sz w:val="19"/>
                <w:szCs w:val="19"/>
              </w:rPr>
              <w:t xml:space="preserve">* = Maximaal 15% vermindering bij zeven positieve antwoorden. </w:t>
            </w:r>
            <w:proofErr w:type="gramStart"/>
            <w:r w:rsidRPr="00FC3F06">
              <w:rPr>
                <w:rFonts w:ascii="Trebuchet MS" w:eastAsiaTheme="minorEastAsia" w:hAnsi="Trebuchet MS" w:cs="Calibri"/>
                <w:sz w:val="19"/>
                <w:szCs w:val="19"/>
              </w:rPr>
              <w:t>Indien</w:t>
            </w:r>
            <w:proofErr w:type="gramEnd"/>
            <w:r w:rsidRPr="00FC3F06">
              <w:rPr>
                <w:rFonts w:ascii="Trebuchet MS" w:eastAsiaTheme="minorEastAsia" w:hAnsi="Trebuchet MS" w:cs="Calibri"/>
                <w:sz w:val="19"/>
                <w:szCs w:val="19"/>
              </w:rPr>
              <w:t xml:space="preserve"> geen antwoord wordt gegeven op de desbetreffende vraag wordt er geen bedrag in mindering gebracht.</w:t>
            </w:r>
          </w:p>
          <w:p w14:paraId="5325FD59" w14:textId="77777777" w:rsidR="00FC3F06" w:rsidRPr="00FC3F06" w:rsidRDefault="00FC3F06" w:rsidP="00FC3F06">
            <w:pPr>
              <w:spacing w:before="90" w:afterLines="54" w:after="129"/>
              <w:ind w:left="57" w:right="57"/>
              <w:rPr>
                <w:rFonts w:ascii="Trebuchet MS" w:eastAsiaTheme="minorEastAsia" w:hAnsi="Trebuchet MS" w:cs="Calibri"/>
                <w:sz w:val="18"/>
                <w:szCs w:val="18"/>
              </w:rPr>
            </w:pPr>
            <w:r w:rsidRPr="00FC3F06">
              <w:rPr>
                <w:rFonts w:ascii="Trebuchet MS" w:eastAsiaTheme="minorEastAsia" w:hAnsi="Trebuchet MS" w:cs="Calibri"/>
                <w:sz w:val="19"/>
                <w:szCs w:val="19"/>
              </w:rPr>
              <w:t>Inschrijver dient desgevraagd te kunnen aantonen dat de gegeven antwoorden realistisch zijn en dient dit te kunnen onderbouwen.</w:t>
            </w:r>
          </w:p>
        </w:tc>
        <w:tc>
          <w:tcPr>
            <w:tcW w:w="1275" w:type="dxa"/>
            <w:vAlign w:val="center"/>
          </w:tcPr>
          <w:p w14:paraId="73752D06" w14:textId="77777777" w:rsidR="00FC3F06" w:rsidRPr="00FC3F06" w:rsidRDefault="00FC3F06" w:rsidP="00FC3F06">
            <w:pPr>
              <w:spacing w:before="90" w:afterLines="54" w:after="129"/>
              <w:ind w:left="57" w:right="57"/>
              <w:jc w:val="center"/>
              <w:rPr>
                <w:rFonts w:ascii="Trebuchet MS" w:eastAsiaTheme="minorEastAsia" w:hAnsi="Trebuchet MS" w:cs="Calibri"/>
                <w:sz w:val="18"/>
                <w:szCs w:val="18"/>
              </w:rPr>
            </w:pPr>
          </w:p>
        </w:tc>
        <w:tc>
          <w:tcPr>
            <w:tcW w:w="1134" w:type="dxa"/>
            <w:vAlign w:val="center"/>
          </w:tcPr>
          <w:p w14:paraId="714D3C62" w14:textId="77777777" w:rsidR="00FC3F06" w:rsidRPr="00FC3F06" w:rsidRDefault="00FC3F06" w:rsidP="00FC3F06">
            <w:pPr>
              <w:jc w:val="center"/>
              <w:rPr>
                <w:rFonts w:ascii="Trebuchet MS" w:eastAsiaTheme="minorEastAsia" w:hAnsi="Trebuchet MS" w:cs="Calibri"/>
                <w:sz w:val="18"/>
                <w:szCs w:val="18"/>
              </w:rPr>
            </w:pPr>
          </w:p>
        </w:tc>
      </w:tr>
    </w:tbl>
    <w:p w14:paraId="2B90E49C" w14:textId="77777777" w:rsidR="004E451E" w:rsidRPr="00184140" w:rsidRDefault="004E451E" w:rsidP="003A3D38">
      <w:pPr>
        <w:tabs>
          <w:tab w:val="clear" w:pos="567"/>
          <w:tab w:val="left" w:pos="851"/>
        </w:tabs>
        <w:rPr>
          <w:rFonts w:ascii="Trebuchet MS" w:hAnsi="Trebuchet MS" w:cs="Tahoma"/>
          <w:sz w:val="19"/>
          <w:szCs w:val="19"/>
        </w:rPr>
      </w:pPr>
    </w:p>
    <w:sectPr w:rsidR="004E451E" w:rsidRPr="00184140" w:rsidSect="00EA5204">
      <w:headerReference w:type="even" r:id="rId11"/>
      <w:headerReference w:type="default" r:id="rId12"/>
      <w:pgSz w:w="11909" w:h="16834" w:code="9"/>
      <w:pgMar w:top="1661" w:right="1418" w:bottom="1134" w:left="1418" w:header="0" w:footer="567" w:gutter="0"/>
      <w:paperSrc w:first="15" w:other="15"/>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D979" w14:textId="77777777" w:rsidR="007F150F" w:rsidRDefault="007F150F">
      <w:r>
        <w:separator/>
      </w:r>
    </w:p>
    <w:p w14:paraId="3E5DD584" w14:textId="77777777" w:rsidR="007F150F" w:rsidRDefault="007F150F"/>
  </w:endnote>
  <w:endnote w:type="continuationSeparator" w:id="0">
    <w:p w14:paraId="782C2828" w14:textId="77777777" w:rsidR="007F150F" w:rsidRDefault="007F150F">
      <w:r>
        <w:continuationSeparator/>
      </w:r>
    </w:p>
    <w:p w14:paraId="510D6C5C" w14:textId="77777777" w:rsidR="007F150F" w:rsidRDefault="007F150F"/>
  </w:endnote>
  <w:endnote w:type="continuationNotice" w:id="1">
    <w:p w14:paraId="076168D8" w14:textId="77777777" w:rsidR="007F150F" w:rsidRDefault="007F1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4F54" w14:textId="77777777" w:rsidR="007F150F" w:rsidRDefault="007F150F">
      <w:r>
        <w:separator/>
      </w:r>
    </w:p>
    <w:p w14:paraId="6937FEB6" w14:textId="77777777" w:rsidR="007F150F" w:rsidRDefault="007F150F"/>
  </w:footnote>
  <w:footnote w:type="continuationSeparator" w:id="0">
    <w:p w14:paraId="686739C9" w14:textId="77777777" w:rsidR="007F150F" w:rsidRDefault="007F150F">
      <w:r>
        <w:continuationSeparator/>
      </w:r>
    </w:p>
    <w:p w14:paraId="5B20D139" w14:textId="77777777" w:rsidR="007F150F" w:rsidRDefault="007F150F"/>
  </w:footnote>
  <w:footnote w:type="continuationNotice" w:id="1">
    <w:p w14:paraId="57CFB700" w14:textId="77777777" w:rsidR="007F150F" w:rsidRDefault="007F1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32D" w14:textId="77777777" w:rsidR="005941CD" w:rsidRDefault="005941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32E" w14:textId="44781ED4" w:rsidR="005941CD" w:rsidRPr="00A7349A" w:rsidRDefault="005941CD" w:rsidP="0071008B">
    <w:pPr>
      <w:pStyle w:val="Koptekst"/>
      <w:rPr>
        <w:rFonts w:ascii="Calibri" w:hAnsi="Calibri" w:cs="Calibri"/>
      </w:rPr>
    </w:pPr>
  </w:p>
  <w:p w14:paraId="7669132F" w14:textId="77777777" w:rsidR="005941CD" w:rsidRPr="00A7349A" w:rsidRDefault="005941CD" w:rsidP="0071008B">
    <w:pPr>
      <w:pStyle w:val="Koptekst"/>
      <w:rPr>
        <w:rFonts w:ascii="Calibri" w:hAnsi="Calibri" w:cs="Calibri"/>
      </w:rPr>
    </w:pPr>
  </w:p>
  <w:p w14:paraId="76691330" w14:textId="50F0A109" w:rsidR="005941CD" w:rsidRPr="00A7349A" w:rsidRDefault="005941CD" w:rsidP="0071008B">
    <w:pPr>
      <w:pStyle w:val="Koptekst"/>
      <w:rPr>
        <w:rFonts w:ascii="Calibri" w:hAnsi="Calibri" w:cs="Calibri"/>
      </w:rPr>
    </w:pPr>
    <w:r>
      <w:rPr>
        <w:rFonts w:ascii="Calibri" w:hAnsi="Calibri" w:cs="Calibri"/>
      </w:rPr>
      <w:tab/>
    </w:r>
    <w:r>
      <w:rPr>
        <w:rFonts w:ascii="Calibri" w:hAnsi="Calibri" w:cs="Calibri"/>
      </w:rPr>
      <w:tab/>
    </w:r>
    <w:r>
      <w:rPr>
        <w:noProof/>
      </w:rPr>
      <w:drawing>
        <wp:inline distT="0" distB="0" distL="0" distR="0" wp14:anchorId="674BD0E8" wp14:editId="73B946D0">
          <wp:extent cx="683791" cy="637611"/>
          <wp:effectExtent l="0" t="0" r="0" b="0"/>
          <wp:docPr id="6" name="Afbeelding 6" descr="C:\Users\pomi\AppData\Local\Microsoft\Windows\INetCache\Content.Word\Openbaar Onderwijs Groningen beeldmerk-beeldsch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mi\AppData\Local\Microsoft\Windows\INetCache\Content.Word\Openbaar Onderwijs Groningen beeldmerk-beeldscher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45" cy="650436"/>
                  </a:xfrm>
                  <a:prstGeom prst="rect">
                    <a:avLst/>
                  </a:prstGeom>
                  <a:noFill/>
                  <a:ln>
                    <a:noFill/>
                  </a:ln>
                </pic:spPr>
              </pic:pic>
            </a:graphicData>
          </a:graphic>
        </wp:inline>
      </w:drawing>
    </w:r>
  </w:p>
  <w:p w14:paraId="76691332" w14:textId="77777777" w:rsidR="005941CD" w:rsidRPr="007C52F9" w:rsidRDefault="005941CD" w:rsidP="00710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1E"/>
    <w:multiLevelType w:val="hybridMultilevel"/>
    <w:tmpl w:val="3AB0BB92"/>
    <w:lvl w:ilvl="0" w:tplc="630C38B0">
      <w:start w:val="1"/>
      <w:numFmt w:val="decimal"/>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6A35015"/>
    <w:multiLevelType w:val="hybridMultilevel"/>
    <w:tmpl w:val="FC74A77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 w15:restartNumberingAfterBreak="0">
    <w:nsid w:val="07980C85"/>
    <w:multiLevelType w:val="hybridMultilevel"/>
    <w:tmpl w:val="13668DB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 w15:restartNumberingAfterBreak="0">
    <w:nsid w:val="12A5017A"/>
    <w:multiLevelType w:val="hybridMultilevel"/>
    <w:tmpl w:val="BDBEC3D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 w15:restartNumberingAfterBreak="0">
    <w:nsid w:val="14360965"/>
    <w:multiLevelType w:val="hybridMultilevel"/>
    <w:tmpl w:val="278A2FDA"/>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5" w15:restartNumberingAfterBreak="0">
    <w:nsid w:val="179273F2"/>
    <w:multiLevelType w:val="hybridMultilevel"/>
    <w:tmpl w:val="927036C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6" w15:restartNumberingAfterBreak="0">
    <w:nsid w:val="18B762D2"/>
    <w:multiLevelType w:val="hybridMultilevel"/>
    <w:tmpl w:val="87E27298"/>
    <w:lvl w:ilvl="0" w:tplc="86C0EFD6">
      <w:start w:val="1"/>
      <w:numFmt w:val="decimal"/>
      <w:lvlText w:val="%1."/>
      <w:lvlJc w:val="left"/>
      <w:pPr>
        <w:ind w:left="1287" w:hanging="360"/>
      </w:pPr>
      <w:rPr>
        <w:strike w:val="0"/>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7" w15:restartNumberingAfterBreak="0">
    <w:nsid w:val="18E11C70"/>
    <w:multiLevelType w:val="hybridMultilevel"/>
    <w:tmpl w:val="68B0915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8" w15:restartNumberingAfterBreak="0">
    <w:nsid w:val="18E95A07"/>
    <w:multiLevelType w:val="hybridMultilevel"/>
    <w:tmpl w:val="FADEB4CC"/>
    <w:lvl w:ilvl="0" w:tplc="2C4CCC4E">
      <w:start w:val="1"/>
      <w:numFmt w:val="bullet"/>
      <w:lvlText w:val="-"/>
      <w:lvlJc w:val="left"/>
      <w:pPr>
        <w:ind w:left="1440" w:hanging="360"/>
      </w:pPr>
      <w:rPr>
        <w:rFonts w:ascii="Calibri" w:eastAsia="Times New Roman" w:hAnsi="Calibri" w:cstheme="minorHAnsi" w:hint="default"/>
        <w:sz w:val="22"/>
      </w:rPr>
    </w:lvl>
    <w:lvl w:ilvl="1" w:tplc="0413000F">
      <w:start w:val="1"/>
      <w:numFmt w:val="decimal"/>
      <w:lvlText w:val="%2."/>
      <w:lvlJc w:val="left"/>
      <w:pPr>
        <w:ind w:left="2160" w:hanging="360"/>
      </w:pPr>
      <w:rPr>
        <w:rFonts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A4030FE"/>
    <w:multiLevelType w:val="hybridMultilevel"/>
    <w:tmpl w:val="01F4306C"/>
    <w:lvl w:ilvl="0" w:tplc="65C6F92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BFC3D34"/>
    <w:multiLevelType w:val="hybridMultilevel"/>
    <w:tmpl w:val="5600CA56"/>
    <w:lvl w:ilvl="0" w:tplc="052244C4">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0A2F2E"/>
    <w:multiLevelType w:val="hybridMultilevel"/>
    <w:tmpl w:val="48903128"/>
    <w:lvl w:ilvl="0" w:tplc="04130001">
      <w:start w:val="1"/>
      <w:numFmt w:val="bullet"/>
      <w:lvlText w:val=""/>
      <w:lvlJc w:val="left"/>
      <w:pPr>
        <w:ind w:left="2424" w:hanging="360"/>
      </w:pPr>
      <w:rPr>
        <w:rFonts w:ascii="Symbol" w:hAnsi="Symbol" w:hint="default"/>
      </w:rPr>
    </w:lvl>
    <w:lvl w:ilvl="1" w:tplc="04130003">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2" w15:restartNumberingAfterBreak="0">
    <w:nsid w:val="1D852E92"/>
    <w:multiLevelType w:val="hybridMultilevel"/>
    <w:tmpl w:val="824ADD3A"/>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3" w15:restartNumberingAfterBreak="0">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32870F7"/>
    <w:multiLevelType w:val="hybridMultilevel"/>
    <w:tmpl w:val="D1E49E34"/>
    <w:lvl w:ilvl="0" w:tplc="A3B6F7E0">
      <w:start w:val="1"/>
      <w:numFmt w:val="lowerLetter"/>
      <w:lvlText w:val="%1."/>
      <w:lvlJc w:val="left"/>
      <w:pPr>
        <w:ind w:left="1287" w:hanging="360"/>
      </w:pPr>
      <w:rPr>
        <w:rFonts w:hint="default"/>
        <w:b w:val="0"/>
        <w:bCs/>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2F6B600C"/>
    <w:multiLevelType w:val="hybridMultilevel"/>
    <w:tmpl w:val="5FCA571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313A3ADC"/>
    <w:multiLevelType w:val="hybridMultilevel"/>
    <w:tmpl w:val="B1EC3EF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7" w15:restartNumberingAfterBreak="0">
    <w:nsid w:val="328E4045"/>
    <w:multiLevelType w:val="hybridMultilevel"/>
    <w:tmpl w:val="CFB8451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8" w15:restartNumberingAfterBreak="0">
    <w:nsid w:val="32BF10E3"/>
    <w:multiLevelType w:val="hybridMultilevel"/>
    <w:tmpl w:val="FE828B4E"/>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9" w15:restartNumberingAfterBreak="0">
    <w:nsid w:val="34C22488"/>
    <w:multiLevelType w:val="hybridMultilevel"/>
    <w:tmpl w:val="808C1A0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0" w15:restartNumberingAfterBreak="0">
    <w:nsid w:val="363F50AC"/>
    <w:multiLevelType w:val="hybridMultilevel"/>
    <w:tmpl w:val="C05C36DA"/>
    <w:lvl w:ilvl="0" w:tplc="04130001">
      <w:start w:val="1"/>
      <w:numFmt w:val="bullet"/>
      <w:lvlText w:val=""/>
      <w:lvlJc w:val="left"/>
      <w:pPr>
        <w:ind w:left="1647" w:hanging="360"/>
      </w:pPr>
      <w:rPr>
        <w:rFonts w:ascii="Symbol" w:hAnsi="Symbol" w:hint="default"/>
      </w:rPr>
    </w:lvl>
    <w:lvl w:ilvl="1" w:tplc="04130003">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1"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3C00045F"/>
    <w:multiLevelType w:val="hybridMultilevel"/>
    <w:tmpl w:val="D7BA8F34"/>
    <w:lvl w:ilvl="0" w:tplc="AD566CA8">
      <w:numFmt w:val="bullet"/>
      <w:lvlText w:val="-"/>
      <w:lvlJc w:val="left"/>
      <w:pPr>
        <w:ind w:left="1069" w:hanging="360"/>
      </w:pPr>
      <w:rPr>
        <w:rFonts w:ascii="Trebuchet MS" w:eastAsia="Times New Roman" w:hAnsi="Trebuchet MS" w:cs="Tahoma"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3C605CD4"/>
    <w:multiLevelType w:val="hybridMultilevel"/>
    <w:tmpl w:val="D60660DA"/>
    <w:lvl w:ilvl="0" w:tplc="052244C4">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B34E82"/>
    <w:multiLevelType w:val="hybridMultilevel"/>
    <w:tmpl w:val="9F62E3F4"/>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D965126"/>
    <w:multiLevelType w:val="hybridMultilevel"/>
    <w:tmpl w:val="C4FA49F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6" w15:restartNumberingAfterBreak="0">
    <w:nsid w:val="42B6729B"/>
    <w:multiLevelType w:val="hybridMultilevel"/>
    <w:tmpl w:val="B48AA258"/>
    <w:lvl w:ilvl="0" w:tplc="60A61F3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43055294"/>
    <w:multiLevelType w:val="hybridMultilevel"/>
    <w:tmpl w:val="5A6EAC32"/>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8" w15:restartNumberingAfterBreak="0">
    <w:nsid w:val="464B5EFC"/>
    <w:multiLevelType w:val="hybridMultilevel"/>
    <w:tmpl w:val="86DE751C"/>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29"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30" w15:restartNumberingAfterBreak="0">
    <w:nsid w:val="497A23F8"/>
    <w:multiLevelType w:val="hybridMultilevel"/>
    <w:tmpl w:val="F0DCF064"/>
    <w:lvl w:ilvl="0" w:tplc="09F6A1E2">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7A72F1"/>
    <w:multiLevelType w:val="hybridMultilevel"/>
    <w:tmpl w:val="8A6E2800"/>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2" w15:restartNumberingAfterBreak="0">
    <w:nsid w:val="4B787674"/>
    <w:multiLevelType w:val="hybridMultilevel"/>
    <w:tmpl w:val="16C6F7CA"/>
    <w:lvl w:ilvl="0" w:tplc="AD566CA8">
      <w:numFmt w:val="bullet"/>
      <w:lvlText w:val="-"/>
      <w:lvlJc w:val="left"/>
      <w:pPr>
        <w:ind w:left="1069" w:hanging="360"/>
      </w:pPr>
      <w:rPr>
        <w:rFonts w:ascii="Trebuchet MS" w:eastAsia="Times New Roman" w:hAnsi="Trebuchet MS" w:cs="Tahoma" w:hint="default"/>
      </w:rPr>
    </w:lvl>
    <w:lvl w:ilvl="1" w:tplc="AD566CA8">
      <w:numFmt w:val="bullet"/>
      <w:lvlText w:val="-"/>
      <w:lvlJc w:val="left"/>
      <w:pPr>
        <w:ind w:left="1789" w:hanging="360"/>
      </w:pPr>
      <w:rPr>
        <w:rFonts w:ascii="Trebuchet MS" w:eastAsia="Times New Roman" w:hAnsi="Trebuchet MS" w:cs="Tahoma"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4E4873A3"/>
    <w:multiLevelType w:val="hybridMultilevel"/>
    <w:tmpl w:val="0B3EB1C8"/>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4" w15:restartNumberingAfterBreak="0">
    <w:nsid w:val="55C65D7A"/>
    <w:multiLevelType w:val="hybridMultilevel"/>
    <w:tmpl w:val="C584CB46"/>
    <w:lvl w:ilvl="0" w:tplc="AD566CA8">
      <w:numFmt w:val="bullet"/>
      <w:lvlText w:val="-"/>
      <w:lvlJc w:val="left"/>
      <w:pPr>
        <w:ind w:left="1287" w:hanging="360"/>
      </w:pPr>
      <w:rPr>
        <w:rFonts w:ascii="Trebuchet MS" w:eastAsia="Times New Roman" w:hAnsi="Trebuchet MS" w:cs="Tahoma"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572872CC"/>
    <w:multiLevelType w:val="hybridMultilevel"/>
    <w:tmpl w:val="96524F3E"/>
    <w:lvl w:ilvl="0" w:tplc="669CF29A">
      <w:start w:val="1"/>
      <w:numFmt w:val="decimal"/>
      <w:lvlText w:val="%1."/>
      <w:lvlJc w:val="left"/>
      <w:pPr>
        <w:ind w:left="1287" w:hanging="360"/>
      </w:pPr>
      <w:rPr>
        <w:rFont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6" w15:restartNumberingAfterBreak="0">
    <w:nsid w:val="5C701046"/>
    <w:multiLevelType w:val="hybridMultilevel"/>
    <w:tmpl w:val="F49828E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7" w15:restartNumberingAfterBreak="0">
    <w:nsid w:val="61013188"/>
    <w:multiLevelType w:val="hybridMultilevel"/>
    <w:tmpl w:val="DD9077D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8"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9" w15:restartNumberingAfterBreak="0">
    <w:nsid w:val="6425199F"/>
    <w:multiLevelType w:val="multilevel"/>
    <w:tmpl w:val="C0564AAA"/>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40" w15:restartNumberingAfterBreak="0">
    <w:nsid w:val="64363639"/>
    <w:multiLevelType w:val="hybridMultilevel"/>
    <w:tmpl w:val="C96E0B02"/>
    <w:lvl w:ilvl="0" w:tplc="04130001">
      <w:start w:val="1"/>
      <w:numFmt w:val="bullet"/>
      <w:lvlText w:val=""/>
      <w:lvlJc w:val="left"/>
      <w:pPr>
        <w:ind w:left="1647" w:hanging="360"/>
      </w:pPr>
      <w:rPr>
        <w:rFonts w:ascii="Symbol" w:hAnsi="Symbol" w:hint="default"/>
      </w:rPr>
    </w:lvl>
    <w:lvl w:ilvl="1" w:tplc="04130003">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1" w15:restartNumberingAfterBreak="0">
    <w:nsid w:val="652627E1"/>
    <w:multiLevelType w:val="hybridMultilevel"/>
    <w:tmpl w:val="153E66E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2" w15:restartNumberingAfterBreak="0">
    <w:nsid w:val="68FF5B04"/>
    <w:multiLevelType w:val="hybridMultilevel"/>
    <w:tmpl w:val="C514335E"/>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3" w15:restartNumberingAfterBreak="0">
    <w:nsid w:val="697333BF"/>
    <w:multiLevelType w:val="hybridMultilevel"/>
    <w:tmpl w:val="8306FF64"/>
    <w:lvl w:ilvl="0" w:tplc="E1F64ED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69A70370"/>
    <w:multiLevelType w:val="hybridMultilevel"/>
    <w:tmpl w:val="01F4306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6B1A1164"/>
    <w:multiLevelType w:val="hybridMultilevel"/>
    <w:tmpl w:val="EE8ADD3E"/>
    <w:lvl w:ilvl="0" w:tplc="55F05658">
      <w:start w:val="2"/>
      <w:numFmt w:val="bullet"/>
      <w:lvlText w:val="-"/>
      <w:lvlJc w:val="left"/>
      <w:pPr>
        <w:ind w:left="720" w:hanging="360"/>
      </w:pPr>
      <w:rPr>
        <w:rFonts w:ascii="Trebuchet MS" w:eastAsia="Times New Roman" w:hAnsi="Trebuchet MS"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395B89"/>
    <w:multiLevelType w:val="hybridMultilevel"/>
    <w:tmpl w:val="A7B8B790"/>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7" w15:restartNumberingAfterBreak="0">
    <w:nsid w:val="6EC54545"/>
    <w:multiLevelType w:val="hybridMultilevel"/>
    <w:tmpl w:val="3EC473D6"/>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48" w15:restartNumberingAfterBreak="0">
    <w:nsid w:val="765267E9"/>
    <w:multiLevelType w:val="hybridMultilevel"/>
    <w:tmpl w:val="28C42F16"/>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49" w15:restartNumberingAfterBreak="0">
    <w:nsid w:val="794E01B3"/>
    <w:multiLevelType w:val="hybridMultilevel"/>
    <w:tmpl w:val="7682BC92"/>
    <w:lvl w:ilvl="0" w:tplc="638435C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0" w15:restartNumberingAfterBreak="0">
    <w:nsid w:val="7C912ACE"/>
    <w:multiLevelType w:val="hybridMultilevel"/>
    <w:tmpl w:val="BCBCF3EE"/>
    <w:lvl w:ilvl="0" w:tplc="72C673C4">
      <w:numFmt w:val="bullet"/>
      <w:lvlText w:val="-"/>
      <w:lvlJc w:val="left"/>
      <w:pPr>
        <w:ind w:left="927" w:hanging="360"/>
      </w:pPr>
      <w:rPr>
        <w:rFonts w:ascii="Trebuchet MS" w:eastAsia="Times New Roman" w:hAnsi="Trebuchet MS" w:cs="Tahoma"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135"/>
        </w:tabs>
        <w:ind w:left="1135"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51897372">
    <w:abstractNumId w:val="29"/>
  </w:num>
  <w:num w:numId="2" w16cid:durableId="241137929">
    <w:abstractNumId w:val="21"/>
  </w:num>
  <w:num w:numId="3" w16cid:durableId="707991320">
    <w:abstractNumId w:val="38"/>
  </w:num>
  <w:num w:numId="4" w16cid:durableId="1514303533">
    <w:abstractNumId w:val="13"/>
  </w:num>
  <w:num w:numId="5" w16cid:durableId="1771320055">
    <w:abstractNumId w:val="24"/>
  </w:num>
  <w:num w:numId="6" w16cid:durableId="30344274">
    <w:abstractNumId w:val="51"/>
  </w:num>
  <w:num w:numId="7" w16cid:durableId="2052802601">
    <w:abstractNumId w:val="37"/>
  </w:num>
  <w:num w:numId="8" w16cid:durableId="1415931665">
    <w:abstractNumId w:val="36"/>
  </w:num>
  <w:num w:numId="9" w16cid:durableId="1108893047">
    <w:abstractNumId w:val="11"/>
  </w:num>
  <w:num w:numId="10" w16cid:durableId="228854462">
    <w:abstractNumId w:val="22"/>
  </w:num>
  <w:num w:numId="11" w16cid:durableId="420955908">
    <w:abstractNumId w:val="15"/>
  </w:num>
  <w:num w:numId="12" w16cid:durableId="1953970247">
    <w:abstractNumId w:val="50"/>
  </w:num>
  <w:num w:numId="13" w16cid:durableId="1547333862">
    <w:abstractNumId w:val="17"/>
  </w:num>
  <w:num w:numId="14" w16cid:durableId="1266772172">
    <w:abstractNumId w:val="0"/>
  </w:num>
  <w:num w:numId="15" w16cid:durableId="1668513727">
    <w:abstractNumId w:val="6"/>
  </w:num>
  <w:num w:numId="16" w16cid:durableId="600644267">
    <w:abstractNumId w:val="32"/>
  </w:num>
  <w:num w:numId="17" w16cid:durableId="130364635">
    <w:abstractNumId w:val="35"/>
  </w:num>
  <w:num w:numId="18" w16cid:durableId="1497919391">
    <w:abstractNumId w:val="49"/>
  </w:num>
  <w:num w:numId="19" w16cid:durableId="1080445587">
    <w:abstractNumId w:val="48"/>
  </w:num>
  <w:num w:numId="20" w16cid:durableId="689373819">
    <w:abstractNumId w:val="34"/>
  </w:num>
  <w:num w:numId="21" w16cid:durableId="1133717064">
    <w:abstractNumId w:val="8"/>
  </w:num>
  <w:num w:numId="22" w16cid:durableId="1708721548">
    <w:abstractNumId w:val="45"/>
  </w:num>
  <w:num w:numId="23" w16cid:durableId="1243948003">
    <w:abstractNumId w:val="30"/>
  </w:num>
  <w:num w:numId="24" w16cid:durableId="1225065243">
    <w:abstractNumId w:val="39"/>
  </w:num>
  <w:num w:numId="25" w16cid:durableId="1185631858">
    <w:abstractNumId w:val="26"/>
  </w:num>
  <w:num w:numId="26" w16cid:durableId="1565677925">
    <w:abstractNumId w:val="14"/>
  </w:num>
  <w:num w:numId="27" w16cid:durableId="195433686">
    <w:abstractNumId w:val="2"/>
  </w:num>
  <w:num w:numId="28" w16cid:durableId="105659861">
    <w:abstractNumId w:val="41"/>
  </w:num>
  <w:num w:numId="29" w16cid:durableId="592402661">
    <w:abstractNumId w:val="1"/>
  </w:num>
  <w:num w:numId="30" w16cid:durableId="236869488">
    <w:abstractNumId w:val="16"/>
  </w:num>
  <w:num w:numId="31" w16cid:durableId="1311598425">
    <w:abstractNumId w:val="7"/>
  </w:num>
  <w:num w:numId="32" w16cid:durableId="33317231">
    <w:abstractNumId w:val="19"/>
  </w:num>
  <w:num w:numId="33" w16cid:durableId="827939221">
    <w:abstractNumId w:val="47"/>
  </w:num>
  <w:num w:numId="34" w16cid:durableId="2033678292">
    <w:abstractNumId w:val="28"/>
  </w:num>
  <w:num w:numId="35" w16cid:durableId="1241449682">
    <w:abstractNumId w:val="12"/>
  </w:num>
  <w:num w:numId="36" w16cid:durableId="57830390">
    <w:abstractNumId w:val="5"/>
  </w:num>
  <w:num w:numId="37" w16cid:durableId="1264455724">
    <w:abstractNumId w:val="4"/>
  </w:num>
  <w:num w:numId="38" w16cid:durableId="1143041179">
    <w:abstractNumId w:val="27"/>
  </w:num>
  <w:num w:numId="39" w16cid:durableId="1223521669">
    <w:abstractNumId w:val="31"/>
  </w:num>
  <w:num w:numId="40" w16cid:durableId="88548390">
    <w:abstractNumId w:val="46"/>
  </w:num>
  <w:num w:numId="41" w16cid:durableId="929848236">
    <w:abstractNumId w:val="3"/>
  </w:num>
  <w:num w:numId="42" w16cid:durableId="202523179">
    <w:abstractNumId w:val="20"/>
  </w:num>
  <w:num w:numId="43" w16cid:durableId="2107336141">
    <w:abstractNumId w:val="18"/>
  </w:num>
  <w:num w:numId="44" w16cid:durableId="1269697858">
    <w:abstractNumId w:val="25"/>
  </w:num>
  <w:num w:numId="45" w16cid:durableId="2083521324">
    <w:abstractNumId w:val="33"/>
  </w:num>
  <w:num w:numId="46" w16cid:durableId="575431629">
    <w:abstractNumId w:val="42"/>
  </w:num>
  <w:num w:numId="47" w16cid:durableId="1818452093">
    <w:abstractNumId w:val="40"/>
  </w:num>
  <w:num w:numId="48" w16cid:durableId="712727936">
    <w:abstractNumId w:val="9"/>
  </w:num>
  <w:num w:numId="49" w16cid:durableId="535968904">
    <w:abstractNumId w:val="44"/>
  </w:num>
  <w:num w:numId="50" w16cid:durableId="648559722">
    <w:abstractNumId w:val="43"/>
  </w:num>
  <w:num w:numId="51" w16cid:durableId="2050298698">
    <w:abstractNumId w:val="23"/>
  </w:num>
  <w:num w:numId="52" w16cid:durableId="2030326779">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CF"/>
    <w:rsid w:val="000004C3"/>
    <w:rsid w:val="00000D1F"/>
    <w:rsid w:val="0000118C"/>
    <w:rsid w:val="00001541"/>
    <w:rsid w:val="0000169F"/>
    <w:rsid w:val="00003153"/>
    <w:rsid w:val="0000401B"/>
    <w:rsid w:val="00004C7E"/>
    <w:rsid w:val="000066FE"/>
    <w:rsid w:val="0000766E"/>
    <w:rsid w:val="00010A59"/>
    <w:rsid w:val="00010E1C"/>
    <w:rsid w:val="0001129C"/>
    <w:rsid w:val="00011931"/>
    <w:rsid w:val="00012545"/>
    <w:rsid w:val="00013245"/>
    <w:rsid w:val="00013807"/>
    <w:rsid w:val="00013EF8"/>
    <w:rsid w:val="00014914"/>
    <w:rsid w:val="00015880"/>
    <w:rsid w:val="000162FE"/>
    <w:rsid w:val="000163FF"/>
    <w:rsid w:val="00016447"/>
    <w:rsid w:val="00017191"/>
    <w:rsid w:val="00017356"/>
    <w:rsid w:val="000173A8"/>
    <w:rsid w:val="00017418"/>
    <w:rsid w:val="00020832"/>
    <w:rsid w:val="00020DE7"/>
    <w:rsid w:val="00021529"/>
    <w:rsid w:val="00021F45"/>
    <w:rsid w:val="000224F3"/>
    <w:rsid w:val="00022B10"/>
    <w:rsid w:val="00022BC0"/>
    <w:rsid w:val="0002344D"/>
    <w:rsid w:val="000236ED"/>
    <w:rsid w:val="0002377F"/>
    <w:rsid w:val="0002378C"/>
    <w:rsid w:val="000244FA"/>
    <w:rsid w:val="00025076"/>
    <w:rsid w:val="0002562D"/>
    <w:rsid w:val="0002565C"/>
    <w:rsid w:val="000259B9"/>
    <w:rsid w:val="000264F7"/>
    <w:rsid w:val="000269FC"/>
    <w:rsid w:val="00026CEB"/>
    <w:rsid w:val="00027012"/>
    <w:rsid w:val="00027649"/>
    <w:rsid w:val="000276AF"/>
    <w:rsid w:val="000279E3"/>
    <w:rsid w:val="00027B3F"/>
    <w:rsid w:val="00030086"/>
    <w:rsid w:val="000304F0"/>
    <w:rsid w:val="000304F4"/>
    <w:rsid w:val="000316B5"/>
    <w:rsid w:val="00032699"/>
    <w:rsid w:val="00032F0F"/>
    <w:rsid w:val="00032F63"/>
    <w:rsid w:val="00034326"/>
    <w:rsid w:val="00034C73"/>
    <w:rsid w:val="00035570"/>
    <w:rsid w:val="00035A98"/>
    <w:rsid w:val="00035B5B"/>
    <w:rsid w:val="00035D5B"/>
    <w:rsid w:val="0004026E"/>
    <w:rsid w:val="00041974"/>
    <w:rsid w:val="00042007"/>
    <w:rsid w:val="00042BA5"/>
    <w:rsid w:val="00042CB4"/>
    <w:rsid w:val="0004362F"/>
    <w:rsid w:val="00043758"/>
    <w:rsid w:val="00043A6B"/>
    <w:rsid w:val="0004417D"/>
    <w:rsid w:val="000444FE"/>
    <w:rsid w:val="0004472A"/>
    <w:rsid w:val="000447C9"/>
    <w:rsid w:val="00044BB6"/>
    <w:rsid w:val="00044E19"/>
    <w:rsid w:val="00045743"/>
    <w:rsid w:val="00046A13"/>
    <w:rsid w:val="00046E4A"/>
    <w:rsid w:val="000470F7"/>
    <w:rsid w:val="0004718B"/>
    <w:rsid w:val="000479D0"/>
    <w:rsid w:val="0005006D"/>
    <w:rsid w:val="00050705"/>
    <w:rsid w:val="0005092E"/>
    <w:rsid w:val="000513E5"/>
    <w:rsid w:val="00051EC8"/>
    <w:rsid w:val="00052C7E"/>
    <w:rsid w:val="00053574"/>
    <w:rsid w:val="00053B73"/>
    <w:rsid w:val="00053D4B"/>
    <w:rsid w:val="00053E3B"/>
    <w:rsid w:val="00055726"/>
    <w:rsid w:val="00055C2B"/>
    <w:rsid w:val="000561E6"/>
    <w:rsid w:val="0005668D"/>
    <w:rsid w:val="0005668E"/>
    <w:rsid w:val="00056EAB"/>
    <w:rsid w:val="00057164"/>
    <w:rsid w:val="000574F0"/>
    <w:rsid w:val="0005768D"/>
    <w:rsid w:val="0006051A"/>
    <w:rsid w:val="00060D51"/>
    <w:rsid w:val="0006199F"/>
    <w:rsid w:val="00061C32"/>
    <w:rsid w:val="00061D69"/>
    <w:rsid w:val="00062305"/>
    <w:rsid w:val="00062C5B"/>
    <w:rsid w:val="00063154"/>
    <w:rsid w:val="000637A3"/>
    <w:rsid w:val="000647AD"/>
    <w:rsid w:val="00064B2E"/>
    <w:rsid w:val="000652AA"/>
    <w:rsid w:val="000652D6"/>
    <w:rsid w:val="0006533A"/>
    <w:rsid w:val="0006563C"/>
    <w:rsid w:val="00065A61"/>
    <w:rsid w:val="00066BFD"/>
    <w:rsid w:val="0006787A"/>
    <w:rsid w:val="00067F47"/>
    <w:rsid w:val="00067F91"/>
    <w:rsid w:val="00070187"/>
    <w:rsid w:val="00070D20"/>
    <w:rsid w:val="00070E5A"/>
    <w:rsid w:val="00071248"/>
    <w:rsid w:val="00071759"/>
    <w:rsid w:val="00071A64"/>
    <w:rsid w:val="000727C6"/>
    <w:rsid w:val="0007309F"/>
    <w:rsid w:val="00073180"/>
    <w:rsid w:val="000735BA"/>
    <w:rsid w:val="0007469C"/>
    <w:rsid w:val="00074972"/>
    <w:rsid w:val="00074E17"/>
    <w:rsid w:val="000755A5"/>
    <w:rsid w:val="00075957"/>
    <w:rsid w:val="00076398"/>
    <w:rsid w:val="00076845"/>
    <w:rsid w:val="00077606"/>
    <w:rsid w:val="000777A2"/>
    <w:rsid w:val="00077C85"/>
    <w:rsid w:val="00077D2D"/>
    <w:rsid w:val="000804F4"/>
    <w:rsid w:val="00081AB0"/>
    <w:rsid w:val="00081EB1"/>
    <w:rsid w:val="000820E6"/>
    <w:rsid w:val="00082ED7"/>
    <w:rsid w:val="000832E9"/>
    <w:rsid w:val="00083FA8"/>
    <w:rsid w:val="00084526"/>
    <w:rsid w:val="00084C41"/>
    <w:rsid w:val="00084D60"/>
    <w:rsid w:val="0008553A"/>
    <w:rsid w:val="00085853"/>
    <w:rsid w:val="00085B32"/>
    <w:rsid w:val="00086D41"/>
    <w:rsid w:val="000871F8"/>
    <w:rsid w:val="00087BD4"/>
    <w:rsid w:val="00087DF2"/>
    <w:rsid w:val="00091A43"/>
    <w:rsid w:val="00091B47"/>
    <w:rsid w:val="00091E21"/>
    <w:rsid w:val="000943F5"/>
    <w:rsid w:val="00094C3A"/>
    <w:rsid w:val="00095275"/>
    <w:rsid w:val="00095508"/>
    <w:rsid w:val="000964E1"/>
    <w:rsid w:val="000967B0"/>
    <w:rsid w:val="00096853"/>
    <w:rsid w:val="00096896"/>
    <w:rsid w:val="00097245"/>
    <w:rsid w:val="00097CA1"/>
    <w:rsid w:val="000A034A"/>
    <w:rsid w:val="000A0EDE"/>
    <w:rsid w:val="000A224F"/>
    <w:rsid w:val="000A22FB"/>
    <w:rsid w:val="000A2AA8"/>
    <w:rsid w:val="000A357F"/>
    <w:rsid w:val="000A44E6"/>
    <w:rsid w:val="000A463B"/>
    <w:rsid w:val="000A46C8"/>
    <w:rsid w:val="000A475A"/>
    <w:rsid w:val="000A5A67"/>
    <w:rsid w:val="000A5C10"/>
    <w:rsid w:val="000A5D29"/>
    <w:rsid w:val="000A6492"/>
    <w:rsid w:val="000A68DF"/>
    <w:rsid w:val="000A713F"/>
    <w:rsid w:val="000A72F1"/>
    <w:rsid w:val="000A78B3"/>
    <w:rsid w:val="000A7C8E"/>
    <w:rsid w:val="000B0C5A"/>
    <w:rsid w:val="000B0DD9"/>
    <w:rsid w:val="000B1686"/>
    <w:rsid w:val="000B1758"/>
    <w:rsid w:val="000B270E"/>
    <w:rsid w:val="000B2D61"/>
    <w:rsid w:val="000B2D6A"/>
    <w:rsid w:val="000B32E2"/>
    <w:rsid w:val="000B3328"/>
    <w:rsid w:val="000B33E7"/>
    <w:rsid w:val="000B3C7F"/>
    <w:rsid w:val="000B4136"/>
    <w:rsid w:val="000B75C3"/>
    <w:rsid w:val="000B7DCF"/>
    <w:rsid w:val="000B7F9A"/>
    <w:rsid w:val="000B7FB2"/>
    <w:rsid w:val="000C056E"/>
    <w:rsid w:val="000C0649"/>
    <w:rsid w:val="000C198C"/>
    <w:rsid w:val="000C2FFC"/>
    <w:rsid w:val="000C3468"/>
    <w:rsid w:val="000C3A60"/>
    <w:rsid w:val="000C3ABA"/>
    <w:rsid w:val="000C3CE1"/>
    <w:rsid w:val="000C3D42"/>
    <w:rsid w:val="000C3D6B"/>
    <w:rsid w:val="000C54A1"/>
    <w:rsid w:val="000C5F67"/>
    <w:rsid w:val="000C6156"/>
    <w:rsid w:val="000C63D7"/>
    <w:rsid w:val="000C65B3"/>
    <w:rsid w:val="000C66C2"/>
    <w:rsid w:val="000C66C8"/>
    <w:rsid w:val="000C677A"/>
    <w:rsid w:val="000C79D0"/>
    <w:rsid w:val="000D1044"/>
    <w:rsid w:val="000D1687"/>
    <w:rsid w:val="000D212E"/>
    <w:rsid w:val="000D273F"/>
    <w:rsid w:val="000D2A29"/>
    <w:rsid w:val="000D3EC9"/>
    <w:rsid w:val="000D400E"/>
    <w:rsid w:val="000D4FA8"/>
    <w:rsid w:val="000D50E7"/>
    <w:rsid w:val="000D53A6"/>
    <w:rsid w:val="000D6403"/>
    <w:rsid w:val="000D6B31"/>
    <w:rsid w:val="000D6B4E"/>
    <w:rsid w:val="000D6CB0"/>
    <w:rsid w:val="000D7B20"/>
    <w:rsid w:val="000E0758"/>
    <w:rsid w:val="000E081D"/>
    <w:rsid w:val="000E10B7"/>
    <w:rsid w:val="000E1309"/>
    <w:rsid w:val="000E1310"/>
    <w:rsid w:val="000E2C44"/>
    <w:rsid w:val="000E335C"/>
    <w:rsid w:val="000E3FB4"/>
    <w:rsid w:val="000E40E0"/>
    <w:rsid w:val="000E4BDD"/>
    <w:rsid w:val="000E517B"/>
    <w:rsid w:val="000E5848"/>
    <w:rsid w:val="000E5D44"/>
    <w:rsid w:val="000E740D"/>
    <w:rsid w:val="000E74CD"/>
    <w:rsid w:val="000E7FFC"/>
    <w:rsid w:val="000F09F9"/>
    <w:rsid w:val="000F1834"/>
    <w:rsid w:val="000F295C"/>
    <w:rsid w:val="000F2EA3"/>
    <w:rsid w:val="000F3662"/>
    <w:rsid w:val="000F3874"/>
    <w:rsid w:val="000F3E85"/>
    <w:rsid w:val="000F3ED8"/>
    <w:rsid w:val="000F3F75"/>
    <w:rsid w:val="000F4342"/>
    <w:rsid w:val="000F4739"/>
    <w:rsid w:val="000F48BF"/>
    <w:rsid w:val="000F4B3F"/>
    <w:rsid w:val="000F69DF"/>
    <w:rsid w:val="000F7287"/>
    <w:rsid w:val="000F72A6"/>
    <w:rsid w:val="000F7488"/>
    <w:rsid w:val="000F7E1A"/>
    <w:rsid w:val="00100164"/>
    <w:rsid w:val="0010241E"/>
    <w:rsid w:val="00102C92"/>
    <w:rsid w:val="00103A7E"/>
    <w:rsid w:val="00103C86"/>
    <w:rsid w:val="00103D4D"/>
    <w:rsid w:val="00105BCE"/>
    <w:rsid w:val="0010601D"/>
    <w:rsid w:val="001060B9"/>
    <w:rsid w:val="00106160"/>
    <w:rsid w:val="0010694D"/>
    <w:rsid w:val="00106A3A"/>
    <w:rsid w:val="001078EA"/>
    <w:rsid w:val="001101CC"/>
    <w:rsid w:val="00110BAD"/>
    <w:rsid w:val="00110D9B"/>
    <w:rsid w:val="00111EEB"/>
    <w:rsid w:val="00112F15"/>
    <w:rsid w:val="00114205"/>
    <w:rsid w:val="001142E2"/>
    <w:rsid w:val="0011473D"/>
    <w:rsid w:val="00114CCE"/>
    <w:rsid w:val="00114E73"/>
    <w:rsid w:val="001156D0"/>
    <w:rsid w:val="00115D5F"/>
    <w:rsid w:val="0011614C"/>
    <w:rsid w:val="00116295"/>
    <w:rsid w:val="0011698C"/>
    <w:rsid w:val="00116E73"/>
    <w:rsid w:val="00117ACD"/>
    <w:rsid w:val="00117B6B"/>
    <w:rsid w:val="00117EE8"/>
    <w:rsid w:val="001200F7"/>
    <w:rsid w:val="001210E0"/>
    <w:rsid w:val="00122552"/>
    <w:rsid w:val="00122765"/>
    <w:rsid w:val="00122A08"/>
    <w:rsid w:val="0012389C"/>
    <w:rsid w:val="001238C5"/>
    <w:rsid w:val="00123D44"/>
    <w:rsid w:val="0012417A"/>
    <w:rsid w:val="0012417E"/>
    <w:rsid w:val="0012508D"/>
    <w:rsid w:val="00126398"/>
    <w:rsid w:val="0012662D"/>
    <w:rsid w:val="00126EDF"/>
    <w:rsid w:val="001278D4"/>
    <w:rsid w:val="00127D56"/>
    <w:rsid w:val="0013050F"/>
    <w:rsid w:val="0013065D"/>
    <w:rsid w:val="00130D9B"/>
    <w:rsid w:val="00131311"/>
    <w:rsid w:val="0013178F"/>
    <w:rsid w:val="00131DB2"/>
    <w:rsid w:val="00132A49"/>
    <w:rsid w:val="00132FA3"/>
    <w:rsid w:val="00134760"/>
    <w:rsid w:val="0013580F"/>
    <w:rsid w:val="00135B6F"/>
    <w:rsid w:val="00135BFF"/>
    <w:rsid w:val="0013607E"/>
    <w:rsid w:val="0013690C"/>
    <w:rsid w:val="00136B17"/>
    <w:rsid w:val="0014134C"/>
    <w:rsid w:val="00141669"/>
    <w:rsid w:val="001419D9"/>
    <w:rsid w:val="00141F28"/>
    <w:rsid w:val="001437A4"/>
    <w:rsid w:val="001439BC"/>
    <w:rsid w:val="00143A5E"/>
    <w:rsid w:val="001441D0"/>
    <w:rsid w:val="0014493A"/>
    <w:rsid w:val="00145709"/>
    <w:rsid w:val="00145986"/>
    <w:rsid w:val="00146628"/>
    <w:rsid w:val="00146997"/>
    <w:rsid w:val="00146DA7"/>
    <w:rsid w:val="001508FE"/>
    <w:rsid w:val="00151075"/>
    <w:rsid w:val="00151254"/>
    <w:rsid w:val="001540FE"/>
    <w:rsid w:val="001545D1"/>
    <w:rsid w:val="00155281"/>
    <w:rsid w:val="00155C0E"/>
    <w:rsid w:val="00156544"/>
    <w:rsid w:val="00156A8F"/>
    <w:rsid w:val="00156D01"/>
    <w:rsid w:val="00156E68"/>
    <w:rsid w:val="00157075"/>
    <w:rsid w:val="001571C3"/>
    <w:rsid w:val="001576B6"/>
    <w:rsid w:val="00157966"/>
    <w:rsid w:val="00157B9B"/>
    <w:rsid w:val="00157C51"/>
    <w:rsid w:val="00161914"/>
    <w:rsid w:val="00161933"/>
    <w:rsid w:val="0016253E"/>
    <w:rsid w:val="00162591"/>
    <w:rsid w:val="00162684"/>
    <w:rsid w:val="00162D9E"/>
    <w:rsid w:val="001633D4"/>
    <w:rsid w:val="001635D2"/>
    <w:rsid w:val="001636A5"/>
    <w:rsid w:val="00163E2C"/>
    <w:rsid w:val="001643EB"/>
    <w:rsid w:val="00164F4B"/>
    <w:rsid w:val="00165A14"/>
    <w:rsid w:val="00165F84"/>
    <w:rsid w:val="0016600D"/>
    <w:rsid w:val="001661D1"/>
    <w:rsid w:val="001662D4"/>
    <w:rsid w:val="00167673"/>
    <w:rsid w:val="00167D5C"/>
    <w:rsid w:val="001701F6"/>
    <w:rsid w:val="00170680"/>
    <w:rsid w:val="0017094E"/>
    <w:rsid w:val="00171501"/>
    <w:rsid w:val="0017245C"/>
    <w:rsid w:val="00172E12"/>
    <w:rsid w:val="00173234"/>
    <w:rsid w:val="001734B3"/>
    <w:rsid w:val="00173A2B"/>
    <w:rsid w:val="00173CD3"/>
    <w:rsid w:val="00173ECC"/>
    <w:rsid w:val="00175259"/>
    <w:rsid w:val="0017538A"/>
    <w:rsid w:val="00176ADA"/>
    <w:rsid w:val="00177E85"/>
    <w:rsid w:val="001803D6"/>
    <w:rsid w:val="00180850"/>
    <w:rsid w:val="0018123C"/>
    <w:rsid w:val="00181AE5"/>
    <w:rsid w:val="00182C8D"/>
    <w:rsid w:val="00184090"/>
    <w:rsid w:val="00184140"/>
    <w:rsid w:val="00184D64"/>
    <w:rsid w:val="00184DD7"/>
    <w:rsid w:val="00184E66"/>
    <w:rsid w:val="0018502A"/>
    <w:rsid w:val="00185766"/>
    <w:rsid w:val="00186F94"/>
    <w:rsid w:val="0018721B"/>
    <w:rsid w:val="001879E4"/>
    <w:rsid w:val="00187CBD"/>
    <w:rsid w:val="00187EFA"/>
    <w:rsid w:val="0019029B"/>
    <w:rsid w:val="00190672"/>
    <w:rsid w:val="001911A4"/>
    <w:rsid w:val="00191A78"/>
    <w:rsid w:val="00192459"/>
    <w:rsid w:val="001929D6"/>
    <w:rsid w:val="00192A29"/>
    <w:rsid w:val="00192C25"/>
    <w:rsid w:val="00192FCB"/>
    <w:rsid w:val="001933B6"/>
    <w:rsid w:val="00194F38"/>
    <w:rsid w:val="00195715"/>
    <w:rsid w:val="0019587F"/>
    <w:rsid w:val="001960CA"/>
    <w:rsid w:val="0019658A"/>
    <w:rsid w:val="001967A2"/>
    <w:rsid w:val="00196A85"/>
    <w:rsid w:val="00197E1B"/>
    <w:rsid w:val="001A00C7"/>
    <w:rsid w:val="001A0B96"/>
    <w:rsid w:val="001A0F6F"/>
    <w:rsid w:val="001A19D7"/>
    <w:rsid w:val="001A1A6C"/>
    <w:rsid w:val="001A26E9"/>
    <w:rsid w:val="001A37EF"/>
    <w:rsid w:val="001A37FB"/>
    <w:rsid w:val="001A3E64"/>
    <w:rsid w:val="001A408A"/>
    <w:rsid w:val="001A4FBE"/>
    <w:rsid w:val="001A5A1F"/>
    <w:rsid w:val="001A6C6B"/>
    <w:rsid w:val="001A7E06"/>
    <w:rsid w:val="001B125B"/>
    <w:rsid w:val="001B16C1"/>
    <w:rsid w:val="001B1ED4"/>
    <w:rsid w:val="001B1F27"/>
    <w:rsid w:val="001B2032"/>
    <w:rsid w:val="001B2487"/>
    <w:rsid w:val="001B2A36"/>
    <w:rsid w:val="001B2AEB"/>
    <w:rsid w:val="001B3DB6"/>
    <w:rsid w:val="001B4FAB"/>
    <w:rsid w:val="001B5056"/>
    <w:rsid w:val="001B5A33"/>
    <w:rsid w:val="001B7D99"/>
    <w:rsid w:val="001C0957"/>
    <w:rsid w:val="001C09AD"/>
    <w:rsid w:val="001C0BA1"/>
    <w:rsid w:val="001C2F60"/>
    <w:rsid w:val="001C375E"/>
    <w:rsid w:val="001C38E3"/>
    <w:rsid w:val="001C42CE"/>
    <w:rsid w:val="001C4453"/>
    <w:rsid w:val="001C44AD"/>
    <w:rsid w:val="001C4587"/>
    <w:rsid w:val="001C4CDC"/>
    <w:rsid w:val="001C54A1"/>
    <w:rsid w:val="001C5ABA"/>
    <w:rsid w:val="001C60F1"/>
    <w:rsid w:val="001C6192"/>
    <w:rsid w:val="001C61FA"/>
    <w:rsid w:val="001C65C6"/>
    <w:rsid w:val="001C6E42"/>
    <w:rsid w:val="001C6F86"/>
    <w:rsid w:val="001C749C"/>
    <w:rsid w:val="001C7710"/>
    <w:rsid w:val="001C7D76"/>
    <w:rsid w:val="001D0824"/>
    <w:rsid w:val="001D0B49"/>
    <w:rsid w:val="001D0C59"/>
    <w:rsid w:val="001D0DC1"/>
    <w:rsid w:val="001D12DE"/>
    <w:rsid w:val="001D2081"/>
    <w:rsid w:val="001D2BD0"/>
    <w:rsid w:val="001D2CD7"/>
    <w:rsid w:val="001D2D0B"/>
    <w:rsid w:val="001D3789"/>
    <w:rsid w:val="001D393D"/>
    <w:rsid w:val="001D3E70"/>
    <w:rsid w:val="001D4863"/>
    <w:rsid w:val="001D5B83"/>
    <w:rsid w:val="001D64D0"/>
    <w:rsid w:val="001D6E6E"/>
    <w:rsid w:val="001D7AF5"/>
    <w:rsid w:val="001E002C"/>
    <w:rsid w:val="001E1627"/>
    <w:rsid w:val="001E374D"/>
    <w:rsid w:val="001E429B"/>
    <w:rsid w:val="001E4995"/>
    <w:rsid w:val="001E4F22"/>
    <w:rsid w:val="001E5BD8"/>
    <w:rsid w:val="001E630D"/>
    <w:rsid w:val="001E632D"/>
    <w:rsid w:val="001E6712"/>
    <w:rsid w:val="001E6792"/>
    <w:rsid w:val="001E7858"/>
    <w:rsid w:val="001F05FB"/>
    <w:rsid w:val="001F0CB5"/>
    <w:rsid w:val="001F1074"/>
    <w:rsid w:val="001F17F2"/>
    <w:rsid w:val="001F1A17"/>
    <w:rsid w:val="001F22E8"/>
    <w:rsid w:val="001F253F"/>
    <w:rsid w:val="001F36EA"/>
    <w:rsid w:val="001F45ED"/>
    <w:rsid w:val="001F6BF0"/>
    <w:rsid w:val="001F77AC"/>
    <w:rsid w:val="0020093F"/>
    <w:rsid w:val="00201AF3"/>
    <w:rsid w:val="0020211F"/>
    <w:rsid w:val="002025C7"/>
    <w:rsid w:val="00203494"/>
    <w:rsid w:val="00203D8F"/>
    <w:rsid w:val="00204188"/>
    <w:rsid w:val="0020450A"/>
    <w:rsid w:val="00204AF6"/>
    <w:rsid w:val="00204E81"/>
    <w:rsid w:val="00207689"/>
    <w:rsid w:val="002104A5"/>
    <w:rsid w:val="002124F3"/>
    <w:rsid w:val="00212BD7"/>
    <w:rsid w:val="00212BFC"/>
    <w:rsid w:val="00214504"/>
    <w:rsid w:val="002145E2"/>
    <w:rsid w:val="00214E9E"/>
    <w:rsid w:val="002150B3"/>
    <w:rsid w:val="00215B1B"/>
    <w:rsid w:val="002165B6"/>
    <w:rsid w:val="00216698"/>
    <w:rsid w:val="00216B25"/>
    <w:rsid w:val="00217753"/>
    <w:rsid w:val="00217E05"/>
    <w:rsid w:val="00217F97"/>
    <w:rsid w:val="00220091"/>
    <w:rsid w:val="002203DB"/>
    <w:rsid w:val="00221EFE"/>
    <w:rsid w:val="002222CA"/>
    <w:rsid w:val="00223411"/>
    <w:rsid w:val="002234C0"/>
    <w:rsid w:val="002258E9"/>
    <w:rsid w:val="00225DAD"/>
    <w:rsid w:val="00225FC0"/>
    <w:rsid w:val="00226784"/>
    <w:rsid w:val="002271F0"/>
    <w:rsid w:val="00227424"/>
    <w:rsid w:val="00227E67"/>
    <w:rsid w:val="002302FC"/>
    <w:rsid w:val="00230679"/>
    <w:rsid w:val="002308BD"/>
    <w:rsid w:val="00230AB6"/>
    <w:rsid w:val="00231E68"/>
    <w:rsid w:val="00232E77"/>
    <w:rsid w:val="00233893"/>
    <w:rsid w:val="0023412A"/>
    <w:rsid w:val="002341DA"/>
    <w:rsid w:val="00236C1E"/>
    <w:rsid w:val="00240473"/>
    <w:rsid w:val="00241988"/>
    <w:rsid w:val="00241C7E"/>
    <w:rsid w:val="00241E36"/>
    <w:rsid w:val="0024327D"/>
    <w:rsid w:val="002433D4"/>
    <w:rsid w:val="002437B0"/>
    <w:rsid w:val="00243E8F"/>
    <w:rsid w:val="0024470C"/>
    <w:rsid w:val="002449C9"/>
    <w:rsid w:val="00244F07"/>
    <w:rsid w:val="002463C8"/>
    <w:rsid w:val="002479B4"/>
    <w:rsid w:val="002509C1"/>
    <w:rsid w:val="00250BCC"/>
    <w:rsid w:val="0025191F"/>
    <w:rsid w:val="00253862"/>
    <w:rsid w:val="00253A24"/>
    <w:rsid w:val="00253DCC"/>
    <w:rsid w:val="0025591B"/>
    <w:rsid w:val="00256D8B"/>
    <w:rsid w:val="00256EFF"/>
    <w:rsid w:val="0025712A"/>
    <w:rsid w:val="0025741C"/>
    <w:rsid w:val="002574EF"/>
    <w:rsid w:val="0025790F"/>
    <w:rsid w:val="00257FFB"/>
    <w:rsid w:val="00260260"/>
    <w:rsid w:val="00260346"/>
    <w:rsid w:val="002617EF"/>
    <w:rsid w:val="00261AB3"/>
    <w:rsid w:val="002622D1"/>
    <w:rsid w:val="002625A2"/>
    <w:rsid w:val="00262DD5"/>
    <w:rsid w:val="00264900"/>
    <w:rsid w:val="00265C51"/>
    <w:rsid w:val="002669D5"/>
    <w:rsid w:val="00266B21"/>
    <w:rsid w:val="00266B36"/>
    <w:rsid w:val="00267637"/>
    <w:rsid w:val="00270207"/>
    <w:rsid w:val="002702CF"/>
    <w:rsid w:val="002713A8"/>
    <w:rsid w:val="00271A64"/>
    <w:rsid w:val="00272B32"/>
    <w:rsid w:val="00272E56"/>
    <w:rsid w:val="0027396D"/>
    <w:rsid w:val="00273EBF"/>
    <w:rsid w:val="002742E1"/>
    <w:rsid w:val="002754A2"/>
    <w:rsid w:val="00275EB3"/>
    <w:rsid w:val="00276236"/>
    <w:rsid w:val="0027703B"/>
    <w:rsid w:val="0027704C"/>
    <w:rsid w:val="00277535"/>
    <w:rsid w:val="002803DC"/>
    <w:rsid w:val="00280861"/>
    <w:rsid w:val="00281824"/>
    <w:rsid w:val="00282C92"/>
    <w:rsid w:val="00283789"/>
    <w:rsid w:val="00283893"/>
    <w:rsid w:val="0028563A"/>
    <w:rsid w:val="00285843"/>
    <w:rsid w:val="00285AF8"/>
    <w:rsid w:val="00285FC6"/>
    <w:rsid w:val="002861F5"/>
    <w:rsid w:val="00286956"/>
    <w:rsid w:val="00287C04"/>
    <w:rsid w:val="002900D9"/>
    <w:rsid w:val="0029040B"/>
    <w:rsid w:val="00290773"/>
    <w:rsid w:val="002916FC"/>
    <w:rsid w:val="00291FF8"/>
    <w:rsid w:val="00293461"/>
    <w:rsid w:val="002936F0"/>
    <w:rsid w:val="002937D4"/>
    <w:rsid w:val="002939BC"/>
    <w:rsid w:val="00293B5F"/>
    <w:rsid w:val="00295806"/>
    <w:rsid w:val="00295D72"/>
    <w:rsid w:val="00295D99"/>
    <w:rsid w:val="00297DD8"/>
    <w:rsid w:val="002A00FB"/>
    <w:rsid w:val="002A0460"/>
    <w:rsid w:val="002A099D"/>
    <w:rsid w:val="002A0ABB"/>
    <w:rsid w:val="002A0AE3"/>
    <w:rsid w:val="002A1290"/>
    <w:rsid w:val="002A1666"/>
    <w:rsid w:val="002A1E57"/>
    <w:rsid w:val="002A2017"/>
    <w:rsid w:val="002A2F4A"/>
    <w:rsid w:val="002A3A0C"/>
    <w:rsid w:val="002A3D2E"/>
    <w:rsid w:val="002A4998"/>
    <w:rsid w:val="002A539D"/>
    <w:rsid w:val="002A64EE"/>
    <w:rsid w:val="002A6943"/>
    <w:rsid w:val="002A7F55"/>
    <w:rsid w:val="002B0935"/>
    <w:rsid w:val="002B0B46"/>
    <w:rsid w:val="002B0DAD"/>
    <w:rsid w:val="002B1C6A"/>
    <w:rsid w:val="002B1C77"/>
    <w:rsid w:val="002B1D74"/>
    <w:rsid w:val="002B1FF1"/>
    <w:rsid w:val="002B25E7"/>
    <w:rsid w:val="002B5706"/>
    <w:rsid w:val="002B6BF5"/>
    <w:rsid w:val="002B7241"/>
    <w:rsid w:val="002B7F1B"/>
    <w:rsid w:val="002C0103"/>
    <w:rsid w:val="002C140F"/>
    <w:rsid w:val="002C1B4A"/>
    <w:rsid w:val="002C2150"/>
    <w:rsid w:val="002C2C81"/>
    <w:rsid w:val="002C2EA9"/>
    <w:rsid w:val="002C3F39"/>
    <w:rsid w:val="002C5E2D"/>
    <w:rsid w:val="002C7C10"/>
    <w:rsid w:val="002D140B"/>
    <w:rsid w:val="002D1643"/>
    <w:rsid w:val="002D2A89"/>
    <w:rsid w:val="002D39C6"/>
    <w:rsid w:val="002D4A3C"/>
    <w:rsid w:val="002D4F63"/>
    <w:rsid w:val="002D56C8"/>
    <w:rsid w:val="002D5E3F"/>
    <w:rsid w:val="002D6574"/>
    <w:rsid w:val="002D6D7B"/>
    <w:rsid w:val="002D7018"/>
    <w:rsid w:val="002D77C3"/>
    <w:rsid w:val="002E01DC"/>
    <w:rsid w:val="002E15A5"/>
    <w:rsid w:val="002E273C"/>
    <w:rsid w:val="002E30D8"/>
    <w:rsid w:val="002E40CF"/>
    <w:rsid w:val="002E439F"/>
    <w:rsid w:val="002E4A5E"/>
    <w:rsid w:val="002E4BF2"/>
    <w:rsid w:val="002E5978"/>
    <w:rsid w:val="002E5B9F"/>
    <w:rsid w:val="002E627B"/>
    <w:rsid w:val="002E65F4"/>
    <w:rsid w:val="002E6EB7"/>
    <w:rsid w:val="002E7352"/>
    <w:rsid w:val="002F03DD"/>
    <w:rsid w:val="002F0505"/>
    <w:rsid w:val="002F072A"/>
    <w:rsid w:val="002F093E"/>
    <w:rsid w:val="002F10AD"/>
    <w:rsid w:val="002F1C42"/>
    <w:rsid w:val="002F1D6C"/>
    <w:rsid w:val="002F2E42"/>
    <w:rsid w:val="002F3271"/>
    <w:rsid w:val="002F367D"/>
    <w:rsid w:val="002F463A"/>
    <w:rsid w:val="002F4F83"/>
    <w:rsid w:val="002F5275"/>
    <w:rsid w:val="002F5F13"/>
    <w:rsid w:val="002F652C"/>
    <w:rsid w:val="002F6CFA"/>
    <w:rsid w:val="002F76E9"/>
    <w:rsid w:val="002F7B4F"/>
    <w:rsid w:val="002F7FEC"/>
    <w:rsid w:val="00300194"/>
    <w:rsid w:val="00300424"/>
    <w:rsid w:val="00300B84"/>
    <w:rsid w:val="00302669"/>
    <w:rsid w:val="00302D93"/>
    <w:rsid w:val="003036EB"/>
    <w:rsid w:val="003045FE"/>
    <w:rsid w:val="00304A7E"/>
    <w:rsid w:val="00305870"/>
    <w:rsid w:val="00305F22"/>
    <w:rsid w:val="003060DF"/>
    <w:rsid w:val="003076B3"/>
    <w:rsid w:val="00307848"/>
    <w:rsid w:val="00307B35"/>
    <w:rsid w:val="00310EAC"/>
    <w:rsid w:val="003122E1"/>
    <w:rsid w:val="0031289D"/>
    <w:rsid w:val="0031342D"/>
    <w:rsid w:val="00313DC0"/>
    <w:rsid w:val="003150E7"/>
    <w:rsid w:val="003152E4"/>
    <w:rsid w:val="003156FB"/>
    <w:rsid w:val="00317A7B"/>
    <w:rsid w:val="003204C5"/>
    <w:rsid w:val="0032083C"/>
    <w:rsid w:val="0032087D"/>
    <w:rsid w:val="00320A60"/>
    <w:rsid w:val="00320B17"/>
    <w:rsid w:val="00320CC0"/>
    <w:rsid w:val="0032187C"/>
    <w:rsid w:val="00321A68"/>
    <w:rsid w:val="00321CFA"/>
    <w:rsid w:val="003229BD"/>
    <w:rsid w:val="00322E83"/>
    <w:rsid w:val="00324C6B"/>
    <w:rsid w:val="00326EEE"/>
    <w:rsid w:val="00326F85"/>
    <w:rsid w:val="00327266"/>
    <w:rsid w:val="003301F6"/>
    <w:rsid w:val="00330349"/>
    <w:rsid w:val="00330491"/>
    <w:rsid w:val="00330CAA"/>
    <w:rsid w:val="00330F74"/>
    <w:rsid w:val="0033188F"/>
    <w:rsid w:val="00332339"/>
    <w:rsid w:val="00332B5A"/>
    <w:rsid w:val="00332CA8"/>
    <w:rsid w:val="00333432"/>
    <w:rsid w:val="00333FFC"/>
    <w:rsid w:val="00334761"/>
    <w:rsid w:val="003347B4"/>
    <w:rsid w:val="003352FC"/>
    <w:rsid w:val="003358DD"/>
    <w:rsid w:val="003358FF"/>
    <w:rsid w:val="00335B70"/>
    <w:rsid w:val="003360B2"/>
    <w:rsid w:val="00336B14"/>
    <w:rsid w:val="00337A3C"/>
    <w:rsid w:val="00340347"/>
    <w:rsid w:val="00340842"/>
    <w:rsid w:val="00340E0A"/>
    <w:rsid w:val="0034179D"/>
    <w:rsid w:val="00341EB1"/>
    <w:rsid w:val="00342038"/>
    <w:rsid w:val="00342295"/>
    <w:rsid w:val="00342557"/>
    <w:rsid w:val="00342C15"/>
    <w:rsid w:val="00342E08"/>
    <w:rsid w:val="00343268"/>
    <w:rsid w:val="003435C3"/>
    <w:rsid w:val="003446E7"/>
    <w:rsid w:val="003448A0"/>
    <w:rsid w:val="00344A2A"/>
    <w:rsid w:val="00344B48"/>
    <w:rsid w:val="00345227"/>
    <w:rsid w:val="00345649"/>
    <w:rsid w:val="00345B3D"/>
    <w:rsid w:val="00345D30"/>
    <w:rsid w:val="00346156"/>
    <w:rsid w:val="003461C8"/>
    <w:rsid w:val="00346A8D"/>
    <w:rsid w:val="00347471"/>
    <w:rsid w:val="0035163C"/>
    <w:rsid w:val="003518D1"/>
    <w:rsid w:val="00351AA2"/>
    <w:rsid w:val="00351BB7"/>
    <w:rsid w:val="00351D4A"/>
    <w:rsid w:val="00352DC2"/>
    <w:rsid w:val="00353879"/>
    <w:rsid w:val="0035444A"/>
    <w:rsid w:val="003544AC"/>
    <w:rsid w:val="0035545A"/>
    <w:rsid w:val="003569C7"/>
    <w:rsid w:val="00356E17"/>
    <w:rsid w:val="00357299"/>
    <w:rsid w:val="003573EB"/>
    <w:rsid w:val="00357729"/>
    <w:rsid w:val="0036044D"/>
    <w:rsid w:val="00360B18"/>
    <w:rsid w:val="0036134D"/>
    <w:rsid w:val="00361A12"/>
    <w:rsid w:val="00362962"/>
    <w:rsid w:val="00362E52"/>
    <w:rsid w:val="00363006"/>
    <w:rsid w:val="003630D3"/>
    <w:rsid w:val="003632A0"/>
    <w:rsid w:val="003640D5"/>
    <w:rsid w:val="003646DA"/>
    <w:rsid w:val="00365DA3"/>
    <w:rsid w:val="00365E4E"/>
    <w:rsid w:val="00366176"/>
    <w:rsid w:val="00367711"/>
    <w:rsid w:val="00367876"/>
    <w:rsid w:val="00367A1D"/>
    <w:rsid w:val="0037084D"/>
    <w:rsid w:val="00370C7D"/>
    <w:rsid w:val="0037184E"/>
    <w:rsid w:val="003719E8"/>
    <w:rsid w:val="0037237C"/>
    <w:rsid w:val="003723A3"/>
    <w:rsid w:val="00372CF2"/>
    <w:rsid w:val="00372D9C"/>
    <w:rsid w:val="00373669"/>
    <w:rsid w:val="003738B3"/>
    <w:rsid w:val="00373D19"/>
    <w:rsid w:val="00373FFA"/>
    <w:rsid w:val="0037406B"/>
    <w:rsid w:val="00374375"/>
    <w:rsid w:val="00374C04"/>
    <w:rsid w:val="0037503F"/>
    <w:rsid w:val="0037774A"/>
    <w:rsid w:val="00377DAD"/>
    <w:rsid w:val="003804C7"/>
    <w:rsid w:val="003807B9"/>
    <w:rsid w:val="00381123"/>
    <w:rsid w:val="003813FA"/>
    <w:rsid w:val="00382231"/>
    <w:rsid w:val="0038253A"/>
    <w:rsid w:val="00382980"/>
    <w:rsid w:val="00383462"/>
    <w:rsid w:val="00383C50"/>
    <w:rsid w:val="00384018"/>
    <w:rsid w:val="00384019"/>
    <w:rsid w:val="00384188"/>
    <w:rsid w:val="00384499"/>
    <w:rsid w:val="00386062"/>
    <w:rsid w:val="00386C28"/>
    <w:rsid w:val="00386DC3"/>
    <w:rsid w:val="0038794B"/>
    <w:rsid w:val="00390AED"/>
    <w:rsid w:val="00390ECD"/>
    <w:rsid w:val="003914DC"/>
    <w:rsid w:val="0039250B"/>
    <w:rsid w:val="00392E2B"/>
    <w:rsid w:val="00393414"/>
    <w:rsid w:val="0039418F"/>
    <w:rsid w:val="00394624"/>
    <w:rsid w:val="00394757"/>
    <w:rsid w:val="00394CCF"/>
    <w:rsid w:val="00394DA5"/>
    <w:rsid w:val="003950D0"/>
    <w:rsid w:val="00395411"/>
    <w:rsid w:val="00396778"/>
    <w:rsid w:val="003969E9"/>
    <w:rsid w:val="00396BA3"/>
    <w:rsid w:val="003973A5"/>
    <w:rsid w:val="00397415"/>
    <w:rsid w:val="00397AE8"/>
    <w:rsid w:val="00397B9C"/>
    <w:rsid w:val="003A06E0"/>
    <w:rsid w:val="003A0DC8"/>
    <w:rsid w:val="003A101F"/>
    <w:rsid w:val="003A1095"/>
    <w:rsid w:val="003A1A05"/>
    <w:rsid w:val="003A1BBA"/>
    <w:rsid w:val="003A3127"/>
    <w:rsid w:val="003A314D"/>
    <w:rsid w:val="003A3A29"/>
    <w:rsid w:val="003A3D36"/>
    <w:rsid w:val="003A3D38"/>
    <w:rsid w:val="003A44EF"/>
    <w:rsid w:val="003A5CBE"/>
    <w:rsid w:val="003A6145"/>
    <w:rsid w:val="003A6290"/>
    <w:rsid w:val="003A6B6A"/>
    <w:rsid w:val="003A72CE"/>
    <w:rsid w:val="003A74DE"/>
    <w:rsid w:val="003A7EC6"/>
    <w:rsid w:val="003B057D"/>
    <w:rsid w:val="003B1DED"/>
    <w:rsid w:val="003B2EC7"/>
    <w:rsid w:val="003B3261"/>
    <w:rsid w:val="003B3C8F"/>
    <w:rsid w:val="003B46B0"/>
    <w:rsid w:val="003B5112"/>
    <w:rsid w:val="003B52A2"/>
    <w:rsid w:val="003B6E40"/>
    <w:rsid w:val="003B7A79"/>
    <w:rsid w:val="003C0CF4"/>
    <w:rsid w:val="003C1AE2"/>
    <w:rsid w:val="003C1B83"/>
    <w:rsid w:val="003C3336"/>
    <w:rsid w:val="003C35D8"/>
    <w:rsid w:val="003C3A02"/>
    <w:rsid w:val="003C424B"/>
    <w:rsid w:val="003C4F4D"/>
    <w:rsid w:val="003C5911"/>
    <w:rsid w:val="003C5AC8"/>
    <w:rsid w:val="003C5B29"/>
    <w:rsid w:val="003C619C"/>
    <w:rsid w:val="003C7429"/>
    <w:rsid w:val="003C777B"/>
    <w:rsid w:val="003C77F5"/>
    <w:rsid w:val="003D0D55"/>
    <w:rsid w:val="003D0D7F"/>
    <w:rsid w:val="003D0EB6"/>
    <w:rsid w:val="003D2763"/>
    <w:rsid w:val="003D29BA"/>
    <w:rsid w:val="003D29BD"/>
    <w:rsid w:val="003D2C62"/>
    <w:rsid w:val="003D34A2"/>
    <w:rsid w:val="003D37F1"/>
    <w:rsid w:val="003D5F9E"/>
    <w:rsid w:val="003D61C8"/>
    <w:rsid w:val="003D68FA"/>
    <w:rsid w:val="003D6CF4"/>
    <w:rsid w:val="003D7D52"/>
    <w:rsid w:val="003D7F95"/>
    <w:rsid w:val="003E0142"/>
    <w:rsid w:val="003E09BA"/>
    <w:rsid w:val="003E1414"/>
    <w:rsid w:val="003E1876"/>
    <w:rsid w:val="003E27EB"/>
    <w:rsid w:val="003E28D4"/>
    <w:rsid w:val="003E2AAD"/>
    <w:rsid w:val="003E2CB8"/>
    <w:rsid w:val="003E342C"/>
    <w:rsid w:val="003E375F"/>
    <w:rsid w:val="003E3DC4"/>
    <w:rsid w:val="003E4756"/>
    <w:rsid w:val="003E4A0B"/>
    <w:rsid w:val="003E5069"/>
    <w:rsid w:val="003E56DD"/>
    <w:rsid w:val="003E5D19"/>
    <w:rsid w:val="003E7066"/>
    <w:rsid w:val="003E72BF"/>
    <w:rsid w:val="003E75BB"/>
    <w:rsid w:val="003E76DB"/>
    <w:rsid w:val="003E774D"/>
    <w:rsid w:val="003E7D03"/>
    <w:rsid w:val="003E7E1C"/>
    <w:rsid w:val="003F07CA"/>
    <w:rsid w:val="003F18FB"/>
    <w:rsid w:val="003F1C7C"/>
    <w:rsid w:val="003F1CA3"/>
    <w:rsid w:val="003F1CB4"/>
    <w:rsid w:val="003F1F1E"/>
    <w:rsid w:val="003F1F7F"/>
    <w:rsid w:val="003F2631"/>
    <w:rsid w:val="003F28F4"/>
    <w:rsid w:val="003F2D15"/>
    <w:rsid w:val="003F3234"/>
    <w:rsid w:val="003F406E"/>
    <w:rsid w:val="003F42BB"/>
    <w:rsid w:val="003F45A2"/>
    <w:rsid w:val="003F492E"/>
    <w:rsid w:val="003F49A3"/>
    <w:rsid w:val="003F53BE"/>
    <w:rsid w:val="003F64DD"/>
    <w:rsid w:val="003F68DA"/>
    <w:rsid w:val="003F6DC6"/>
    <w:rsid w:val="003F705D"/>
    <w:rsid w:val="003F75EB"/>
    <w:rsid w:val="003F7BFA"/>
    <w:rsid w:val="0040000F"/>
    <w:rsid w:val="004000A0"/>
    <w:rsid w:val="0040059D"/>
    <w:rsid w:val="00402656"/>
    <w:rsid w:val="004027A0"/>
    <w:rsid w:val="00403179"/>
    <w:rsid w:val="004034AC"/>
    <w:rsid w:val="004037E1"/>
    <w:rsid w:val="00403AD1"/>
    <w:rsid w:val="00403C23"/>
    <w:rsid w:val="00403E06"/>
    <w:rsid w:val="00403E51"/>
    <w:rsid w:val="004042C3"/>
    <w:rsid w:val="00404CCF"/>
    <w:rsid w:val="00405508"/>
    <w:rsid w:val="004078FD"/>
    <w:rsid w:val="004079EB"/>
    <w:rsid w:val="00407FB9"/>
    <w:rsid w:val="00410106"/>
    <w:rsid w:val="004109BE"/>
    <w:rsid w:val="00411057"/>
    <w:rsid w:val="00412062"/>
    <w:rsid w:val="0041224D"/>
    <w:rsid w:val="00412A91"/>
    <w:rsid w:val="00412C34"/>
    <w:rsid w:val="00412DEB"/>
    <w:rsid w:val="0041365A"/>
    <w:rsid w:val="00413AF4"/>
    <w:rsid w:val="00413D36"/>
    <w:rsid w:val="004146C0"/>
    <w:rsid w:val="00415881"/>
    <w:rsid w:val="00415BC4"/>
    <w:rsid w:val="00415CBA"/>
    <w:rsid w:val="0041685D"/>
    <w:rsid w:val="00416FF2"/>
    <w:rsid w:val="00417C13"/>
    <w:rsid w:val="00417FEB"/>
    <w:rsid w:val="0042011E"/>
    <w:rsid w:val="004202E3"/>
    <w:rsid w:val="0042081C"/>
    <w:rsid w:val="00420B85"/>
    <w:rsid w:val="00421338"/>
    <w:rsid w:val="00422451"/>
    <w:rsid w:val="00422485"/>
    <w:rsid w:val="00422B02"/>
    <w:rsid w:val="00422F9F"/>
    <w:rsid w:val="004233E1"/>
    <w:rsid w:val="00423687"/>
    <w:rsid w:val="00423A9D"/>
    <w:rsid w:val="00423FEE"/>
    <w:rsid w:val="00424946"/>
    <w:rsid w:val="00424B9E"/>
    <w:rsid w:val="004252D1"/>
    <w:rsid w:val="00425495"/>
    <w:rsid w:val="00425ABC"/>
    <w:rsid w:val="00426449"/>
    <w:rsid w:val="00427EDA"/>
    <w:rsid w:val="00430350"/>
    <w:rsid w:val="0043072D"/>
    <w:rsid w:val="00430C4B"/>
    <w:rsid w:val="00431286"/>
    <w:rsid w:val="00431883"/>
    <w:rsid w:val="00431BD5"/>
    <w:rsid w:val="0043204E"/>
    <w:rsid w:val="004324AA"/>
    <w:rsid w:val="00432941"/>
    <w:rsid w:val="00433754"/>
    <w:rsid w:val="00433B23"/>
    <w:rsid w:val="00433CC1"/>
    <w:rsid w:val="004350EB"/>
    <w:rsid w:val="00435331"/>
    <w:rsid w:val="00435AC6"/>
    <w:rsid w:val="00435B7B"/>
    <w:rsid w:val="004370A2"/>
    <w:rsid w:val="0043735F"/>
    <w:rsid w:val="004375D2"/>
    <w:rsid w:val="00440C74"/>
    <w:rsid w:val="00441238"/>
    <w:rsid w:val="00441748"/>
    <w:rsid w:val="00442393"/>
    <w:rsid w:val="0044253B"/>
    <w:rsid w:val="004431E2"/>
    <w:rsid w:val="004436B6"/>
    <w:rsid w:val="004438EA"/>
    <w:rsid w:val="0044407E"/>
    <w:rsid w:val="0044458A"/>
    <w:rsid w:val="00445C41"/>
    <w:rsid w:val="004467AE"/>
    <w:rsid w:val="0044737E"/>
    <w:rsid w:val="00447BE9"/>
    <w:rsid w:val="00447FD7"/>
    <w:rsid w:val="0045093C"/>
    <w:rsid w:val="00451204"/>
    <w:rsid w:val="00452327"/>
    <w:rsid w:val="004525ED"/>
    <w:rsid w:val="00452811"/>
    <w:rsid w:val="004528E7"/>
    <w:rsid w:val="004529A7"/>
    <w:rsid w:val="00453354"/>
    <w:rsid w:val="004533C4"/>
    <w:rsid w:val="00453731"/>
    <w:rsid w:val="00453E1F"/>
    <w:rsid w:val="00453F45"/>
    <w:rsid w:val="00454986"/>
    <w:rsid w:val="00456265"/>
    <w:rsid w:val="004569FD"/>
    <w:rsid w:val="00456BA7"/>
    <w:rsid w:val="00456EF2"/>
    <w:rsid w:val="004572FB"/>
    <w:rsid w:val="004576BE"/>
    <w:rsid w:val="00457CAB"/>
    <w:rsid w:val="004605AE"/>
    <w:rsid w:val="004610AA"/>
    <w:rsid w:val="004619E5"/>
    <w:rsid w:val="0046249A"/>
    <w:rsid w:val="00463772"/>
    <w:rsid w:val="00464532"/>
    <w:rsid w:val="00464EF2"/>
    <w:rsid w:val="004655AA"/>
    <w:rsid w:val="0046575A"/>
    <w:rsid w:val="00465AF1"/>
    <w:rsid w:val="004665C8"/>
    <w:rsid w:val="00466654"/>
    <w:rsid w:val="00466930"/>
    <w:rsid w:val="00467AB9"/>
    <w:rsid w:val="00467D46"/>
    <w:rsid w:val="004701D6"/>
    <w:rsid w:val="00470203"/>
    <w:rsid w:val="0047051A"/>
    <w:rsid w:val="004721E9"/>
    <w:rsid w:val="00472D04"/>
    <w:rsid w:val="00472F23"/>
    <w:rsid w:val="0047392E"/>
    <w:rsid w:val="00473C48"/>
    <w:rsid w:val="00473F7A"/>
    <w:rsid w:val="00474226"/>
    <w:rsid w:val="00474689"/>
    <w:rsid w:val="00475652"/>
    <w:rsid w:val="00476366"/>
    <w:rsid w:val="004764BD"/>
    <w:rsid w:val="004767C9"/>
    <w:rsid w:val="00476C50"/>
    <w:rsid w:val="00476C98"/>
    <w:rsid w:val="00476D11"/>
    <w:rsid w:val="00477410"/>
    <w:rsid w:val="004806FB"/>
    <w:rsid w:val="00480C53"/>
    <w:rsid w:val="00482AF8"/>
    <w:rsid w:val="00484B04"/>
    <w:rsid w:val="004858D0"/>
    <w:rsid w:val="00485946"/>
    <w:rsid w:val="00485EA7"/>
    <w:rsid w:val="00485FCF"/>
    <w:rsid w:val="00486368"/>
    <w:rsid w:val="004865C9"/>
    <w:rsid w:val="00486A9D"/>
    <w:rsid w:val="00486FC9"/>
    <w:rsid w:val="00490340"/>
    <w:rsid w:val="0049057E"/>
    <w:rsid w:val="00490800"/>
    <w:rsid w:val="004909EE"/>
    <w:rsid w:val="004916F9"/>
    <w:rsid w:val="00491AFE"/>
    <w:rsid w:val="00491E7E"/>
    <w:rsid w:val="00491E8F"/>
    <w:rsid w:val="0049215F"/>
    <w:rsid w:val="004922E3"/>
    <w:rsid w:val="0049278A"/>
    <w:rsid w:val="00492868"/>
    <w:rsid w:val="0049297C"/>
    <w:rsid w:val="00492C5A"/>
    <w:rsid w:val="00492F60"/>
    <w:rsid w:val="00493E98"/>
    <w:rsid w:val="004946AB"/>
    <w:rsid w:val="004956F9"/>
    <w:rsid w:val="00495C1C"/>
    <w:rsid w:val="00495C64"/>
    <w:rsid w:val="00495D42"/>
    <w:rsid w:val="00496006"/>
    <w:rsid w:val="004A0E5B"/>
    <w:rsid w:val="004A10C4"/>
    <w:rsid w:val="004A1348"/>
    <w:rsid w:val="004A2160"/>
    <w:rsid w:val="004A2CC3"/>
    <w:rsid w:val="004A403A"/>
    <w:rsid w:val="004A4F27"/>
    <w:rsid w:val="004A51FA"/>
    <w:rsid w:val="004A536C"/>
    <w:rsid w:val="004A573B"/>
    <w:rsid w:val="004A700A"/>
    <w:rsid w:val="004A77C4"/>
    <w:rsid w:val="004B02A5"/>
    <w:rsid w:val="004B02CB"/>
    <w:rsid w:val="004B06DF"/>
    <w:rsid w:val="004B267B"/>
    <w:rsid w:val="004B26F2"/>
    <w:rsid w:val="004B2C4F"/>
    <w:rsid w:val="004B2E00"/>
    <w:rsid w:val="004B3110"/>
    <w:rsid w:val="004B3326"/>
    <w:rsid w:val="004B33DF"/>
    <w:rsid w:val="004B3718"/>
    <w:rsid w:val="004B48EA"/>
    <w:rsid w:val="004B5398"/>
    <w:rsid w:val="004B588B"/>
    <w:rsid w:val="004B5AEB"/>
    <w:rsid w:val="004B75EA"/>
    <w:rsid w:val="004C0D6E"/>
    <w:rsid w:val="004C1152"/>
    <w:rsid w:val="004C1377"/>
    <w:rsid w:val="004C179A"/>
    <w:rsid w:val="004C1883"/>
    <w:rsid w:val="004C1C8D"/>
    <w:rsid w:val="004C1E99"/>
    <w:rsid w:val="004C29A9"/>
    <w:rsid w:val="004C29CD"/>
    <w:rsid w:val="004C33B9"/>
    <w:rsid w:val="004C35A4"/>
    <w:rsid w:val="004C4696"/>
    <w:rsid w:val="004C4E68"/>
    <w:rsid w:val="004C4E8E"/>
    <w:rsid w:val="004C525F"/>
    <w:rsid w:val="004C535F"/>
    <w:rsid w:val="004D0208"/>
    <w:rsid w:val="004D124C"/>
    <w:rsid w:val="004D2557"/>
    <w:rsid w:val="004D2C9A"/>
    <w:rsid w:val="004D327E"/>
    <w:rsid w:val="004D334A"/>
    <w:rsid w:val="004D35C8"/>
    <w:rsid w:val="004D3986"/>
    <w:rsid w:val="004D3FC9"/>
    <w:rsid w:val="004D4896"/>
    <w:rsid w:val="004D554F"/>
    <w:rsid w:val="004D55BF"/>
    <w:rsid w:val="004D6AF4"/>
    <w:rsid w:val="004D7351"/>
    <w:rsid w:val="004D7CF5"/>
    <w:rsid w:val="004D7D47"/>
    <w:rsid w:val="004E0C4C"/>
    <w:rsid w:val="004E10E9"/>
    <w:rsid w:val="004E24EF"/>
    <w:rsid w:val="004E2717"/>
    <w:rsid w:val="004E2EBA"/>
    <w:rsid w:val="004E2FCA"/>
    <w:rsid w:val="004E3E26"/>
    <w:rsid w:val="004E451E"/>
    <w:rsid w:val="004E4B7B"/>
    <w:rsid w:val="004E5DD1"/>
    <w:rsid w:val="004E6616"/>
    <w:rsid w:val="004E6766"/>
    <w:rsid w:val="004E6CE7"/>
    <w:rsid w:val="004E72C0"/>
    <w:rsid w:val="004E7473"/>
    <w:rsid w:val="004E751A"/>
    <w:rsid w:val="004E7DA4"/>
    <w:rsid w:val="004E7E65"/>
    <w:rsid w:val="004F0249"/>
    <w:rsid w:val="004F0460"/>
    <w:rsid w:val="004F1283"/>
    <w:rsid w:val="004F1F2E"/>
    <w:rsid w:val="004F2A75"/>
    <w:rsid w:val="004F302D"/>
    <w:rsid w:val="004F35DB"/>
    <w:rsid w:val="004F370F"/>
    <w:rsid w:val="004F3E89"/>
    <w:rsid w:val="004F5345"/>
    <w:rsid w:val="004F5605"/>
    <w:rsid w:val="004F586F"/>
    <w:rsid w:val="004F5910"/>
    <w:rsid w:val="004F5A53"/>
    <w:rsid w:val="004F6705"/>
    <w:rsid w:val="004F6852"/>
    <w:rsid w:val="004F6D1B"/>
    <w:rsid w:val="004F786D"/>
    <w:rsid w:val="004F791F"/>
    <w:rsid w:val="0050087B"/>
    <w:rsid w:val="00500A36"/>
    <w:rsid w:val="00500F30"/>
    <w:rsid w:val="00501078"/>
    <w:rsid w:val="00501F96"/>
    <w:rsid w:val="00502B0D"/>
    <w:rsid w:val="00502EA9"/>
    <w:rsid w:val="005037E8"/>
    <w:rsid w:val="005052EB"/>
    <w:rsid w:val="00505313"/>
    <w:rsid w:val="0050566E"/>
    <w:rsid w:val="00505E8F"/>
    <w:rsid w:val="00506DA8"/>
    <w:rsid w:val="0050708B"/>
    <w:rsid w:val="00507958"/>
    <w:rsid w:val="0051028F"/>
    <w:rsid w:val="0051080E"/>
    <w:rsid w:val="0051158E"/>
    <w:rsid w:val="00511C46"/>
    <w:rsid w:val="0051209F"/>
    <w:rsid w:val="00512768"/>
    <w:rsid w:val="005131FE"/>
    <w:rsid w:val="00513BE5"/>
    <w:rsid w:val="00513DD8"/>
    <w:rsid w:val="00514745"/>
    <w:rsid w:val="005149B9"/>
    <w:rsid w:val="00514EC7"/>
    <w:rsid w:val="00514FCD"/>
    <w:rsid w:val="005155A5"/>
    <w:rsid w:val="00515AC4"/>
    <w:rsid w:val="00515AFA"/>
    <w:rsid w:val="00515D6D"/>
    <w:rsid w:val="00515DBD"/>
    <w:rsid w:val="00516133"/>
    <w:rsid w:val="005162F9"/>
    <w:rsid w:val="005173F0"/>
    <w:rsid w:val="00517ACC"/>
    <w:rsid w:val="00520514"/>
    <w:rsid w:val="00520A58"/>
    <w:rsid w:val="00520D28"/>
    <w:rsid w:val="00520FDF"/>
    <w:rsid w:val="00521A56"/>
    <w:rsid w:val="00522309"/>
    <w:rsid w:val="00522321"/>
    <w:rsid w:val="0052325B"/>
    <w:rsid w:val="005233E8"/>
    <w:rsid w:val="00523A8D"/>
    <w:rsid w:val="005240D7"/>
    <w:rsid w:val="005244A8"/>
    <w:rsid w:val="005246D1"/>
    <w:rsid w:val="0052485D"/>
    <w:rsid w:val="0052527C"/>
    <w:rsid w:val="005259EF"/>
    <w:rsid w:val="00525DBE"/>
    <w:rsid w:val="00526436"/>
    <w:rsid w:val="0052700A"/>
    <w:rsid w:val="00527BB4"/>
    <w:rsid w:val="005303E3"/>
    <w:rsid w:val="00530B7E"/>
    <w:rsid w:val="0053184E"/>
    <w:rsid w:val="005327AE"/>
    <w:rsid w:val="0053406D"/>
    <w:rsid w:val="00534EE2"/>
    <w:rsid w:val="00535C01"/>
    <w:rsid w:val="00536409"/>
    <w:rsid w:val="005364C8"/>
    <w:rsid w:val="0053682D"/>
    <w:rsid w:val="00536E37"/>
    <w:rsid w:val="00537AFF"/>
    <w:rsid w:val="0054091D"/>
    <w:rsid w:val="00541153"/>
    <w:rsid w:val="00541268"/>
    <w:rsid w:val="005414FA"/>
    <w:rsid w:val="005425B0"/>
    <w:rsid w:val="00542905"/>
    <w:rsid w:val="00543005"/>
    <w:rsid w:val="0054342D"/>
    <w:rsid w:val="005434CD"/>
    <w:rsid w:val="00543BD3"/>
    <w:rsid w:val="00545825"/>
    <w:rsid w:val="00547C59"/>
    <w:rsid w:val="00547E37"/>
    <w:rsid w:val="0055103A"/>
    <w:rsid w:val="0055140E"/>
    <w:rsid w:val="005517F0"/>
    <w:rsid w:val="00551998"/>
    <w:rsid w:val="00551B7D"/>
    <w:rsid w:val="005522AA"/>
    <w:rsid w:val="005528F6"/>
    <w:rsid w:val="005546C6"/>
    <w:rsid w:val="00554988"/>
    <w:rsid w:val="005567A1"/>
    <w:rsid w:val="00556941"/>
    <w:rsid w:val="00556ABE"/>
    <w:rsid w:val="00556EBF"/>
    <w:rsid w:val="005572D0"/>
    <w:rsid w:val="0055755C"/>
    <w:rsid w:val="0055762A"/>
    <w:rsid w:val="00557E4C"/>
    <w:rsid w:val="00557ED2"/>
    <w:rsid w:val="005605ED"/>
    <w:rsid w:val="00562A61"/>
    <w:rsid w:val="00562F71"/>
    <w:rsid w:val="00563101"/>
    <w:rsid w:val="005636EE"/>
    <w:rsid w:val="00563B99"/>
    <w:rsid w:val="00564BE9"/>
    <w:rsid w:val="00564C56"/>
    <w:rsid w:val="00564D38"/>
    <w:rsid w:val="0056532E"/>
    <w:rsid w:val="00565932"/>
    <w:rsid w:val="00566274"/>
    <w:rsid w:val="0056668D"/>
    <w:rsid w:val="0056766F"/>
    <w:rsid w:val="00567BF7"/>
    <w:rsid w:val="00567D2D"/>
    <w:rsid w:val="00570210"/>
    <w:rsid w:val="005702A4"/>
    <w:rsid w:val="00570EF4"/>
    <w:rsid w:val="005725C3"/>
    <w:rsid w:val="00572DCE"/>
    <w:rsid w:val="00574306"/>
    <w:rsid w:val="00574CBB"/>
    <w:rsid w:val="005758A6"/>
    <w:rsid w:val="00576308"/>
    <w:rsid w:val="0057690C"/>
    <w:rsid w:val="0057699F"/>
    <w:rsid w:val="00577374"/>
    <w:rsid w:val="00577A9B"/>
    <w:rsid w:val="00580C19"/>
    <w:rsid w:val="005820A9"/>
    <w:rsid w:val="005829B4"/>
    <w:rsid w:val="00582E5F"/>
    <w:rsid w:val="00582FBC"/>
    <w:rsid w:val="005836E4"/>
    <w:rsid w:val="00583903"/>
    <w:rsid w:val="00583B18"/>
    <w:rsid w:val="00583F52"/>
    <w:rsid w:val="005845F2"/>
    <w:rsid w:val="00584B74"/>
    <w:rsid w:val="00584F8E"/>
    <w:rsid w:val="0058509A"/>
    <w:rsid w:val="0058520F"/>
    <w:rsid w:val="0058555D"/>
    <w:rsid w:val="00586018"/>
    <w:rsid w:val="005864FF"/>
    <w:rsid w:val="00587DE1"/>
    <w:rsid w:val="00587EE6"/>
    <w:rsid w:val="005902E7"/>
    <w:rsid w:val="005904AD"/>
    <w:rsid w:val="00590EA0"/>
    <w:rsid w:val="0059207B"/>
    <w:rsid w:val="005922DF"/>
    <w:rsid w:val="005927E2"/>
    <w:rsid w:val="00592CED"/>
    <w:rsid w:val="00593690"/>
    <w:rsid w:val="00593B42"/>
    <w:rsid w:val="00593BE4"/>
    <w:rsid w:val="00593D55"/>
    <w:rsid w:val="005941CD"/>
    <w:rsid w:val="005946AF"/>
    <w:rsid w:val="0059532A"/>
    <w:rsid w:val="00595EA1"/>
    <w:rsid w:val="005965E4"/>
    <w:rsid w:val="00596A33"/>
    <w:rsid w:val="00596BE4"/>
    <w:rsid w:val="005A029D"/>
    <w:rsid w:val="005A094D"/>
    <w:rsid w:val="005A0A56"/>
    <w:rsid w:val="005A1893"/>
    <w:rsid w:val="005A1AC7"/>
    <w:rsid w:val="005A1C04"/>
    <w:rsid w:val="005A1D6F"/>
    <w:rsid w:val="005A203C"/>
    <w:rsid w:val="005A2816"/>
    <w:rsid w:val="005A2971"/>
    <w:rsid w:val="005A2FB5"/>
    <w:rsid w:val="005A324E"/>
    <w:rsid w:val="005A3380"/>
    <w:rsid w:val="005A3B10"/>
    <w:rsid w:val="005A4926"/>
    <w:rsid w:val="005A4D2F"/>
    <w:rsid w:val="005A69C3"/>
    <w:rsid w:val="005A7704"/>
    <w:rsid w:val="005A7B60"/>
    <w:rsid w:val="005B0588"/>
    <w:rsid w:val="005B2B14"/>
    <w:rsid w:val="005B2BCD"/>
    <w:rsid w:val="005B2FF1"/>
    <w:rsid w:val="005B3B44"/>
    <w:rsid w:val="005B3BF0"/>
    <w:rsid w:val="005B42C9"/>
    <w:rsid w:val="005B434C"/>
    <w:rsid w:val="005B48E0"/>
    <w:rsid w:val="005B54E8"/>
    <w:rsid w:val="005B572C"/>
    <w:rsid w:val="005B6052"/>
    <w:rsid w:val="005B690E"/>
    <w:rsid w:val="005B7041"/>
    <w:rsid w:val="005C097B"/>
    <w:rsid w:val="005C0AF3"/>
    <w:rsid w:val="005C1D34"/>
    <w:rsid w:val="005C28A3"/>
    <w:rsid w:val="005C2C59"/>
    <w:rsid w:val="005C2CCC"/>
    <w:rsid w:val="005C367B"/>
    <w:rsid w:val="005C3854"/>
    <w:rsid w:val="005C39A6"/>
    <w:rsid w:val="005C40D2"/>
    <w:rsid w:val="005C4DD0"/>
    <w:rsid w:val="005C56AC"/>
    <w:rsid w:val="005C5AAC"/>
    <w:rsid w:val="005C6E7E"/>
    <w:rsid w:val="005C71BE"/>
    <w:rsid w:val="005C7517"/>
    <w:rsid w:val="005C7635"/>
    <w:rsid w:val="005C7C00"/>
    <w:rsid w:val="005C7CBE"/>
    <w:rsid w:val="005D0289"/>
    <w:rsid w:val="005D0336"/>
    <w:rsid w:val="005D0BA4"/>
    <w:rsid w:val="005D0BD2"/>
    <w:rsid w:val="005D1150"/>
    <w:rsid w:val="005D11EE"/>
    <w:rsid w:val="005D1C8A"/>
    <w:rsid w:val="005D1EAD"/>
    <w:rsid w:val="005D27CE"/>
    <w:rsid w:val="005D2829"/>
    <w:rsid w:val="005D28DD"/>
    <w:rsid w:val="005D3833"/>
    <w:rsid w:val="005D3A54"/>
    <w:rsid w:val="005D5557"/>
    <w:rsid w:val="005D58D1"/>
    <w:rsid w:val="005D61FA"/>
    <w:rsid w:val="005D6B0C"/>
    <w:rsid w:val="005D6D3D"/>
    <w:rsid w:val="005D7645"/>
    <w:rsid w:val="005D7C40"/>
    <w:rsid w:val="005E0234"/>
    <w:rsid w:val="005E0A4A"/>
    <w:rsid w:val="005E0B37"/>
    <w:rsid w:val="005E0B97"/>
    <w:rsid w:val="005E0FAD"/>
    <w:rsid w:val="005E1334"/>
    <w:rsid w:val="005E1431"/>
    <w:rsid w:val="005E1596"/>
    <w:rsid w:val="005E2691"/>
    <w:rsid w:val="005E2882"/>
    <w:rsid w:val="005E4840"/>
    <w:rsid w:val="005E4C85"/>
    <w:rsid w:val="005E4D8C"/>
    <w:rsid w:val="005E52C7"/>
    <w:rsid w:val="005E5711"/>
    <w:rsid w:val="005E5A73"/>
    <w:rsid w:val="005E601A"/>
    <w:rsid w:val="005E60B9"/>
    <w:rsid w:val="005E6E46"/>
    <w:rsid w:val="005E73AA"/>
    <w:rsid w:val="005F14D1"/>
    <w:rsid w:val="005F15F9"/>
    <w:rsid w:val="005F21C8"/>
    <w:rsid w:val="005F271F"/>
    <w:rsid w:val="005F2BFB"/>
    <w:rsid w:val="005F3084"/>
    <w:rsid w:val="005F4AA9"/>
    <w:rsid w:val="005F63AB"/>
    <w:rsid w:val="005F69D0"/>
    <w:rsid w:val="005F6B0C"/>
    <w:rsid w:val="0060056A"/>
    <w:rsid w:val="00600647"/>
    <w:rsid w:val="00600A40"/>
    <w:rsid w:val="00601D3C"/>
    <w:rsid w:val="0060272F"/>
    <w:rsid w:val="00602760"/>
    <w:rsid w:val="00602849"/>
    <w:rsid w:val="0060312D"/>
    <w:rsid w:val="006033E7"/>
    <w:rsid w:val="006039CB"/>
    <w:rsid w:val="006055FE"/>
    <w:rsid w:val="0060589E"/>
    <w:rsid w:val="00605CBC"/>
    <w:rsid w:val="0060632B"/>
    <w:rsid w:val="0060660A"/>
    <w:rsid w:val="00607812"/>
    <w:rsid w:val="00610125"/>
    <w:rsid w:val="00610DE0"/>
    <w:rsid w:val="006115E1"/>
    <w:rsid w:val="00612277"/>
    <w:rsid w:val="00613179"/>
    <w:rsid w:val="00614408"/>
    <w:rsid w:val="00614877"/>
    <w:rsid w:val="006149B5"/>
    <w:rsid w:val="00614C62"/>
    <w:rsid w:val="00615792"/>
    <w:rsid w:val="00615917"/>
    <w:rsid w:val="00615AC9"/>
    <w:rsid w:val="00616089"/>
    <w:rsid w:val="00616603"/>
    <w:rsid w:val="00616605"/>
    <w:rsid w:val="00616686"/>
    <w:rsid w:val="006169D2"/>
    <w:rsid w:val="00616F5E"/>
    <w:rsid w:val="00617081"/>
    <w:rsid w:val="0061735A"/>
    <w:rsid w:val="0062054A"/>
    <w:rsid w:val="00620BC5"/>
    <w:rsid w:val="00621445"/>
    <w:rsid w:val="00621952"/>
    <w:rsid w:val="00621EAC"/>
    <w:rsid w:val="0062274E"/>
    <w:rsid w:val="00622997"/>
    <w:rsid w:val="00623134"/>
    <w:rsid w:val="00623E9C"/>
    <w:rsid w:val="006247F7"/>
    <w:rsid w:val="00624EE9"/>
    <w:rsid w:val="006253EC"/>
    <w:rsid w:val="00627845"/>
    <w:rsid w:val="006300B5"/>
    <w:rsid w:val="006304A9"/>
    <w:rsid w:val="006308B6"/>
    <w:rsid w:val="00630E0D"/>
    <w:rsid w:val="00631803"/>
    <w:rsid w:val="00631B1E"/>
    <w:rsid w:val="00632F47"/>
    <w:rsid w:val="0063314B"/>
    <w:rsid w:val="00633196"/>
    <w:rsid w:val="0063337E"/>
    <w:rsid w:val="006339D5"/>
    <w:rsid w:val="00633F19"/>
    <w:rsid w:val="00634015"/>
    <w:rsid w:val="006341A9"/>
    <w:rsid w:val="006344A9"/>
    <w:rsid w:val="00635635"/>
    <w:rsid w:val="00635F37"/>
    <w:rsid w:val="0063631C"/>
    <w:rsid w:val="006369A0"/>
    <w:rsid w:val="00637473"/>
    <w:rsid w:val="00637547"/>
    <w:rsid w:val="0064008F"/>
    <w:rsid w:val="00640167"/>
    <w:rsid w:val="00640B0A"/>
    <w:rsid w:val="00641B5C"/>
    <w:rsid w:val="00642438"/>
    <w:rsid w:val="0064297B"/>
    <w:rsid w:val="00643008"/>
    <w:rsid w:val="006434B1"/>
    <w:rsid w:val="006438F1"/>
    <w:rsid w:val="00643928"/>
    <w:rsid w:val="00644097"/>
    <w:rsid w:val="00644AC2"/>
    <w:rsid w:val="00644EDE"/>
    <w:rsid w:val="00645359"/>
    <w:rsid w:val="006454B8"/>
    <w:rsid w:val="00645658"/>
    <w:rsid w:val="006459E5"/>
    <w:rsid w:val="0064604C"/>
    <w:rsid w:val="00646093"/>
    <w:rsid w:val="006462A3"/>
    <w:rsid w:val="00646341"/>
    <w:rsid w:val="006467A1"/>
    <w:rsid w:val="0064770F"/>
    <w:rsid w:val="006478B3"/>
    <w:rsid w:val="00650743"/>
    <w:rsid w:val="00651E5F"/>
    <w:rsid w:val="006530DD"/>
    <w:rsid w:val="00653D05"/>
    <w:rsid w:val="00653F15"/>
    <w:rsid w:val="006551BC"/>
    <w:rsid w:val="00655934"/>
    <w:rsid w:val="00656AFB"/>
    <w:rsid w:val="0065737D"/>
    <w:rsid w:val="00657478"/>
    <w:rsid w:val="00657B9E"/>
    <w:rsid w:val="006606F4"/>
    <w:rsid w:val="006617D2"/>
    <w:rsid w:val="00661976"/>
    <w:rsid w:val="00661CED"/>
    <w:rsid w:val="006630EF"/>
    <w:rsid w:val="00663D2A"/>
    <w:rsid w:val="00663D2B"/>
    <w:rsid w:val="006642AF"/>
    <w:rsid w:val="00664A22"/>
    <w:rsid w:val="00664BAE"/>
    <w:rsid w:val="00665376"/>
    <w:rsid w:val="00666773"/>
    <w:rsid w:val="00667997"/>
    <w:rsid w:val="006679AD"/>
    <w:rsid w:val="00667EEB"/>
    <w:rsid w:val="00670058"/>
    <w:rsid w:val="00670124"/>
    <w:rsid w:val="006709BA"/>
    <w:rsid w:val="00671456"/>
    <w:rsid w:val="0067254A"/>
    <w:rsid w:val="0067260D"/>
    <w:rsid w:val="00673AC0"/>
    <w:rsid w:val="00673EE2"/>
    <w:rsid w:val="006744CC"/>
    <w:rsid w:val="00674EF0"/>
    <w:rsid w:val="00675950"/>
    <w:rsid w:val="00675B02"/>
    <w:rsid w:val="006763CE"/>
    <w:rsid w:val="00677ABB"/>
    <w:rsid w:val="00680051"/>
    <w:rsid w:val="00681211"/>
    <w:rsid w:val="006812E9"/>
    <w:rsid w:val="006815B1"/>
    <w:rsid w:val="006816AC"/>
    <w:rsid w:val="00681C98"/>
    <w:rsid w:val="00681E30"/>
    <w:rsid w:val="00682086"/>
    <w:rsid w:val="006822C4"/>
    <w:rsid w:val="00684117"/>
    <w:rsid w:val="00684369"/>
    <w:rsid w:val="00684D23"/>
    <w:rsid w:val="006850A8"/>
    <w:rsid w:val="00685837"/>
    <w:rsid w:val="00685C98"/>
    <w:rsid w:val="00685EA4"/>
    <w:rsid w:val="00686276"/>
    <w:rsid w:val="00686B0C"/>
    <w:rsid w:val="00687B53"/>
    <w:rsid w:val="00687DDB"/>
    <w:rsid w:val="00687DE0"/>
    <w:rsid w:val="00691365"/>
    <w:rsid w:val="00691680"/>
    <w:rsid w:val="00692853"/>
    <w:rsid w:val="00692AF6"/>
    <w:rsid w:val="006936B6"/>
    <w:rsid w:val="0069386B"/>
    <w:rsid w:val="00694957"/>
    <w:rsid w:val="00694B9C"/>
    <w:rsid w:val="00694BDB"/>
    <w:rsid w:val="00694D2B"/>
    <w:rsid w:val="00695594"/>
    <w:rsid w:val="006955C9"/>
    <w:rsid w:val="006959CF"/>
    <w:rsid w:val="00695B81"/>
    <w:rsid w:val="00695C61"/>
    <w:rsid w:val="00696203"/>
    <w:rsid w:val="006964EB"/>
    <w:rsid w:val="0069658B"/>
    <w:rsid w:val="00696818"/>
    <w:rsid w:val="00696BE1"/>
    <w:rsid w:val="00696F24"/>
    <w:rsid w:val="0069706B"/>
    <w:rsid w:val="0069732A"/>
    <w:rsid w:val="00697C37"/>
    <w:rsid w:val="00697D2B"/>
    <w:rsid w:val="006A0E55"/>
    <w:rsid w:val="006A1663"/>
    <w:rsid w:val="006A1A00"/>
    <w:rsid w:val="006A1FC1"/>
    <w:rsid w:val="006A32CF"/>
    <w:rsid w:val="006A5111"/>
    <w:rsid w:val="006A523B"/>
    <w:rsid w:val="006A55E5"/>
    <w:rsid w:val="006A58AB"/>
    <w:rsid w:val="006A6324"/>
    <w:rsid w:val="006A6C18"/>
    <w:rsid w:val="006A7CCC"/>
    <w:rsid w:val="006A7D78"/>
    <w:rsid w:val="006B0E94"/>
    <w:rsid w:val="006B19F9"/>
    <w:rsid w:val="006B1FE6"/>
    <w:rsid w:val="006B3157"/>
    <w:rsid w:val="006B38DB"/>
    <w:rsid w:val="006B467F"/>
    <w:rsid w:val="006B52AE"/>
    <w:rsid w:val="006B5497"/>
    <w:rsid w:val="006B5507"/>
    <w:rsid w:val="006B6C0F"/>
    <w:rsid w:val="006B7686"/>
    <w:rsid w:val="006B7696"/>
    <w:rsid w:val="006C04DB"/>
    <w:rsid w:val="006C0FEC"/>
    <w:rsid w:val="006C108E"/>
    <w:rsid w:val="006C1119"/>
    <w:rsid w:val="006C1BCC"/>
    <w:rsid w:val="006C1F24"/>
    <w:rsid w:val="006C2ABB"/>
    <w:rsid w:val="006C35F8"/>
    <w:rsid w:val="006C3C4B"/>
    <w:rsid w:val="006C3F45"/>
    <w:rsid w:val="006C40D2"/>
    <w:rsid w:val="006C4FF8"/>
    <w:rsid w:val="006C506D"/>
    <w:rsid w:val="006C507F"/>
    <w:rsid w:val="006C6119"/>
    <w:rsid w:val="006C61F8"/>
    <w:rsid w:val="006C6C7C"/>
    <w:rsid w:val="006C6D39"/>
    <w:rsid w:val="006C7CC9"/>
    <w:rsid w:val="006D0198"/>
    <w:rsid w:val="006D0C18"/>
    <w:rsid w:val="006D1016"/>
    <w:rsid w:val="006D1148"/>
    <w:rsid w:val="006D1337"/>
    <w:rsid w:val="006D1CC1"/>
    <w:rsid w:val="006D1EDB"/>
    <w:rsid w:val="006D21D7"/>
    <w:rsid w:val="006D255E"/>
    <w:rsid w:val="006D2F05"/>
    <w:rsid w:val="006D3980"/>
    <w:rsid w:val="006D501E"/>
    <w:rsid w:val="006D541D"/>
    <w:rsid w:val="006D5796"/>
    <w:rsid w:val="006D5D73"/>
    <w:rsid w:val="006D601E"/>
    <w:rsid w:val="006D6095"/>
    <w:rsid w:val="006E08BA"/>
    <w:rsid w:val="006E133C"/>
    <w:rsid w:val="006E13FD"/>
    <w:rsid w:val="006E1481"/>
    <w:rsid w:val="006E1D90"/>
    <w:rsid w:val="006E25CC"/>
    <w:rsid w:val="006E2FBD"/>
    <w:rsid w:val="006E33D9"/>
    <w:rsid w:val="006E3A6D"/>
    <w:rsid w:val="006E40FA"/>
    <w:rsid w:val="006E49AB"/>
    <w:rsid w:val="006E4D4F"/>
    <w:rsid w:val="006E5029"/>
    <w:rsid w:val="006E5BAF"/>
    <w:rsid w:val="006E615F"/>
    <w:rsid w:val="006E6424"/>
    <w:rsid w:val="006E75A7"/>
    <w:rsid w:val="006E77C6"/>
    <w:rsid w:val="006F05AD"/>
    <w:rsid w:val="006F071D"/>
    <w:rsid w:val="006F0AC7"/>
    <w:rsid w:val="006F14AA"/>
    <w:rsid w:val="006F1834"/>
    <w:rsid w:val="006F248D"/>
    <w:rsid w:val="006F2958"/>
    <w:rsid w:val="006F31C4"/>
    <w:rsid w:val="006F33C2"/>
    <w:rsid w:val="006F399D"/>
    <w:rsid w:val="006F3ED4"/>
    <w:rsid w:val="006F41C8"/>
    <w:rsid w:val="006F4216"/>
    <w:rsid w:val="006F46B4"/>
    <w:rsid w:val="006F564B"/>
    <w:rsid w:val="006F5924"/>
    <w:rsid w:val="006F7235"/>
    <w:rsid w:val="00700025"/>
    <w:rsid w:val="0070005D"/>
    <w:rsid w:val="00700190"/>
    <w:rsid w:val="007003C0"/>
    <w:rsid w:val="00701C4D"/>
    <w:rsid w:val="007026F8"/>
    <w:rsid w:val="00703863"/>
    <w:rsid w:val="00703A42"/>
    <w:rsid w:val="007040C2"/>
    <w:rsid w:val="007047C4"/>
    <w:rsid w:val="007050AA"/>
    <w:rsid w:val="0070593B"/>
    <w:rsid w:val="0070706F"/>
    <w:rsid w:val="007079C3"/>
    <w:rsid w:val="0071008B"/>
    <w:rsid w:val="007100B9"/>
    <w:rsid w:val="007101CF"/>
    <w:rsid w:val="007107F4"/>
    <w:rsid w:val="00711860"/>
    <w:rsid w:val="007122B2"/>
    <w:rsid w:val="007126D2"/>
    <w:rsid w:val="0071285D"/>
    <w:rsid w:val="00712E1E"/>
    <w:rsid w:val="0071352D"/>
    <w:rsid w:val="00713CFE"/>
    <w:rsid w:val="0071498D"/>
    <w:rsid w:val="00714F1E"/>
    <w:rsid w:val="00715137"/>
    <w:rsid w:val="00715335"/>
    <w:rsid w:val="007155DB"/>
    <w:rsid w:val="00715D39"/>
    <w:rsid w:val="007161F8"/>
    <w:rsid w:val="007165F8"/>
    <w:rsid w:val="00716742"/>
    <w:rsid w:val="0071735F"/>
    <w:rsid w:val="007173A7"/>
    <w:rsid w:val="007175E8"/>
    <w:rsid w:val="00717ACB"/>
    <w:rsid w:val="00717CA4"/>
    <w:rsid w:val="0072035C"/>
    <w:rsid w:val="007206C9"/>
    <w:rsid w:val="00720EFF"/>
    <w:rsid w:val="00721B95"/>
    <w:rsid w:val="0072268E"/>
    <w:rsid w:val="0072305E"/>
    <w:rsid w:val="00723096"/>
    <w:rsid w:val="007237B7"/>
    <w:rsid w:val="00723820"/>
    <w:rsid w:val="00724723"/>
    <w:rsid w:val="00724F51"/>
    <w:rsid w:val="00725E48"/>
    <w:rsid w:val="0072677A"/>
    <w:rsid w:val="0072729B"/>
    <w:rsid w:val="007277CC"/>
    <w:rsid w:val="0072782C"/>
    <w:rsid w:val="00730BC7"/>
    <w:rsid w:val="00730D78"/>
    <w:rsid w:val="00731343"/>
    <w:rsid w:val="0073186D"/>
    <w:rsid w:val="0073234E"/>
    <w:rsid w:val="00732F56"/>
    <w:rsid w:val="00733134"/>
    <w:rsid w:val="00733479"/>
    <w:rsid w:val="007342A8"/>
    <w:rsid w:val="0073441C"/>
    <w:rsid w:val="0073447F"/>
    <w:rsid w:val="0073502D"/>
    <w:rsid w:val="00735173"/>
    <w:rsid w:val="00735920"/>
    <w:rsid w:val="00735B2F"/>
    <w:rsid w:val="00736AAC"/>
    <w:rsid w:val="0073751A"/>
    <w:rsid w:val="0073789C"/>
    <w:rsid w:val="00737969"/>
    <w:rsid w:val="00740648"/>
    <w:rsid w:val="007409C4"/>
    <w:rsid w:val="00740B0B"/>
    <w:rsid w:val="00741FAB"/>
    <w:rsid w:val="007425BB"/>
    <w:rsid w:val="00742CA7"/>
    <w:rsid w:val="0074470D"/>
    <w:rsid w:val="007450F6"/>
    <w:rsid w:val="007452C9"/>
    <w:rsid w:val="007460D4"/>
    <w:rsid w:val="00746130"/>
    <w:rsid w:val="007463A3"/>
    <w:rsid w:val="00746430"/>
    <w:rsid w:val="007465F3"/>
    <w:rsid w:val="00746A5E"/>
    <w:rsid w:val="00746D2A"/>
    <w:rsid w:val="00747078"/>
    <w:rsid w:val="00750375"/>
    <w:rsid w:val="00750720"/>
    <w:rsid w:val="00750F2A"/>
    <w:rsid w:val="0075155A"/>
    <w:rsid w:val="00751C00"/>
    <w:rsid w:val="00752CEB"/>
    <w:rsid w:val="00753901"/>
    <w:rsid w:val="00753997"/>
    <w:rsid w:val="0075445B"/>
    <w:rsid w:val="00754D3E"/>
    <w:rsid w:val="00755027"/>
    <w:rsid w:val="0075527C"/>
    <w:rsid w:val="00755451"/>
    <w:rsid w:val="00755BAD"/>
    <w:rsid w:val="00756105"/>
    <w:rsid w:val="00756691"/>
    <w:rsid w:val="007576D1"/>
    <w:rsid w:val="0076007F"/>
    <w:rsid w:val="00760235"/>
    <w:rsid w:val="007611AE"/>
    <w:rsid w:val="00762880"/>
    <w:rsid w:val="00762A6D"/>
    <w:rsid w:val="00762FB3"/>
    <w:rsid w:val="00764143"/>
    <w:rsid w:val="00764B5B"/>
    <w:rsid w:val="00764B94"/>
    <w:rsid w:val="00765F08"/>
    <w:rsid w:val="00766441"/>
    <w:rsid w:val="007665C2"/>
    <w:rsid w:val="0076776D"/>
    <w:rsid w:val="0076796D"/>
    <w:rsid w:val="0077075B"/>
    <w:rsid w:val="00772170"/>
    <w:rsid w:val="0077291A"/>
    <w:rsid w:val="00772A45"/>
    <w:rsid w:val="00773424"/>
    <w:rsid w:val="00773D10"/>
    <w:rsid w:val="0077437D"/>
    <w:rsid w:val="007747A6"/>
    <w:rsid w:val="00774D57"/>
    <w:rsid w:val="00774E1A"/>
    <w:rsid w:val="007753FC"/>
    <w:rsid w:val="0077596E"/>
    <w:rsid w:val="00775E2F"/>
    <w:rsid w:val="007770C4"/>
    <w:rsid w:val="007814CF"/>
    <w:rsid w:val="0078198C"/>
    <w:rsid w:val="007825FA"/>
    <w:rsid w:val="00782C78"/>
    <w:rsid w:val="007837E2"/>
    <w:rsid w:val="00783BBC"/>
    <w:rsid w:val="00784C52"/>
    <w:rsid w:val="00785EB1"/>
    <w:rsid w:val="0078626D"/>
    <w:rsid w:val="00787E4F"/>
    <w:rsid w:val="0079021B"/>
    <w:rsid w:val="00790335"/>
    <w:rsid w:val="007911F1"/>
    <w:rsid w:val="0079182E"/>
    <w:rsid w:val="00792E20"/>
    <w:rsid w:val="007938D3"/>
    <w:rsid w:val="00793B25"/>
    <w:rsid w:val="00794197"/>
    <w:rsid w:val="00794959"/>
    <w:rsid w:val="00794C6A"/>
    <w:rsid w:val="00794D5A"/>
    <w:rsid w:val="0079543A"/>
    <w:rsid w:val="007965F6"/>
    <w:rsid w:val="007966E7"/>
    <w:rsid w:val="0079768B"/>
    <w:rsid w:val="007A1915"/>
    <w:rsid w:val="007A430E"/>
    <w:rsid w:val="007A5EF7"/>
    <w:rsid w:val="007A632B"/>
    <w:rsid w:val="007A68A7"/>
    <w:rsid w:val="007A6A55"/>
    <w:rsid w:val="007A6DA5"/>
    <w:rsid w:val="007A79A8"/>
    <w:rsid w:val="007B040F"/>
    <w:rsid w:val="007B0DF6"/>
    <w:rsid w:val="007B117D"/>
    <w:rsid w:val="007B1994"/>
    <w:rsid w:val="007B1B45"/>
    <w:rsid w:val="007B2650"/>
    <w:rsid w:val="007B2969"/>
    <w:rsid w:val="007B3258"/>
    <w:rsid w:val="007B4186"/>
    <w:rsid w:val="007B442B"/>
    <w:rsid w:val="007B45A2"/>
    <w:rsid w:val="007B50BC"/>
    <w:rsid w:val="007B52DA"/>
    <w:rsid w:val="007B5452"/>
    <w:rsid w:val="007B5A95"/>
    <w:rsid w:val="007B5D19"/>
    <w:rsid w:val="007B5FF4"/>
    <w:rsid w:val="007B6247"/>
    <w:rsid w:val="007B6552"/>
    <w:rsid w:val="007B72C8"/>
    <w:rsid w:val="007B76EA"/>
    <w:rsid w:val="007B7E51"/>
    <w:rsid w:val="007C0151"/>
    <w:rsid w:val="007C047A"/>
    <w:rsid w:val="007C098C"/>
    <w:rsid w:val="007C0AB1"/>
    <w:rsid w:val="007C0E94"/>
    <w:rsid w:val="007C1253"/>
    <w:rsid w:val="007C1747"/>
    <w:rsid w:val="007C1755"/>
    <w:rsid w:val="007C1E9C"/>
    <w:rsid w:val="007C1F94"/>
    <w:rsid w:val="007C263A"/>
    <w:rsid w:val="007C295F"/>
    <w:rsid w:val="007C2990"/>
    <w:rsid w:val="007C29D3"/>
    <w:rsid w:val="007C3103"/>
    <w:rsid w:val="007C316A"/>
    <w:rsid w:val="007C3B74"/>
    <w:rsid w:val="007C405E"/>
    <w:rsid w:val="007C4576"/>
    <w:rsid w:val="007C4DC3"/>
    <w:rsid w:val="007C4EBB"/>
    <w:rsid w:val="007C52F9"/>
    <w:rsid w:val="007C5315"/>
    <w:rsid w:val="007C61FF"/>
    <w:rsid w:val="007C6305"/>
    <w:rsid w:val="007C6321"/>
    <w:rsid w:val="007C685E"/>
    <w:rsid w:val="007C6F7D"/>
    <w:rsid w:val="007C701E"/>
    <w:rsid w:val="007D12C9"/>
    <w:rsid w:val="007D1488"/>
    <w:rsid w:val="007D1B91"/>
    <w:rsid w:val="007D213E"/>
    <w:rsid w:val="007D2A6F"/>
    <w:rsid w:val="007D34F8"/>
    <w:rsid w:val="007D3F09"/>
    <w:rsid w:val="007D47C6"/>
    <w:rsid w:val="007D48CC"/>
    <w:rsid w:val="007D5D8D"/>
    <w:rsid w:val="007D6181"/>
    <w:rsid w:val="007D6D38"/>
    <w:rsid w:val="007D7CA9"/>
    <w:rsid w:val="007E0796"/>
    <w:rsid w:val="007E0EFD"/>
    <w:rsid w:val="007E10A4"/>
    <w:rsid w:val="007E1A4A"/>
    <w:rsid w:val="007E1D3D"/>
    <w:rsid w:val="007E1D7D"/>
    <w:rsid w:val="007E2180"/>
    <w:rsid w:val="007E26DD"/>
    <w:rsid w:val="007E4619"/>
    <w:rsid w:val="007E4D54"/>
    <w:rsid w:val="007E4D56"/>
    <w:rsid w:val="007E63DE"/>
    <w:rsid w:val="007E6617"/>
    <w:rsid w:val="007F150F"/>
    <w:rsid w:val="007F2433"/>
    <w:rsid w:val="007F2833"/>
    <w:rsid w:val="007F28DF"/>
    <w:rsid w:val="007F2E3D"/>
    <w:rsid w:val="007F2F2D"/>
    <w:rsid w:val="007F310A"/>
    <w:rsid w:val="007F335F"/>
    <w:rsid w:val="007F37AC"/>
    <w:rsid w:val="007F3C2B"/>
    <w:rsid w:val="007F3D57"/>
    <w:rsid w:val="007F4F65"/>
    <w:rsid w:val="007F5157"/>
    <w:rsid w:val="007F5BD4"/>
    <w:rsid w:val="007F5C38"/>
    <w:rsid w:val="007F6431"/>
    <w:rsid w:val="007F7298"/>
    <w:rsid w:val="007F76E3"/>
    <w:rsid w:val="008003F1"/>
    <w:rsid w:val="008006FD"/>
    <w:rsid w:val="00800BFC"/>
    <w:rsid w:val="00800EF1"/>
    <w:rsid w:val="00801319"/>
    <w:rsid w:val="00802048"/>
    <w:rsid w:val="00802076"/>
    <w:rsid w:val="00802253"/>
    <w:rsid w:val="00802ADE"/>
    <w:rsid w:val="00802E41"/>
    <w:rsid w:val="0080333B"/>
    <w:rsid w:val="0080365F"/>
    <w:rsid w:val="00803BF2"/>
    <w:rsid w:val="00804068"/>
    <w:rsid w:val="00804404"/>
    <w:rsid w:val="00805330"/>
    <w:rsid w:val="008058CB"/>
    <w:rsid w:val="00806E9E"/>
    <w:rsid w:val="00807F0F"/>
    <w:rsid w:val="00810918"/>
    <w:rsid w:val="00811611"/>
    <w:rsid w:val="00811793"/>
    <w:rsid w:val="008117B4"/>
    <w:rsid w:val="0081191B"/>
    <w:rsid w:val="00812E1F"/>
    <w:rsid w:val="0081365A"/>
    <w:rsid w:val="00814243"/>
    <w:rsid w:val="0081428D"/>
    <w:rsid w:val="00814790"/>
    <w:rsid w:val="00815038"/>
    <w:rsid w:val="0081600A"/>
    <w:rsid w:val="008165D5"/>
    <w:rsid w:val="0081698C"/>
    <w:rsid w:val="00817C72"/>
    <w:rsid w:val="008206BA"/>
    <w:rsid w:val="008218BE"/>
    <w:rsid w:val="00821C2D"/>
    <w:rsid w:val="00822660"/>
    <w:rsid w:val="00822674"/>
    <w:rsid w:val="008227D9"/>
    <w:rsid w:val="00822A71"/>
    <w:rsid w:val="008238B5"/>
    <w:rsid w:val="008248EB"/>
    <w:rsid w:val="00825BED"/>
    <w:rsid w:val="0082649B"/>
    <w:rsid w:val="008273F2"/>
    <w:rsid w:val="00830D3D"/>
    <w:rsid w:val="00831445"/>
    <w:rsid w:val="00831990"/>
    <w:rsid w:val="00831CD9"/>
    <w:rsid w:val="00832085"/>
    <w:rsid w:val="00832E7F"/>
    <w:rsid w:val="00833378"/>
    <w:rsid w:val="008338B7"/>
    <w:rsid w:val="00834F21"/>
    <w:rsid w:val="008355EB"/>
    <w:rsid w:val="00835A52"/>
    <w:rsid w:val="00835FD6"/>
    <w:rsid w:val="00836427"/>
    <w:rsid w:val="00837922"/>
    <w:rsid w:val="00837CEF"/>
    <w:rsid w:val="008401EF"/>
    <w:rsid w:val="00840500"/>
    <w:rsid w:val="00841773"/>
    <w:rsid w:val="00841FF9"/>
    <w:rsid w:val="0084303E"/>
    <w:rsid w:val="00843317"/>
    <w:rsid w:val="0084388B"/>
    <w:rsid w:val="00843CCA"/>
    <w:rsid w:val="00843E8D"/>
    <w:rsid w:val="0084438D"/>
    <w:rsid w:val="00844698"/>
    <w:rsid w:val="0084485B"/>
    <w:rsid w:val="00844A40"/>
    <w:rsid w:val="00846EBF"/>
    <w:rsid w:val="00847389"/>
    <w:rsid w:val="008477D9"/>
    <w:rsid w:val="0084794F"/>
    <w:rsid w:val="008516D3"/>
    <w:rsid w:val="008517E1"/>
    <w:rsid w:val="00851DD6"/>
    <w:rsid w:val="008532F4"/>
    <w:rsid w:val="008537CE"/>
    <w:rsid w:val="00853801"/>
    <w:rsid w:val="00853F33"/>
    <w:rsid w:val="00855008"/>
    <w:rsid w:val="00856326"/>
    <w:rsid w:val="00856A60"/>
    <w:rsid w:val="00856CD8"/>
    <w:rsid w:val="00857F2A"/>
    <w:rsid w:val="008600A5"/>
    <w:rsid w:val="0086139B"/>
    <w:rsid w:val="008622AE"/>
    <w:rsid w:val="00862758"/>
    <w:rsid w:val="00863D1C"/>
    <w:rsid w:val="008644C3"/>
    <w:rsid w:val="00865288"/>
    <w:rsid w:val="00865616"/>
    <w:rsid w:val="00865664"/>
    <w:rsid w:val="00865826"/>
    <w:rsid w:val="00865A3E"/>
    <w:rsid w:val="00866167"/>
    <w:rsid w:val="008669DC"/>
    <w:rsid w:val="00870E35"/>
    <w:rsid w:val="00871436"/>
    <w:rsid w:val="00871E6B"/>
    <w:rsid w:val="00871FB7"/>
    <w:rsid w:val="00872FC9"/>
    <w:rsid w:val="008740A5"/>
    <w:rsid w:val="0087422A"/>
    <w:rsid w:val="00874640"/>
    <w:rsid w:val="00875DE0"/>
    <w:rsid w:val="00876570"/>
    <w:rsid w:val="008775FE"/>
    <w:rsid w:val="008776D4"/>
    <w:rsid w:val="008807BC"/>
    <w:rsid w:val="008810EF"/>
    <w:rsid w:val="008819C5"/>
    <w:rsid w:val="00882820"/>
    <w:rsid w:val="00883007"/>
    <w:rsid w:val="00883130"/>
    <w:rsid w:val="00883455"/>
    <w:rsid w:val="0088363D"/>
    <w:rsid w:val="00884846"/>
    <w:rsid w:val="0088505F"/>
    <w:rsid w:val="008855D8"/>
    <w:rsid w:val="0088580E"/>
    <w:rsid w:val="00885DDA"/>
    <w:rsid w:val="00885E06"/>
    <w:rsid w:val="008863C9"/>
    <w:rsid w:val="008865D3"/>
    <w:rsid w:val="00887CF5"/>
    <w:rsid w:val="0089078F"/>
    <w:rsid w:val="00890878"/>
    <w:rsid w:val="008909B0"/>
    <w:rsid w:val="00890C47"/>
    <w:rsid w:val="00891485"/>
    <w:rsid w:val="00891BEB"/>
    <w:rsid w:val="00891BFD"/>
    <w:rsid w:val="00894262"/>
    <w:rsid w:val="008945CF"/>
    <w:rsid w:val="0089477E"/>
    <w:rsid w:val="00894F99"/>
    <w:rsid w:val="00895D39"/>
    <w:rsid w:val="008979BB"/>
    <w:rsid w:val="008A00BD"/>
    <w:rsid w:val="008A03C5"/>
    <w:rsid w:val="008A1EDA"/>
    <w:rsid w:val="008A22E1"/>
    <w:rsid w:val="008A2A1F"/>
    <w:rsid w:val="008A3166"/>
    <w:rsid w:val="008A3C55"/>
    <w:rsid w:val="008A498E"/>
    <w:rsid w:val="008A4FB5"/>
    <w:rsid w:val="008A7932"/>
    <w:rsid w:val="008A79F5"/>
    <w:rsid w:val="008B01DA"/>
    <w:rsid w:val="008B1426"/>
    <w:rsid w:val="008B287E"/>
    <w:rsid w:val="008B2BB2"/>
    <w:rsid w:val="008B3439"/>
    <w:rsid w:val="008B3633"/>
    <w:rsid w:val="008B4152"/>
    <w:rsid w:val="008B5304"/>
    <w:rsid w:val="008B64BC"/>
    <w:rsid w:val="008B6AD8"/>
    <w:rsid w:val="008B778C"/>
    <w:rsid w:val="008C024E"/>
    <w:rsid w:val="008C0990"/>
    <w:rsid w:val="008C0CCA"/>
    <w:rsid w:val="008C13D5"/>
    <w:rsid w:val="008C1C44"/>
    <w:rsid w:val="008C1EDE"/>
    <w:rsid w:val="008C2501"/>
    <w:rsid w:val="008C28DC"/>
    <w:rsid w:val="008C3807"/>
    <w:rsid w:val="008C4110"/>
    <w:rsid w:val="008C457C"/>
    <w:rsid w:val="008C507B"/>
    <w:rsid w:val="008C5E58"/>
    <w:rsid w:val="008C6B93"/>
    <w:rsid w:val="008C7125"/>
    <w:rsid w:val="008C71CD"/>
    <w:rsid w:val="008C7403"/>
    <w:rsid w:val="008C74CF"/>
    <w:rsid w:val="008C7B4C"/>
    <w:rsid w:val="008C7BB4"/>
    <w:rsid w:val="008D0329"/>
    <w:rsid w:val="008D04EC"/>
    <w:rsid w:val="008D05A8"/>
    <w:rsid w:val="008D0A6A"/>
    <w:rsid w:val="008D1E78"/>
    <w:rsid w:val="008D2852"/>
    <w:rsid w:val="008D2DB9"/>
    <w:rsid w:val="008D3720"/>
    <w:rsid w:val="008D396F"/>
    <w:rsid w:val="008D3A90"/>
    <w:rsid w:val="008D3C01"/>
    <w:rsid w:val="008D3E61"/>
    <w:rsid w:val="008D40E4"/>
    <w:rsid w:val="008D4249"/>
    <w:rsid w:val="008D501A"/>
    <w:rsid w:val="008D5231"/>
    <w:rsid w:val="008D551B"/>
    <w:rsid w:val="008D5607"/>
    <w:rsid w:val="008D5969"/>
    <w:rsid w:val="008D5D99"/>
    <w:rsid w:val="008D671E"/>
    <w:rsid w:val="008D7075"/>
    <w:rsid w:val="008E0EFF"/>
    <w:rsid w:val="008E1003"/>
    <w:rsid w:val="008E1A62"/>
    <w:rsid w:val="008E1DB2"/>
    <w:rsid w:val="008E240C"/>
    <w:rsid w:val="008E27DB"/>
    <w:rsid w:val="008E2B51"/>
    <w:rsid w:val="008E2CC0"/>
    <w:rsid w:val="008E2D7E"/>
    <w:rsid w:val="008E4265"/>
    <w:rsid w:val="008E4E1F"/>
    <w:rsid w:val="008E4F82"/>
    <w:rsid w:val="008E520D"/>
    <w:rsid w:val="008E5733"/>
    <w:rsid w:val="008E6362"/>
    <w:rsid w:val="008E6695"/>
    <w:rsid w:val="008E6A7D"/>
    <w:rsid w:val="008F082D"/>
    <w:rsid w:val="008F0B2E"/>
    <w:rsid w:val="008F0D38"/>
    <w:rsid w:val="008F1835"/>
    <w:rsid w:val="008F1E14"/>
    <w:rsid w:val="008F4AD8"/>
    <w:rsid w:val="008F52BD"/>
    <w:rsid w:val="008F5351"/>
    <w:rsid w:val="008F614F"/>
    <w:rsid w:val="008F6A15"/>
    <w:rsid w:val="008F6BE9"/>
    <w:rsid w:val="008F720B"/>
    <w:rsid w:val="008F7A64"/>
    <w:rsid w:val="008F7AF0"/>
    <w:rsid w:val="008F7BCB"/>
    <w:rsid w:val="00900328"/>
    <w:rsid w:val="00900BDA"/>
    <w:rsid w:val="00900EAD"/>
    <w:rsid w:val="009010B8"/>
    <w:rsid w:val="00901DF7"/>
    <w:rsid w:val="00902B89"/>
    <w:rsid w:val="00903D04"/>
    <w:rsid w:val="00903F83"/>
    <w:rsid w:val="0090589A"/>
    <w:rsid w:val="009065F0"/>
    <w:rsid w:val="00906C08"/>
    <w:rsid w:val="00906C31"/>
    <w:rsid w:val="00910818"/>
    <w:rsid w:val="00911463"/>
    <w:rsid w:val="00911A48"/>
    <w:rsid w:val="00911B91"/>
    <w:rsid w:val="009127FF"/>
    <w:rsid w:val="00912CBB"/>
    <w:rsid w:val="00913D45"/>
    <w:rsid w:val="009146B4"/>
    <w:rsid w:val="00915436"/>
    <w:rsid w:val="0091566F"/>
    <w:rsid w:val="00916B81"/>
    <w:rsid w:val="00917B98"/>
    <w:rsid w:val="009205C7"/>
    <w:rsid w:val="0092158A"/>
    <w:rsid w:val="0092269B"/>
    <w:rsid w:val="00923B83"/>
    <w:rsid w:val="00923D49"/>
    <w:rsid w:val="00923E06"/>
    <w:rsid w:val="00923F6A"/>
    <w:rsid w:val="00924731"/>
    <w:rsid w:val="00924AF2"/>
    <w:rsid w:val="00925949"/>
    <w:rsid w:val="00926831"/>
    <w:rsid w:val="0093015E"/>
    <w:rsid w:val="0093098A"/>
    <w:rsid w:val="00930D13"/>
    <w:rsid w:val="0093139D"/>
    <w:rsid w:val="009313F5"/>
    <w:rsid w:val="00932A21"/>
    <w:rsid w:val="00933669"/>
    <w:rsid w:val="0093375A"/>
    <w:rsid w:val="00933FC3"/>
    <w:rsid w:val="0093410C"/>
    <w:rsid w:val="009342E7"/>
    <w:rsid w:val="00934C11"/>
    <w:rsid w:val="00934D82"/>
    <w:rsid w:val="009354AF"/>
    <w:rsid w:val="009360DF"/>
    <w:rsid w:val="009361FE"/>
    <w:rsid w:val="00936A2B"/>
    <w:rsid w:val="00936AE3"/>
    <w:rsid w:val="009375B9"/>
    <w:rsid w:val="00940972"/>
    <w:rsid w:val="00941854"/>
    <w:rsid w:val="009418AB"/>
    <w:rsid w:val="00941D0C"/>
    <w:rsid w:val="00941F76"/>
    <w:rsid w:val="009428FC"/>
    <w:rsid w:val="009437AC"/>
    <w:rsid w:val="00943A67"/>
    <w:rsid w:val="00943D2F"/>
    <w:rsid w:val="0094412A"/>
    <w:rsid w:val="00944558"/>
    <w:rsid w:val="00944655"/>
    <w:rsid w:val="009447AF"/>
    <w:rsid w:val="00945DB0"/>
    <w:rsid w:val="00945EB6"/>
    <w:rsid w:val="009505F7"/>
    <w:rsid w:val="009515DC"/>
    <w:rsid w:val="00951933"/>
    <w:rsid w:val="00951A26"/>
    <w:rsid w:val="00951F43"/>
    <w:rsid w:val="0095208D"/>
    <w:rsid w:val="009521DD"/>
    <w:rsid w:val="00952883"/>
    <w:rsid w:val="009534B1"/>
    <w:rsid w:val="00953CB0"/>
    <w:rsid w:val="00953EF5"/>
    <w:rsid w:val="00954483"/>
    <w:rsid w:val="009544DC"/>
    <w:rsid w:val="00954C03"/>
    <w:rsid w:val="00955635"/>
    <w:rsid w:val="009571C4"/>
    <w:rsid w:val="00957B06"/>
    <w:rsid w:val="00960675"/>
    <w:rsid w:val="00960D2C"/>
    <w:rsid w:val="009618F5"/>
    <w:rsid w:val="0096263E"/>
    <w:rsid w:val="00962BC5"/>
    <w:rsid w:val="0096385A"/>
    <w:rsid w:val="00963E87"/>
    <w:rsid w:val="00964353"/>
    <w:rsid w:val="00964855"/>
    <w:rsid w:val="009653C4"/>
    <w:rsid w:val="00965545"/>
    <w:rsid w:val="00965CA6"/>
    <w:rsid w:val="009664EE"/>
    <w:rsid w:val="009668E1"/>
    <w:rsid w:val="00967322"/>
    <w:rsid w:val="00967ED6"/>
    <w:rsid w:val="009703C0"/>
    <w:rsid w:val="00970695"/>
    <w:rsid w:val="00970CDD"/>
    <w:rsid w:val="00971296"/>
    <w:rsid w:val="0097173D"/>
    <w:rsid w:val="00972377"/>
    <w:rsid w:val="00973174"/>
    <w:rsid w:val="009733FE"/>
    <w:rsid w:val="0097379D"/>
    <w:rsid w:val="00974632"/>
    <w:rsid w:val="00975864"/>
    <w:rsid w:val="00975B1B"/>
    <w:rsid w:val="00976175"/>
    <w:rsid w:val="00976FBF"/>
    <w:rsid w:val="009772D3"/>
    <w:rsid w:val="009775F4"/>
    <w:rsid w:val="0097762B"/>
    <w:rsid w:val="00977EA2"/>
    <w:rsid w:val="00977FEC"/>
    <w:rsid w:val="0098090B"/>
    <w:rsid w:val="00980FE3"/>
    <w:rsid w:val="00981B00"/>
    <w:rsid w:val="009822D8"/>
    <w:rsid w:val="0098234E"/>
    <w:rsid w:val="00982417"/>
    <w:rsid w:val="009825C3"/>
    <w:rsid w:val="00984D3B"/>
    <w:rsid w:val="00985C0E"/>
    <w:rsid w:val="00985C84"/>
    <w:rsid w:val="009861DD"/>
    <w:rsid w:val="00986781"/>
    <w:rsid w:val="00987288"/>
    <w:rsid w:val="00987738"/>
    <w:rsid w:val="009877ED"/>
    <w:rsid w:val="00987C89"/>
    <w:rsid w:val="00987DAA"/>
    <w:rsid w:val="00987EB3"/>
    <w:rsid w:val="0099000D"/>
    <w:rsid w:val="00990F6F"/>
    <w:rsid w:val="00991024"/>
    <w:rsid w:val="009917E3"/>
    <w:rsid w:val="0099187A"/>
    <w:rsid w:val="009928A9"/>
    <w:rsid w:val="009941E4"/>
    <w:rsid w:val="00994CE4"/>
    <w:rsid w:val="0099566F"/>
    <w:rsid w:val="009960BA"/>
    <w:rsid w:val="00996525"/>
    <w:rsid w:val="009967FA"/>
    <w:rsid w:val="0099705E"/>
    <w:rsid w:val="009971BD"/>
    <w:rsid w:val="00997407"/>
    <w:rsid w:val="009974C6"/>
    <w:rsid w:val="009A0369"/>
    <w:rsid w:val="009A1547"/>
    <w:rsid w:val="009A1E9E"/>
    <w:rsid w:val="009A3367"/>
    <w:rsid w:val="009A36BA"/>
    <w:rsid w:val="009A3D1E"/>
    <w:rsid w:val="009A4286"/>
    <w:rsid w:val="009A45E5"/>
    <w:rsid w:val="009A46C8"/>
    <w:rsid w:val="009A51AC"/>
    <w:rsid w:val="009A549A"/>
    <w:rsid w:val="009A5921"/>
    <w:rsid w:val="009A64FE"/>
    <w:rsid w:val="009A6551"/>
    <w:rsid w:val="009A7585"/>
    <w:rsid w:val="009A7B22"/>
    <w:rsid w:val="009B0429"/>
    <w:rsid w:val="009B054F"/>
    <w:rsid w:val="009B05E4"/>
    <w:rsid w:val="009B0AE1"/>
    <w:rsid w:val="009B13DF"/>
    <w:rsid w:val="009B14DD"/>
    <w:rsid w:val="009B1DEF"/>
    <w:rsid w:val="009B4880"/>
    <w:rsid w:val="009B535A"/>
    <w:rsid w:val="009B5C4B"/>
    <w:rsid w:val="009B6287"/>
    <w:rsid w:val="009B6457"/>
    <w:rsid w:val="009B66FF"/>
    <w:rsid w:val="009C0581"/>
    <w:rsid w:val="009C0904"/>
    <w:rsid w:val="009C099A"/>
    <w:rsid w:val="009C09F3"/>
    <w:rsid w:val="009C1350"/>
    <w:rsid w:val="009C15BB"/>
    <w:rsid w:val="009C1AF3"/>
    <w:rsid w:val="009C2833"/>
    <w:rsid w:val="009C2862"/>
    <w:rsid w:val="009C3821"/>
    <w:rsid w:val="009C410C"/>
    <w:rsid w:val="009C415D"/>
    <w:rsid w:val="009C4345"/>
    <w:rsid w:val="009C476C"/>
    <w:rsid w:val="009C4CC0"/>
    <w:rsid w:val="009C547F"/>
    <w:rsid w:val="009C5717"/>
    <w:rsid w:val="009C5AE6"/>
    <w:rsid w:val="009C647E"/>
    <w:rsid w:val="009C64D0"/>
    <w:rsid w:val="009C664E"/>
    <w:rsid w:val="009C68EE"/>
    <w:rsid w:val="009C6E27"/>
    <w:rsid w:val="009C6F93"/>
    <w:rsid w:val="009C72C7"/>
    <w:rsid w:val="009C74D6"/>
    <w:rsid w:val="009C7568"/>
    <w:rsid w:val="009C7715"/>
    <w:rsid w:val="009C7D89"/>
    <w:rsid w:val="009D0598"/>
    <w:rsid w:val="009D16DA"/>
    <w:rsid w:val="009D257F"/>
    <w:rsid w:val="009D2A63"/>
    <w:rsid w:val="009D2C9A"/>
    <w:rsid w:val="009D34E8"/>
    <w:rsid w:val="009D3862"/>
    <w:rsid w:val="009D38C4"/>
    <w:rsid w:val="009D3ADC"/>
    <w:rsid w:val="009D409C"/>
    <w:rsid w:val="009D6124"/>
    <w:rsid w:val="009D6845"/>
    <w:rsid w:val="009D6CE8"/>
    <w:rsid w:val="009D6FF7"/>
    <w:rsid w:val="009D709F"/>
    <w:rsid w:val="009E03A5"/>
    <w:rsid w:val="009E1854"/>
    <w:rsid w:val="009E2345"/>
    <w:rsid w:val="009E243E"/>
    <w:rsid w:val="009E2A5B"/>
    <w:rsid w:val="009E2CE4"/>
    <w:rsid w:val="009E31BA"/>
    <w:rsid w:val="009E353E"/>
    <w:rsid w:val="009E38BE"/>
    <w:rsid w:val="009E3F68"/>
    <w:rsid w:val="009E4028"/>
    <w:rsid w:val="009E41AA"/>
    <w:rsid w:val="009E574B"/>
    <w:rsid w:val="009E7910"/>
    <w:rsid w:val="009F094E"/>
    <w:rsid w:val="009F0CD2"/>
    <w:rsid w:val="009F1A19"/>
    <w:rsid w:val="009F3544"/>
    <w:rsid w:val="009F35FC"/>
    <w:rsid w:val="009F403B"/>
    <w:rsid w:val="009F5BBD"/>
    <w:rsid w:val="009F64D8"/>
    <w:rsid w:val="009F6F5B"/>
    <w:rsid w:val="009F7A60"/>
    <w:rsid w:val="00A006C5"/>
    <w:rsid w:val="00A01297"/>
    <w:rsid w:val="00A017F5"/>
    <w:rsid w:val="00A0197E"/>
    <w:rsid w:val="00A0247E"/>
    <w:rsid w:val="00A026D2"/>
    <w:rsid w:val="00A0287A"/>
    <w:rsid w:val="00A0289C"/>
    <w:rsid w:val="00A02A03"/>
    <w:rsid w:val="00A02E8A"/>
    <w:rsid w:val="00A0357D"/>
    <w:rsid w:val="00A03A76"/>
    <w:rsid w:val="00A06502"/>
    <w:rsid w:val="00A06834"/>
    <w:rsid w:val="00A06A91"/>
    <w:rsid w:val="00A06DDC"/>
    <w:rsid w:val="00A06FAC"/>
    <w:rsid w:val="00A075BF"/>
    <w:rsid w:val="00A078ED"/>
    <w:rsid w:val="00A07984"/>
    <w:rsid w:val="00A101CE"/>
    <w:rsid w:val="00A11011"/>
    <w:rsid w:val="00A1369F"/>
    <w:rsid w:val="00A13A79"/>
    <w:rsid w:val="00A13AB0"/>
    <w:rsid w:val="00A13D13"/>
    <w:rsid w:val="00A14634"/>
    <w:rsid w:val="00A14698"/>
    <w:rsid w:val="00A1479A"/>
    <w:rsid w:val="00A14DF0"/>
    <w:rsid w:val="00A15CD8"/>
    <w:rsid w:val="00A16A39"/>
    <w:rsid w:val="00A16F17"/>
    <w:rsid w:val="00A17ACF"/>
    <w:rsid w:val="00A17EFF"/>
    <w:rsid w:val="00A207FB"/>
    <w:rsid w:val="00A20F34"/>
    <w:rsid w:val="00A216F1"/>
    <w:rsid w:val="00A2187B"/>
    <w:rsid w:val="00A21BF9"/>
    <w:rsid w:val="00A23667"/>
    <w:rsid w:val="00A2446B"/>
    <w:rsid w:val="00A24FCB"/>
    <w:rsid w:val="00A25026"/>
    <w:rsid w:val="00A251E3"/>
    <w:rsid w:val="00A25C63"/>
    <w:rsid w:val="00A25C7A"/>
    <w:rsid w:val="00A266AF"/>
    <w:rsid w:val="00A26925"/>
    <w:rsid w:val="00A26A87"/>
    <w:rsid w:val="00A30329"/>
    <w:rsid w:val="00A3054A"/>
    <w:rsid w:val="00A30A88"/>
    <w:rsid w:val="00A3179E"/>
    <w:rsid w:val="00A317DC"/>
    <w:rsid w:val="00A31A03"/>
    <w:rsid w:val="00A31FC6"/>
    <w:rsid w:val="00A323B6"/>
    <w:rsid w:val="00A3336A"/>
    <w:rsid w:val="00A33617"/>
    <w:rsid w:val="00A33D17"/>
    <w:rsid w:val="00A34981"/>
    <w:rsid w:val="00A35124"/>
    <w:rsid w:val="00A35AB6"/>
    <w:rsid w:val="00A35B12"/>
    <w:rsid w:val="00A36512"/>
    <w:rsid w:val="00A371DA"/>
    <w:rsid w:val="00A3756B"/>
    <w:rsid w:val="00A40EEB"/>
    <w:rsid w:val="00A41496"/>
    <w:rsid w:val="00A415B5"/>
    <w:rsid w:val="00A416E3"/>
    <w:rsid w:val="00A417F9"/>
    <w:rsid w:val="00A41F82"/>
    <w:rsid w:val="00A42872"/>
    <w:rsid w:val="00A42CA9"/>
    <w:rsid w:val="00A4337D"/>
    <w:rsid w:val="00A43B44"/>
    <w:rsid w:val="00A4412F"/>
    <w:rsid w:val="00A4458A"/>
    <w:rsid w:val="00A44B83"/>
    <w:rsid w:val="00A44BE7"/>
    <w:rsid w:val="00A457EA"/>
    <w:rsid w:val="00A45AC3"/>
    <w:rsid w:val="00A46231"/>
    <w:rsid w:val="00A507C8"/>
    <w:rsid w:val="00A508DA"/>
    <w:rsid w:val="00A5180B"/>
    <w:rsid w:val="00A51EDF"/>
    <w:rsid w:val="00A5371F"/>
    <w:rsid w:val="00A5376A"/>
    <w:rsid w:val="00A53ED8"/>
    <w:rsid w:val="00A54230"/>
    <w:rsid w:val="00A548E6"/>
    <w:rsid w:val="00A5490D"/>
    <w:rsid w:val="00A54C0D"/>
    <w:rsid w:val="00A551E4"/>
    <w:rsid w:val="00A552A4"/>
    <w:rsid w:val="00A55FCA"/>
    <w:rsid w:val="00A56211"/>
    <w:rsid w:val="00A564B4"/>
    <w:rsid w:val="00A572FD"/>
    <w:rsid w:val="00A60861"/>
    <w:rsid w:val="00A6116F"/>
    <w:rsid w:val="00A621AC"/>
    <w:rsid w:val="00A6269E"/>
    <w:rsid w:val="00A63D02"/>
    <w:rsid w:val="00A63FC2"/>
    <w:rsid w:val="00A641D6"/>
    <w:rsid w:val="00A64D39"/>
    <w:rsid w:val="00A66787"/>
    <w:rsid w:val="00A66AA7"/>
    <w:rsid w:val="00A66E24"/>
    <w:rsid w:val="00A674EE"/>
    <w:rsid w:val="00A67DB6"/>
    <w:rsid w:val="00A7092D"/>
    <w:rsid w:val="00A7092F"/>
    <w:rsid w:val="00A709A0"/>
    <w:rsid w:val="00A711C8"/>
    <w:rsid w:val="00A71317"/>
    <w:rsid w:val="00A7149A"/>
    <w:rsid w:val="00A71AAF"/>
    <w:rsid w:val="00A72148"/>
    <w:rsid w:val="00A7359A"/>
    <w:rsid w:val="00A7460D"/>
    <w:rsid w:val="00A7554B"/>
    <w:rsid w:val="00A760A7"/>
    <w:rsid w:val="00A76FD1"/>
    <w:rsid w:val="00A773DC"/>
    <w:rsid w:val="00A803CE"/>
    <w:rsid w:val="00A81D64"/>
    <w:rsid w:val="00A8228A"/>
    <w:rsid w:val="00A82AB6"/>
    <w:rsid w:val="00A83EDF"/>
    <w:rsid w:val="00A84149"/>
    <w:rsid w:val="00A847AF"/>
    <w:rsid w:val="00A84891"/>
    <w:rsid w:val="00A84FB1"/>
    <w:rsid w:val="00A851A2"/>
    <w:rsid w:val="00A853BE"/>
    <w:rsid w:val="00A86C72"/>
    <w:rsid w:val="00A86E41"/>
    <w:rsid w:val="00A871BE"/>
    <w:rsid w:val="00A900E1"/>
    <w:rsid w:val="00A90D6B"/>
    <w:rsid w:val="00A910F8"/>
    <w:rsid w:val="00A91469"/>
    <w:rsid w:val="00A9170B"/>
    <w:rsid w:val="00A91C32"/>
    <w:rsid w:val="00A9227F"/>
    <w:rsid w:val="00A92EE4"/>
    <w:rsid w:val="00A93ECD"/>
    <w:rsid w:val="00A9422C"/>
    <w:rsid w:val="00A948B2"/>
    <w:rsid w:val="00A948E3"/>
    <w:rsid w:val="00A94FDE"/>
    <w:rsid w:val="00A95306"/>
    <w:rsid w:val="00A95CD0"/>
    <w:rsid w:val="00A9658D"/>
    <w:rsid w:val="00A9717E"/>
    <w:rsid w:val="00A972C7"/>
    <w:rsid w:val="00A979C4"/>
    <w:rsid w:val="00A97A61"/>
    <w:rsid w:val="00A97AEB"/>
    <w:rsid w:val="00AA063E"/>
    <w:rsid w:val="00AA1622"/>
    <w:rsid w:val="00AA29E9"/>
    <w:rsid w:val="00AA2A7F"/>
    <w:rsid w:val="00AA3EDD"/>
    <w:rsid w:val="00AA3F59"/>
    <w:rsid w:val="00AA475A"/>
    <w:rsid w:val="00AA6187"/>
    <w:rsid w:val="00AA6350"/>
    <w:rsid w:val="00AA6E26"/>
    <w:rsid w:val="00AB0D79"/>
    <w:rsid w:val="00AB165E"/>
    <w:rsid w:val="00AB17A9"/>
    <w:rsid w:val="00AB22F5"/>
    <w:rsid w:val="00AB2412"/>
    <w:rsid w:val="00AB2535"/>
    <w:rsid w:val="00AB2A78"/>
    <w:rsid w:val="00AB2D62"/>
    <w:rsid w:val="00AB3310"/>
    <w:rsid w:val="00AB3446"/>
    <w:rsid w:val="00AB361D"/>
    <w:rsid w:val="00AB439F"/>
    <w:rsid w:val="00AB43E3"/>
    <w:rsid w:val="00AB4E68"/>
    <w:rsid w:val="00AB520E"/>
    <w:rsid w:val="00AB587A"/>
    <w:rsid w:val="00AB5991"/>
    <w:rsid w:val="00AB5F00"/>
    <w:rsid w:val="00AB65D5"/>
    <w:rsid w:val="00AB6D94"/>
    <w:rsid w:val="00AB6F38"/>
    <w:rsid w:val="00AB7F35"/>
    <w:rsid w:val="00AC031A"/>
    <w:rsid w:val="00AC12CA"/>
    <w:rsid w:val="00AC2E2A"/>
    <w:rsid w:val="00AC2EB6"/>
    <w:rsid w:val="00AC2EF5"/>
    <w:rsid w:val="00AC3073"/>
    <w:rsid w:val="00AC4F91"/>
    <w:rsid w:val="00AC5316"/>
    <w:rsid w:val="00AC5333"/>
    <w:rsid w:val="00AC56B8"/>
    <w:rsid w:val="00AC61CC"/>
    <w:rsid w:val="00AC72AD"/>
    <w:rsid w:val="00AC7445"/>
    <w:rsid w:val="00AC748B"/>
    <w:rsid w:val="00AD0536"/>
    <w:rsid w:val="00AD0BF4"/>
    <w:rsid w:val="00AD17E8"/>
    <w:rsid w:val="00AD1C58"/>
    <w:rsid w:val="00AD2DA6"/>
    <w:rsid w:val="00AD3288"/>
    <w:rsid w:val="00AD4CD7"/>
    <w:rsid w:val="00AD54EA"/>
    <w:rsid w:val="00AD5646"/>
    <w:rsid w:val="00AD5DD7"/>
    <w:rsid w:val="00AD624C"/>
    <w:rsid w:val="00AD646B"/>
    <w:rsid w:val="00AD69B7"/>
    <w:rsid w:val="00AD7470"/>
    <w:rsid w:val="00AD7BF5"/>
    <w:rsid w:val="00AE0F96"/>
    <w:rsid w:val="00AE19A0"/>
    <w:rsid w:val="00AE1D70"/>
    <w:rsid w:val="00AE1F45"/>
    <w:rsid w:val="00AE1FC5"/>
    <w:rsid w:val="00AE2E2F"/>
    <w:rsid w:val="00AE34EB"/>
    <w:rsid w:val="00AE3A9E"/>
    <w:rsid w:val="00AE3FDE"/>
    <w:rsid w:val="00AE4488"/>
    <w:rsid w:val="00AE45E7"/>
    <w:rsid w:val="00AE48CB"/>
    <w:rsid w:val="00AE4908"/>
    <w:rsid w:val="00AE4DA0"/>
    <w:rsid w:val="00AE54BB"/>
    <w:rsid w:val="00AE59F7"/>
    <w:rsid w:val="00AE6236"/>
    <w:rsid w:val="00AE6C42"/>
    <w:rsid w:val="00AE6D79"/>
    <w:rsid w:val="00AF065B"/>
    <w:rsid w:val="00AF1A64"/>
    <w:rsid w:val="00AF2693"/>
    <w:rsid w:val="00AF328E"/>
    <w:rsid w:val="00AF3692"/>
    <w:rsid w:val="00AF4AC8"/>
    <w:rsid w:val="00AF51A1"/>
    <w:rsid w:val="00AF588E"/>
    <w:rsid w:val="00AF5EC6"/>
    <w:rsid w:val="00AF600C"/>
    <w:rsid w:val="00AF624A"/>
    <w:rsid w:val="00AF7D7B"/>
    <w:rsid w:val="00B008E3"/>
    <w:rsid w:val="00B00C47"/>
    <w:rsid w:val="00B00EF2"/>
    <w:rsid w:val="00B010C3"/>
    <w:rsid w:val="00B01CC0"/>
    <w:rsid w:val="00B021A3"/>
    <w:rsid w:val="00B02486"/>
    <w:rsid w:val="00B024B5"/>
    <w:rsid w:val="00B02F80"/>
    <w:rsid w:val="00B03072"/>
    <w:rsid w:val="00B03205"/>
    <w:rsid w:val="00B03410"/>
    <w:rsid w:val="00B03BBF"/>
    <w:rsid w:val="00B03E00"/>
    <w:rsid w:val="00B03F5B"/>
    <w:rsid w:val="00B0401D"/>
    <w:rsid w:val="00B0458A"/>
    <w:rsid w:val="00B04927"/>
    <w:rsid w:val="00B04CD3"/>
    <w:rsid w:val="00B054CF"/>
    <w:rsid w:val="00B058DD"/>
    <w:rsid w:val="00B05B91"/>
    <w:rsid w:val="00B05E3A"/>
    <w:rsid w:val="00B06762"/>
    <w:rsid w:val="00B069BA"/>
    <w:rsid w:val="00B069CC"/>
    <w:rsid w:val="00B06EF2"/>
    <w:rsid w:val="00B07BEA"/>
    <w:rsid w:val="00B1098B"/>
    <w:rsid w:val="00B109D4"/>
    <w:rsid w:val="00B12355"/>
    <w:rsid w:val="00B124A8"/>
    <w:rsid w:val="00B12C36"/>
    <w:rsid w:val="00B1446F"/>
    <w:rsid w:val="00B15000"/>
    <w:rsid w:val="00B1566A"/>
    <w:rsid w:val="00B16A59"/>
    <w:rsid w:val="00B16AC1"/>
    <w:rsid w:val="00B16D5B"/>
    <w:rsid w:val="00B170E2"/>
    <w:rsid w:val="00B178BF"/>
    <w:rsid w:val="00B17D91"/>
    <w:rsid w:val="00B17DA3"/>
    <w:rsid w:val="00B17F52"/>
    <w:rsid w:val="00B17FEB"/>
    <w:rsid w:val="00B211EE"/>
    <w:rsid w:val="00B223A2"/>
    <w:rsid w:val="00B233F1"/>
    <w:rsid w:val="00B2401E"/>
    <w:rsid w:val="00B2419F"/>
    <w:rsid w:val="00B245EC"/>
    <w:rsid w:val="00B24A9C"/>
    <w:rsid w:val="00B24B38"/>
    <w:rsid w:val="00B24F5A"/>
    <w:rsid w:val="00B24F5E"/>
    <w:rsid w:val="00B24FB3"/>
    <w:rsid w:val="00B253F8"/>
    <w:rsid w:val="00B279E7"/>
    <w:rsid w:val="00B27A63"/>
    <w:rsid w:val="00B27F51"/>
    <w:rsid w:val="00B30502"/>
    <w:rsid w:val="00B30B04"/>
    <w:rsid w:val="00B3227D"/>
    <w:rsid w:val="00B329B1"/>
    <w:rsid w:val="00B33769"/>
    <w:rsid w:val="00B339B4"/>
    <w:rsid w:val="00B33E95"/>
    <w:rsid w:val="00B34480"/>
    <w:rsid w:val="00B34926"/>
    <w:rsid w:val="00B34F18"/>
    <w:rsid w:val="00B35BE4"/>
    <w:rsid w:val="00B35FBA"/>
    <w:rsid w:val="00B36229"/>
    <w:rsid w:val="00B36BB3"/>
    <w:rsid w:val="00B3756D"/>
    <w:rsid w:val="00B37E68"/>
    <w:rsid w:val="00B40160"/>
    <w:rsid w:val="00B4039A"/>
    <w:rsid w:val="00B40F67"/>
    <w:rsid w:val="00B41C59"/>
    <w:rsid w:val="00B42FA0"/>
    <w:rsid w:val="00B43465"/>
    <w:rsid w:val="00B436FC"/>
    <w:rsid w:val="00B442F3"/>
    <w:rsid w:val="00B44765"/>
    <w:rsid w:val="00B45238"/>
    <w:rsid w:val="00B455A2"/>
    <w:rsid w:val="00B4622C"/>
    <w:rsid w:val="00B475CB"/>
    <w:rsid w:val="00B50A07"/>
    <w:rsid w:val="00B50A93"/>
    <w:rsid w:val="00B50C94"/>
    <w:rsid w:val="00B5120E"/>
    <w:rsid w:val="00B52300"/>
    <w:rsid w:val="00B524AA"/>
    <w:rsid w:val="00B5290C"/>
    <w:rsid w:val="00B52B89"/>
    <w:rsid w:val="00B53530"/>
    <w:rsid w:val="00B53A7C"/>
    <w:rsid w:val="00B53FEC"/>
    <w:rsid w:val="00B54A82"/>
    <w:rsid w:val="00B55847"/>
    <w:rsid w:val="00B56245"/>
    <w:rsid w:val="00B56357"/>
    <w:rsid w:val="00B56EFB"/>
    <w:rsid w:val="00B5705B"/>
    <w:rsid w:val="00B5784E"/>
    <w:rsid w:val="00B57E5E"/>
    <w:rsid w:val="00B60885"/>
    <w:rsid w:val="00B62609"/>
    <w:rsid w:val="00B62A53"/>
    <w:rsid w:val="00B62B00"/>
    <w:rsid w:val="00B62E61"/>
    <w:rsid w:val="00B62F10"/>
    <w:rsid w:val="00B637E6"/>
    <w:rsid w:val="00B644B7"/>
    <w:rsid w:val="00B64A86"/>
    <w:rsid w:val="00B654DE"/>
    <w:rsid w:val="00B6608E"/>
    <w:rsid w:val="00B6613A"/>
    <w:rsid w:val="00B6629D"/>
    <w:rsid w:val="00B67237"/>
    <w:rsid w:val="00B67A13"/>
    <w:rsid w:val="00B67A35"/>
    <w:rsid w:val="00B67FA7"/>
    <w:rsid w:val="00B70192"/>
    <w:rsid w:val="00B7068F"/>
    <w:rsid w:val="00B70871"/>
    <w:rsid w:val="00B70FBB"/>
    <w:rsid w:val="00B726D7"/>
    <w:rsid w:val="00B72C6E"/>
    <w:rsid w:val="00B74C9D"/>
    <w:rsid w:val="00B74FB0"/>
    <w:rsid w:val="00B75133"/>
    <w:rsid w:val="00B75299"/>
    <w:rsid w:val="00B7619B"/>
    <w:rsid w:val="00B76DB3"/>
    <w:rsid w:val="00B77117"/>
    <w:rsid w:val="00B7751F"/>
    <w:rsid w:val="00B775F0"/>
    <w:rsid w:val="00B77913"/>
    <w:rsid w:val="00B77DEE"/>
    <w:rsid w:val="00B77DF7"/>
    <w:rsid w:val="00B77EB1"/>
    <w:rsid w:val="00B82C55"/>
    <w:rsid w:val="00B83D2B"/>
    <w:rsid w:val="00B84683"/>
    <w:rsid w:val="00B84C7A"/>
    <w:rsid w:val="00B8549A"/>
    <w:rsid w:val="00B85512"/>
    <w:rsid w:val="00B85D17"/>
    <w:rsid w:val="00B85D8A"/>
    <w:rsid w:val="00B862D6"/>
    <w:rsid w:val="00B86A5E"/>
    <w:rsid w:val="00B87749"/>
    <w:rsid w:val="00B87F72"/>
    <w:rsid w:val="00B9098F"/>
    <w:rsid w:val="00B90F73"/>
    <w:rsid w:val="00B9130C"/>
    <w:rsid w:val="00B913C5"/>
    <w:rsid w:val="00B91468"/>
    <w:rsid w:val="00B9178D"/>
    <w:rsid w:val="00B92486"/>
    <w:rsid w:val="00B92A27"/>
    <w:rsid w:val="00B92C4B"/>
    <w:rsid w:val="00B93275"/>
    <w:rsid w:val="00B94EA1"/>
    <w:rsid w:val="00B955AE"/>
    <w:rsid w:val="00B95BE3"/>
    <w:rsid w:val="00B960A5"/>
    <w:rsid w:val="00B97643"/>
    <w:rsid w:val="00B9783B"/>
    <w:rsid w:val="00BA05E1"/>
    <w:rsid w:val="00BA1071"/>
    <w:rsid w:val="00BA1BA7"/>
    <w:rsid w:val="00BA2896"/>
    <w:rsid w:val="00BA2CF6"/>
    <w:rsid w:val="00BA2D14"/>
    <w:rsid w:val="00BA4096"/>
    <w:rsid w:val="00BA4499"/>
    <w:rsid w:val="00BA4925"/>
    <w:rsid w:val="00BA534A"/>
    <w:rsid w:val="00BA66F7"/>
    <w:rsid w:val="00BA6AAC"/>
    <w:rsid w:val="00BA72F5"/>
    <w:rsid w:val="00BA75FB"/>
    <w:rsid w:val="00BB0B63"/>
    <w:rsid w:val="00BB10FE"/>
    <w:rsid w:val="00BB1527"/>
    <w:rsid w:val="00BB15B1"/>
    <w:rsid w:val="00BB2762"/>
    <w:rsid w:val="00BB2848"/>
    <w:rsid w:val="00BB2FEA"/>
    <w:rsid w:val="00BB3654"/>
    <w:rsid w:val="00BB3879"/>
    <w:rsid w:val="00BB3B2E"/>
    <w:rsid w:val="00BB5B0A"/>
    <w:rsid w:val="00BB60E1"/>
    <w:rsid w:val="00BB6791"/>
    <w:rsid w:val="00BB69EC"/>
    <w:rsid w:val="00BB6D7E"/>
    <w:rsid w:val="00BB6FD7"/>
    <w:rsid w:val="00BB716A"/>
    <w:rsid w:val="00BB7D67"/>
    <w:rsid w:val="00BB7EC8"/>
    <w:rsid w:val="00BB7FC9"/>
    <w:rsid w:val="00BC011D"/>
    <w:rsid w:val="00BC035A"/>
    <w:rsid w:val="00BC0B3C"/>
    <w:rsid w:val="00BC0BD6"/>
    <w:rsid w:val="00BC0D6A"/>
    <w:rsid w:val="00BC12EE"/>
    <w:rsid w:val="00BC2E38"/>
    <w:rsid w:val="00BC307B"/>
    <w:rsid w:val="00BC3659"/>
    <w:rsid w:val="00BC36AE"/>
    <w:rsid w:val="00BC42A3"/>
    <w:rsid w:val="00BC4579"/>
    <w:rsid w:val="00BC4C1E"/>
    <w:rsid w:val="00BC4C7B"/>
    <w:rsid w:val="00BC641B"/>
    <w:rsid w:val="00BC7B0D"/>
    <w:rsid w:val="00BC7CC1"/>
    <w:rsid w:val="00BC7F76"/>
    <w:rsid w:val="00BD002F"/>
    <w:rsid w:val="00BD0107"/>
    <w:rsid w:val="00BD0370"/>
    <w:rsid w:val="00BD0CE7"/>
    <w:rsid w:val="00BD10FF"/>
    <w:rsid w:val="00BD12DE"/>
    <w:rsid w:val="00BD2251"/>
    <w:rsid w:val="00BD23AF"/>
    <w:rsid w:val="00BD2D28"/>
    <w:rsid w:val="00BD31E0"/>
    <w:rsid w:val="00BD37CF"/>
    <w:rsid w:val="00BD5538"/>
    <w:rsid w:val="00BD5770"/>
    <w:rsid w:val="00BD6767"/>
    <w:rsid w:val="00BD792B"/>
    <w:rsid w:val="00BD7993"/>
    <w:rsid w:val="00BD7EB9"/>
    <w:rsid w:val="00BE0843"/>
    <w:rsid w:val="00BE1152"/>
    <w:rsid w:val="00BE1586"/>
    <w:rsid w:val="00BE25E0"/>
    <w:rsid w:val="00BE3580"/>
    <w:rsid w:val="00BE3809"/>
    <w:rsid w:val="00BE3E96"/>
    <w:rsid w:val="00BE3EA6"/>
    <w:rsid w:val="00BE4328"/>
    <w:rsid w:val="00BE43D8"/>
    <w:rsid w:val="00BE454B"/>
    <w:rsid w:val="00BE5CD9"/>
    <w:rsid w:val="00BE64B4"/>
    <w:rsid w:val="00BE678F"/>
    <w:rsid w:val="00BE6DA2"/>
    <w:rsid w:val="00BE6E74"/>
    <w:rsid w:val="00BE70F4"/>
    <w:rsid w:val="00BF0038"/>
    <w:rsid w:val="00BF067F"/>
    <w:rsid w:val="00BF0BD2"/>
    <w:rsid w:val="00BF11AF"/>
    <w:rsid w:val="00BF244A"/>
    <w:rsid w:val="00BF244E"/>
    <w:rsid w:val="00BF2588"/>
    <w:rsid w:val="00BF25AA"/>
    <w:rsid w:val="00BF2A8B"/>
    <w:rsid w:val="00BF3105"/>
    <w:rsid w:val="00BF3F03"/>
    <w:rsid w:val="00BF4B8E"/>
    <w:rsid w:val="00BF545B"/>
    <w:rsid w:val="00BF58BC"/>
    <w:rsid w:val="00BF5DFF"/>
    <w:rsid w:val="00BF7065"/>
    <w:rsid w:val="00BF7A6F"/>
    <w:rsid w:val="00C00205"/>
    <w:rsid w:val="00C0030B"/>
    <w:rsid w:val="00C00D41"/>
    <w:rsid w:val="00C0164C"/>
    <w:rsid w:val="00C018C6"/>
    <w:rsid w:val="00C01BC7"/>
    <w:rsid w:val="00C02C53"/>
    <w:rsid w:val="00C03620"/>
    <w:rsid w:val="00C0399B"/>
    <w:rsid w:val="00C03D44"/>
    <w:rsid w:val="00C04239"/>
    <w:rsid w:val="00C04B52"/>
    <w:rsid w:val="00C04E1C"/>
    <w:rsid w:val="00C063C8"/>
    <w:rsid w:val="00C0643E"/>
    <w:rsid w:val="00C06BF8"/>
    <w:rsid w:val="00C0739D"/>
    <w:rsid w:val="00C07900"/>
    <w:rsid w:val="00C07AA5"/>
    <w:rsid w:val="00C07EC1"/>
    <w:rsid w:val="00C10EFB"/>
    <w:rsid w:val="00C112F9"/>
    <w:rsid w:val="00C113E7"/>
    <w:rsid w:val="00C114E2"/>
    <w:rsid w:val="00C11DA3"/>
    <w:rsid w:val="00C11DA9"/>
    <w:rsid w:val="00C122B3"/>
    <w:rsid w:val="00C12309"/>
    <w:rsid w:val="00C1244E"/>
    <w:rsid w:val="00C12590"/>
    <w:rsid w:val="00C126C3"/>
    <w:rsid w:val="00C12C60"/>
    <w:rsid w:val="00C132B2"/>
    <w:rsid w:val="00C13B99"/>
    <w:rsid w:val="00C147B5"/>
    <w:rsid w:val="00C14F3F"/>
    <w:rsid w:val="00C15264"/>
    <w:rsid w:val="00C16057"/>
    <w:rsid w:val="00C16430"/>
    <w:rsid w:val="00C168EF"/>
    <w:rsid w:val="00C1770D"/>
    <w:rsid w:val="00C17B0A"/>
    <w:rsid w:val="00C20362"/>
    <w:rsid w:val="00C20E32"/>
    <w:rsid w:val="00C2115C"/>
    <w:rsid w:val="00C21275"/>
    <w:rsid w:val="00C2160C"/>
    <w:rsid w:val="00C21705"/>
    <w:rsid w:val="00C21EBB"/>
    <w:rsid w:val="00C22ACF"/>
    <w:rsid w:val="00C24E4B"/>
    <w:rsid w:val="00C25D96"/>
    <w:rsid w:val="00C25EB9"/>
    <w:rsid w:val="00C2646B"/>
    <w:rsid w:val="00C266EF"/>
    <w:rsid w:val="00C279BD"/>
    <w:rsid w:val="00C27B3C"/>
    <w:rsid w:val="00C30890"/>
    <w:rsid w:val="00C30A37"/>
    <w:rsid w:val="00C318DD"/>
    <w:rsid w:val="00C319B6"/>
    <w:rsid w:val="00C31B5A"/>
    <w:rsid w:val="00C3369D"/>
    <w:rsid w:val="00C336ED"/>
    <w:rsid w:val="00C3525F"/>
    <w:rsid w:val="00C35447"/>
    <w:rsid w:val="00C3592C"/>
    <w:rsid w:val="00C35A75"/>
    <w:rsid w:val="00C35D31"/>
    <w:rsid w:val="00C36119"/>
    <w:rsid w:val="00C3623E"/>
    <w:rsid w:val="00C36576"/>
    <w:rsid w:val="00C36BF7"/>
    <w:rsid w:val="00C37389"/>
    <w:rsid w:val="00C37C5C"/>
    <w:rsid w:val="00C37E34"/>
    <w:rsid w:val="00C403FB"/>
    <w:rsid w:val="00C40D3E"/>
    <w:rsid w:val="00C410E6"/>
    <w:rsid w:val="00C41911"/>
    <w:rsid w:val="00C41E70"/>
    <w:rsid w:val="00C44004"/>
    <w:rsid w:val="00C4425C"/>
    <w:rsid w:val="00C44B1B"/>
    <w:rsid w:val="00C45041"/>
    <w:rsid w:val="00C45B2C"/>
    <w:rsid w:val="00C46E16"/>
    <w:rsid w:val="00C47BEC"/>
    <w:rsid w:val="00C50BCE"/>
    <w:rsid w:val="00C51228"/>
    <w:rsid w:val="00C512A9"/>
    <w:rsid w:val="00C5164E"/>
    <w:rsid w:val="00C51D98"/>
    <w:rsid w:val="00C52686"/>
    <w:rsid w:val="00C53B7F"/>
    <w:rsid w:val="00C53DAC"/>
    <w:rsid w:val="00C54418"/>
    <w:rsid w:val="00C5504B"/>
    <w:rsid w:val="00C551F8"/>
    <w:rsid w:val="00C555D0"/>
    <w:rsid w:val="00C5604D"/>
    <w:rsid w:val="00C56B11"/>
    <w:rsid w:val="00C56C80"/>
    <w:rsid w:val="00C57389"/>
    <w:rsid w:val="00C5784A"/>
    <w:rsid w:val="00C57BAD"/>
    <w:rsid w:val="00C57C90"/>
    <w:rsid w:val="00C57CF7"/>
    <w:rsid w:val="00C601FF"/>
    <w:rsid w:val="00C60E98"/>
    <w:rsid w:val="00C61275"/>
    <w:rsid w:val="00C61CD3"/>
    <w:rsid w:val="00C61DD8"/>
    <w:rsid w:val="00C620B0"/>
    <w:rsid w:val="00C63102"/>
    <w:rsid w:val="00C63460"/>
    <w:rsid w:val="00C63C49"/>
    <w:rsid w:val="00C63CEC"/>
    <w:rsid w:val="00C642B9"/>
    <w:rsid w:val="00C64DC5"/>
    <w:rsid w:val="00C65A5F"/>
    <w:rsid w:val="00C6693A"/>
    <w:rsid w:val="00C66A2F"/>
    <w:rsid w:val="00C66B91"/>
    <w:rsid w:val="00C66EEF"/>
    <w:rsid w:val="00C6746A"/>
    <w:rsid w:val="00C676E4"/>
    <w:rsid w:val="00C7065D"/>
    <w:rsid w:val="00C70EAC"/>
    <w:rsid w:val="00C711F9"/>
    <w:rsid w:val="00C71297"/>
    <w:rsid w:val="00C71373"/>
    <w:rsid w:val="00C718DE"/>
    <w:rsid w:val="00C71B72"/>
    <w:rsid w:val="00C7222A"/>
    <w:rsid w:val="00C7278D"/>
    <w:rsid w:val="00C73468"/>
    <w:rsid w:val="00C73B5E"/>
    <w:rsid w:val="00C73C81"/>
    <w:rsid w:val="00C741A7"/>
    <w:rsid w:val="00C744D1"/>
    <w:rsid w:val="00C755E8"/>
    <w:rsid w:val="00C759E2"/>
    <w:rsid w:val="00C77BCC"/>
    <w:rsid w:val="00C80522"/>
    <w:rsid w:val="00C808CE"/>
    <w:rsid w:val="00C80A4F"/>
    <w:rsid w:val="00C80C47"/>
    <w:rsid w:val="00C80C64"/>
    <w:rsid w:val="00C80F52"/>
    <w:rsid w:val="00C812EB"/>
    <w:rsid w:val="00C82853"/>
    <w:rsid w:val="00C828DF"/>
    <w:rsid w:val="00C82C8F"/>
    <w:rsid w:val="00C8300C"/>
    <w:rsid w:val="00C831FB"/>
    <w:rsid w:val="00C83A22"/>
    <w:rsid w:val="00C83D8E"/>
    <w:rsid w:val="00C8429B"/>
    <w:rsid w:val="00C848E1"/>
    <w:rsid w:val="00C84AC8"/>
    <w:rsid w:val="00C8511C"/>
    <w:rsid w:val="00C851F9"/>
    <w:rsid w:val="00C853DD"/>
    <w:rsid w:val="00C85676"/>
    <w:rsid w:val="00C85D9E"/>
    <w:rsid w:val="00C86AEE"/>
    <w:rsid w:val="00C9025A"/>
    <w:rsid w:val="00C911D9"/>
    <w:rsid w:val="00C915B0"/>
    <w:rsid w:val="00C927F0"/>
    <w:rsid w:val="00C9294C"/>
    <w:rsid w:val="00C939BF"/>
    <w:rsid w:val="00C93D25"/>
    <w:rsid w:val="00C93E3B"/>
    <w:rsid w:val="00C9404E"/>
    <w:rsid w:val="00C94B9D"/>
    <w:rsid w:val="00C94BF7"/>
    <w:rsid w:val="00C94D26"/>
    <w:rsid w:val="00C95BBD"/>
    <w:rsid w:val="00C9605B"/>
    <w:rsid w:val="00CA08A5"/>
    <w:rsid w:val="00CA1B1A"/>
    <w:rsid w:val="00CA2135"/>
    <w:rsid w:val="00CA228F"/>
    <w:rsid w:val="00CA2610"/>
    <w:rsid w:val="00CA28D8"/>
    <w:rsid w:val="00CA3F44"/>
    <w:rsid w:val="00CA4D54"/>
    <w:rsid w:val="00CA4E4E"/>
    <w:rsid w:val="00CA4F10"/>
    <w:rsid w:val="00CA5315"/>
    <w:rsid w:val="00CA59DF"/>
    <w:rsid w:val="00CA70A7"/>
    <w:rsid w:val="00CA79D1"/>
    <w:rsid w:val="00CB0192"/>
    <w:rsid w:val="00CB0DED"/>
    <w:rsid w:val="00CB1208"/>
    <w:rsid w:val="00CB1ECC"/>
    <w:rsid w:val="00CB2181"/>
    <w:rsid w:val="00CB24F4"/>
    <w:rsid w:val="00CB348D"/>
    <w:rsid w:val="00CB3958"/>
    <w:rsid w:val="00CB3B6C"/>
    <w:rsid w:val="00CB4623"/>
    <w:rsid w:val="00CB5692"/>
    <w:rsid w:val="00CB57D1"/>
    <w:rsid w:val="00CB5B83"/>
    <w:rsid w:val="00CB5B86"/>
    <w:rsid w:val="00CB5CD6"/>
    <w:rsid w:val="00CB6292"/>
    <w:rsid w:val="00CB7209"/>
    <w:rsid w:val="00CB7520"/>
    <w:rsid w:val="00CB7C20"/>
    <w:rsid w:val="00CB7EC6"/>
    <w:rsid w:val="00CC00BA"/>
    <w:rsid w:val="00CC080A"/>
    <w:rsid w:val="00CC1C33"/>
    <w:rsid w:val="00CC2234"/>
    <w:rsid w:val="00CC22EB"/>
    <w:rsid w:val="00CC22F8"/>
    <w:rsid w:val="00CC3551"/>
    <w:rsid w:val="00CC3F7A"/>
    <w:rsid w:val="00CC4531"/>
    <w:rsid w:val="00CC5306"/>
    <w:rsid w:val="00CC57A2"/>
    <w:rsid w:val="00CC601E"/>
    <w:rsid w:val="00CC6819"/>
    <w:rsid w:val="00CC68C9"/>
    <w:rsid w:val="00CC69B4"/>
    <w:rsid w:val="00CD0093"/>
    <w:rsid w:val="00CD18FB"/>
    <w:rsid w:val="00CD1C2C"/>
    <w:rsid w:val="00CD1DC3"/>
    <w:rsid w:val="00CD2557"/>
    <w:rsid w:val="00CD309C"/>
    <w:rsid w:val="00CD38C9"/>
    <w:rsid w:val="00CD470E"/>
    <w:rsid w:val="00CD6B89"/>
    <w:rsid w:val="00CD6B9C"/>
    <w:rsid w:val="00CD729F"/>
    <w:rsid w:val="00CD72AC"/>
    <w:rsid w:val="00CD7516"/>
    <w:rsid w:val="00CD77FC"/>
    <w:rsid w:val="00CE154B"/>
    <w:rsid w:val="00CE156E"/>
    <w:rsid w:val="00CE1E5F"/>
    <w:rsid w:val="00CE2079"/>
    <w:rsid w:val="00CE269A"/>
    <w:rsid w:val="00CE2C9A"/>
    <w:rsid w:val="00CE4641"/>
    <w:rsid w:val="00CE47D9"/>
    <w:rsid w:val="00CE50B1"/>
    <w:rsid w:val="00CE50B6"/>
    <w:rsid w:val="00CE5799"/>
    <w:rsid w:val="00CE5C95"/>
    <w:rsid w:val="00CE6BE2"/>
    <w:rsid w:val="00CE7323"/>
    <w:rsid w:val="00CE752B"/>
    <w:rsid w:val="00CE7EFD"/>
    <w:rsid w:val="00CF0119"/>
    <w:rsid w:val="00CF02E2"/>
    <w:rsid w:val="00CF0862"/>
    <w:rsid w:val="00CF09CA"/>
    <w:rsid w:val="00CF25B3"/>
    <w:rsid w:val="00CF276E"/>
    <w:rsid w:val="00CF2E60"/>
    <w:rsid w:val="00CF31F5"/>
    <w:rsid w:val="00CF5DB1"/>
    <w:rsid w:val="00CF61F9"/>
    <w:rsid w:val="00CF61FA"/>
    <w:rsid w:val="00CF69CE"/>
    <w:rsid w:val="00CF7379"/>
    <w:rsid w:val="00CF740D"/>
    <w:rsid w:val="00D0021B"/>
    <w:rsid w:val="00D006BE"/>
    <w:rsid w:val="00D01667"/>
    <w:rsid w:val="00D05019"/>
    <w:rsid w:val="00D053E8"/>
    <w:rsid w:val="00D0557F"/>
    <w:rsid w:val="00D05DFF"/>
    <w:rsid w:val="00D05EFA"/>
    <w:rsid w:val="00D078E8"/>
    <w:rsid w:val="00D07B19"/>
    <w:rsid w:val="00D07C45"/>
    <w:rsid w:val="00D101B0"/>
    <w:rsid w:val="00D105EA"/>
    <w:rsid w:val="00D10778"/>
    <w:rsid w:val="00D1211E"/>
    <w:rsid w:val="00D123B2"/>
    <w:rsid w:val="00D13503"/>
    <w:rsid w:val="00D13784"/>
    <w:rsid w:val="00D143B3"/>
    <w:rsid w:val="00D14520"/>
    <w:rsid w:val="00D14F98"/>
    <w:rsid w:val="00D1557D"/>
    <w:rsid w:val="00D15AD7"/>
    <w:rsid w:val="00D16286"/>
    <w:rsid w:val="00D169B1"/>
    <w:rsid w:val="00D17EA9"/>
    <w:rsid w:val="00D17F7F"/>
    <w:rsid w:val="00D210D8"/>
    <w:rsid w:val="00D21576"/>
    <w:rsid w:val="00D21DB8"/>
    <w:rsid w:val="00D223B8"/>
    <w:rsid w:val="00D22525"/>
    <w:rsid w:val="00D22BD0"/>
    <w:rsid w:val="00D23945"/>
    <w:rsid w:val="00D23C08"/>
    <w:rsid w:val="00D24E19"/>
    <w:rsid w:val="00D24FBA"/>
    <w:rsid w:val="00D25A89"/>
    <w:rsid w:val="00D26B79"/>
    <w:rsid w:val="00D27735"/>
    <w:rsid w:val="00D2783F"/>
    <w:rsid w:val="00D2785D"/>
    <w:rsid w:val="00D27871"/>
    <w:rsid w:val="00D278CB"/>
    <w:rsid w:val="00D27DCB"/>
    <w:rsid w:val="00D302BA"/>
    <w:rsid w:val="00D30330"/>
    <w:rsid w:val="00D306DB"/>
    <w:rsid w:val="00D31205"/>
    <w:rsid w:val="00D31218"/>
    <w:rsid w:val="00D326F9"/>
    <w:rsid w:val="00D32788"/>
    <w:rsid w:val="00D32BEB"/>
    <w:rsid w:val="00D3309B"/>
    <w:rsid w:val="00D33C4D"/>
    <w:rsid w:val="00D33F99"/>
    <w:rsid w:val="00D35BF8"/>
    <w:rsid w:val="00D367F0"/>
    <w:rsid w:val="00D36880"/>
    <w:rsid w:val="00D36FF2"/>
    <w:rsid w:val="00D374B5"/>
    <w:rsid w:val="00D375A2"/>
    <w:rsid w:val="00D40389"/>
    <w:rsid w:val="00D409A8"/>
    <w:rsid w:val="00D41B20"/>
    <w:rsid w:val="00D4207F"/>
    <w:rsid w:val="00D42CA2"/>
    <w:rsid w:val="00D44372"/>
    <w:rsid w:val="00D44685"/>
    <w:rsid w:val="00D4479A"/>
    <w:rsid w:val="00D45089"/>
    <w:rsid w:val="00D453B5"/>
    <w:rsid w:val="00D4542F"/>
    <w:rsid w:val="00D465E6"/>
    <w:rsid w:val="00D467C7"/>
    <w:rsid w:val="00D47F9B"/>
    <w:rsid w:val="00D506B3"/>
    <w:rsid w:val="00D509B0"/>
    <w:rsid w:val="00D50E66"/>
    <w:rsid w:val="00D50E8D"/>
    <w:rsid w:val="00D512D9"/>
    <w:rsid w:val="00D513D6"/>
    <w:rsid w:val="00D53EEF"/>
    <w:rsid w:val="00D542DD"/>
    <w:rsid w:val="00D547C6"/>
    <w:rsid w:val="00D552C5"/>
    <w:rsid w:val="00D5684B"/>
    <w:rsid w:val="00D56B42"/>
    <w:rsid w:val="00D56D34"/>
    <w:rsid w:val="00D56D9B"/>
    <w:rsid w:val="00D56ED0"/>
    <w:rsid w:val="00D56EDA"/>
    <w:rsid w:val="00D57962"/>
    <w:rsid w:val="00D57F6D"/>
    <w:rsid w:val="00D6095E"/>
    <w:rsid w:val="00D60B52"/>
    <w:rsid w:val="00D61237"/>
    <w:rsid w:val="00D61652"/>
    <w:rsid w:val="00D62084"/>
    <w:rsid w:val="00D63519"/>
    <w:rsid w:val="00D63892"/>
    <w:rsid w:val="00D64CB1"/>
    <w:rsid w:val="00D64DB8"/>
    <w:rsid w:val="00D66067"/>
    <w:rsid w:val="00D66652"/>
    <w:rsid w:val="00D668ED"/>
    <w:rsid w:val="00D6694A"/>
    <w:rsid w:val="00D6728D"/>
    <w:rsid w:val="00D706A2"/>
    <w:rsid w:val="00D70F11"/>
    <w:rsid w:val="00D714D3"/>
    <w:rsid w:val="00D71B82"/>
    <w:rsid w:val="00D72013"/>
    <w:rsid w:val="00D72B78"/>
    <w:rsid w:val="00D72F0C"/>
    <w:rsid w:val="00D731B5"/>
    <w:rsid w:val="00D7398B"/>
    <w:rsid w:val="00D73E1A"/>
    <w:rsid w:val="00D7414E"/>
    <w:rsid w:val="00D75B6F"/>
    <w:rsid w:val="00D75BB9"/>
    <w:rsid w:val="00D7657C"/>
    <w:rsid w:val="00D76AF8"/>
    <w:rsid w:val="00D76EE9"/>
    <w:rsid w:val="00D7710E"/>
    <w:rsid w:val="00D7744A"/>
    <w:rsid w:val="00D774EA"/>
    <w:rsid w:val="00D77614"/>
    <w:rsid w:val="00D779AA"/>
    <w:rsid w:val="00D80954"/>
    <w:rsid w:val="00D8298D"/>
    <w:rsid w:val="00D82E44"/>
    <w:rsid w:val="00D834DB"/>
    <w:rsid w:val="00D8359D"/>
    <w:rsid w:val="00D838EB"/>
    <w:rsid w:val="00D83AE5"/>
    <w:rsid w:val="00D84057"/>
    <w:rsid w:val="00D855E3"/>
    <w:rsid w:val="00D85D54"/>
    <w:rsid w:val="00D85F5B"/>
    <w:rsid w:val="00D85F87"/>
    <w:rsid w:val="00D870CB"/>
    <w:rsid w:val="00D9071B"/>
    <w:rsid w:val="00D908FB"/>
    <w:rsid w:val="00D90BC9"/>
    <w:rsid w:val="00D92307"/>
    <w:rsid w:val="00D92DD1"/>
    <w:rsid w:val="00D92F2B"/>
    <w:rsid w:val="00D93C06"/>
    <w:rsid w:val="00D9417B"/>
    <w:rsid w:val="00D94E69"/>
    <w:rsid w:val="00D95C57"/>
    <w:rsid w:val="00D95E6A"/>
    <w:rsid w:val="00D9620B"/>
    <w:rsid w:val="00D96525"/>
    <w:rsid w:val="00D9718B"/>
    <w:rsid w:val="00D97BA3"/>
    <w:rsid w:val="00DA092A"/>
    <w:rsid w:val="00DA1E98"/>
    <w:rsid w:val="00DA242F"/>
    <w:rsid w:val="00DA33E9"/>
    <w:rsid w:val="00DA3779"/>
    <w:rsid w:val="00DA44AE"/>
    <w:rsid w:val="00DA46DA"/>
    <w:rsid w:val="00DA4868"/>
    <w:rsid w:val="00DA59AB"/>
    <w:rsid w:val="00DA67DE"/>
    <w:rsid w:val="00DA6C9C"/>
    <w:rsid w:val="00DA73A9"/>
    <w:rsid w:val="00DB06AF"/>
    <w:rsid w:val="00DB0A65"/>
    <w:rsid w:val="00DB0AD4"/>
    <w:rsid w:val="00DB0CF9"/>
    <w:rsid w:val="00DB1C4D"/>
    <w:rsid w:val="00DB20D5"/>
    <w:rsid w:val="00DB2FB4"/>
    <w:rsid w:val="00DB327E"/>
    <w:rsid w:val="00DB389C"/>
    <w:rsid w:val="00DB42F5"/>
    <w:rsid w:val="00DB4606"/>
    <w:rsid w:val="00DB4892"/>
    <w:rsid w:val="00DB5629"/>
    <w:rsid w:val="00DB5C9A"/>
    <w:rsid w:val="00DB6CF5"/>
    <w:rsid w:val="00DB6E90"/>
    <w:rsid w:val="00DB756F"/>
    <w:rsid w:val="00DB7692"/>
    <w:rsid w:val="00DC0F0C"/>
    <w:rsid w:val="00DC101A"/>
    <w:rsid w:val="00DC11D7"/>
    <w:rsid w:val="00DC1A46"/>
    <w:rsid w:val="00DC1FB6"/>
    <w:rsid w:val="00DC23EC"/>
    <w:rsid w:val="00DC2A1B"/>
    <w:rsid w:val="00DC2A5F"/>
    <w:rsid w:val="00DC3088"/>
    <w:rsid w:val="00DC3682"/>
    <w:rsid w:val="00DC3F22"/>
    <w:rsid w:val="00DC4629"/>
    <w:rsid w:val="00DC4A53"/>
    <w:rsid w:val="00DC4E51"/>
    <w:rsid w:val="00DC533A"/>
    <w:rsid w:val="00DC6106"/>
    <w:rsid w:val="00DC64D6"/>
    <w:rsid w:val="00DC6713"/>
    <w:rsid w:val="00DC6AB1"/>
    <w:rsid w:val="00DC7F89"/>
    <w:rsid w:val="00DD0095"/>
    <w:rsid w:val="00DD02F6"/>
    <w:rsid w:val="00DD0F73"/>
    <w:rsid w:val="00DD1FF5"/>
    <w:rsid w:val="00DD298C"/>
    <w:rsid w:val="00DD2D60"/>
    <w:rsid w:val="00DD3501"/>
    <w:rsid w:val="00DD373F"/>
    <w:rsid w:val="00DD374E"/>
    <w:rsid w:val="00DD3FEC"/>
    <w:rsid w:val="00DD4C92"/>
    <w:rsid w:val="00DD5547"/>
    <w:rsid w:val="00DD57CF"/>
    <w:rsid w:val="00DD5DD3"/>
    <w:rsid w:val="00DD631B"/>
    <w:rsid w:val="00DD6B29"/>
    <w:rsid w:val="00DD72DF"/>
    <w:rsid w:val="00DD7A77"/>
    <w:rsid w:val="00DD7B41"/>
    <w:rsid w:val="00DE0624"/>
    <w:rsid w:val="00DE0922"/>
    <w:rsid w:val="00DE0D8A"/>
    <w:rsid w:val="00DE114F"/>
    <w:rsid w:val="00DE1CCC"/>
    <w:rsid w:val="00DE27AC"/>
    <w:rsid w:val="00DE2C5C"/>
    <w:rsid w:val="00DE38FB"/>
    <w:rsid w:val="00DE4D2F"/>
    <w:rsid w:val="00DE4EE0"/>
    <w:rsid w:val="00DE4F98"/>
    <w:rsid w:val="00DE5F33"/>
    <w:rsid w:val="00DE6042"/>
    <w:rsid w:val="00DE72C5"/>
    <w:rsid w:val="00DE7BC4"/>
    <w:rsid w:val="00DE7D3A"/>
    <w:rsid w:val="00DF0086"/>
    <w:rsid w:val="00DF0BCE"/>
    <w:rsid w:val="00DF0C69"/>
    <w:rsid w:val="00DF14CD"/>
    <w:rsid w:val="00DF1AC4"/>
    <w:rsid w:val="00DF267B"/>
    <w:rsid w:val="00DF29F9"/>
    <w:rsid w:val="00DF2BF7"/>
    <w:rsid w:val="00DF32BF"/>
    <w:rsid w:val="00DF3310"/>
    <w:rsid w:val="00DF3752"/>
    <w:rsid w:val="00DF3B1F"/>
    <w:rsid w:val="00DF3BBE"/>
    <w:rsid w:val="00DF46F5"/>
    <w:rsid w:val="00DF59D7"/>
    <w:rsid w:val="00DF600B"/>
    <w:rsid w:val="00DF61DB"/>
    <w:rsid w:val="00DF6667"/>
    <w:rsid w:val="00DF7198"/>
    <w:rsid w:val="00DF7318"/>
    <w:rsid w:val="00DF749B"/>
    <w:rsid w:val="00DF771B"/>
    <w:rsid w:val="00DF7E02"/>
    <w:rsid w:val="00E00602"/>
    <w:rsid w:val="00E0097D"/>
    <w:rsid w:val="00E01668"/>
    <w:rsid w:val="00E01937"/>
    <w:rsid w:val="00E021F7"/>
    <w:rsid w:val="00E022C1"/>
    <w:rsid w:val="00E02722"/>
    <w:rsid w:val="00E029B9"/>
    <w:rsid w:val="00E03262"/>
    <w:rsid w:val="00E033BC"/>
    <w:rsid w:val="00E03D24"/>
    <w:rsid w:val="00E04049"/>
    <w:rsid w:val="00E0422A"/>
    <w:rsid w:val="00E04C91"/>
    <w:rsid w:val="00E05594"/>
    <w:rsid w:val="00E0561C"/>
    <w:rsid w:val="00E06034"/>
    <w:rsid w:val="00E10B1C"/>
    <w:rsid w:val="00E12948"/>
    <w:rsid w:val="00E13166"/>
    <w:rsid w:val="00E132B8"/>
    <w:rsid w:val="00E13D9D"/>
    <w:rsid w:val="00E1469A"/>
    <w:rsid w:val="00E14DA1"/>
    <w:rsid w:val="00E1509C"/>
    <w:rsid w:val="00E153CC"/>
    <w:rsid w:val="00E15430"/>
    <w:rsid w:val="00E161D1"/>
    <w:rsid w:val="00E1640F"/>
    <w:rsid w:val="00E171AD"/>
    <w:rsid w:val="00E17212"/>
    <w:rsid w:val="00E176C7"/>
    <w:rsid w:val="00E178C9"/>
    <w:rsid w:val="00E17D6E"/>
    <w:rsid w:val="00E17E79"/>
    <w:rsid w:val="00E20383"/>
    <w:rsid w:val="00E20920"/>
    <w:rsid w:val="00E20A5B"/>
    <w:rsid w:val="00E20DAC"/>
    <w:rsid w:val="00E20EFC"/>
    <w:rsid w:val="00E21962"/>
    <w:rsid w:val="00E22777"/>
    <w:rsid w:val="00E22B4D"/>
    <w:rsid w:val="00E24056"/>
    <w:rsid w:val="00E24C4F"/>
    <w:rsid w:val="00E24F6F"/>
    <w:rsid w:val="00E25D1D"/>
    <w:rsid w:val="00E26341"/>
    <w:rsid w:val="00E26615"/>
    <w:rsid w:val="00E2754A"/>
    <w:rsid w:val="00E27AFB"/>
    <w:rsid w:val="00E27C92"/>
    <w:rsid w:val="00E27F0F"/>
    <w:rsid w:val="00E30DC7"/>
    <w:rsid w:val="00E3192B"/>
    <w:rsid w:val="00E31BE0"/>
    <w:rsid w:val="00E31CEC"/>
    <w:rsid w:val="00E3280A"/>
    <w:rsid w:val="00E334A6"/>
    <w:rsid w:val="00E33B87"/>
    <w:rsid w:val="00E3420A"/>
    <w:rsid w:val="00E3430D"/>
    <w:rsid w:val="00E34975"/>
    <w:rsid w:val="00E37E65"/>
    <w:rsid w:val="00E37EF5"/>
    <w:rsid w:val="00E406B0"/>
    <w:rsid w:val="00E40F60"/>
    <w:rsid w:val="00E41072"/>
    <w:rsid w:val="00E41AE7"/>
    <w:rsid w:val="00E42332"/>
    <w:rsid w:val="00E434D5"/>
    <w:rsid w:val="00E43A92"/>
    <w:rsid w:val="00E44B85"/>
    <w:rsid w:val="00E44CEC"/>
    <w:rsid w:val="00E45704"/>
    <w:rsid w:val="00E45EFC"/>
    <w:rsid w:val="00E47DCE"/>
    <w:rsid w:val="00E50006"/>
    <w:rsid w:val="00E504FE"/>
    <w:rsid w:val="00E50C47"/>
    <w:rsid w:val="00E513B4"/>
    <w:rsid w:val="00E51DD9"/>
    <w:rsid w:val="00E52150"/>
    <w:rsid w:val="00E521C5"/>
    <w:rsid w:val="00E53C8F"/>
    <w:rsid w:val="00E53D19"/>
    <w:rsid w:val="00E554E8"/>
    <w:rsid w:val="00E556EB"/>
    <w:rsid w:val="00E55B2A"/>
    <w:rsid w:val="00E55E4A"/>
    <w:rsid w:val="00E56672"/>
    <w:rsid w:val="00E56A60"/>
    <w:rsid w:val="00E56C22"/>
    <w:rsid w:val="00E573CB"/>
    <w:rsid w:val="00E57D46"/>
    <w:rsid w:val="00E60642"/>
    <w:rsid w:val="00E60FAE"/>
    <w:rsid w:val="00E6135D"/>
    <w:rsid w:val="00E628EE"/>
    <w:rsid w:val="00E62AC0"/>
    <w:rsid w:val="00E6347A"/>
    <w:rsid w:val="00E635B3"/>
    <w:rsid w:val="00E64882"/>
    <w:rsid w:val="00E64D5D"/>
    <w:rsid w:val="00E6675D"/>
    <w:rsid w:val="00E66AAE"/>
    <w:rsid w:val="00E67023"/>
    <w:rsid w:val="00E67068"/>
    <w:rsid w:val="00E676D2"/>
    <w:rsid w:val="00E67BFB"/>
    <w:rsid w:val="00E705A4"/>
    <w:rsid w:val="00E70E94"/>
    <w:rsid w:val="00E71054"/>
    <w:rsid w:val="00E7143B"/>
    <w:rsid w:val="00E716D0"/>
    <w:rsid w:val="00E72743"/>
    <w:rsid w:val="00E72ED9"/>
    <w:rsid w:val="00E7314E"/>
    <w:rsid w:val="00E73335"/>
    <w:rsid w:val="00E73827"/>
    <w:rsid w:val="00E73CC5"/>
    <w:rsid w:val="00E74C3F"/>
    <w:rsid w:val="00E74FEF"/>
    <w:rsid w:val="00E7571E"/>
    <w:rsid w:val="00E76DB0"/>
    <w:rsid w:val="00E77D66"/>
    <w:rsid w:val="00E77F90"/>
    <w:rsid w:val="00E8032A"/>
    <w:rsid w:val="00E80473"/>
    <w:rsid w:val="00E81F5C"/>
    <w:rsid w:val="00E8286D"/>
    <w:rsid w:val="00E82C00"/>
    <w:rsid w:val="00E82DE4"/>
    <w:rsid w:val="00E82F20"/>
    <w:rsid w:val="00E8381D"/>
    <w:rsid w:val="00E83AFE"/>
    <w:rsid w:val="00E83FD0"/>
    <w:rsid w:val="00E84EF8"/>
    <w:rsid w:val="00E84F35"/>
    <w:rsid w:val="00E85BF2"/>
    <w:rsid w:val="00E86513"/>
    <w:rsid w:val="00E86B19"/>
    <w:rsid w:val="00E86DAB"/>
    <w:rsid w:val="00E86F6B"/>
    <w:rsid w:val="00E90684"/>
    <w:rsid w:val="00E91AAA"/>
    <w:rsid w:val="00E91E9A"/>
    <w:rsid w:val="00E92D02"/>
    <w:rsid w:val="00E93845"/>
    <w:rsid w:val="00E93D70"/>
    <w:rsid w:val="00E9415B"/>
    <w:rsid w:val="00E95EBE"/>
    <w:rsid w:val="00E975C2"/>
    <w:rsid w:val="00E97B40"/>
    <w:rsid w:val="00EA02E5"/>
    <w:rsid w:val="00EA29BB"/>
    <w:rsid w:val="00EA2E2E"/>
    <w:rsid w:val="00EA3CB1"/>
    <w:rsid w:val="00EA4CA9"/>
    <w:rsid w:val="00EA5204"/>
    <w:rsid w:val="00EA548F"/>
    <w:rsid w:val="00EA56B4"/>
    <w:rsid w:val="00EA5734"/>
    <w:rsid w:val="00EA593F"/>
    <w:rsid w:val="00EA5D90"/>
    <w:rsid w:val="00EA609C"/>
    <w:rsid w:val="00EA6CC6"/>
    <w:rsid w:val="00EA7085"/>
    <w:rsid w:val="00EB194C"/>
    <w:rsid w:val="00EB23FF"/>
    <w:rsid w:val="00EB25A9"/>
    <w:rsid w:val="00EB28BB"/>
    <w:rsid w:val="00EB2902"/>
    <w:rsid w:val="00EB2E80"/>
    <w:rsid w:val="00EB31C7"/>
    <w:rsid w:val="00EB41B5"/>
    <w:rsid w:val="00EB41BD"/>
    <w:rsid w:val="00EB47AB"/>
    <w:rsid w:val="00EB484C"/>
    <w:rsid w:val="00EB4B83"/>
    <w:rsid w:val="00EB4BE9"/>
    <w:rsid w:val="00EB5721"/>
    <w:rsid w:val="00EB5B7C"/>
    <w:rsid w:val="00EB5D05"/>
    <w:rsid w:val="00EB667C"/>
    <w:rsid w:val="00EB7F8B"/>
    <w:rsid w:val="00EC01D3"/>
    <w:rsid w:val="00EC036C"/>
    <w:rsid w:val="00EC119A"/>
    <w:rsid w:val="00EC1578"/>
    <w:rsid w:val="00EC1BB0"/>
    <w:rsid w:val="00EC1CF6"/>
    <w:rsid w:val="00EC1F77"/>
    <w:rsid w:val="00EC214F"/>
    <w:rsid w:val="00EC22E7"/>
    <w:rsid w:val="00EC2793"/>
    <w:rsid w:val="00EC27E3"/>
    <w:rsid w:val="00EC2E36"/>
    <w:rsid w:val="00EC307A"/>
    <w:rsid w:val="00EC3F75"/>
    <w:rsid w:val="00EC41ED"/>
    <w:rsid w:val="00EC4909"/>
    <w:rsid w:val="00EC495E"/>
    <w:rsid w:val="00EC4A4E"/>
    <w:rsid w:val="00EC4F2A"/>
    <w:rsid w:val="00EC508C"/>
    <w:rsid w:val="00EC5513"/>
    <w:rsid w:val="00EC5B8E"/>
    <w:rsid w:val="00EC6C5A"/>
    <w:rsid w:val="00EC7B56"/>
    <w:rsid w:val="00ED048C"/>
    <w:rsid w:val="00ED0693"/>
    <w:rsid w:val="00ED0C01"/>
    <w:rsid w:val="00ED1267"/>
    <w:rsid w:val="00ED2D9A"/>
    <w:rsid w:val="00ED3529"/>
    <w:rsid w:val="00ED3AF2"/>
    <w:rsid w:val="00ED3E66"/>
    <w:rsid w:val="00ED5733"/>
    <w:rsid w:val="00ED57DE"/>
    <w:rsid w:val="00ED6366"/>
    <w:rsid w:val="00EE0B8B"/>
    <w:rsid w:val="00EE0E08"/>
    <w:rsid w:val="00EE12E1"/>
    <w:rsid w:val="00EE198F"/>
    <w:rsid w:val="00EE1D2B"/>
    <w:rsid w:val="00EE1D6C"/>
    <w:rsid w:val="00EE1F94"/>
    <w:rsid w:val="00EE22AA"/>
    <w:rsid w:val="00EE2897"/>
    <w:rsid w:val="00EE28C0"/>
    <w:rsid w:val="00EE2A9F"/>
    <w:rsid w:val="00EE3D0B"/>
    <w:rsid w:val="00EE43EF"/>
    <w:rsid w:val="00EE4422"/>
    <w:rsid w:val="00EE5285"/>
    <w:rsid w:val="00EE770F"/>
    <w:rsid w:val="00EE7753"/>
    <w:rsid w:val="00EF0E34"/>
    <w:rsid w:val="00EF1595"/>
    <w:rsid w:val="00EF1AD6"/>
    <w:rsid w:val="00EF2109"/>
    <w:rsid w:val="00EF2AD4"/>
    <w:rsid w:val="00EF3024"/>
    <w:rsid w:val="00EF3A3F"/>
    <w:rsid w:val="00EF3A58"/>
    <w:rsid w:val="00EF3DE8"/>
    <w:rsid w:val="00EF529A"/>
    <w:rsid w:val="00EF755F"/>
    <w:rsid w:val="00F0021A"/>
    <w:rsid w:val="00F00AC5"/>
    <w:rsid w:val="00F0102B"/>
    <w:rsid w:val="00F01215"/>
    <w:rsid w:val="00F01874"/>
    <w:rsid w:val="00F020A9"/>
    <w:rsid w:val="00F02383"/>
    <w:rsid w:val="00F0256D"/>
    <w:rsid w:val="00F02ECD"/>
    <w:rsid w:val="00F039E1"/>
    <w:rsid w:val="00F03E38"/>
    <w:rsid w:val="00F048AC"/>
    <w:rsid w:val="00F04D34"/>
    <w:rsid w:val="00F057DF"/>
    <w:rsid w:val="00F05E24"/>
    <w:rsid w:val="00F0670E"/>
    <w:rsid w:val="00F06FAB"/>
    <w:rsid w:val="00F070B9"/>
    <w:rsid w:val="00F071C9"/>
    <w:rsid w:val="00F075AB"/>
    <w:rsid w:val="00F076AB"/>
    <w:rsid w:val="00F07DB6"/>
    <w:rsid w:val="00F07F77"/>
    <w:rsid w:val="00F102BC"/>
    <w:rsid w:val="00F10DB8"/>
    <w:rsid w:val="00F11059"/>
    <w:rsid w:val="00F12C88"/>
    <w:rsid w:val="00F12C8F"/>
    <w:rsid w:val="00F13087"/>
    <w:rsid w:val="00F13F75"/>
    <w:rsid w:val="00F14C2E"/>
    <w:rsid w:val="00F1541A"/>
    <w:rsid w:val="00F154A3"/>
    <w:rsid w:val="00F15CC8"/>
    <w:rsid w:val="00F1632D"/>
    <w:rsid w:val="00F166E9"/>
    <w:rsid w:val="00F17641"/>
    <w:rsid w:val="00F17CE6"/>
    <w:rsid w:val="00F2057A"/>
    <w:rsid w:val="00F20AC2"/>
    <w:rsid w:val="00F21267"/>
    <w:rsid w:val="00F217C2"/>
    <w:rsid w:val="00F21BD7"/>
    <w:rsid w:val="00F21D9D"/>
    <w:rsid w:val="00F22C6C"/>
    <w:rsid w:val="00F22ED4"/>
    <w:rsid w:val="00F24CC3"/>
    <w:rsid w:val="00F24DA1"/>
    <w:rsid w:val="00F24EDC"/>
    <w:rsid w:val="00F253EF"/>
    <w:rsid w:val="00F25406"/>
    <w:rsid w:val="00F25BAE"/>
    <w:rsid w:val="00F2643D"/>
    <w:rsid w:val="00F2655E"/>
    <w:rsid w:val="00F2738B"/>
    <w:rsid w:val="00F30CAD"/>
    <w:rsid w:val="00F31864"/>
    <w:rsid w:val="00F32389"/>
    <w:rsid w:val="00F328B1"/>
    <w:rsid w:val="00F330F7"/>
    <w:rsid w:val="00F3340E"/>
    <w:rsid w:val="00F33F4D"/>
    <w:rsid w:val="00F34762"/>
    <w:rsid w:val="00F34FF2"/>
    <w:rsid w:val="00F35688"/>
    <w:rsid w:val="00F35A1A"/>
    <w:rsid w:val="00F3633F"/>
    <w:rsid w:val="00F36B64"/>
    <w:rsid w:val="00F37059"/>
    <w:rsid w:val="00F378A3"/>
    <w:rsid w:val="00F378D6"/>
    <w:rsid w:val="00F37D22"/>
    <w:rsid w:val="00F37D83"/>
    <w:rsid w:val="00F37E56"/>
    <w:rsid w:val="00F4017E"/>
    <w:rsid w:val="00F405B3"/>
    <w:rsid w:val="00F40E97"/>
    <w:rsid w:val="00F412C4"/>
    <w:rsid w:val="00F41555"/>
    <w:rsid w:val="00F41B0B"/>
    <w:rsid w:val="00F41BE0"/>
    <w:rsid w:val="00F41DF8"/>
    <w:rsid w:val="00F41E62"/>
    <w:rsid w:val="00F41F59"/>
    <w:rsid w:val="00F41F89"/>
    <w:rsid w:val="00F422C9"/>
    <w:rsid w:val="00F424AF"/>
    <w:rsid w:val="00F42C47"/>
    <w:rsid w:val="00F42F1C"/>
    <w:rsid w:val="00F43A5E"/>
    <w:rsid w:val="00F43A9B"/>
    <w:rsid w:val="00F43DD5"/>
    <w:rsid w:val="00F455DA"/>
    <w:rsid w:val="00F46352"/>
    <w:rsid w:val="00F465A7"/>
    <w:rsid w:val="00F46C47"/>
    <w:rsid w:val="00F50AA4"/>
    <w:rsid w:val="00F50BD1"/>
    <w:rsid w:val="00F50D44"/>
    <w:rsid w:val="00F50F8D"/>
    <w:rsid w:val="00F51A72"/>
    <w:rsid w:val="00F5300A"/>
    <w:rsid w:val="00F53270"/>
    <w:rsid w:val="00F543D5"/>
    <w:rsid w:val="00F54E18"/>
    <w:rsid w:val="00F56FC2"/>
    <w:rsid w:val="00F5722E"/>
    <w:rsid w:val="00F60B43"/>
    <w:rsid w:val="00F61227"/>
    <w:rsid w:val="00F62502"/>
    <w:rsid w:val="00F6283A"/>
    <w:rsid w:val="00F62B18"/>
    <w:rsid w:val="00F62BAA"/>
    <w:rsid w:val="00F62BF0"/>
    <w:rsid w:val="00F62C0D"/>
    <w:rsid w:val="00F63FD9"/>
    <w:rsid w:val="00F644EB"/>
    <w:rsid w:val="00F64ADA"/>
    <w:rsid w:val="00F65259"/>
    <w:rsid w:val="00F65470"/>
    <w:rsid w:val="00F65654"/>
    <w:rsid w:val="00F656BB"/>
    <w:rsid w:val="00F663B4"/>
    <w:rsid w:val="00F66A5E"/>
    <w:rsid w:val="00F66EF3"/>
    <w:rsid w:val="00F670C0"/>
    <w:rsid w:val="00F676F4"/>
    <w:rsid w:val="00F706A8"/>
    <w:rsid w:val="00F7098B"/>
    <w:rsid w:val="00F70AE6"/>
    <w:rsid w:val="00F70B9D"/>
    <w:rsid w:val="00F70F54"/>
    <w:rsid w:val="00F70F8C"/>
    <w:rsid w:val="00F71280"/>
    <w:rsid w:val="00F7182C"/>
    <w:rsid w:val="00F71902"/>
    <w:rsid w:val="00F72368"/>
    <w:rsid w:val="00F7259F"/>
    <w:rsid w:val="00F72D2B"/>
    <w:rsid w:val="00F72E57"/>
    <w:rsid w:val="00F73659"/>
    <w:rsid w:val="00F738E8"/>
    <w:rsid w:val="00F7390B"/>
    <w:rsid w:val="00F73B82"/>
    <w:rsid w:val="00F7559D"/>
    <w:rsid w:val="00F80654"/>
    <w:rsid w:val="00F808A4"/>
    <w:rsid w:val="00F81582"/>
    <w:rsid w:val="00F81AAE"/>
    <w:rsid w:val="00F82C3D"/>
    <w:rsid w:val="00F83563"/>
    <w:rsid w:val="00F836FC"/>
    <w:rsid w:val="00F838F1"/>
    <w:rsid w:val="00F842C2"/>
    <w:rsid w:val="00F84B59"/>
    <w:rsid w:val="00F85DF9"/>
    <w:rsid w:val="00F85FE7"/>
    <w:rsid w:val="00F86A8C"/>
    <w:rsid w:val="00F8759C"/>
    <w:rsid w:val="00F877A7"/>
    <w:rsid w:val="00F87823"/>
    <w:rsid w:val="00F87866"/>
    <w:rsid w:val="00F879C4"/>
    <w:rsid w:val="00F87B5D"/>
    <w:rsid w:val="00F87DA6"/>
    <w:rsid w:val="00F90C9C"/>
    <w:rsid w:val="00F91A19"/>
    <w:rsid w:val="00F91FB3"/>
    <w:rsid w:val="00F92E47"/>
    <w:rsid w:val="00F93085"/>
    <w:rsid w:val="00F93631"/>
    <w:rsid w:val="00F93DE9"/>
    <w:rsid w:val="00F94391"/>
    <w:rsid w:val="00F94B1F"/>
    <w:rsid w:val="00F95381"/>
    <w:rsid w:val="00F9613B"/>
    <w:rsid w:val="00F962CF"/>
    <w:rsid w:val="00F97081"/>
    <w:rsid w:val="00F97836"/>
    <w:rsid w:val="00F978A7"/>
    <w:rsid w:val="00FA0088"/>
    <w:rsid w:val="00FA0611"/>
    <w:rsid w:val="00FA0D2B"/>
    <w:rsid w:val="00FA0E36"/>
    <w:rsid w:val="00FA1123"/>
    <w:rsid w:val="00FA13AF"/>
    <w:rsid w:val="00FA214A"/>
    <w:rsid w:val="00FA2508"/>
    <w:rsid w:val="00FA2628"/>
    <w:rsid w:val="00FA41F2"/>
    <w:rsid w:val="00FA4297"/>
    <w:rsid w:val="00FA45B5"/>
    <w:rsid w:val="00FA4AB3"/>
    <w:rsid w:val="00FA4C34"/>
    <w:rsid w:val="00FA5388"/>
    <w:rsid w:val="00FA5535"/>
    <w:rsid w:val="00FA5603"/>
    <w:rsid w:val="00FA5640"/>
    <w:rsid w:val="00FA66F2"/>
    <w:rsid w:val="00FA7116"/>
    <w:rsid w:val="00FA72F1"/>
    <w:rsid w:val="00FA7AB8"/>
    <w:rsid w:val="00FB0461"/>
    <w:rsid w:val="00FB0DBC"/>
    <w:rsid w:val="00FB0F12"/>
    <w:rsid w:val="00FB1850"/>
    <w:rsid w:val="00FB1DBC"/>
    <w:rsid w:val="00FB308E"/>
    <w:rsid w:val="00FB35C9"/>
    <w:rsid w:val="00FB3AA3"/>
    <w:rsid w:val="00FB40AA"/>
    <w:rsid w:val="00FB4E73"/>
    <w:rsid w:val="00FB5182"/>
    <w:rsid w:val="00FB54E9"/>
    <w:rsid w:val="00FB6006"/>
    <w:rsid w:val="00FB650F"/>
    <w:rsid w:val="00FB7321"/>
    <w:rsid w:val="00FB74EB"/>
    <w:rsid w:val="00FC0750"/>
    <w:rsid w:val="00FC0846"/>
    <w:rsid w:val="00FC298F"/>
    <w:rsid w:val="00FC2BB0"/>
    <w:rsid w:val="00FC2DD5"/>
    <w:rsid w:val="00FC37E0"/>
    <w:rsid w:val="00FC3F06"/>
    <w:rsid w:val="00FC595E"/>
    <w:rsid w:val="00FC68D3"/>
    <w:rsid w:val="00FC6BAB"/>
    <w:rsid w:val="00FC6D77"/>
    <w:rsid w:val="00FC7069"/>
    <w:rsid w:val="00FC7CE4"/>
    <w:rsid w:val="00FD0732"/>
    <w:rsid w:val="00FD0C57"/>
    <w:rsid w:val="00FD0EBA"/>
    <w:rsid w:val="00FD12F1"/>
    <w:rsid w:val="00FD1A84"/>
    <w:rsid w:val="00FD1AA5"/>
    <w:rsid w:val="00FD2EDC"/>
    <w:rsid w:val="00FD2FDD"/>
    <w:rsid w:val="00FD3849"/>
    <w:rsid w:val="00FD3CFD"/>
    <w:rsid w:val="00FD3E5E"/>
    <w:rsid w:val="00FD3EF1"/>
    <w:rsid w:val="00FD4064"/>
    <w:rsid w:val="00FD57CE"/>
    <w:rsid w:val="00FD5F2F"/>
    <w:rsid w:val="00FD691C"/>
    <w:rsid w:val="00FD72D6"/>
    <w:rsid w:val="00FD75FA"/>
    <w:rsid w:val="00FE0517"/>
    <w:rsid w:val="00FE0F83"/>
    <w:rsid w:val="00FE1406"/>
    <w:rsid w:val="00FE4512"/>
    <w:rsid w:val="00FE47D4"/>
    <w:rsid w:val="00FE498C"/>
    <w:rsid w:val="00FE4DAA"/>
    <w:rsid w:val="00FE519B"/>
    <w:rsid w:val="00FE5304"/>
    <w:rsid w:val="00FE55CD"/>
    <w:rsid w:val="00FE5664"/>
    <w:rsid w:val="00FE605E"/>
    <w:rsid w:val="00FE66B2"/>
    <w:rsid w:val="00FE68DA"/>
    <w:rsid w:val="00FE6C5E"/>
    <w:rsid w:val="00FF00ED"/>
    <w:rsid w:val="00FF0655"/>
    <w:rsid w:val="00FF06D4"/>
    <w:rsid w:val="00FF0C49"/>
    <w:rsid w:val="00FF12BD"/>
    <w:rsid w:val="00FF1865"/>
    <w:rsid w:val="00FF19DA"/>
    <w:rsid w:val="00FF2052"/>
    <w:rsid w:val="00FF2331"/>
    <w:rsid w:val="00FF2A9B"/>
    <w:rsid w:val="00FF318C"/>
    <w:rsid w:val="00FF3AFF"/>
    <w:rsid w:val="00FF420F"/>
    <w:rsid w:val="00FF4228"/>
    <w:rsid w:val="00FF4A16"/>
    <w:rsid w:val="00FF4B94"/>
    <w:rsid w:val="00FF53C6"/>
    <w:rsid w:val="00FF567A"/>
    <w:rsid w:val="00FF5B1F"/>
    <w:rsid w:val="00FF6833"/>
    <w:rsid w:val="00FF73C1"/>
    <w:rsid w:val="00FF7451"/>
    <w:rsid w:val="00FF7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90B7C"/>
  <w15:docId w15:val="{1BAF43B2-1F92-4A69-BFF4-3572CAB1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37D22"/>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6"/>
      </w:numPr>
      <w:tabs>
        <w:tab w:val="clear" w:pos="567"/>
      </w:tabs>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6"/>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04472A"/>
    <w:pPr>
      <w:keepNext/>
      <w:numPr>
        <w:ilvl w:val="2"/>
        <w:numId w:val="6"/>
      </w:numPr>
      <w:tabs>
        <w:tab w:val="clear" w:pos="567"/>
      </w:tabs>
      <w:outlineLvl w:val="2"/>
    </w:pPr>
    <w:rPr>
      <w:rFonts w:asciiTheme="minorHAnsi" w:hAnsiTheme="minorHAnsi"/>
      <w:i/>
      <w:sz w:val="22"/>
    </w:rPr>
  </w:style>
  <w:style w:type="paragraph" w:styleId="Kop4">
    <w:name w:val="heading 4"/>
    <w:basedOn w:val="Standaard"/>
    <w:next w:val="Standaard"/>
    <w:link w:val="Kop4Char"/>
    <w:qFormat/>
    <w:rsid w:val="00605CBC"/>
    <w:pPr>
      <w:keepNext/>
      <w:numPr>
        <w:ilvl w:val="3"/>
        <w:numId w:val="6"/>
      </w:numPr>
      <w:tabs>
        <w:tab w:val="clear" w:pos="567"/>
      </w:tabs>
      <w:spacing w:before="240" w:after="60"/>
      <w:outlineLvl w:val="3"/>
    </w:pPr>
    <w:rPr>
      <w:rFonts w:asciiTheme="minorHAnsi" w:hAnsiTheme="minorHAnsi" w:cs="Times New Roman"/>
      <w:b/>
      <w:sz w:val="22"/>
      <w:szCs w:val="28"/>
    </w:rPr>
  </w:style>
  <w:style w:type="paragraph" w:styleId="Kop5">
    <w:name w:val="heading 5"/>
    <w:basedOn w:val="Standaard"/>
    <w:next w:val="Standaard"/>
    <w:qFormat/>
    <w:rsid w:val="000D7B20"/>
    <w:pPr>
      <w:numPr>
        <w:ilvl w:val="4"/>
        <w:numId w:val="6"/>
      </w:numPr>
      <w:tabs>
        <w:tab w:val="clear" w:pos="567"/>
      </w:tabs>
      <w:spacing w:before="240" w:after="60"/>
      <w:outlineLvl w:val="4"/>
    </w:pPr>
    <w:rPr>
      <w:rFonts w:asciiTheme="minorHAnsi" w:hAnsiTheme="minorHAnsi"/>
      <w:i/>
      <w:iCs/>
      <w:color w:val="000000" w:themeColor="text1"/>
      <w:sz w:val="22"/>
    </w:rPr>
  </w:style>
  <w:style w:type="paragraph" w:styleId="Kop6">
    <w:name w:val="heading 6"/>
    <w:basedOn w:val="Standaard"/>
    <w:next w:val="Standaard"/>
    <w:qFormat/>
    <w:rsid w:val="00305870"/>
    <w:pPr>
      <w:numPr>
        <w:ilvl w:val="5"/>
        <w:numId w:val="6"/>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6"/>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6"/>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6"/>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A972C7"/>
    <w:pPr>
      <w:tabs>
        <w:tab w:val="clear" w:pos="567"/>
        <w:tab w:val="left" w:pos="1400"/>
        <w:tab w:val="right" w:leader="dot" w:pos="9072"/>
      </w:tabs>
      <w:ind w:left="600"/>
    </w:pPr>
    <w:rPr>
      <w:rFonts w:ascii="Calibri" w:hAnsi="Calibri"/>
      <w:noProof/>
      <w:sz w:val="18"/>
      <w:szCs w:val="18"/>
    </w:rPr>
  </w:style>
  <w:style w:type="paragraph" w:styleId="Inhopg2">
    <w:name w:val="toc 2"/>
    <w:basedOn w:val="Standaard"/>
    <w:next w:val="Standaard"/>
    <w:autoRedefine/>
    <w:uiPriority w:val="39"/>
    <w:rsid w:val="00A972C7"/>
    <w:pPr>
      <w:tabs>
        <w:tab w:val="clear" w:pos="567"/>
        <w:tab w:val="left" w:pos="1400"/>
        <w:tab w:val="right" w:leader="dot" w:pos="9072"/>
      </w:tabs>
      <w:ind w:firstLine="600"/>
      <w:jc w:val="left"/>
    </w:pPr>
    <w:rPr>
      <w:rFonts w:asciiTheme="minorHAnsi" w:hAnsiTheme="minorHAnsi"/>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uiPriority w:val="59"/>
    <w:rsid w:val="00D105EA"/>
    <w:pPr>
      <w:tabs>
        <w:tab w:val="left" w:pos="567"/>
      </w:tabs>
      <w:spacing w:line="312" w:lineRule="auto"/>
      <w:jc w:val="both"/>
    </w:pPr>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605CBC"/>
    <w:rPr>
      <w:rFonts w:asciiTheme="minorHAnsi" w:hAnsiTheme="minorHAnsi"/>
      <w:b/>
      <w:bCs/>
      <w:sz w:val="22"/>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paragraph" w:styleId="Normaalweb">
    <w:name w:val="Normal (Web)"/>
    <w:basedOn w:val="Standaard"/>
    <w:uiPriority w:val="99"/>
    <w:unhideWhenUsed/>
    <w:rsid w:val="000C3ABA"/>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table" w:customStyle="1" w:styleId="Lichtelijst-accent11">
    <w:name w:val="Lichte lijst - accent 11"/>
    <w:basedOn w:val="Standaardtabel"/>
    <w:uiPriority w:val="61"/>
    <w:rsid w:val="006763CE"/>
    <w:rPr>
      <w:rFonts w:asciiTheme="minorHAnsi" w:eastAsiaTheme="minorHAnsi" w:hAnsiTheme="minorHAnsi" w:cstheme="minorBidi"/>
      <w:sz w:val="22"/>
      <w:szCs w:val="22"/>
      <w:lang w:eastAsia="en-US"/>
    </w:r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paragraph" w:styleId="Kopvaninhoudsopgave">
    <w:name w:val="TOC Heading"/>
    <w:basedOn w:val="Kop1"/>
    <w:next w:val="Standaard"/>
    <w:uiPriority w:val="39"/>
    <w:semiHidden/>
    <w:unhideWhenUsed/>
    <w:qFormat/>
    <w:rsid w:val="0061735A"/>
    <w:pPr>
      <w:keepLines/>
      <w:numPr>
        <w:numId w:val="0"/>
      </w:numPr>
      <w:spacing w:before="480" w:line="276" w:lineRule="auto"/>
      <w:outlineLvl w:val="9"/>
    </w:pPr>
    <w:rPr>
      <w:rFonts w:asciiTheme="majorHAnsi" w:eastAsiaTheme="majorEastAsia" w:hAnsiTheme="majorHAnsi" w:cstheme="majorBidi"/>
      <w:caps w:val="0"/>
      <w:color w:val="365F91" w:themeColor="accent1" w:themeShade="BF"/>
      <w:sz w:val="28"/>
      <w:szCs w:val="28"/>
      <w:lang w:eastAsia="en-US"/>
    </w:rPr>
  </w:style>
  <w:style w:type="character" w:customStyle="1" w:styleId="xbe">
    <w:name w:val="_xbe"/>
    <w:basedOn w:val="Standaardalinea-lettertype"/>
    <w:rsid w:val="003E7066"/>
  </w:style>
  <w:style w:type="character" w:customStyle="1" w:styleId="Kop3Char">
    <w:name w:val="Kop 3 Char"/>
    <w:aliases w:val="3scr Char"/>
    <w:basedOn w:val="Standaardalinea-lettertype"/>
    <w:link w:val="Kop3"/>
    <w:rsid w:val="008A498E"/>
    <w:rPr>
      <w:rFonts w:asciiTheme="minorHAnsi" w:hAnsiTheme="minorHAnsi" w:cs="Arial"/>
      <w:bCs/>
      <w:i/>
      <w:sz w:val="22"/>
      <w:szCs w:val="26"/>
    </w:rPr>
  </w:style>
  <w:style w:type="paragraph" w:customStyle="1" w:styleId="spacer">
    <w:name w:val="spacer"/>
    <w:basedOn w:val="Standaard"/>
    <w:rsid w:val="00FA66F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normaltextrun">
    <w:name w:val="normaltextrun"/>
    <w:basedOn w:val="Standaardalinea-lettertype"/>
    <w:rsid w:val="00176ADA"/>
  </w:style>
  <w:style w:type="character" w:customStyle="1" w:styleId="eop">
    <w:name w:val="eop"/>
    <w:basedOn w:val="Standaardalinea-lettertype"/>
    <w:rsid w:val="00176ADA"/>
  </w:style>
  <w:style w:type="paragraph" w:customStyle="1" w:styleId="paragraph">
    <w:name w:val="paragraph"/>
    <w:basedOn w:val="Standaard"/>
    <w:rsid w:val="00231E68"/>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styleId="Onopgelostemelding">
    <w:name w:val="Unresolved Mention"/>
    <w:basedOn w:val="Standaardalinea-lettertype"/>
    <w:uiPriority w:val="99"/>
    <w:semiHidden/>
    <w:unhideWhenUsed/>
    <w:rsid w:val="00E33B87"/>
    <w:rPr>
      <w:color w:val="605E5C"/>
      <w:shd w:val="clear" w:color="auto" w:fill="E1DFDD"/>
    </w:rPr>
  </w:style>
  <w:style w:type="character" w:styleId="Zwaar">
    <w:name w:val="Strong"/>
    <w:basedOn w:val="Standaardalinea-lettertype"/>
    <w:uiPriority w:val="22"/>
    <w:qFormat/>
    <w:rsid w:val="00FB5182"/>
    <w:rPr>
      <w:b/>
      <w:bCs/>
    </w:rPr>
  </w:style>
  <w:style w:type="table" w:customStyle="1" w:styleId="Tabelraster1">
    <w:name w:val="Tabelraster1"/>
    <w:basedOn w:val="Standaardtabel"/>
    <w:next w:val="Tabelraster"/>
    <w:uiPriority w:val="1"/>
    <w:rsid w:val="00B2401E"/>
    <w:rPr>
      <w:rFonts w:asciiTheme="minorHAnsi" w:eastAsia="MS Mincho" w:hAnsiTheme="minorHAnsi" w:cstheme="minorBidi"/>
      <w:sz w:val="22"/>
      <w:szCs w:val="22"/>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4158">
      <w:bodyDiv w:val="1"/>
      <w:marLeft w:val="0"/>
      <w:marRight w:val="0"/>
      <w:marTop w:val="0"/>
      <w:marBottom w:val="0"/>
      <w:divBdr>
        <w:top w:val="none" w:sz="0" w:space="0" w:color="auto"/>
        <w:left w:val="none" w:sz="0" w:space="0" w:color="auto"/>
        <w:bottom w:val="none" w:sz="0" w:space="0" w:color="auto"/>
        <w:right w:val="none" w:sz="0" w:space="0" w:color="auto"/>
      </w:divBdr>
      <w:divsChild>
        <w:div w:id="1128281374">
          <w:marLeft w:val="0"/>
          <w:marRight w:val="0"/>
          <w:marTop w:val="0"/>
          <w:marBottom w:val="0"/>
          <w:divBdr>
            <w:top w:val="none" w:sz="0" w:space="0" w:color="auto"/>
            <w:left w:val="none" w:sz="0" w:space="0" w:color="auto"/>
            <w:bottom w:val="none" w:sz="0" w:space="0" w:color="auto"/>
            <w:right w:val="none" w:sz="0" w:space="0" w:color="auto"/>
          </w:divBdr>
        </w:div>
        <w:div w:id="1168013446">
          <w:marLeft w:val="0"/>
          <w:marRight w:val="0"/>
          <w:marTop w:val="0"/>
          <w:marBottom w:val="0"/>
          <w:divBdr>
            <w:top w:val="none" w:sz="0" w:space="0" w:color="auto"/>
            <w:left w:val="none" w:sz="0" w:space="0" w:color="auto"/>
            <w:bottom w:val="none" w:sz="0" w:space="0" w:color="auto"/>
            <w:right w:val="none" w:sz="0" w:space="0" w:color="auto"/>
          </w:divBdr>
        </w:div>
        <w:div w:id="1280919846">
          <w:marLeft w:val="0"/>
          <w:marRight w:val="0"/>
          <w:marTop w:val="0"/>
          <w:marBottom w:val="0"/>
          <w:divBdr>
            <w:top w:val="none" w:sz="0" w:space="0" w:color="auto"/>
            <w:left w:val="none" w:sz="0" w:space="0" w:color="auto"/>
            <w:bottom w:val="none" w:sz="0" w:space="0" w:color="auto"/>
            <w:right w:val="none" w:sz="0" w:space="0" w:color="auto"/>
          </w:divBdr>
        </w:div>
        <w:div w:id="1369525987">
          <w:marLeft w:val="0"/>
          <w:marRight w:val="0"/>
          <w:marTop w:val="0"/>
          <w:marBottom w:val="0"/>
          <w:divBdr>
            <w:top w:val="none" w:sz="0" w:space="0" w:color="auto"/>
            <w:left w:val="none" w:sz="0" w:space="0" w:color="auto"/>
            <w:bottom w:val="none" w:sz="0" w:space="0" w:color="auto"/>
            <w:right w:val="none" w:sz="0" w:space="0" w:color="auto"/>
          </w:divBdr>
        </w:div>
        <w:div w:id="1482388495">
          <w:marLeft w:val="0"/>
          <w:marRight w:val="0"/>
          <w:marTop w:val="0"/>
          <w:marBottom w:val="0"/>
          <w:divBdr>
            <w:top w:val="none" w:sz="0" w:space="0" w:color="auto"/>
            <w:left w:val="none" w:sz="0" w:space="0" w:color="auto"/>
            <w:bottom w:val="none" w:sz="0" w:space="0" w:color="auto"/>
            <w:right w:val="none" w:sz="0" w:space="0" w:color="auto"/>
          </w:divBdr>
        </w:div>
        <w:div w:id="2007049224">
          <w:marLeft w:val="0"/>
          <w:marRight w:val="0"/>
          <w:marTop w:val="0"/>
          <w:marBottom w:val="0"/>
          <w:divBdr>
            <w:top w:val="none" w:sz="0" w:space="0" w:color="auto"/>
            <w:left w:val="none" w:sz="0" w:space="0" w:color="auto"/>
            <w:bottom w:val="none" w:sz="0" w:space="0" w:color="auto"/>
            <w:right w:val="none" w:sz="0" w:space="0" w:color="auto"/>
          </w:divBdr>
        </w:div>
      </w:divsChild>
    </w:div>
    <w:div w:id="338847287">
      <w:bodyDiv w:val="1"/>
      <w:marLeft w:val="0"/>
      <w:marRight w:val="0"/>
      <w:marTop w:val="0"/>
      <w:marBottom w:val="0"/>
      <w:divBdr>
        <w:top w:val="none" w:sz="0" w:space="0" w:color="auto"/>
        <w:left w:val="none" w:sz="0" w:space="0" w:color="auto"/>
        <w:bottom w:val="none" w:sz="0" w:space="0" w:color="auto"/>
        <w:right w:val="none" w:sz="0" w:space="0" w:color="auto"/>
      </w:divBdr>
      <w:divsChild>
        <w:div w:id="252394436">
          <w:marLeft w:val="0"/>
          <w:marRight w:val="0"/>
          <w:marTop w:val="0"/>
          <w:marBottom w:val="0"/>
          <w:divBdr>
            <w:top w:val="none" w:sz="0" w:space="0" w:color="auto"/>
            <w:left w:val="none" w:sz="0" w:space="0" w:color="auto"/>
            <w:bottom w:val="none" w:sz="0" w:space="0" w:color="auto"/>
            <w:right w:val="none" w:sz="0" w:space="0" w:color="auto"/>
          </w:divBdr>
        </w:div>
        <w:div w:id="352852136">
          <w:marLeft w:val="0"/>
          <w:marRight w:val="0"/>
          <w:marTop w:val="0"/>
          <w:marBottom w:val="0"/>
          <w:divBdr>
            <w:top w:val="none" w:sz="0" w:space="0" w:color="auto"/>
            <w:left w:val="none" w:sz="0" w:space="0" w:color="auto"/>
            <w:bottom w:val="none" w:sz="0" w:space="0" w:color="auto"/>
            <w:right w:val="none" w:sz="0" w:space="0" w:color="auto"/>
          </w:divBdr>
        </w:div>
        <w:div w:id="1639988865">
          <w:marLeft w:val="0"/>
          <w:marRight w:val="0"/>
          <w:marTop w:val="0"/>
          <w:marBottom w:val="0"/>
          <w:divBdr>
            <w:top w:val="none" w:sz="0" w:space="0" w:color="auto"/>
            <w:left w:val="none" w:sz="0" w:space="0" w:color="auto"/>
            <w:bottom w:val="none" w:sz="0" w:space="0" w:color="auto"/>
            <w:right w:val="none" w:sz="0" w:space="0" w:color="auto"/>
          </w:divBdr>
        </w:div>
        <w:div w:id="1653365043">
          <w:marLeft w:val="0"/>
          <w:marRight w:val="0"/>
          <w:marTop w:val="0"/>
          <w:marBottom w:val="0"/>
          <w:divBdr>
            <w:top w:val="none" w:sz="0" w:space="0" w:color="auto"/>
            <w:left w:val="none" w:sz="0" w:space="0" w:color="auto"/>
            <w:bottom w:val="none" w:sz="0" w:space="0" w:color="auto"/>
            <w:right w:val="none" w:sz="0" w:space="0" w:color="auto"/>
          </w:divBdr>
        </w:div>
        <w:div w:id="1750038191">
          <w:marLeft w:val="0"/>
          <w:marRight w:val="0"/>
          <w:marTop w:val="0"/>
          <w:marBottom w:val="0"/>
          <w:divBdr>
            <w:top w:val="none" w:sz="0" w:space="0" w:color="auto"/>
            <w:left w:val="none" w:sz="0" w:space="0" w:color="auto"/>
            <w:bottom w:val="none" w:sz="0" w:space="0" w:color="auto"/>
            <w:right w:val="none" w:sz="0" w:space="0" w:color="auto"/>
          </w:divBdr>
        </w:div>
        <w:div w:id="1776631394">
          <w:marLeft w:val="0"/>
          <w:marRight w:val="0"/>
          <w:marTop w:val="0"/>
          <w:marBottom w:val="0"/>
          <w:divBdr>
            <w:top w:val="none" w:sz="0" w:space="0" w:color="auto"/>
            <w:left w:val="none" w:sz="0" w:space="0" w:color="auto"/>
            <w:bottom w:val="none" w:sz="0" w:space="0" w:color="auto"/>
            <w:right w:val="none" w:sz="0" w:space="0" w:color="auto"/>
          </w:divBdr>
        </w:div>
      </w:divsChild>
    </w:div>
    <w:div w:id="396317344">
      <w:bodyDiv w:val="1"/>
      <w:marLeft w:val="0"/>
      <w:marRight w:val="0"/>
      <w:marTop w:val="0"/>
      <w:marBottom w:val="0"/>
      <w:divBdr>
        <w:top w:val="none" w:sz="0" w:space="0" w:color="auto"/>
        <w:left w:val="none" w:sz="0" w:space="0" w:color="auto"/>
        <w:bottom w:val="none" w:sz="0" w:space="0" w:color="auto"/>
        <w:right w:val="none" w:sz="0" w:space="0" w:color="auto"/>
      </w:divBdr>
    </w:div>
    <w:div w:id="641278682">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719472821">
      <w:bodyDiv w:val="1"/>
      <w:marLeft w:val="0"/>
      <w:marRight w:val="0"/>
      <w:marTop w:val="0"/>
      <w:marBottom w:val="0"/>
      <w:divBdr>
        <w:top w:val="none" w:sz="0" w:space="0" w:color="auto"/>
        <w:left w:val="none" w:sz="0" w:space="0" w:color="auto"/>
        <w:bottom w:val="none" w:sz="0" w:space="0" w:color="auto"/>
        <w:right w:val="none" w:sz="0" w:space="0" w:color="auto"/>
      </w:divBdr>
    </w:div>
    <w:div w:id="809245979">
      <w:bodyDiv w:val="1"/>
      <w:marLeft w:val="0"/>
      <w:marRight w:val="0"/>
      <w:marTop w:val="0"/>
      <w:marBottom w:val="0"/>
      <w:divBdr>
        <w:top w:val="none" w:sz="0" w:space="0" w:color="auto"/>
        <w:left w:val="none" w:sz="0" w:space="0" w:color="auto"/>
        <w:bottom w:val="none" w:sz="0" w:space="0" w:color="auto"/>
        <w:right w:val="none" w:sz="0" w:space="0" w:color="auto"/>
      </w:divBdr>
    </w:div>
    <w:div w:id="1168331079">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316689136">
      <w:bodyDiv w:val="1"/>
      <w:marLeft w:val="0"/>
      <w:marRight w:val="0"/>
      <w:marTop w:val="0"/>
      <w:marBottom w:val="0"/>
      <w:divBdr>
        <w:top w:val="none" w:sz="0" w:space="0" w:color="auto"/>
        <w:left w:val="none" w:sz="0" w:space="0" w:color="auto"/>
        <w:bottom w:val="none" w:sz="0" w:space="0" w:color="auto"/>
        <w:right w:val="none" w:sz="0" w:space="0" w:color="auto"/>
      </w:divBdr>
      <w:divsChild>
        <w:div w:id="69009860">
          <w:marLeft w:val="0"/>
          <w:marRight w:val="0"/>
          <w:marTop w:val="0"/>
          <w:marBottom w:val="0"/>
          <w:divBdr>
            <w:top w:val="none" w:sz="0" w:space="0" w:color="auto"/>
            <w:left w:val="none" w:sz="0" w:space="0" w:color="auto"/>
            <w:bottom w:val="none" w:sz="0" w:space="0" w:color="auto"/>
            <w:right w:val="none" w:sz="0" w:space="0" w:color="auto"/>
          </w:divBdr>
          <w:divsChild>
            <w:div w:id="329218994">
              <w:marLeft w:val="0"/>
              <w:marRight w:val="0"/>
              <w:marTop w:val="0"/>
              <w:marBottom w:val="0"/>
              <w:divBdr>
                <w:top w:val="none" w:sz="0" w:space="0" w:color="auto"/>
                <w:left w:val="none" w:sz="0" w:space="0" w:color="auto"/>
                <w:bottom w:val="none" w:sz="0" w:space="0" w:color="auto"/>
                <w:right w:val="none" w:sz="0" w:space="0" w:color="auto"/>
              </w:divBdr>
            </w:div>
            <w:div w:id="345717346">
              <w:marLeft w:val="0"/>
              <w:marRight w:val="0"/>
              <w:marTop w:val="0"/>
              <w:marBottom w:val="0"/>
              <w:divBdr>
                <w:top w:val="none" w:sz="0" w:space="0" w:color="auto"/>
                <w:left w:val="none" w:sz="0" w:space="0" w:color="auto"/>
                <w:bottom w:val="none" w:sz="0" w:space="0" w:color="auto"/>
                <w:right w:val="none" w:sz="0" w:space="0" w:color="auto"/>
              </w:divBdr>
            </w:div>
            <w:div w:id="643243175">
              <w:marLeft w:val="0"/>
              <w:marRight w:val="0"/>
              <w:marTop w:val="0"/>
              <w:marBottom w:val="0"/>
              <w:divBdr>
                <w:top w:val="none" w:sz="0" w:space="0" w:color="auto"/>
                <w:left w:val="none" w:sz="0" w:space="0" w:color="auto"/>
                <w:bottom w:val="none" w:sz="0" w:space="0" w:color="auto"/>
                <w:right w:val="none" w:sz="0" w:space="0" w:color="auto"/>
              </w:divBdr>
            </w:div>
            <w:div w:id="796417454">
              <w:marLeft w:val="0"/>
              <w:marRight w:val="0"/>
              <w:marTop w:val="0"/>
              <w:marBottom w:val="0"/>
              <w:divBdr>
                <w:top w:val="none" w:sz="0" w:space="0" w:color="auto"/>
                <w:left w:val="none" w:sz="0" w:space="0" w:color="auto"/>
                <w:bottom w:val="none" w:sz="0" w:space="0" w:color="auto"/>
                <w:right w:val="none" w:sz="0" w:space="0" w:color="auto"/>
              </w:divBdr>
            </w:div>
            <w:div w:id="1216429908">
              <w:marLeft w:val="0"/>
              <w:marRight w:val="0"/>
              <w:marTop w:val="0"/>
              <w:marBottom w:val="0"/>
              <w:divBdr>
                <w:top w:val="none" w:sz="0" w:space="0" w:color="auto"/>
                <w:left w:val="none" w:sz="0" w:space="0" w:color="auto"/>
                <w:bottom w:val="none" w:sz="0" w:space="0" w:color="auto"/>
                <w:right w:val="none" w:sz="0" w:space="0" w:color="auto"/>
              </w:divBdr>
            </w:div>
            <w:div w:id="1364288745">
              <w:marLeft w:val="0"/>
              <w:marRight w:val="0"/>
              <w:marTop w:val="0"/>
              <w:marBottom w:val="0"/>
              <w:divBdr>
                <w:top w:val="none" w:sz="0" w:space="0" w:color="auto"/>
                <w:left w:val="none" w:sz="0" w:space="0" w:color="auto"/>
                <w:bottom w:val="none" w:sz="0" w:space="0" w:color="auto"/>
                <w:right w:val="none" w:sz="0" w:space="0" w:color="auto"/>
              </w:divBdr>
            </w:div>
            <w:div w:id="1401826686">
              <w:marLeft w:val="0"/>
              <w:marRight w:val="0"/>
              <w:marTop w:val="0"/>
              <w:marBottom w:val="0"/>
              <w:divBdr>
                <w:top w:val="none" w:sz="0" w:space="0" w:color="auto"/>
                <w:left w:val="none" w:sz="0" w:space="0" w:color="auto"/>
                <w:bottom w:val="none" w:sz="0" w:space="0" w:color="auto"/>
                <w:right w:val="none" w:sz="0" w:space="0" w:color="auto"/>
              </w:divBdr>
            </w:div>
            <w:div w:id="2010330382">
              <w:marLeft w:val="0"/>
              <w:marRight w:val="0"/>
              <w:marTop w:val="0"/>
              <w:marBottom w:val="0"/>
              <w:divBdr>
                <w:top w:val="none" w:sz="0" w:space="0" w:color="auto"/>
                <w:left w:val="none" w:sz="0" w:space="0" w:color="auto"/>
                <w:bottom w:val="none" w:sz="0" w:space="0" w:color="auto"/>
                <w:right w:val="none" w:sz="0" w:space="0" w:color="auto"/>
              </w:divBdr>
            </w:div>
            <w:div w:id="2026638479">
              <w:marLeft w:val="0"/>
              <w:marRight w:val="0"/>
              <w:marTop w:val="0"/>
              <w:marBottom w:val="0"/>
              <w:divBdr>
                <w:top w:val="none" w:sz="0" w:space="0" w:color="auto"/>
                <w:left w:val="none" w:sz="0" w:space="0" w:color="auto"/>
                <w:bottom w:val="none" w:sz="0" w:space="0" w:color="auto"/>
                <w:right w:val="none" w:sz="0" w:space="0" w:color="auto"/>
              </w:divBdr>
            </w:div>
          </w:divsChild>
        </w:div>
        <w:div w:id="1228687681">
          <w:marLeft w:val="0"/>
          <w:marRight w:val="0"/>
          <w:marTop w:val="0"/>
          <w:marBottom w:val="0"/>
          <w:divBdr>
            <w:top w:val="none" w:sz="0" w:space="0" w:color="auto"/>
            <w:left w:val="none" w:sz="0" w:space="0" w:color="auto"/>
            <w:bottom w:val="none" w:sz="0" w:space="0" w:color="auto"/>
            <w:right w:val="none" w:sz="0" w:space="0" w:color="auto"/>
          </w:divBdr>
        </w:div>
      </w:divsChild>
    </w:div>
    <w:div w:id="1382293581">
      <w:bodyDiv w:val="1"/>
      <w:marLeft w:val="0"/>
      <w:marRight w:val="0"/>
      <w:marTop w:val="0"/>
      <w:marBottom w:val="0"/>
      <w:divBdr>
        <w:top w:val="none" w:sz="0" w:space="0" w:color="auto"/>
        <w:left w:val="none" w:sz="0" w:space="0" w:color="auto"/>
        <w:bottom w:val="none" w:sz="0" w:space="0" w:color="auto"/>
        <w:right w:val="none" w:sz="0" w:space="0" w:color="auto"/>
      </w:divBdr>
      <w:divsChild>
        <w:div w:id="924417212">
          <w:marLeft w:val="0"/>
          <w:marRight w:val="0"/>
          <w:marTop w:val="0"/>
          <w:marBottom w:val="0"/>
          <w:divBdr>
            <w:top w:val="none" w:sz="0" w:space="0" w:color="auto"/>
            <w:left w:val="none" w:sz="0" w:space="0" w:color="auto"/>
            <w:bottom w:val="none" w:sz="0" w:space="0" w:color="auto"/>
            <w:right w:val="none" w:sz="0" w:space="0" w:color="auto"/>
          </w:divBdr>
        </w:div>
        <w:div w:id="2043438058">
          <w:marLeft w:val="0"/>
          <w:marRight w:val="0"/>
          <w:marTop w:val="0"/>
          <w:marBottom w:val="0"/>
          <w:divBdr>
            <w:top w:val="none" w:sz="0" w:space="0" w:color="auto"/>
            <w:left w:val="none" w:sz="0" w:space="0" w:color="auto"/>
            <w:bottom w:val="none" w:sz="0" w:space="0" w:color="auto"/>
            <w:right w:val="none" w:sz="0" w:space="0" w:color="auto"/>
          </w:divBdr>
        </w:div>
      </w:divsChild>
    </w:div>
    <w:div w:id="1437871775">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612318584">
      <w:bodyDiv w:val="1"/>
      <w:marLeft w:val="0"/>
      <w:marRight w:val="0"/>
      <w:marTop w:val="0"/>
      <w:marBottom w:val="0"/>
      <w:divBdr>
        <w:top w:val="none" w:sz="0" w:space="0" w:color="auto"/>
        <w:left w:val="none" w:sz="0" w:space="0" w:color="auto"/>
        <w:bottom w:val="none" w:sz="0" w:space="0" w:color="auto"/>
        <w:right w:val="none" w:sz="0" w:space="0" w:color="auto"/>
      </w:divBdr>
    </w:div>
    <w:div w:id="1672179950">
      <w:bodyDiv w:val="1"/>
      <w:marLeft w:val="0"/>
      <w:marRight w:val="0"/>
      <w:marTop w:val="0"/>
      <w:marBottom w:val="0"/>
      <w:divBdr>
        <w:top w:val="none" w:sz="0" w:space="0" w:color="auto"/>
        <w:left w:val="none" w:sz="0" w:space="0" w:color="auto"/>
        <w:bottom w:val="none" w:sz="0" w:space="0" w:color="auto"/>
        <w:right w:val="none" w:sz="0" w:space="0" w:color="auto"/>
      </w:divBdr>
    </w:div>
    <w:div w:id="1688865384">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1715304258">
      <w:bodyDiv w:val="1"/>
      <w:marLeft w:val="0"/>
      <w:marRight w:val="0"/>
      <w:marTop w:val="0"/>
      <w:marBottom w:val="0"/>
      <w:divBdr>
        <w:top w:val="none" w:sz="0" w:space="0" w:color="auto"/>
        <w:left w:val="none" w:sz="0" w:space="0" w:color="auto"/>
        <w:bottom w:val="none" w:sz="0" w:space="0" w:color="auto"/>
        <w:right w:val="none" w:sz="0" w:space="0" w:color="auto"/>
      </w:divBdr>
    </w:div>
    <w:div w:id="1716808049">
      <w:bodyDiv w:val="1"/>
      <w:marLeft w:val="0"/>
      <w:marRight w:val="0"/>
      <w:marTop w:val="0"/>
      <w:marBottom w:val="0"/>
      <w:divBdr>
        <w:top w:val="none" w:sz="0" w:space="0" w:color="auto"/>
        <w:left w:val="none" w:sz="0" w:space="0" w:color="auto"/>
        <w:bottom w:val="none" w:sz="0" w:space="0" w:color="auto"/>
        <w:right w:val="none" w:sz="0" w:space="0" w:color="auto"/>
      </w:divBdr>
    </w:div>
    <w:div w:id="1861775192">
      <w:bodyDiv w:val="1"/>
      <w:marLeft w:val="0"/>
      <w:marRight w:val="0"/>
      <w:marTop w:val="0"/>
      <w:marBottom w:val="0"/>
      <w:divBdr>
        <w:top w:val="none" w:sz="0" w:space="0" w:color="auto"/>
        <w:left w:val="none" w:sz="0" w:space="0" w:color="auto"/>
        <w:bottom w:val="none" w:sz="0" w:space="0" w:color="auto"/>
        <w:right w:val="none" w:sz="0" w:space="0" w:color="auto"/>
      </w:divBdr>
    </w:div>
    <w:div w:id="1893272691">
      <w:bodyDiv w:val="1"/>
      <w:marLeft w:val="0"/>
      <w:marRight w:val="0"/>
      <w:marTop w:val="0"/>
      <w:marBottom w:val="0"/>
      <w:divBdr>
        <w:top w:val="none" w:sz="0" w:space="0" w:color="auto"/>
        <w:left w:val="none" w:sz="0" w:space="0" w:color="auto"/>
        <w:bottom w:val="none" w:sz="0" w:space="0" w:color="auto"/>
        <w:right w:val="none" w:sz="0" w:space="0" w:color="auto"/>
      </w:divBdr>
      <w:divsChild>
        <w:div w:id="1201093959">
          <w:marLeft w:val="0"/>
          <w:marRight w:val="0"/>
          <w:marTop w:val="0"/>
          <w:marBottom w:val="0"/>
          <w:divBdr>
            <w:top w:val="none" w:sz="0" w:space="0" w:color="auto"/>
            <w:left w:val="none" w:sz="0" w:space="0" w:color="auto"/>
            <w:bottom w:val="none" w:sz="0" w:space="0" w:color="auto"/>
            <w:right w:val="none" w:sz="0" w:space="0" w:color="auto"/>
          </w:divBdr>
          <w:divsChild>
            <w:div w:id="1400900504">
              <w:marLeft w:val="0"/>
              <w:marRight w:val="0"/>
              <w:marTop w:val="0"/>
              <w:marBottom w:val="0"/>
              <w:divBdr>
                <w:top w:val="none" w:sz="0" w:space="0" w:color="auto"/>
                <w:left w:val="none" w:sz="0" w:space="0" w:color="auto"/>
                <w:bottom w:val="none" w:sz="0" w:space="0" w:color="auto"/>
                <w:right w:val="none" w:sz="0" w:space="0" w:color="auto"/>
              </w:divBdr>
              <w:divsChild>
                <w:div w:id="1795293900">
                  <w:marLeft w:val="0"/>
                  <w:marRight w:val="0"/>
                  <w:marTop w:val="0"/>
                  <w:marBottom w:val="0"/>
                  <w:divBdr>
                    <w:top w:val="none" w:sz="0" w:space="0" w:color="auto"/>
                    <w:left w:val="none" w:sz="0" w:space="0" w:color="auto"/>
                    <w:bottom w:val="none" w:sz="0" w:space="0" w:color="auto"/>
                    <w:right w:val="none" w:sz="0" w:space="0" w:color="auto"/>
                  </w:divBdr>
                  <w:divsChild>
                    <w:div w:id="1115174395">
                      <w:marLeft w:val="0"/>
                      <w:marRight w:val="0"/>
                      <w:marTop w:val="0"/>
                      <w:marBottom w:val="0"/>
                      <w:divBdr>
                        <w:top w:val="none" w:sz="0" w:space="0" w:color="auto"/>
                        <w:left w:val="none" w:sz="0" w:space="0" w:color="auto"/>
                        <w:bottom w:val="none" w:sz="0" w:space="0" w:color="auto"/>
                        <w:right w:val="none" w:sz="0" w:space="0" w:color="auto"/>
                      </w:divBdr>
                      <w:divsChild>
                        <w:div w:id="2146241001">
                          <w:marLeft w:val="0"/>
                          <w:marRight w:val="0"/>
                          <w:marTop w:val="0"/>
                          <w:marBottom w:val="0"/>
                          <w:divBdr>
                            <w:top w:val="none" w:sz="0" w:space="0" w:color="auto"/>
                            <w:left w:val="none" w:sz="0" w:space="0" w:color="auto"/>
                            <w:bottom w:val="none" w:sz="0" w:space="0" w:color="auto"/>
                            <w:right w:val="none" w:sz="0" w:space="0" w:color="auto"/>
                          </w:divBdr>
                          <w:divsChild>
                            <w:div w:id="473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6562">
      <w:bodyDiv w:val="1"/>
      <w:marLeft w:val="0"/>
      <w:marRight w:val="0"/>
      <w:marTop w:val="0"/>
      <w:marBottom w:val="0"/>
      <w:divBdr>
        <w:top w:val="none" w:sz="0" w:space="0" w:color="auto"/>
        <w:left w:val="none" w:sz="0" w:space="0" w:color="auto"/>
        <w:bottom w:val="none" w:sz="0" w:space="0" w:color="auto"/>
        <w:right w:val="none" w:sz="0" w:space="0" w:color="auto"/>
      </w:divBdr>
    </w:div>
    <w:div w:id="1961953328">
      <w:bodyDiv w:val="1"/>
      <w:marLeft w:val="0"/>
      <w:marRight w:val="0"/>
      <w:marTop w:val="0"/>
      <w:marBottom w:val="0"/>
      <w:divBdr>
        <w:top w:val="none" w:sz="0" w:space="0" w:color="auto"/>
        <w:left w:val="none" w:sz="0" w:space="0" w:color="auto"/>
        <w:bottom w:val="none" w:sz="0" w:space="0" w:color="auto"/>
        <w:right w:val="none" w:sz="0" w:space="0" w:color="auto"/>
      </w:divBdr>
    </w:div>
    <w:div w:id="2029064153">
      <w:bodyDiv w:val="1"/>
      <w:marLeft w:val="0"/>
      <w:marRight w:val="0"/>
      <w:marTop w:val="0"/>
      <w:marBottom w:val="0"/>
      <w:divBdr>
        <w:top w:val="none" w:sz="0" w:space="0" w:color="auto"/>
        <w:left w:val="none" w:sz="0" w:space="0" w:color="auto"/>
        <w:bottom w:val="none" w:sz="0" w:space="0" w:color="auto"/>
        <w:right w:val="none" w:sz="0" w:space="0" w:color="auto"/>
      </w:divBdr>
    </w:div>
    <w:div w:id="2062367343">
      <w:bodyDiv w:val="1"/>
      <w:marLeft w:val="0"/>
      <w:marRight w:val="0"/>
      <w:marTop w:val="0"/>
      <w:marBottom w:val="0"/>
      <w:divBdr>
        <w:top w:val="none" w:sz="0" w:space="0" w:color="auto"/>
        <w:left w:val="none" w:sz="0" w:space="0" w:color="auto"/>
        <w:bottom w:val="none" w:sz="0" w:space="0" w:color="auto"/>
        <w:right w:val="none" w:sz="0" w:space="0" w:color="auto"/>
      </w:divBdr>
    </w:div>
    <w:div w:id="2103453216">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6" ma:contentTypeDescription="Een nieuw document maken." ma:contentTypeScope="" ma:versionID="56f4443011313e36b9f2461df78f15d8">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9274f9e816b470fbe80ab80c815a93a9"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04CCD-10A6-4AA3-8116-13F45CCEC360}">
  <ds:schemaRefs>
    <ds:schemaRef ds:uri="http://schemas.microsoft.com/sharepoint/v3/contenttype/forms"/>
  </ds:schemaRefs>
</ds:datastoreItem>
</file>

<file path=customXml/itemProps2.xml><?xml version="1.0" encoding="utf-8"?>
<ds:datastoreItem xmlns:ds="http://schemas.openxmlformats.org/officeDocument/2006/customXml" ds:itemID="{D47D84AB-8945-4783-B7FC-58F728260359}">
  <ds:schemaRefs>
    <ds:schemaRef ds:uri="http://schemas.microsoft.com/office/2006/metadata/properties"/>
    <ds:schemaRef ds:uri="http://schemas.microsoft.com/office/infopath/2007/PartnerControls"/>
    <ds:schemaRef ds:uri="a3b0d6ac-75af-4112-97b1-4aa412cb0128"/>
    <ds:schemaRef ds:uri="7cb6fdb5-6a86-4018-b670-a1d730a5a43f"/>
  </ds:schemaRefs>
</ds:datastoreItem>
</file>

<file path=customXml/itemProps3.xml><?xml version="1.0" encoding="utf-8"?>
<ds:datastoreItem xmlns:ds="http://schemas.openxmlformats.org/officeDocument/2006/customXml" ds:itemID="{6970932E-A1BE-463A-BE1A-62749805FE47}">
  <ds:schemaRefs>
    <ds:schemaRef ds:uri="http://schemas.openxmlformats.org/officeDocument/2006/bibliography"/>
  </ds:schemaRefs>
</ds:datastoreItem>
</file>

<file path=customXml/itemProps4.xml><?xml version="1.0" encoding="utf-8"?>
<ds:datastoreItem xmlns:ds="http://schemas.openxmlformats.org/officeDocument/2006/customXml" ds:itemID="{3CF12296-10C4-4F16-B93A-0D50F1EE2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d6ac-75af-4112-97b1-4aa412cb0128"/>
    <ds:schemaRef ds:uri="7cb6fdb5-6a86-4018-b670-a1d730a5a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1143</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042-Beschrijvend document OP model CTM-1.3-010113</vt:lpstr>
    </vt:vector>
  </TitlesOfParts>
  <Company>Het NIC BV</Company>
  <LinksUpToDate>false</LinksUpToDate>
  <CharactersWithSpaces>7417</CharactersWithSpaces>
  <SharedDoc>false</SharedDoc>
  <HLinks>
    <vt:vector size="336" baseType="variant">
      <vt:variant>
        <vt:i4>786511</vt:i4>
      </vt:variant>
      <vt:variant>
        <vt:i4>291</vt:i4>
      </vt:variant>
      <vt:variant>
        <vt:i4>0</vt:i4>
      </vt:variant>
      <vt:variant>
        <vt:i4>5</vt:i4>
      </vt:variant>
      <vt:variant>
        <vt:lpwstr>https://proactive-software.com/nl/inkoop</vt:lpwstr>
      </vt:variant>
      <vt:variant>
        <vt:lpwstr/>
      </vt:variant>
      <vt:variant>
        <vt:i4>2424919</vt:i4>
      </vt:variant>
      <vt:variant>
        <vt:i4>288</vt:i4>
      </vt:variant>
      <vt:variant>
        <vt:i4>0</vt:i4>
      </vt:variant>
      <vt:variant>
        <vt:i4>5</vt:i4>
      </vt:variant>
      <vt:variant>
        <vt:lpwstr>mailto:minke.dijkstra@o2g2.nl</vt:lpwstr>
      </vt:variant>
      <vt:variant>
        <vt:lpwstr/>
      </vt:variant>
      <vt:variant>
        <vt:i4>5374012</vt:i4>
      </vt:variant>
      <vt:variant>
        <vt:i4>285</vt:i4>
      </vt:variant>
      <vt:variant>
        <vt:i4>0</vt:i4>
      </vt:variant>
      <vt:variant>
        <vt:i4>5</vt:i4>
      </vt:variant>
      <vt:variant>
        <vt:lpwstr>mailto:m.postuma@o2g2.nl</vt:lpwstr>
      </vt:variant>
      <vt:variant>
        <vt:lpwstr/>
      </vt:variant>
      <vt:variant>
        <vt:i4>2031620</vt:i4>
      </vt:variant>
      <vt:variant>
        <vt:i4>282</vt:i4>
      </vt:variant>
      <vt:variant>
        <vt:i4>0</vt:i4>
      </vt:variant>
      <vt:variant>
        <vt:i4>5</vt:i4>
      </vt:variant>
      <vt:variant>
        <vt:lpwstr>http://www.tenderned.nl/</vt:lpwstr>
      </vt:variant>
      <vt:variant>
        <vt:lpwstr/>
      </vt:variant>
      <vt:variant>
        <vt:i4>2162717</vt:i4>
      </vt:variant>
      <vt:variant>
        <vt:i4>279</vt:i4>
      </vt:variant>
      <vt:variant>
        <vt:i4>0</vt:i4>
      </vt:variant>
      <vt:variant>
        <vt:i4>5</vt:i4>
      </vt:variant>
      <vt:variant>
        <vt:lpwstr>mailto:inkoop@o2g2.nl</vt:lpwstr>
      </vt:variant>
      <vt:variant>
        <vt:lpwstr/>
      </vt:variant>
      <vt:variant>
        <vt:i4>3014752</vt:i4>
      </vt:variant>
      <vt:variant>
        <vt:i4>276</vt:i4>
      </vt:variant>
      <vt:variant>
        <vt:i4>0</vt:i4>
      </vt:variant>
      <vt:variant>
        <vt:i4>5</vt:i4>
      </vt:variant>
      <vt:variant>
        <vt:lpwstr>https://www.rijksoverheid.nl/documenten/regelingen/2013/03/07/klachtafhandeling-bij-aanbesteden</vt:lpwstr>
      </vt:variant>
      <vt:variant>
        <vt:lpwstr/>
      </vt:variant>
      <vt:variant>
        <vt:i4>7995477</vt:i4>
      </vt:variant>
      <vt:variant>
        <vt:i4>273</vt:i4>
      </vt:variant>
      <vt:variant>
        <vt:i4>0</vt:i4>
      </vt:variant>
      <vt:variant>
        <vt:i4>5</vt:i4>
      </vt:variant>
      <vt:variant>
        <vt:lpwstr>mailto:servicedesk@TenderNed.nl</vt:lpwstr>
      </vt:variant>
      <vt:variant>
        <vt:lpwstr/>
      </vt:variant>
      <vt:variant>
        <vt:i4>1638404</vt:i4>
      </vt:variant>
      <vt:variant>
        <vt:i4>270</vt:i4>
      </vt:variant>
      <vt:variant>
        <vt:i4>0</vt:i4>
      </vt:variant>
      <vt:variant>
        <vt:i4>5</vt:i4>
      </vt:variant>
      <vt:variant>
        <vt:lpwstr>https://www.privacyconvenant.nl/downloads</vt:lpwstr>
      </vt:variant>
      <vt:variant>
        <vt:lpwstr/>
      </vt:variant>
      <vt:variant>
        <vt:i4>1966095</vt:i4>
      </vt:variant>
      <vt:variant>
        <vt:i4>267</vt:i4>
      </vt:variant>
      <vt:variant>
        <vt:i4>0</vt:i4>
      </vt:variant>
      <vt:variant>
        <vt:i4>5</vt:i4>
      </vt:variant>
      <vt:variant>
        <vt:lpwstr>https://openbaaronderwijsgroningen.nl/index.html</vt:lpwstr>
      </vt:variant>
      <vt:variant>
        <vt:lpwstr/>
      </vt:variant>
      <vt:variant>
        <vt:i4>196617</vt:i4>
      </vt:variant>
      <vt:variant>
        <vt:i4>264</vt:i4>
      </vt:variant>
      <vt:variant>
        <vt:i4>0</vt:i4>
      </vt:variant>
      <vt:variant>
        <vt:i4>5</vt:i4>
      </vt:variant>
      <vt:variant>
        <vt:lpwstr>https://openbaaronderwijsgroningen.nl/doorlopende-leerlijnen/</vt:lpwstr>
      </vt:variant>
      <vt:variant>
        <vt:lpwstr/>
      </vt:variant>
      <vt:variant>
        <vt:i4>5439491</vt:i4>
      </vt:variant>
      <vt:variant>
        <vt:i4>261</vt:i4>
      </vt:variant>
      <vt:variant>
        <vt:i4>0</vt:i4>
      </vt:variant>
      <vt:variant>
        <vt:i4>5</vt:i4>
      </vt:variant>
      <vt:variant>
        <vt:lpwstr>https://openbaaronderwijsgroningen.nl/onzescholen/index.html</vt:lpwstr>
      </vt:variant>
      <vt:variant>
        <vt:lpwstr/>
      </vt:variant>
      <vt:variant>
        <vt:i4>6946925</vt:i4>
      </vt:variant>
      <vt:variant>
        <vt:i4>258</vt:i4>
      </vt:variant>
      <vt:variant>
        <vt:i4>0</vt:i4>
      </vt:variant>
      <vt:variant>
        <vt:i4>5</vt:i4>
      </vt:variant>
      <vt:variant>
        <vt:lpwstr>https://openbaaronderwijsgroningen.nl/missievisie.html</vt:lpwstr>
      </vt:variant>
      <vt:variant>
        <vt:lpwstr/>
      </vt:variant>
      <vt:variant>
        <vt:i4>7602237</vt:i4>
      </vt:variant>
      <vt:variant>
        <vt:i4>255</vt:i4>
      </vt:variant>
      <vt:variant>
        <vt:i4>0</vt:i4>
      </vt:variant>
      <vt:variant>
        <vt:i4>5</vt:i4>
      </vt:variant>
      <vt:variant>
        <vt:lpwstr>https://openbaaronderwijsgroningen.nl/onzescholen/passendonderwijs.html</vt:lpwstr>
      </vt:variant>
      <vt:variant>
        <vt:lpwstr/>
      </vt:variant>
      <vt:variant>
        <vt:i4>3801208</vt:i4>
      </vt:variant>
      <vt:variant>
        <vt:i4>252</vt:i4>
      </vt:variant>
      <vt:variant>
        <vt:i4>0</vt:i4>
      </vt:variant>
      <vt:variant>
        <vt:i4>5</vt:i4>
      </vt:variant>
      <vt:variant>
        <vt:lpwstr>https://openbaaronderwijsgroningen.nl/onzescholen/voortgezetonderwijs.html</vt:lpwstr>
      </vt:variant>
      <vt:variant>
        <vt:lpwstr/>
      </vt:variant>
      <vt:variant>
        <vt:i4>4718603</vt:i4>
      </vt:variant>
      <vt:variant>
        <vt:i4>249</vt:i4>
      </vt:variant>
      <vt:variant>
        <vt:i4>0</vt:i4>
      </vt:variant>
      <vt:variant>
        <vt:i4>5</vt:i4>
      </vt:variant>
      <vt:variant>
        <vt:lpwstr>https://openbaaronderwijsgroningen.nl/basisonderwijs/</vt:lpwstr>
      </vt:variant>
      <vt:variant>
        <vt:lpwstr/>
      </vt:variant>
      <vt:variant>
        <vt:i4>2031620</vt:i4>
      </vt:variant>
      <vt:variant>
        <vt:i4>246</vt:i4>
      </vt:variant>
      <vt:variant>
        <vt:i4>0</vt:i4>
      </vt:variant>
      <vt:variant>
        <vt:i4>5</vt:i4>
      </vt:variant>
      <vt:variant>
        <vt:lpwstr>http://www.tenderned.nl/</vt:lpwstr>
      </vt:variant>
      <vt:variant>
        <vt:lpwstr/>
      </vt:variant>
      <vt:variant>
        <vt:i4>1441845</vt:i4>
      </vt:variant>
      <vt:variant>
        <vt:i4>236</vt:i4>
      </vt:variant>
      <vt:variant>
        <vt:i4>0</vt:i4>
      </vt:variant>
      <vt:variant>
        <vt:i4>5</vt:i4>
      </vt:variant>
      <vt:variant>
        <vt:lpwstr/>
      </vt:variant>
      <vt:variant>
        <vt:lpwstr>_Toc212711465</vt:lpwstr>
      </vt:variant>
      <vt:variant>
        <vt:i4>1441845</vt:i4>
      </vt:variant>
      <vt:variant>
        <vt:i4>230</vt:i4>
      </vt:variant>
      <vt:variant>
        <vt:i4>0</vt:i4>
      </vt:variant>
      <vt:variant>
        <vt:i4>5</vt:i4>
      </vt:variant>
      <vt:variant>
        <vt:lpwstr/>
      </vt:variant>
      <vt:variant>
        <vt:lpwstr>_Toc212711464</vt:lpwstr>
      </vt:variant>
      <vt:variant>
        <vt:i4>1441845</vt:i4>
      </vt:variant>
      <vt:variant>
        <vt:i4>224</vt:i4>
      </vt:variant>
      <vt:variant>
        <vt:i4>0</vt:i4>
      </vt:variant>
      <vt:variant>
        <vt:i4>5</vt:i4>
      </vt:variant>
      <vt:variant>
        <vt:lpwstr/>
      </vt:variant>
      <vt:variant>
        <vt:lpwstr>_Toc212711463</vt:lpwstr>
      </vt:variant>
      <vt:variant>
        <vt:i4>1441845</vt:i4>
      </vt:variant>
      <vt:variant>
        <vt:i4>218</vt:i4>
      </vt:variant>
      <vt:variant>
        <vt:i4>0</vt:i4>
      </vt:variant>
      <vt:variant>
        <vt:i4>5</vt:i4>
      </vt:variant>
      <vt:variant>
        <vt:lpwstr/>
      </vt:variant>
      <vt:variant>
        <vt:lpwstr>_Toc212711462</vt:lpwstr>
      </vt:variant>
      <vt:variant>
        <vt:i4>1441845</vt:i4>
      </vt:variant>
      <vt:variant>
        <vt:i4>212</vt:i4>
      </vt:variant>
      <vt:variant>
        <vt:i4>0</vt:i4>
      </vt:variant>
      <vt:variant>
        <vt:i4>5</vt:i4>
      </vt:variant>
      <vt:variant>
        <vt:lpwstr/>
      </vt:variant>
      <vt:variant>
        <vt:lpwstr>_Toc212711461</vt:lpwstr>
      </vt:variant>
      <vt:variant>
        <vt:i4>1441845</vt:i4>
      </vt:variant>
      <vt:variant>
        <vt:i4>206</vt:i4>
      </vt:variant>
      <vt:variant>
        <vt:i4>0</vt:i4>
      </vt:variant>
      <vt:variant>
        <vt:i4>5</vt:i4>
      </vt:variant>
      <vt:variant>
        <vt:lpwstr/>
      </vt:variant>
      <vt:variant>
        <vt:lpwstr>_Toc212711460</vt:lpwstr>
      </vt:variant>
      <vt:variant>
        <vt:i4>1376309</vt:i4>
      </vt:variant>
      <vt:variant>
        <vt:i4>200</vt:i4>
      </vt:variant>
      <vt:variant>
        <vt:i4>0</vt:i4>
      </vt:variant>
      <vt:variant>
        <vt:i4>5</vt:i4>
      </vt:variant>
      <vt:variant>
        <vt:lpwstr/>
      </vt:variant>
      <vt:variant>
        <vt:lpwstr>_Toc212711459</vt:lpwstr>
      </vt:variant>
      <vt:variant>
        <vt:i4>1376309</vt:i4>
      </vt:variant>
      <vt:variant>
        <vt:i4>194</vt:i4>
      </vt:variant>
      <vt:variant>
        <vt:i4>0</vt:i4>
      </vt:variant>
      <vt:variant>
        <vt:i4>5</vt:i4>
      </vt:variant>
      <vt:variant>
        <vt:lpwstr/>
      </vt:variant>
      <vt:variant>
        <vt:lpwstr>_Toc212711458</vt:lpwstr>
      </vt:variant>
      <vt:variant>
        <vt:i4>1376309</vt:i4>
      </vt:variant>
      <vt:variant>
        <vt:i4>188</vt:i4>
      </vt:variant>
      <vt:variant>
        <vt:i4>0</vt:i4>
      </vt:variant>
      <vt:variant>
        <vt:i4>5</vt:i4>
      </vt:variant>
      <vt:variant>
        <vt:lpwstr/>
      </vt:variant>
      <vt:variant>
        <vt:lpwstr>_Toc212711457</vt:lpwstr>
      </vt:variant>
      <vt:variant>
        <vt:i4>1376309</vt:i4>
      </vt:variant>
      <vt:variant>
        <vt:i4>182</vt:i4>
      </vt:variant>
      <vt:variant>
        <vt:i4>0</vt:i4>
      </vt:variant>
      <vt:variant>
        <vt:i4>5</vt:i4>
      </vt:variant>
      <vt:variant>
        <vt:lpwstr/>
      </vt:variant>
      <vt:variant>
        <vt:lpwstr>_Toc212711456</vt:lpwstr>
      </vt:variant>
      <vt:variant>
        <vt:i4>1376309</vt:i4>
      </vt:variant>
      <vt:variant>
        <vt:i4>176</vt:i4>
      </vt:variant>
      <vt:variant>
        <vt:i4>0</vt:i4>
      </vt:variant>
      <vt:variant>
        <vt:i4>5</vt:i4>
      </vt:variant>
      <vt:variant>
        <vt:lpwstr/>
      </vt:variant>
      <vt:variant>
        <vt:lpwstr>_Toc212711455</vt:lpwstr>
      </vt:variant>
      <vt:variant>
        <vt:i4>1376309</vt:i4>
      </vt:variant>
      <vt:variant>
        <vt:i4>170</vt:i4>
      </vt:variant>
      <vt:variant>
        <vt:i4>0</vt:i4>
      </vt:variant>
      <vt:variant>
        <vt:i4>5</vt:i4>
      </vt:variant>
      <vt:variant>
        <vt:lpwstr/>
      </vt:variant>
      <vt:variant>
        <vt:lpwstr>_Toc212711454</vt:lpwstr>
      </vt:variant>
      <vt:variant>
        <vt:i4>1376309</vt:i4>
      </vt:variant>
      <vt:variant>
        <vt:i4>164</vt:i4>
      </vt:variant>
      <vt:variant>
        <vt:i4>0</vt:i4>
      </vt:variant>
      <vt:variant>
        <vt:i4>5</vt:i4>
      </vt:variant>
      <vt:variant>
        <vt:lpwstr/>
      </vt:variant>
      <vt:variant>
        <vt:lpwstr>_Toc212711453</vt:lpwstr>
      </vt:variant>
      <vt:variant>
        <vt:i4>1376309</vt:i4>
      </vt:variant>
      <vt:variant>
        <vt:i4>158</vt:i4>
      </vt:variant>
      <vt:variant>
        <vt:i4>0</vt:i4>
      </vt:variant>
      <vt:variant>
        <vt:i4>5</vt:i4>
      </vt:variant>
      <vt:variant>
        <vt:lpwstr/>
      </vt:variant>
      <vt:variant>
        <vt:lpwstr>_Toc212711452</vt:lpwstr>
      </vt:variant>
      <vt:variant>
        <vt:i4>1376309</vt:i4>
      </vt:variant>
      <vt:variant>
        <vt:i4>152</vt:i4>
      </vt:variant>
      <vt:variant>
        <vt:i4>0</vt:i4>
      </vt:variant>
      <vt:variant>
        <vt:i4>5</vt:i4>
      </vt:variant>
      <vt:variant>
        <vt:lpwstr/>
      </vt:variant>
      <vt:variant>
        <vt:lpwstr>_Toc212711451</vt:lpwstr>
      </vt:variant>
      <vt:variant>
        <vt:i4>1376309</vt:i4>
      </vt:variant>
      <vt:variant>
        <vt:i4>146</vt:i4>
      </vt:variant>
      <vt:variant>
        <vt:i4>0</vt:i4>
      </vt:variant>
      <vt:variant>
        <vt:i4>5</vt:i4>
      </vt:variant>
      <vt:variant>
        <vt:lpwstr/>
      </vt:variant>
      <vt:variant>
        <vt:lpwstr>_Toc212711450</vt:lpwstr>
      </vt:variant>
      <vt:variant>
        <vt:i4>1310773</vt:i4>
      </vt:variant>
      <vt:variant>
        <vt:i4>140</vt:i4>
      </vt:variant>
      <vt:variant>
        <vt:i4>0</vt:i4>
      </vt:variant>
      <vt:variant>
        <vt:i4>5</vt:i4>
      </vt:variant>
      <vt:variant>
        <vt:lpwstr/>
      </vt:variant>
      <vt:variant>
        <vt:lpwstr>_Toc212711449</vt:lpwstr>
      </vt:variant>
      <vt:variant>
        <vt:i4>1310773</vt:i4>
      </vt:variant>
      <vt:variant>
        <vt:i4>134</vt:i4>
      </vt:variant>
      <vt:variant>
        <vt:i4>0</vt:i4>
      </vt:variant>
      <vt:variant>
        <vt:i4>5</vt:i4>
      </vt:variant>
      <vt:variant>
        <vt:lpwstr/>
      </vt:variant>
      <vt:variant>
        <vt:lpwstr>_Toc212711448</vt:lpwstr>
      </vt:variant>
      <vt:variant>
        <vt:i4>1310773</vt:i4>
      </vt:variant>
      <vt:variant>
        <vt:i4>128</vt:i4>
      </vt:variant>
      <vt:variant>
        <vt:i4>0</vt:i4>
      </vt:variant>
      <vt:variant>
        <vt:i4>5</vt:i4>
      </vt:variant>
      <vt:variant>
        <vt:lpwstr/>
      </vt:variant>
      <vt:variant>
        <vt:lpwstr>_Toc212711447</vt:lpwstr>
      </vt:variant>
      <vt:variant>
        <vt:i4>1310773</vt:i4>
      </vt:variant>
      <vt:variant>
        <vt:i4>122</vt:i4>
      </vt:variant>
      <vt:variant>
        <vt:i4>0</vt:i4>
      </vt:variant>
      <vt:variant>
        <vt:i4>5</vt:i4>
      </vt:variant>
      <vt:variant>
        <vt:lpwstr/>
      </vt:variant>
      <vt:variant>
        <vt:lpwstr>_Toc212711446</vt:lpwstr>
      </vt:variant>
      <vt:variant>
        <vt:i4>1310773</vt:i4>
      </vt:variant>
      <vt:variant>
        <vt:i4>116</vt:i4>
      </vt:variant>
      <vt:variant>
        <vt:i4>0</vt:i4>
      </vt:variant>
      <vt:variant>
        <vt:i4>5</vt:i4>
      </vt:variant>
      <vt:variant>
        <vt:lpwstr/>
      </vt:variant>
      <vt:variant>
        <vt:lpwstr>_Toc212711445</vt:lpwstr>
      </vt:variant>
      <vt:variant>
        <vt:i4>1310773</vt:i4>
      </vt:variant>
      <vt:variant>
        <vt:i4>110</vt:i4>
      </vt:variant>
      <vt:variant>
        <vt:i4>0</vt:i4>
      </vt:variant>
      <vt:variant>
        <vt:i4>5</vt:i4>
      </vt:variant>
      <vt:variant>
        <vt:lpwstr/>
      </vt:variant>
      <vt:variant>
        <vt:lpwstr>_Toc212711444</vt:lpwstr>
      </vt:variant>
      <vt:variant>
        <vt:i4>1310773</vt:i4>
      </vt:variant>
      <vt:variant>
        <vt:i4>104</vt:i4>
      </vt:variant>
      <vt:variant>
        <vt:i4>0</vt:i4>
      </vt:variant>
      <vt:variant>
        <vt:i4>5</vt:i4>
      </vt:variant>
      <vt:variant>
        <vt:lpwstr/>
      </vt:variant>
      <vt:variant>
        <vt:lpwstr>_Toc212711443</vt:lpwstr>
      </vt:variant>
      <vt:variant>
        <vt:i4>1310773</vt:i4>
      </vt:variant>
      <vt:variant>
        <vt:i4>98</vt:i4>
      </vt:variant>
      <vt:variant>
        <vt:i4>0</vt:i4>
      </vt:variant>
      <vt:variant>
        <vt:i4>5</vt:i4>
      </vt:variant>
      <vt:variant>
        <vt:lpwstr/>
      </vt:variant>
      <vt:variant>
        <vt:lpwstr>_Toc212711442</vt:lpwstr>
      </vt:variant>
      <vt:variant>
        <vt:i4>1310773</vt:i4>
      </vt:variant>
      <vt:variant>
        <vt:i4>92</vt:i4>
      </vt:variant>
      <vt:variant>
        <vt:i4>0</vt:i4>
      </vt:variant>
      <vt:variant>
        <vt:i4>5</vt:i4>
      </vt:variant>
      <vt:variant>
        <vt:lpwstr/>
      </vt:variant>
      <vt:variant>
        <vt:lpwstr>_Toc212711441</vt:lpwstr>
      </vt:variant>
      <vt:variant>
        <vt:i4>1310773</vt:i4>
      </vt:variant>
      <vt:variant>
        <vt:i4>86</vt:i4>
      </vt:variant>
      <vt:variant>
        <vt:i4>0</vt:i4>
      </vt:variant>
      <vt:variant>
        <vt:i4>5</vt:i4>
      </vt:variant>
      <vt:variant>
        <vt:lpwstr/>
      </vt:variant>
      <vt:variant>
        <vt:lpwstr>_Toc212711440</vt:lpwstr>
      </vt:variant>
      <vt:variant>
        <vt:i4>1245237</vt:i4>
      </vt:variant>
      <vt:variant>
        <vt:i4>80</vt:i4>
      </vt:variant>
      <vt:variant>
        <vt:i4>0</vt:i4>
      </vt:variant>
      <vt:variant>
        <vt:i4>5</vt:i4>
      </vt:variant>
      <vt:variant>
        <vt:lpwstr/>
      </vt:variant>
      <vt:variant>
        <vt:lpwstr>_Toc212711439</vt:lpwstr>
      </vt:variant>
      <vt:variant>
        <vt:i4>1245237</vt:i4>
      </vt:variant>
      <vt:variant>
        <vt:i4>74</vt:i4>
      </vt:variant>
      <vt:variant>
        <vt:i4>0</vt:i4>
      </vt:variant>
      <vt:variant>
        <vt:i4>5</vt:i4>
      </vt:variant>
      <vt:variant>
        <vt:lpwstr/>
      </vt:variant>
      <vt:variant>
        <vt:lpwstr>_Toc212711438</vt:lpwstr>
      </vt:variant>
      <vt:variant>
        <vt:i4>1245237</vt:i4>
      </vt:variant>
      <vt:variant>
        <vt:i4>68</vt:i4>
      </vt:variant>
      <vt:variant>
        <vt:i4>0</vt:i4>
      </vt:variant>
      <vt:variant>
        <vt:i4>5</vt:i4>
      </vt:variant>
      <vt:variant>
        <vt:lpwstr/>
      </vt:variant>
      <vt:variant>
        <vt:lpwstr>_Toc212711437</vt:lpwstr>
      </vt:variant>
      <vt:variant>
        <vt:i4>1245237</vt:i4>
      </vt:variant>
      <vt:variant>
        <vt:i4>62</vt:i4>
      </vt:variant>
      <vt:variant>
        <vt:i4>0</vt:i4>
      </vt:variant>
      <vt:variant>
        <vt:i4>5</vt:i4>
      </vt:variant>
      <vt:variant>
        <vt:lpwstr/>
      </vt:variant>
      <vt:variant>
        <vt:lpwstr>_Toc212711436</vt:lpwstr>
      </vt:variant>
      <vt:variant>
        <vt:i4>1245237</vt:i4>
      </vt:variant>
      <vt:variant>
        <vt:i4>56</vt:i4>
      </vt:variant>
      <vt:variant>
        <vt:i4>0</vt:i4>
      </vt:variant>
      <vt:variant>
        <vt:i4>5</vt:i4>
      </vt:variant>
      <vt:variant>
        <vt:lpwstr/>
      </vt:variant>
      <vt:variant>
        <vt:lpwstr>_Toc212711435</vt:lpwstr>
      </vt:variant>
      <vt:variant>
        <vt:i4>1245237</vt:i4>
      </vt:variant>
      <vt:variant>
        <vt:i4>50</vt:i4>
      </vt:variant>
      <vt:variant>
        <vt:i4>0</vt:i4>
      </vt:variant>
      <vt:variant>
        <vt:i4>5</vt:i4>
      </vt:variant>
      <vt:variant>
        <vt:lpwstr/>
      </vt:variant>
      <vt:variant>
        <vt:lpwstr>_Toc212711434</vt:lpwstr>
      </vt:variant>
      <vt:variant>
        <vt:i4>1245237</vt:i4>
      </vt:variant>
      <vt:variant>
        <vt:i4>44</vt:i4>
      </vt:variant>
      <vt:variant>
        <vt:i4>0</vt:i4>
      </vt:variant>
      <vt:variant>
        <vt:i4>5</vt:i4>
      </vt:variant>
      <vt:variant>
        <vt:lpwstr/>
      </vt:variant>
      <vt:variant>
        <vt:lpwstr>_Toc212711433</vt:lpwstr>
      </vt:variant>
      <vt:variant>
        <vt:i4>1245237</vt:i4>
      </vt:variant>
      <vt:variant>
        <vt:i4>38</vt:i4>
      </vt:variant>
      <vt:variant>
        <vt:i4>0</vt:i4>
      </vt:variant>
      <vt:variant>
        <vt:i4>5</vt:i4>
      </vt:variant>
      <vt:variant>
        <vt:lpwstr/>
      </vt:variant>
      <vt:variant>
        <vt:lpwstr>_Toc212711432</vt:lpwstr>
      </vt:variant>
      <vt:variant>
        <vt:i4>1245237</vt:i4>
      </vt:variant>
      <vt:variant>
        <vt:i4>32</vt:i4>
      </vt:variant>
      <vt:variant>
        <vt:i4>0</vt:i4>
      </vt:variant>
      <vt:variant>
        <vt:i4>5</vt:i4>
      </vt:variant>
      <vt:variant>
        <vt:lpwstr/>
      </vt:variant>
      <vt:variant>
        <vt:lpwstr>_Toc212711431</vt:lpwstr>
      </vt:variant>
      <vt:variant>
        <vt:i4>1245237</vt:i4>
      </vt:variant>
      <vt:variant>
        <vt:i4>26</vt:i4>
      </vt:variant>
      <vt:variant>
        <vt:i4>0</vt:i4>
      </vt:variant>
      <vt:variant>
        <vt:i4>5</vt:i4>
      </vt:variant>
      <vt:variant>
        <vt:lpwstr/>
      </vt:variant>
      <vt:variant>
        <vt:lpwstr>_Toc212711430</vt:lpwstr>
      </vt:variant>
      <vt:variant>
        <vt:i4>1179701</vt:i4>
      </vt:variant>
      <vt:variant>
        <vt:i4>20</vt:i4>
      </vt:variant>
      <vt:variant>
        <vt:i4>0</vt:i4>
      </vt:variant>
      <vt:variant>
        <vt:i4>5</vt:i4>
      </vt:variant>
      <vt:variant>
        <vt:lpwstr/>
      </vt:variant>
      <vt:variant>
        <vt:lpwstr>_Toc212711429</vt:lpwstr>
      </vt:variant>
      <vt:variant>
        <vt:i4>1179701</vt:i4>
      </vt:variant>
      <vt:variant>
        <vt:i4>14</vt:i4>
      </vt:variant>
      <vt:variant>
        <vt:i4>0</vt:i4>
      </vt:variant>
      <vt:variant>
        <vt:i4>5</vt:i4>
      </vt:variant>
      <vt:variant>
        <vt:lpwstr/>
      </vt:variant>
      <vt:variant>
        <vt:lpwstr>_Toc212711428</vt:lpwstr>
      </vt:variant>
      <vt:variant>
        <vt:i4>1179701</vt:i4>
      </vt:variant>
      <vt:variant>
        <vt:i4>8</vt:i4>
      </vt:variant>
      <vt:variant>
        <vt:i4>0</vt:i4>
      </vt:variant>
      <vt:variant>
        <vt:i4>5</vt:i4>
      </vt:variant>
      <vt:variant>
        <vt:lpwstr/>
      </vt:variant>
      <vt:variant>
        <vt:lpwstr>_Toc212711427</vt:lpwstr>
      </vt:variant>
      <vt:variant>
        <vt:i4>1179701</vt:i4>
      </vt:variant>
      <vt:variant>
        <vt:i4>2</vt:i4>
      </vt:variant>
      <vt:variant>
        <vt:i4>0</vt:i4>
      </vt:variant>
      <vt:variant>
        <vt:i4>5</vt:i4>
      </vt:variant>
      <vt:variant>
        <vt:lpwstr/>
      </vt:variant>
      <vt:variant>
        <vt:lpwstr>_Toc212711426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042-Beschrijvend document OP model CTM-1.3-010113</dc:title>
  <dc:subject/>
  <dc:creator>G. Jaspers, M.I. van Dorth</dc:creator>
  <cp:keywords/>
  <cp:lastModifiedBy>Minke Dijkstra</cp:lastModifiedBy>
  <cp:revision>4</cp:revision>
  <cp:lastPrinted>2025-10-14T20:32:00Z</cp:lastPrinted>
  <dcterms:created xsi:type="dcterms:W3CDTF">2026-05-13T08:35:00Z</dcterms:created>
  <dcterms:modified xsi:type="dcterms:W3CDTF">2026-05-18T09:50:00Z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18211400</vt:r8>
  </property>
  <property fmtid="{D5CDD505-2E9C-101B-9397-08002B2CF9AE}" pid="4" name="_dlc_DocIdItemGuid">
    <vt:lpwstr>953fcd83-4ac0-57fd-a672-9188bf26e463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