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14:paraId="574355EA" w14:textId="77777777" w:rsidTr="000C79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AC79" w14:textId="77777777" w:rsidR="000C7912" w:rsidRPr="00353511" w:rsidRDefault="000C7912" w:rsidP="000C7912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CF08F" w14:textId="77777777" w:rsidR="00D95855" w:rsidRDefault="000C7912" w:rsidP="000C7912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14:paraId="1AFEE64B" w14:textId="7E511B05" w:rsidR="00D95855" w:rsidRDefault="000C7912" w:rsidP="00D9585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="00D95855"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14:paraId="15757CD9" w14:textId="5103D493" w:rsidR="000C7912" w:rsidRPr="00341D72" w:rsidRDefault="000C7912" w:rsidP="00D95855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14:paraId="0BEA2EF0" w14:textId="4D4FF805" w:rsidR="00E06782" w:rsidRPr="000C7912" w:rsidRDefault="00A16CE6" w:rsidP="009D20CB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14:paraId="46824451" w14:textId="7CDED2F9"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14:paraId="341CE4C8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3B457" w14:textId="77777777"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A2A12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861403" w14:paraId="389A8BE7" w14:textId="77777777" w:rsidTr="00861403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81AA64" w14:textId="382BF980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="00861403" w:rsidRPr="00016EDF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72A116" w14:textId="56B2F216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7D09F6" w:rsidRPr="00861403" w14:paraId="34D552C3" w14:textId="77777777" w:rsidTr="00861403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442" w14:textId="5E0454B0" w:rsidR="007D09F6" w:rsidRDefault="007D09F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49D5" w14:textId="77777777" w:rsidR="007D09F6" w:rsidRPr="00861403" w:rsidRDefault="007D09F6" w:rsidP="00093F53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9D20CB" w:rsidRPr="00861403" w14:paraId="00BFF3B8" w14:textId="77777777" w:rsidTr="00861403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F5FEA1" w14:textId="77777777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361492" w14:textId="14729BE1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9D20CB" w:rsidRPr="007E0EC2" w14:paraId="0D155B40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F582AE" w14:textId="77777777"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326D4" w14:textId="77777777"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14:paraId="4A16D43A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5A5DA0" w14:textId="632C0E44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C67F85" w14:textId="2F91D265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1173555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896C6" w14:textId="77777777"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1D24BC" w14:textId="4747CE9A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41DAFC1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65F372" w14:textId="3E7BF30B" w:rsidR="009D20CB" w:rsidRPr="00357A7A" w:rsidRDefault="009D20CB" w:rsidP="007D09F6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390FBE" w14:textId="77B794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14:paraId="7742E870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0B7BE" w14:textId="2B814F95" w:rsidR="007D09F6" w:rsidRPr="008A3438" w:rsidRDefault="007D09F6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5CE2A" w14:textId="77777777" w:rsidR="007D09F6" w:rsidRDefault="007D09F6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14:paraId="019034FA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C871C" w14:textId="15E92CB6" w:rsidR="00D119B1" w:rsidRPr="008A3438" w:rsidRDefault="007D09F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contactpersoon SROI       voor het </w:t>
            </w:r>
            <w:proofErr w:type="spellStart"/>
            <w:r>
              <w:rPr>
                <w:rFonts w:cs="Arial"/>
                <w:szCs w:val="20"/>
                <w:lang w:eastAsia="en-US"/>
              </w:rPr>
              <w:t>Wizzr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account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80AB9" w14:textId="5D6A21EB" w:rsidR="00D119B1" w:rsidRDefault="00D119B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14:paraId="0235B2F5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7E50EF" w14:textId="7F47FE59" w:rsidR="007D09F6" w:rsidRDefault="00FC711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Email contactpersoon SROI       voor het </w:t>
            </w:r>
            <w:proofErr w:type="spellStart"/>
            <w:r>
              <w:rPr>
                <w:rFonts w:cs="Arial"/>
                <w:szCs w:val="20"/>
                <w:lang w:eastAsia="en-US"/>
              </w:rPr>
              <w:t>Wizzr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account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F3C0BB" w14:textId="77777777" w:rsidR="007D09F6" w:rsidRDefault="007D09F6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4D076022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4CFF2A" w14:textId="77777777"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5A567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138E8256" w14:textId="77777777" w:rsidTr="006D6BB8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D650" w14:textId="77777777"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8C5D" w14:textId="70C79385" w:rsidR="009D20CB" w:rsidRPr="006D6BB8" w:rsidRDefault="009D20CB" w:rsidP="00135FAC">
            <w:pPr>
              <w:ind w:left="708" w:hanging="708"/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14:paraId="1AD3E83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9B5" w14:textId="77777777"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4FF" w14:textId="661E351B" w:rsidR="00A90F94" w:rsidRPr="006D6BB8" w:rsidRDefault="00A90F94" w:rsidP="00B374D4">
            <w:pPr>
              <w:rPr>
                <w:color w:val="FF0000"/>
              </w:rPr>
            </w:pPr>
          </w:p>
        </w:tc>
      </w:tr>
      <w:tr w:rsidR="009D20CB" w14:paraId="1445AC20" w14:textId="77777777" w:rsidTr="006D6BB8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F64" w14:textId="5F069B07" w:rsidR="009D20CB" w:rsidRDefault="00D52E6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14:paraId="0AF2B7BB" w14:textId="2EAA6326" w:rsidR="00880B35" w:rsidRDefault="00880B35">
            <w:pPr>
              <w:rPr>
                <w:rFonts w:cs="Arial"/>
                <w:szCs w:val="20"/>
                <w:lang w:eastAsia="en-US"/>
              </w:rPr>
            </w:pPr>
          </w:p>
          <w:p w14:paraId="59AA75E8" w14:textId="77777777" w:rsidR="00E02FBD" w:rsidRDefault="00E02FBD">
            <w:pPr>
              <w:rPr>
                <w:rFonts w:cs="Arial"/>
                <w:szCs w:val="20"/>
                <w:lang w:eastAsia="en-US"/>
              </w:rPr>
            </w:pPr>
          </w:p>
          <w:p w14:paraId="6B03F60F" w14:textId="62F5B2A2" w:rsidR="00006DE6" w:rsidRPr="00E02FBD" w:rsidRDefault="00880B35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="00D52E6B" w:rsidRPr="00E02FBD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14:paraId="4E80A786" w14:textId="207D8174" w:rsidR="00C40FC9" w:rsidRDefault="00C40FC9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157" w14:textId="77777777" w:rsidR="009D20CB" w:rsidRDefault="009D20CB" w:rsidP="001F3ED6">
            <w:pPr>
              <w:rPr>
                <w:color w:val="FF0000"/>
              </w:rPr>
            </w:pPr>
          </w:p>
          <w:p w14:paraId="792586F1" w14:textId="77777777" w:rsidR="00C40FC9" w:rsidRDefault="00C40FC9" w:rsidP="001F3ED6">
            <w:pPr>
              <w:rPr>
                <w:color w:val="FF0000"/>
              </w:rPr>
            </w:pPr>
          </w:p>
          <w:p w14:paraId="38A7B132" w14:textId="5A473768" w:rsidR="00C40FC9" w:rsidRPr="006D6BB8" w:rsidRDefault="00C40FC9" w:rsidP="001F3ED6">
            <w:pPr>
              <w:rPr>
                <w:color w:val="FF0000"/>
              </w:rPr>
            </w:pPr>
          </w:p>
        </w:tc>
      </w:tr>
      <w:tr w:rsidR="009D20CB" w14:paraId="6996FFE1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CC0" w14:textId="7777777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346" w14:textId="1E5A79D7" w:rsidR="009D20CB" w:rsidRPr="006D6BB8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EE94404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791" w14:textId="0F860163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470C" w14:textId="0F9D044F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2C05CDE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8EB" w14:textId="6E391F95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F33" w14:textId="42AA2B0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429D8603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AC94" w14:textId="3D029B3D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464" w14:textId="5F673F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1F38FE5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F815" w14:textId="7C22F51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30B" w14:textId="07AC87B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304986C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E42A9E" w14:textId="77777777"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3D4D9" w14:textId="77777777"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14:paraId="36258AB2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B3D3" w14:textId="18788408" w:rsidR="009D20CB" w:rsidRDefault="009D20CB" w:rsidP="00833C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6139" w14:textId="0E6B5490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14:paraId="1397357E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90F9" w14:textId="77777777" w:rsidR="00C337D2" w:rsidRDefault="00C337D2" w:rsidP="00341D7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726" w14:textId="77777777"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637181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EE74" w14:textId="1D2BFBD0" w:rsidR="009D20CB" w:rsidRDefault="009D20CB" w:rsidP="00880B35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B427" w14:textId="302CF42C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0D7DBB" w14:paraId="7670FF50" w14:textId="77777777" w:rsidTr="00B374D4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14:paraId="6AA498C6" w14:textId="77777777"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14:paraId="4785E362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2767ACAE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67FFA2A9" w14:textId="77777777"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14:paraId="55101E4F" w14:textId="77777777" w:rsidR="002D0BF0" w:rsidRDefault="002D0BF0" w:rsidP="0059645F">
            <w:pPr>
              <w:rPr>
                <w:rFonts w:cs="Arial"/>
                <w:szCs w:val="20"/>
              </w:rPr>
            </w:pPr>
          </w:p>
          <w:p w14:paraId="6667B2A2" w14:textId="77777777" w:rsidR="009D20CB" w:rsidRPr="00E21325" w:rsidRDefault="00BD7C6A" w:rsidP="00BD7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14:paraId="333CED4F" w14:textId="77777777"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4368BE39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67856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336BD" w14:textId="77777777"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78437F65" w14:textId="77777777" w:rsidTr="00B374D4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14:paraId="4F5855A5" w14:textId="77777777"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14:paraId="0ADA6AE5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33BDF125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507B4C56" w14:textId="77777777"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14:paraId="252C68D1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50776BBB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18D8DC67" w14:textId="4779B043" w:rsidR="002627E6" w:rsidRPr="00E21325" w:rsidRDefault="002627E6" w:rsidP="00C85E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="009D20CB" w:rsidRPr="00E21325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14:paraId="1DFEBBCD" w14:textId="77777777"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C85E33" w:rsidRPr="000D7DBB" w14:paraId="137F89C3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155CA41A" w14:textId="77777777" w:rsidR="00C85E33" w:rsidRDefault="00C85E33" w:rsidP="002627E6">
            <w:pPr>
              <w:rPr>
                <w:rFonts w:cs="Arial"/>
                <w:szCs w:val="20"/>
              </w:rPr>
            </w:pPr>
          </w:p>
          <w:p w14:paraId="2081E658" w14:textId="63945A10" w:rsidR="00C85E33" w:rsidRDefault="00C85E33" w:rsidP="002627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14:paraId="4A0FF0A7" w14:textId="1AFABF19" w:rsidR="00C85E33" w:rsidRDefault="00C85E33" w:rsidP="002627E6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14:paraId="60901B98" w14:textId="77777777" w:rsidR="00C85E33" w:rsidRDefault="00C85E33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14:paraId="106CD0FC" w14:textId="77777777" w:rsidR="009645BF" w:rsidRDefault="009645BF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14:paraId="43F9C6BD" w14:textId="77777777" w:rsidTr="000A3CAC">
        <w:tc>
          <w:tcPr>
            <w:tcW w:w="9067" w:type="dxa"/>
          </w:tcPr>
          <w:p w14:paraId="16B4FF4E" w14:textId="77777777" w:rsidR="000A3CAC" w:rsidRDefault="00215FF2" w:rsidP="00C40FC9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="000A3CAC" w:rsidRPr="008A3438">
              <w:t>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14:paraId="649F07C4" w14:textId="6DF97972" w:rsidR="00006DE6" w:rsidRDefault="00006DE6" w:rsidP="00C40FC9"/>
        </w:tc>
      </w:tr>
      <w:tr w:rsidR="000A3CAC" w14:paraId="7069EFD1" w14:textId="77777777" w:rsidTr="000A3CAC">
        <w:tc>
          <w:tcPr>
            <w:tcW w:w="9067" w:type="dxa"/>
          </w:tcPr>
          <w:p w14:paraId="604A2703" w14:textId="168F0977" w:rsidR="00BD7C6A" w:rsidRDefault="00C40FC9" w:rsidP="008A3438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="000A3CAC" w:rsidRPr="008A3438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="000A3CAC" w:rsidRPr="008A3438">
              <w:t xml:space="preserve"> </w:t>
            </w:r>
            <w:r w:rsidR="00476B3F">
              <w:t xml:space="preserve">SROI </w:t>
            </w:r>
            <w:r w:rsidR="000A3CAC" w:rsidRPr="008A3438">
              <w:t xml:space="preserve">via </w:t>
            </w:r>
            <w:hyperlink r:id="rId13" w:history="1">
              <w:r w:rsidR="000A3CAC" w:rsidRPr="00CA3AB4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="00476B3F" w:rsidRPr="00476B3F">
              <w:t>de SROI desk van de gemeente Zaanstad</w:t>
            </w:r>
            <w:r w:rsidR="00476B3F">
              <w:t xml:space="preserve">. </w:t>
            </w:r>
            <w:r w:rsidR="00476B3F" w:rsidRPr="00476B3F">
              <w:t>Voor vragen kunt u ook daar terecht.</w:t>
            </w:r>
          </w:p>
          <w:p w14:paraId="17C77C94" w14:textId="77777777" w:rsidR="00476B3F" w:rsidRDefault="00476B3F" w:rsidP="008A3438"/>
          <w:p w14:paraId="4D03FB68" w14:textId="77777777" w:rsidR="00006DE6" w:rsidRDefault="00C85E33" w:rsidP="00006DE6">
            <w:pPr>
              <w:rPr>
                <w:rStyle w:val="Hyperlink"/>
              </w:rPr>
            </w:pPr>
            <w:r>
              <w:t>Zie ook</w:t>
            </w:r>
            <w:r w:rsidR="00585939">
              <w:t xml:space="preserve"> </w:t>
            </w:r>
            <w:hyperlink r:id="rId14" w:history="1">
              <w:r w:rsidR="000710E8" w:rsidRPr="005A4588">
                <w:rPr>
                  <w:rStyle w:val="Hyperlink"/>
                </w:rPr>
                <w:t>https://ondernemen.zaanstad.nl/inkoop-en-aanbestedingen/social-return-on-investment</w:t>
              </w:r>
            </w:hyperlink>
          </w:p>
          <w:p w14:paraId="1A9C11F7" w14:textId="2B4D3C03" w:rsidR="00006DE6" w:rsidRDefault="00006DE6" w:rsidP="00006DE6"/>
        </w:tc>
      </w:tr>
      <w:tr w:rsidR="00E7788B" w14:paraId="556E87EF" w14:textId="77777777" w:rsidTr="000A3CAC">
        <w:tc>
          <w:tcPr>
            <w:tcW w:w="9067" w:type="dxa"/>
          </w:tcPr>
          <w:p w14:paraId="5BA6DCD2" w14:textId="77777777" w:rsidR="00006DE6" w:rsidRDefault="00253715" w:rsidP="00006DE6">
            <w:r>
              <w:rPr>
                <w:u w:val="single"/>
              </w:rPr>
              <w:t>Voor</w:t>
            </w:r>
            <w:r w:rsidR="00E7788B" w:rsidRP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="00E7788B" w:rsidRPr="00E7788B">
              <w:rPr>
                <w:u w:val="single"/>
              </w:rPr>
              <w:t>r</w:t>
            </w:r>
            <w:r w:rsidR="00E7788B" w:rsidRP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r:id="rId15" w:history="1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14:paraId="57A0F89D" w14:textId="65B28F0D" w:rsidR="00006DE6" w:rsidRPr="008A3438" w:rsidRDefault="001C600C" w:rsidP="001C600C">
            <w:pPr>
              <w:tabs>
                <w:tab w:val="left" w:pos="7812"/>
              </w:tabs>
            </w:pPr>
            <w:r>
              <w:tab/>
            </w:r>
          </w:p>
        </w:tc>
      </w:tr>
    </w:tbl>
    <w:p w14:paraId="0C61C10E" w14:textId="77777777" w:rsidR="00D119B1" w:rsidRPr="00577B1B" w:rsidRDefault="00D119B1" w:rsidP="00C40FC9">
      <w:pPr>
        <w:rPr>
          <w:color w:val="00B050"/>
        </w:rPr>
      </w:pPr>
    </w:p>
    <w:sectPr w:rsidR="00D119B1" w:rsidRPr="00577B1B" w:rsidSect="00034FB6">
      <w:footerReference w:type="defaul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33E4" w14:textId="77777777" w:rsidR="0079482F" w:rsidRDefault="0079482F" w:rsidP="00687763">
      <w:r>
        <w:separator/>
      </w:r>
    </w:p>
  </w:endnote>
  <w:endnote w:type="continuationSeparator" w:id="0">
    <w:p w14:paraId="521261CA" w14:textId="77777777" w:rsidR="0079482F" w:rsidRDefault="0079482F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3B1B" w14:textId="364080A7" w:rsidR="00F53194" w:rsidRPr="0034681B" w:rsidRDefault="00F53194">
    <w:pPr>
      <w:pStyle w:val="Voettekst"/>
    </w:pPr>
    <w:r>
      <w:t>Verklaring SROI verplichting Gemeente Zaanstad</w:t>
    </w:r>
    <w:r>
      <w:tab/>
      <w:t xml:space="preserve">                                            </w:t>
    </w:r>
    <w:r w:rsidR="00D95855">
      <w:t xml:space="preserve">Versie </w:t>
    </w:r>
    <w:r w:rsidR="001C600C">
      <w:t>november</w:t>
    </w:r>
    <w:r w:rsidR="000A2210">
      <w:t xml:space="preserve"> </w:t>
    </w:r>
    <w:r>
      <w:t>2023</w:t>
    </w:r>
  </w:p>
  <w:p w14:paraId="55295B51" w14:textId="77777777" w:rsidR="00F53194" w:rsidRDefault="00F5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5436" w14:textId="77777777" w:rsidR="0079482F" w:rsidRDefault="0079482F" w:rsidP="00687763">
      <w:r>
        <w:separator/>
      </w:r>
    </w:p>
  </w:footnote>
  <w:footnote w:type="continuationSeparator" w:id="0">
    <w:p w14:paraId="5217610E" w14:textId="77777777" w:rsidR="0079482F" w:rsidRDefault="0079482F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93F53"/>
    <w:rsid w:val="000A2210"/>
    <w:rsid w:val="000A2257"/>
    <w:rsid w:val="000A3CAC"/>
    <w:rsid w:val="000C783E"/>
    <w:rsid w:val="000C7912"/>
    <w:rsid w:val="00103CC6"/>
    <w:rsid w:val="00135FAC"/>
    <w:rsid w:val="00145B4F"/>
    <w:rsid w:val="001656E4"/>
    <w:rsid w:val="00170673"/>
    <w:rsid w:val="0018070E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6F0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9482F"/>
    <w:rsid w:val="007C1605"/>
    <w:rsid w:val="007D09F6"/>
    <w:rsid w:val="007E0EC2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8445D"/>
    <w:rsid w:val="0099391B"/>
    <w:rsid w:val="009D20CB"/>
    <w:rsid w:val="009E50DC"/>
    <w:rsid w:val="00A16CE6"/>
    <w:rsid w:val="00A4795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56A9B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ocialreturn@zaanstad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ocialreturn@zaanstad.nl" TargetMode="Externa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14" Type="http://schemas.openxmlformats.org/officeDocument/2006/relationships/hyperlink" Target="https://ondernemen.zaanstad.nl/inkoop-en-aanbestedingen/social-return-on-investment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45</Value>
      <Value>1</Value>
      <Value>3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P7F47XRYZNDU-1400349141-126926</_dlc_DocId>
    <_dlc_DocIdUrl xmlns="fd846815-3440-47ad-91c2-6fb63ce1b515">
      <Url>https://gemeenteznstd.sharepoint.com/sites/PC_Europeseaanbestedingen-Aanbestedingsdossiers2/_layouts/15/DocIdRedir.aspx?ID=P7F47XRYZNDU-1400349141-126926</Url>
      <Description>P7F47XRYZNDU-1400349141-126926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5" ma:contentTypeDescription="Create a new document." ma:contentTypeScope="" ma:versionID="398ee0f736d2cc88719f5723266dbd0f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aea3dee391f70e59ff6e2bb0e3179803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717f7d1-6fc3-4f10-a211-bec617f07641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717f7d1-6fc3-4f10-a211-bec617f07641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D621D7-4953-469D-A6CD-832ED42FF5E7}"/>
</file>

<file path=customXml/itemProps2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documentManagement/types"/>
    <ds:schemaRef ds:uri="c8187ad9-badc-4a75-bbe4-fadf97d1e93e"/>
    <ds:schemaRef ds:uri="http://schemas.microsoft.com/sharepoint/v3/fields"/>
    <ds:schemaRef ds:uri="http://purl.org/dc/dcmitype/"/>
    <ds:schemaRef ds:uri="fd846815-3440-47ad-91c2-6fb63ce1b515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35651e0-58b9-4230-86b3-f75358f044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6D38B-152A-48D0-A6D7-C7859D8DD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3FF64D-8AAB-42BC-ADE9-5743E7CDB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Stoter, Cheryl</cp:lastModifiedBy>
  <cp:revision>9</cp:revision>
  <dcterms:created xsi:type="dcterms:W3CDTF">2023-11-15T13:05:00Z</dcterms:created>
  <dcterms:modified xsi:type="dcterms:W3CDTF">2024-08-08T12:32:00Z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3;#Inkoop ＆ Subsidies|fd31b8cd-0b90-4d00-b984-1c171bc0747c</vt:lpwstr>
  </property>
  <property fmtid="{D5CDD505-2E9C-101B-9397-08002B2CF9AE}" pid="4" name="Zaaktype">
    <vt:lpwstr>45;#B0777|fff7d77e-5b80-405b-a5b3-a46e3f0919e1</vt:lpwstr>
  </property>
  <property fmtid="{D5CDD505-2E9C-101B-9397-08002B2CF9AE}" pid="5" name="_dlc_DocIdItemGuid">
    <vt:lpwstr>b9c4cdb0-29a5-46a2-bfe1-1bf933c18b2a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c94847eb54c24c8f9dc0c385bd1eebc20">
    <vt:lpwstr>Inkoop ＆ Subsidies|fd31b8cd-0b90-4d00-b984-1c171bc0747c</vt:lpwstr>
  </property>
  <property fmtid="{D5CDD505-2E9C-101B-9397-08002B2CF9AE}" pid="11" name="Order">
    <vt:r8>610100</vt:r8>
  </property>
  <property fmtid="{D5CDD505-2E9C-101B-9397-08002B2CF9AE}" pid="12" name="ha05b352ffb3473e988b841366c28f6f">
    <vt:lpwstr/>
  </property>
  <property fmtid="{D5CDD505-2E9C-101B-9397-08002B2CF9AE}" pid="13" name="xd_ProgID">
    <vt:lpwstr/>
  </property>
  <property fmtid="{D5CDD505-2E9C-101B-9397-08002B2CF9AE}" pid="14" name="Extern-ID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dd418d1d0122474984b379b82e2694a7">
    <vt:lpwstr>B0777|fff7d77e-5b80-405b-a5b3-a46e3f0919e1</vt:lpwstr>
  </property>
  <property fmtid="{D5CDD505-2E9C-101B-9397-08002B2CF9AE}" pid="17" name="dd418d1d0122474984b379b82e2694a70">
    <vt:lpwstr>B0777|fff7d77e-5b80-405b-a5b3-a46e3f0919e1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jbd390ef46fe4ab38e89a0afa2c77160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Bron_Systeem">
    <vt:lpwstr/>
  </property>
  <property fmtid="{D5CDD505-2E9C-101B-9397-08002B2CF9AE}" pid="24" name="_MarkAsFinal">
    <vt:bool>false</vt:bool>
  </property>
  <property fmtid="{D5CDD505-2E9C-101B-9397-08002B2CF9AE}" pid="25" name="n4a6eba257ee4776b063e377a4c633060">
    <vt:lpwstr>Gemeente Zaanstad|5da99fe8-27ce-4ad9-925a-5d6e14d5f231</vt:lpwstr>
  </property>
  <property fmtid="{D5CDD505-2E9C-101B-9397-08002B2CF9AE}" pid="26" name="xd_Signature">
    <vt:bool>false</vt:bool>
  </property>
  <property fmtid="{D5CDD505-2E9C-101B-9397-08002B2CF9AE}" pid="27" name="n4a6eba257ee4776b063e377a4c63306">
    <vt:lpwstr>Gemeente Zaanstad|5da99fe8-27ce-4ad9-925a-5d6e14d5f231</vt:lpwstr>
  </property>
  <property fmtid="{D5CDD505-2E9C-101B-9397-08002B2CF9AE}" pid="28" name="Status_Zaak">
    <vt:lpwstr>1</vt:lpwstr>
  </property>
</Properties>
</file>