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9810" w14:textId="77777777" w:rsidR="005B6719" w:rsidRDefault="005B6719" w:rsidP="005B6719">
      <w:pPr>
        <w:pStyle w:val="Titel"/>
        <w:rPr>
          <w:kern w:val="2"/>
          <w:lang w:eastAsia="nl-NL"/>
          <w14:ligatures w14:val="standardContextual"/>
        </w:rPr>
      </w:pPr>
      <w:r>
        <w:t>Invulformats Selectiecriteria – Selectieleidraad</w:t>
      </w:r>
    </w:p>
    <w:p w14:paraId="38975211" w14:textId="77777777" w:rsidR="005B6719" w:rsidRDefault="005B6719">
      <w:pPr>
        <w:rPr>
          <w:kern w:val="2"/>
          <w:lang w:eastAsia="nl-NL"/>
          <w14:ligatures w14:val="standardContextual"/>
        </w:rPr>
      </w:pPr>
      <w:r>
        <w:t>Dit document bevat de invulformats voor alle selectiecriteria ten behoeve van de aanmelding in de selectiefase. De formats zijn uniform opgesteld in tabelvorm om toetsing en beoordeling te ondersteunen.</w:t>
      </w:r>
    </w:p>
    <w:p w14:paraId="68844168" w14:textId="77777777" w:rsidR="005B6719" w:rsidRDefault="005B6719" w:rsidP="005B6719">
      <w:pPr>
        <w:pStyle w:val="Kop4"/>
        <w:spacing w:before="240" w:after="160"/>
        <w:rPr>
          <w:kern w:val="2"/>
          <w:sz w:val="26"/>
          <w:szCs w:val="26"/>
          <w:lang w:eastAsia="nl-NL"/>
          <w14:ligatures w14:val="standardContextual"/>
        </w:rPr>
      </w:pPr>
      <w:r>
        <w:t>Criterium 1 – Ervaring met natuur- en ecologisch gevoelige inrichtingsprojecten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4976"/>
      </w:tblGrid>
      <w:tr w:rsidR="00D25304" w14:paraId="0B35E619" w14:textId="77777777">
        <w:trPr>
          <w:tblCellSpacing w:w="15" w:type="dxa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8FDB8" w14:textId="77777777" w:rsidR="00D25304" w:rsidRDefault="00D25304">
            <w:pPr>
              <w:rPr>
                <w:kern w:val="2"/>
                <w:lang w:eastAsia="nl-NL"/>
                <w14:ligatures w14:val="standardContextual"/>
              </w:rPr>
            </w:pPr>
            <w:r>
              <w:rPr>
                <w:b/>
                <w:bCs/>
              </w:rPr>
              <w:t>Projectnaam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6BCA" w14:textId="77777777" w:rsidR="00D25304" w:rsidRDefault="00D25304"/>
        </w:tc>
      </w:tr>
      <w:tr w:rsidR="00D25304" w14:paraId="4BD5D9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90C06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Opdrachtgever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0BD6" w14:textId="77777777" w:rsidR="00D25304" w:rsidRDefault="00D25304"/>
        </w:tc>
      </w:tr>
      <w:tr w:rsidR="00D25304" w14:paraId="522A7A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2E56A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Locatie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03E7" w14:textId="77777777" w:rsidR="00D25304" w:rsidRDefault="00D25304"/>
        </w:tc>
      </w:tr>
      <w:tr w:rsidR="00D25304" w14:paraId="64291D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1DD8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Beschermingsregime</w:t>
            </w:r>
            <w:r>
              <w:br/>
              <w:t>KRW-oppervlaktewaterlichaam en/of Natuurnetwerk Brabant (NNB) / Natura 2000 / vergelijkbaar beschermd gebied (specificeer).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B35F" w14:textId="77777777" w:rsidR="00D25304" w:rsidRDefault="00D25304"/>
        </w:tc>
      </w:tr>
      <w:tr w:rsidR="00D25304" w14:paraId="56636E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AB73E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Periode uitvoering</w:t>
            </w:r>
            <w:r>
              <w:br/>
              <w:t>(Start–oplevering)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746D" w14:textId="77777777" w:rsidR="00D25304" w:rsidRDefault="00D25304"/>
        </w:tc>
      </w:tr>
      <w:tr w:rsidR="00D25304" w14:paraId="3CCD30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529E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Rol van de gegadigde</w:t>
            </w:r>
            <w:r>
              <w:br/>
              <w:t>(bijv. hoofdaannemer, combinatiepartner, UAVGC-opdrachtnemer)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5C1A" w14:textId="77777777" w:rsidR="00D25304" w:rsidRDefault="00D25304"/>
        </w:tc>
      </w:tr>
      <w:tr w:rsidR="00D25304" w14:paraId="3C3F29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58EB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(Opdracht)waarde / aanneemsom (excl. btw)</w:t>
            </w:r>
            <w:r>
              <w:br/>
              <w:t>Vul het bedrag in (contractwaarde of gefactureerd) en onderbouw. Let op: minimale eis is ten minste € 2.000.000 (excl. btw) in één afgerond project.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E731" w14:textId="77777777" w:rsidR="00D25304" w:rsidRDefault="00D25304"/>
        </w:tc>
      </w:tr>
      <w:tr w:rsidR="00D25304" w14:paraId="3D249C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DBE9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Projectbeschrijving (max. ½ A4)</w:t>
            </w:r>
            <w:r>
              <w:br/>
              <w:t>– aard van het project</w:t>
            </w:r>
            <w:r>
              <w:br/>
              <w:t>– omvang en hoofdingrepen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55D99" w14:textId="77777777" w:rsidR="00D25304" w:rsidRDefault="00D25304"/>
        </w:tc>
      </w:tr>
      <w:tr w:rsidR="00D25304" w14:paraId="3AD5ED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7C79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Ecologische randvoorwaarden</w:t>
            </w:r>
            <w:r>
              <w:br/>
              <w:t>– aard en complexiteit van de ecologische randvoorwaarden</w:t>
            </w:r>
            <w:r>
              <w:br/>
              <w:t>– borging in de uitvoering (ecologisch werkprotocol en/of ecologische begeleiding, werkvensters, mitigerende maatregelen)</w:t>
            </w:r>
            <w:r>
              <w:br/>
              <w:t>– afstemming met ecologen en/of bevoegd gezag (waar relevant)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0865" w14:textId="77777777" w:rsidR="00D25304" w:rsidRDefault="00D25304"/>
        </w:tc>
      </w:tr>
      <w:tr w:rsidR="00D25304" w14:paraId="68A77B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972C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Relevante maatregelen in scope (kruis aan en licht toe)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natuurontwikkeling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hydrologisch herstel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beekherstel</w:t>
            </w:r>
            <w:r>
              <w:br/>
            </w: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overige ecologische/hydrologische maatregelen, namelijk: ………………………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4436" w14:textId="77777777" w:rsidR="00D25304" w:rsidRDefault="00D25304"/>
        </w:tc>
      </w:tr>
      <w:tr w:rsidR="00D25304" w14:paraId="72052C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141D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Resultaat en bijzonderheden</w:t>
            </w:r>
            <w:r>
              <w:br/>
              <w:t>(bijv. ecologisch succes, monitoring/rapportage, samenwerking met ecologen en bevoegd gezag, en of uitvoering aantoonbaar beheerst was)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8C68" w14:textId="77777777" w:rsidR="00D25304" w:rsidRDefault="00D25304"/>
        </w:tc>
      </w:tr>
    </w:tbl>
    <w:p w14:paraId="1420D217" w14:textId="77777777" w:rsidR="005B6719" w:rsidRDefault="005B6719" w:rsidP="005B6719">
      <w:pPr>
        <w:pStyle w:val="Kop4"/>
        <w:spacing w:before="240" w:after="160"/>
        <w:rPr>
          <w:kern w:val="2"/>
          <w:sz w:val="26"/>
          <w:szCs w:val="26"/>
          <w:lang w:eastAsia="nl-NL"/>
          <w14:ligatures w14:val="standardContextual"/>
        </w:rPr>
      </w:pPr>
      <w:r>
        <w:t>Criterium 2 – Grondverzet: omvang en complexiteit (</w:t>
      </w:r>
      <w:proofErr w:type="spellStart"/>
      <w:r>
        <w:t>natuurtechnisch</w:t>
      </w:r>
      <w:proofErr w:type="spellEnd"/>
      <w: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4976"/>
      </w:tblGrid>
      <w:tr w:rsidR="00D25304" w14:paraId="03EE29AF" w14:textId="77777777">
        <w:trPr>
          <w:tblCellSpacing w:w="15" w:type="dxa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E98C" w14:textId="77777777" w:rsidR="00D25304" w:rsidRDefault="00D25304">
            <w:pPr>
              <w:rPr>
                <w:kern w:val="2"/>
                <w:lang w:eastAsia="nl-NL"/>
                <w14:ligatures w14:val="standardContextual"/>
              </w:rPr>
            </w:pPr>
            <w:r>
              <w:rPr>
                <w:b/>
                <w:bCs/>
              </w:rPr>
              <w:t>Projectnaam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5DE7" w14:textId="77777777" w:rsidR="00D25304" w:rsidRDefault="00D25304"/>
        </w:tc>
      </w:tr>
      <w:tr w:rsidR="00D25304" w14:paraId="4AF28D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E2FB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Opdrachtgever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B12B" w14:textId="77777777" w:rsidR="00D25304" w:rsidRDefault="00D25304"/>
        </w:tc>
      </w:tr>
      <w:tr w:rsidR="00D25304" w14:paraId="1D2A07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4BAE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Locatie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227B5" w14:textId="77777777" w:rsidR="00D25304" w:rsidRDefault="00D25304"/>
        </w:tc>
      </w:tr>
      <w:tr w:rsidR="00D25304" w14:paraId="2EB2B5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DBE6B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Periode uitvoering</w:t>
            </w:r>
            <w:r>
              <w:br/>
              <w:t>(Start–oplevering)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1419" w14:textId="77777777" w:rsidR="00D25304" w:rsidRDefault="00D25304"/>
        </w:tc>
      </w:tr>
      <w:tr w:rsidR="00D25304" w14:paraId="483140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E036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Hoeveelheid grondverzet (m³)</w:t>
            </w:r>
            <w:r>
              <w:br/>
              <w:t>Vul de gerealiseerde hoeveelheid in (onderbouwd en afgerond). Let op: minimale eis is ≥ 40.000 m³ binnen één afgerond werk.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3056" w14:textId="77777777" w:rsidR="00D25304" w:rsidRDefault="00D25304"/>
        </w:tc>
      </w:tr>
      <w:tr w:rsidR="00D25304" w14:paraId="1E4709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0F11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Rol van de gegadigde</w:t>
            </w:r>
            <w:r>
              <w:br/>
              <w:t>(bijv. hoofdaannemer, combinatiepartner, UAVGC-opdrachtnemer)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4C144" w14:textId="77777777" w:rsidR="00D25304" w:rsidRDefault="00D25304"/>
        </w:tc>
      </w:tr>
      <w:tr w:rsidR="00D25304" w14:paraId="64FF66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5C5AD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Projectbeschrijving (max. ½ A4)</w:t>
            </w:r>
            <w:r>
              <w:br/>
              <w:t>– aard van het grondverzet</w:t>
            </w:r>
            <w:r>
              <w:br/>
              <w:t>– relatie met projectdoelen</w:t>
            </w:r>
            <w:r>
              <w:br/>
              <w:t>– toelichting op ‘in één Werk’ (scope/contractafbakening)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4866" w14:textId="77777777" w:rsidR="00D25304" w:rsidRDefault="00D25304"/>
        </w:tc>
      </w:tr>
      <w:tr w:rsidR="00D25304" w14:paraId="69C1E9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F484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Uitvoeringsomstandigheden &amp; beheersmaatregelen (toetsbaar)</w:t>
            </w:r>
            <w:r>
              <w:br/>
              <w:t>Kruis aan en licht toe welke aspecten speelden en hoe deze zijn beheerst: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natte en/of zettingsgevoelige bodem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(tijdelijke) ontwatering/bemaling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beperkte werkruimte en logistiek/transport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fasering en werkvensters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werken nabij watergangen/keringen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werken nabij kabels/leidingen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scheiding herbruikbare grond / afvoer en kwaliteitsborging (keuringen/partijkeuringen)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overige: ………………………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74869" w14:textId="77777777" w:rsidR="00D25304" w:rsidRDefault="00D25304"/>
        </w:tc>
      </w:tr>
      <w:tr w:rsidR="00D25304" w14:paraId="250CD2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B282" w14:textId="77777777" w:rsidR="00D25304" w:rsidRDefault="00D25304">
            <w:pPr>
              <w:rPr>
                <w:rFonts w:cs="Calibri"/>
              </w:rPr>
            </w:pPr>
            <w:r>
              <w:rPr>
                <w:b/>
                <w:bCs/>
              </w:rPr>
              <w:t>Bijzonderheden / leerpunten</w:t>
            </w:r>
            <w:r>
              <w:br/>
              <w:t>(optioneel, ter onderbouwing meerwaarde)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0789" w14:textId="77777777" w:rsidR="00D25304" w:rsidRDefault="00D25304"/>
        </w:tc>
      </w:tr>
    </w:tbl>
    <w:p w14:paraId="042A60A1" w14:textId="77777777" w:rsidR="00EE3B89" w:rsidRPr="001E4454" w:rsidRDefault="00EE3B89" w:rsidP="00CD1D4B"/>
    <w:sectPr w:rsidR="00EE3B89" w:rsidRPr="001E4454" w:rsidSect="005B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055"/>
    <w:multiLevelType w:val="hybridMultilevel"/>
    <w:tmpl w:val="9112C85A"/>
    <w:lvl w:ilvl="0" w:tplc="FE4400E8">
      <w:start w:val="1"/>
      <w:numFmt w:val="decimal"/>
      <w:pStyle w:val="Kop2-Agend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24F3"/>
    <w:multiLevelType w:val="multilevel"/>
    <w:tmpl w:val="D4E01A0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A9C7BCA"/>
    <w:multiLevelType w:val="multilevel"/>
    <w:tmpl w:val="29B6A15C"/>
    <w:lvl w:ilvl="0">
      <w:start w:val="1"/>
      <w:numFmt w:val="decimal"/>
      <w:pStyle w:val="Artikel"/>
      <w:lvlText w:val="Artikel %1:"/>
      <w:lvlJc w:val="left"/>
      <w:pPr>
        <w:ind w:left="360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pStyle w:val="Nummeringleden"/>
      <w:lvlText w:val="%1.%2"/>
      <w:lvlJc w:val="left"/>
      <w:pPr>
        <w:ind w:left="357" w:hanging="35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113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8D6412A"/>
    <w:multiLevelType w:val="hybridMultilevel"/>
    <w:tmpl w:val="75327FC8"/>
    <w:lvl w:ilvl="0" w:tplc="0D2EDC3A">
      <w:start w:val="1"/>
      <w:numFmt w:val="decimal"/>
      <w:pStyle w:val="Nummering"/>
      <w:lvlText w:val="%1."/>
      <w:lvlJc w:val="left"/>
      <w:pPr>
        <w:ind w:left="720" w:hanging="360"/>
      </w:pPr>
    </w:lvl>
    <w:lvl w:ilvl="1" w:tplc="2B06CDA8" w:tentative="1">
      <w:start w:val="1"/>
      <w:numFmt w:val="lowerLetter"/>
      <w:lvlText w:val="%2."/>
      <w:lvlJc w:val="left"/>
      <w:pPr>
        <w:ind w:left="1440" w:hanging="360"/>
      </w:pPr>
    </w:lvl>
    <w:lvl w:ilvl="2" w:tplc="4FCC9F42" w:tentative="1">
      <w:start w:val="1"/>
      <w:numFmt w:val="lowerRoman"/>
      <w:lvlText w:val="%3."/>
      <w:lvlJc w:val="right"/>
      <w:pPr>
        <w:ind w:left="2160" w:hanging="180"/>
      </w:pPr>
    </w:lvl>
    <w:lvl w:ilvl="3" w:tplc="2EE0B956" w:tentative="1">
      <w:start w:val="1"/>
      <w:numFmt w:val="decimal"/>
      <w:lvlText w:val="%4."/>
      <w:lvlJc w:val="left"/>
      <w:pPr>
        <w:ind w:left="2880" w:hanging="360"/>
      </w:pPr>
    </w:lvl>
    <w:lvl w:ilvl="4" w:tplc="BF22FE1E" w:tentative="1">
      <w:start w:val="1"/>
      <w:numFmt w:val="lowerLetter"/>
      <w:lvlText w:val="%5."/>
      <w:lvlJc w:val="left"/>
      <w:pPr>
        <w:ind w:left="3600" w:hanging="360"/>
      </w:pPr>
    </w:lvl>
    <w:lvl w:ilvl="5" w:tplc="86886E50" w:tentative="1">
      <w:start w:val="1"/>
      <w:numFmt w:val="lowerRoman"/>
      <w:lvlText w:val="%6."/>
      <w:lvlJc w:val="right"/>
      <w:pPr>
        <w:ind w:left="4320" w:hanging="180"/>
      </w:pPr>
    </w:lvl>
    <w:lvl w:ilvl="6" w:tplc="8C64820C" w:tentative="1">
      <w:start w:val="1"/>
      <w:numFmt w:val="decimal"/>
      <w:lvlText w:val="%7."/>
      <w:lvlJc w:val="left"/>
      <w:pPr>
        <w:ind w:left="5040" w:hanging="360"/>
      </w:pPr>
    </w:lvl>
    <w:lvl w:ilvl="7" w:tplc="77905452" w:tentative="1">
      <w:start w:val="1"/>
      <w:numFmt w:val="lowerLetter"/>
      <w:lvlText w:val="%8."/>
      <w:lvlJc w:val="left"/>
      <w:pPr>
        <w:ind w:left="5760" w:hanging="360"/>
      </w:pPr>
    </w:lvl>
    <w:lvl w:ilvl="8" w:tplc="55120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F4B8F"/>
    <w:multiLevelType w:val="multilevel"/>
    <w:tmpl w:val="48E008FA"/>
    <w:lvl w:ilvl="0">
      <w:start w:val="1"/>
      <w:numFmt w:val="bullet"/>
      <w:pStyle w:val="Lijstalinea"/>
      <w:lvlText w:val=""/>
      <w:lvlJc w:val="left"/>
      <w:pPr>
        <w:ind w:left="357" w:firstLine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0249418">
    <w:abstractNumId w:val="2"/>
  </w:num>
  <w:num w:numId="2" w16cid:durableId="226959933">
    <w:abstractNumId w:val="3"/>
  </w:num>
  <w:num w:numId="3" w16cid:durableId="620036635">
    <w:abstractNumId w:val="2"/>
  </w:num>
  <w:num w:numId="4" w16cid:durableId="2015766080">
    <w:abstractNumId w:val="1"/>
  </w:num>
  <w:num w:numId="5" w16cid:durableId="946809622">
    <w:abstractNumId w:val="2"/>
  </w:num>
  <w:num w:numId="6" w16cid:durableId="1662149886">
    <w:abstractNumId w:val="2"/>
  </w:num>
  <w:num w:numId="7" w16cid:durableId="1019696682">
    <w:abstractNumId w:val="1"/>
  </w:num>
  <w:num w:numId="8" w16cid:durableId="1685667081">
    <w:abstractNumId w:val="2"/>
  </w:num>
  <w:num w:numId="9" w16cid:durableId="1100756712">
    <w:abstractNumId w:val="1"/>
  </w:num>
  <w:num w:numId="10" w16cid:durableId="653994845">
    <w:abstractNumId w:val="1"/>
  </w:num>
  <w:num w:numId="11" w16cid:durableId="1394230890">
    <w:abstractNumId w:val="1"/>
  </w:num>
  <w:num w:numId="12" w16cid:durableId="465660438">
    <w:abstractNumId w:val="2"/>
  </w:num>
  <w:num w:numId="13" w16cid:durableId="177089563">
    <w:abstractNumId w:val="3"/>
  </w:num>
  <w:num w:numId="14" w16cid:durableId="1002009764">
    <w:abstractNumId w:val="2"/>
  </w:num>
  <w:num w:numId="15" w16cid:durableId="942811200">
    <w:abstractNumId w:val="1"/>
  </w:num>
  <w:num w:numId="16" w16cid:durableId="2123838117">
    <w:abstractNumId w:val="4"/>
  </w:num>
  <w:num w:numId="17" w16cid:durableId="528178989">
    <w:abstractNumId w:val="0"/>
  </w:num>
  <w:num w:numId="18" w16cid:durableId="777871994">
    <w:abstractNumId w:val="0"/>
  </w:num>
  <w:num w:numId="19" w16cid:durableId="785081961">
    <w:abstractNumId w:val="0"/>
  </w:num>
  <w:num w:numId="20" w16cid:durableId="203280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9"/>
    <w:rsid w:val="000342A2"/>
    <w:rsid w:val="000447BC"/>
    <w:rsid w:val="00075AFE"/>
    <w:rsid w:val="000F0298"/>
    <w:rsid w:val="001110CC"/>
    <w:rsid w:val="00120EC5"/>
    <w:rsid w:val="001914D5"/>
    <w:rsid w:val="001E4454"/>
    <w:rsid w:val="00226C9F"/>
    <w:rsid w:val="0023635C"/>
    <w:rsid w:val="00390E2D"/>
    <w:rsid w:val="003A3D09"/>
    <w:rsid w:val="004470F3"/>
    <w:rsid w:val="00480A80"/>
    <w:rsid w:val="005560AD"/>
    <w:rsid w:val="0059418F"/>
    <w:rsid w:val="005B6719"/>
    <w:rsid w:val="005E35C1"/>
    <w:rsid w:val="00666037"/>
    <w:rsid w:val="00671DBE"/>
    <w:rsid w:val="00684237"/>
    <w:rsid w:val="007A086D"/>
    <w:rsid w:val="008445C1"/>
    <w:rsid w:val="00864BC8"/>
    <w:rsid w:val="00875A4F"/>
    <w:rsid w:val="008A39A8"/>
    <w:rsid w:val="008E411D"/>
    <w:rsid w:val="009049C5"/>
    <w:rsid w:val="00904DFE"/>
    <w:rsid w:val="009178A5"/>
    <w:rsid w:val="009634E3"/>
    <w:rsid w:val="00B00F75"/>
    <w:rsid w:val="00B63B66"/>
    <w:rsid w:val="00BB09DA"/>
    <w:rsid w:val="00BC2546"/>
    <w:rsid w:val="00C16C1C"/>
    <w:rsid w:val="00C74877"/>
    <w:rsid w:val="00CD1D4B"/>
    <w:rsid w:val="00D25304"/>
    <w:rsid w:val="00EE3B89"/>
    <w:rsid w:val="00F8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B82E"/>
  <w15:chartTrackingRefBased/>
  <w15:docId w15:val="{2499263A-C3BA-4592-83F3-E342D5B3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F75"/>
    <w:pPr>
      <w:spacing w:after="0" w:line="240" w:lineRule="atLeast"/>
    </w:pPr>
  </w:style>
  <w:style w:type="paragraph" w:styleId="Kop1">
    <w:name w:val="heading 1"/>
    <w:aliases w:val="Kop 1 nummering"/>
    <w:basedOn w:val="Standaard"/>
    <w:next w:val="Standaard"/>
    <w:link w:val="Kop1Char"/>
    <w:uiPriority w:val="9"/>
    <w:qFormat/>
    <w:rsid w:val="008E411D"/>
    <w:pPr>
      <w:keepNext/>
      <w:keepLines/>
      <w:numPr>
        <w:numId w:val="15"/>
      </w:numPr>
      <w:spacing w:before="240" w:after="160"/>
      <w:ind w:left="1021" w:hanging="1021"/>
      <w:outlineLvl w:val="0"/>
    </w:pPr>
    <w:rPr>
      <w:rFonts w:eastAsiaTheme="majorEastAsia" w:cstheme="minorHAnsi"/>
      <w:b/>
      <w:bCs/>
      <w:color w:val="004491"/>
      <w:sz w:val="36"/>
      <w:szCs w:val="36"/>
    </w:rPr>
  </w:style>
  <w:style w:type="paragraph" w:styleId="Kop2">
    <w:name w:val="heading 2"/>
    <w:aliases w:val="Kop 2 nummering"/>
    <w:basedOn w:val="Standaard"/>
    <w:next w:val="Standaard"/>
    <w:link w:val="Kop2Char"/>
    <w:uiPriority w:val="9"/>
    <w:qFormat/>
    <w:rsid w:val="008E411D"/>
    <w:pPr>
      <w:keepNext/>
      <w:keepLines/>
      <w:numPr>
        <w:ilvl w:val="1"/>
        <w:numId w:val="15"/>
      </w:numPr>
      <w:spacing w:before="240"/>
      <w:ind w:left="1021" w:hanging="1021"/>
      <w:outlineLvl w:val="1"/>
    </w:pPr>
    <w:rPr>
      <w:rFonts w:eastAsiaTheme="majorEastAsia" w:cstheme="minorHAnsi"/>
      <w:b/>
      <w:caps/>
      <w:color w:val="004491"/>
      <w:sz w:val="26"/>
      <w:szCs w:val="26"/>
    </w:rPr>
  </w:style>
  <w:style w:type="paragraph" w:styleId="Kop3">
    <w:name w:val="heading 3"/>
    <w:aliases w:val="Kop 3 nummering"/>
    <w:basedOn w:val="Standaard"/>
    <w:next w:val="Standaard"/>
    <w:link w:val="Kop3Char"/>
    <w:uiPriority w:val="9"/>
    <w:qFormat/>
    <w:rsid w:val="008E411D"/>
    <w:pPr>
      <w:keepNext/>
      <w:keepLines/>
      <w:numPr>
        <w:ilvl w:val="2"/>
        <w:numId w:val="15"/>
      </w:numPr>
      <w:spacing w:before="120"/>
      <w:ind w:left="1021" w:hanging="1021"/>
      <w:outlineLvl w:val="2"/>
    </w:pPr>
    <w:rPr>
      <w:rFonts w:eastAsiaTheme="majorEastAsia" w:cstheme="minorHAnsi"/>
      <w:b/>
      <w:bCs/>
      <w:color w:val="004491"/>
      <w:szCs w:val="24"/>
    </w:rPr>
  </w:style>
  <w:style w:type="paragraph" w:styleId="Kop4">
    <w:name w:val="heading 4"/>
    <w:basedOn w:val="Standaard"/>
    <w:next w:val="Standaard"/>
    <w:link w:val="Kop4Char"/>
    <w:uiPriority w:val="9"/>
    <w:rsid w:val="008E411D"/>
    <w:pPr>
      <w:keepNext/>
      <w:keepLines/>
      <w:numPr>
        <w:ilvl w:val="3"/>
        <w:numId w:val="15"/>
      </w:numPr>
      <w:spacing w:before="40"/>
      <w:ind w:left="1021" w:hanging="1021"/>
      <w:outlineLvl w:val="3"/>
    </w:pPr>
    <w:rPr>
      <w:rFonts w:asciiTheme="minorHAnsi" w:eastAsiaTheme="majorEastAsia" w:hAnsiTheme="minorHAnsi" w:cstheme="majorBidi"/>
      <w:iCs/>
      <w:color w:val="004491"/>
    </w:rPr>
  </w:style>
  <w:style w:type="paragraph" w:styleId="Kop5">
    <w:name w:val="heading 5"/>
    <w:basedOn w:val="Standaard"/>
    <w:next w:val="Standaard"/>
    <w:link w:val="Kop5Char"/>
    <w:uiPriority w:val="21"/>
    <w:semiHidden/>
    <w:rsid w:val="00120EC5"/>
    <w:pPr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uiPriority w:val="21"/>
    <w:semiHidden/>
    <w:rsid w:val="00120EC5"/>
    <w:pPr>
      <w:outlineLvl w:val="5"/>
    </w:pPr>
    <w:rPr>
      <w:b/>
    </w:rPr>
  </w:style>
  <w:style w:type="paragraph" w:styleId="Kop7">
    <w:name w:val="heading 7"/>
    <w:basedOn w:val="Standaard"/>
    <w:next w:val="Standaard"/>
    <w:link w:val="Kop7Char"/>
    <w:uiPriority w:val="21"/>
    <w:semiHidden/>
    <w:rsid w:val="00120EC5"/>
    <w:pPr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21"/>
    <w:semiHidden/>
    <w:rsid w:val="00120EC5"/>
    <w:pPr>
      <w:keepNext/>
      <w:keepLines/>
      <w:spacing w:before="200"/>
      <w:outlineLvl w:val="7"/>
    </w:pPr>
    <w:rPr>
      <w:rFonts w:eastAsiaTheme="majorEastAsia" w:cstheme="majorBidi"/>
      <w:b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21"/>
    <w:semiHidden/>
    <w:rsid w:val="00120EC5"/>
    <w:pPr>
      <w:keepNext/>
      <w:keepLines/>
      <w:spacing w:before="200"/>
      <w:outlineLvl w:val="8"/>
    </w:pPr>
    <w:rPr>
      <w:rFonts w:eastAsiaTheme="majorEastAsia" w:cstheme="majorBidi"/>
      <w:b/>
      <w:iCs/>
      <w:color w:val="404040" w:themeColor="text1" w:themeTint="BF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lofon">
    <w:name w:val="Colofon"/>
    <w:basedOn w:val="Standaard"/>
    <w:qFormat/>
    <w:rsid w:val="00120EC5"/>
    <w:pPr>
      <w:spacing w:line="240" w:lineRule="auto"/>
    </w:pPr>
    <w:rPr>
      <w:sz w:val="20"/>
      <w:szCs w:val="14"/>
    </w:rPr>
  </w:style>
  <w:style w:type="character" w:customStyle="1" w:styleId="Kop1Char">
    <w:name w:val="Kop 1 Char"/>
    <w:aliases w:val="Kop 1 nummering Char"/>
    <w:basedOn w:val="Standaardalinea-lettertype"/>
    <w:link w:val="Kop1"/>
    <w:uiPriority w:val="9"/>
    <w:rsid w:val="008E411D"/>
    <w:rPr>
      <w:rFonts w:ascii="Calibri" w:eastAsiaTheme="majorEastAsia" w:hAnsi="Calibri" w:cstheme="minorHAnsi"/>
      <w:b/>
      <w:bCs/>
      <w:color w:val="004491"/>
      <w:kern w:val="0"/>
      <w:sz w:val="36"/>
      <w:szCs w:val="36"/>
      <w14:ligatures w14:val="none"/>
    </w:rPr>
  </w:style>
  <w:style w:type="paragraph" w:customStyle="1" w:styleId="Kop1-Zwart">
    <w:name w:val="Kop 1 - Zwart"/>
    <w:basedOn w:val="Kop1"/>
    <w:uiPriority w:val="9"/>
    <w:qFormat/>
    <w:rsid w:val="00120EC5"/>
    <w:pPr>
      <w:numPr>
        <w:numId w:val="0"/>
      </w:numPr>
      <w:spacing w:after="120"/>
    </w:pPr>
    <w:rPr>
      <w:caps/>
      <w:color w:val="auto"/>
      <w:sz w:val="26"/>
    </w:rPr>
  </w:style>
  <w:style w:type="character" w:customStyle="1" w:styleId="Kop2Char">
    <w:name w:val="Kop 2 Char"/>
    <w:aliases w:val="Kop 2 nummering Char"/>
    <w:basedOn w:val="Standaardalinea-lettertype"/>
    <w:link w:val="Kop2"/>
    <w:uiPriority w:val="9"/>
    <w:rsid w:val="008E411D"/>
    <w:rPr>
      <w:rFonts w:ascii="Calibri" w:eastAsiaTheme="majorEastAsia" w:hAnsi="Calibri" w:cstheme="minorHAnsi"/>
      <w:b/>
      <w:caps/>
      <w:color w:val="004491"/>
      <w:kern w:val="0"/>
      <w:sz w:val="26"/>
      <w:szCs w:val="26"/>
      <w14:ligatures w14:val="none"/>
    </w:rPr>
  </w:style>
  <w:style w:type="paragraph" w:customStyle="1" w:styleId="Kop2-Zwart">
    <w:name w:val="Kop 2 - Zwart"/>
    <w:basedOn w:val="Kop2"/>
    <w:uiPriority w:val="9"/>
    <w:qFormat/>
    <w:rsid w:val="00120EC5"/>
    <w:pPr>
      <w:numPr>
        <w:ilvl w:val="0"/>
        <w:numId w:val="0"/>
      </w:numPr>
    </w:pPr>
    <w:rPr>
      <w:caps w:val="0"/>
      <w:color w:val="auto"/>
      <w:sz w:val="24"/>
    </w:rPr>
  </w:style>
  <w:style w:type="character" w:customStyle="1" w:styleId="Kop3Char">
    <w:name w:val="Kop 3 Char"/>
    <w:aliases w:val="Kop 3 nummering Char"/>
    <w:basedOn w:val="Standaardalinea-lettertype"/>
    <w:link w:val="Kop3"/>
    <w:uiPriority w:val="9"/>
    <w:rsid w:val="008E411D"/>
    <w:rPr>
      <w:rFonts w:ascii="Calibri" w:eastAsiaTheme="majorEastAsia" w:hAnsi="Calibri" w:cstheme="minorHAnsi"/>
      <w:b/>
      <w:bCs/>
      <w:color w:val="004491"/>
      <w:kern w:val="0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8E411D"/>
    <w:rPr>
      <w:rFonts w:eastAsiaTheme="majorEastAsia" w:cstheme="majorBidi"/>
      <w:iCs/>
      <w:color w:val="004491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21"/>
    <w:semiHidden/>
    <w:rsid w:val="00120EC5"/>
    <w:rPr>
      <w:rFonts w:ascii="Calibri" w:hAnsi="Calibri"/>
      <w:b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21"/>
    <w:semiHidden/>
    <w:rsid w:val="00120EC5"/>
    <w:rPr>
      <w:rFonts w:ascii="Calibri" w:hAnsi="Calibri"/>
      <w:b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21"/>
    <w:semiHidden/>
    <w:rsid w:val="00120EC5"/>
    <w:rPr>
      <w:rFonts w:ascii="Calibri" w:hAnsi="Calibri"/>
      <w:b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21"/>
    <w:semiHidden/>
    <w:rsid w:val="00120EC5"/>
    <w:rPr>
      <w:rFonts w:ascii="Calibri" w:eastAsiaTheme="majorEastAsia" w:hAnsi="Calibri" w:cstheme="majorBidi"/>
      <w:b/>
      <w:color w:val="404040" w:themeColor="text1" w:themeTint="BF"/>
      <w:kern w:val="0"/>
      <w14:ligatures w14:val="none"/>
    </w:rPr>
  </w:style>
  <w:style w:type="character" w:customStyle="1" w:styleId="Kop9Char">
    <w:name w:val="Kop 9 Char"/>
    <w:basedOn w:val="Standaardalinea-lettertype"/>
    <w:link w:val="Kop9"/>
    <w:uiPriority w:val="21"/>
    <w:semiHidden/>
    <w:rsid w:val="00120EC5"/>
    <w:rPr>
      <w:rFonts w:ascii="Calibri" w:eastAsiaTheme="majorEastAsia" w:hAnsi="Calibri" w:cstheme="majorBidi"/>
      <w:b/>
      <w:iCs/>
      <w:color w:val="404040" w:themeColor="text1" w:themeTint="BF"/>
      <w:kern w:val="0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20E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0EC5"/>
    <w:rPr>
      <w:rFonts w:ascii="Calibri" w:hAnsi="Calibri"/>
      <w:kern w:val="0"/>
      <w14:ligatures w14:val="none"/>
    </w:rPr>
  </w:style>
  <w:style w:type="paragraph" w:styleId="Lijstalinea">
    <w:name w:val="List Paragraph"/>
    <w:basedOn w:val="Standaard"/>
    <w:uiPriority w:val="34"/>
    <w:rsid w:val="009049C5"/>
    <w:pPr>
      <w:numPr>
        <w:numId w:val="16"/>
      </w:numPr>
      <w:contextualSpacing/>
    </w:pPr>
  </w:style>
  <w:style w:type="paragraph" w:customStyle="1" w:styleId="Nummering">
    <w:name w:val="Nummering"/>
    <w:basedOn w:val="Lijstalinea"/>
    <w:uiPriority w:val="35"/>
    <w:qFormat/>
    <w:rsid w:val="009049C5"/>
    <w:pPr>
      <w:numPr>
        <w:numId w:val="13"/>
      </w:numPr>
      <w:ind w:left="357" w:hanging="357"/>
    </w:pPr>
  </w:style>
  <w:style w:type="paragraph" w:customStyle="1" w:styleId="Nummeringleden">
    <w:name w:val="Nummering leden"/>
    <w:basedOn w:val="Standaard"/>
    <w:qFormat/>
    <w:rsid w:val="000447BC"/>
    <w:pPr>
      <w:keepNext/>
      <w:widowControl w:val="0"/>
      <w:numPr>
        <w:ilvl w:val="1"/>
        <w:numId w:val="20"/>
      </w:numPr>
      <w:tabs>
        <w:tab w:val="left" w:pos="1134"/>
      </w:tabs>
    </w:pPr>
    <w:rPr>
      <w:rFonts w:cs="Verdana"/>
    </w:rPr>
  </w:style>
  <w:style w:type="table" w:styleId="Tabelraster">
    <w:name w:val="Table Grid"/>
    <w:basedOn w:val="Standaardtabel"/>
    <w:uiPriority w:val="39"/>
    <w:rsid w:val="0012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Voorblad">
    <w:name w:val="Titel Voorblad"/>
    <w:basedOn w:val="Standaard"/>
    <w:link w:val="TitelVoorbladChar"/>
    <w:qFormat/>
    <w:rsid w:val="00120EC5"/>
    <w:pPr>
      <w:spacing w:line="240" w:lineRule="auto"/>
      <w:contextualSpacing/>
    </w:pPr>
    <w:rPr>
      <w:rFonts w:eastAsia="Calibri" w:cs="Calibri"/>
      <w:b/>
      <w:spacing w:val="10"/>
      <w:w w:val="114"/>
      <w:sz w:val="36"/>
      <w:lang w:eastAsia="nl-NL"/>
    </w:rPr>
  </w:style>
  <w:style w:type="character" w:customStyle="1" w:styleId="TitelVoorbladChar">
    <w:name w:val="Titel Voorblad Char"/>
    <w:basedOn w:val="Standaardalinea-lettertype"/>
    <w:link w:val="TitelVoorblad"/>
    <w:rsid w:val="00120EC5"/>
    <w:rPr>
      <w:rFonts w:ascii="Calibri" w:eastAsia="Calibri" w:hAnsi="Calibri" w:cs="Calibri"/>
      <w:b/>
      <w:spacing w:val="10"/>
      <w:w w:val="114"/>
      <w:kern w:val="0"/>
      <w:sz w:val="36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20E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0EC5"/>
    <w:rPr>
      <w:rFonts w:ascii="Calibri" w:hAnsi="Calibri"/>
      <w:kern w:val="0"/>
      <w14:ligatures w14:val="none"/>
    </w:rPr>
  </w:style>
  <w:style w:type="character" w:styleId="Zwaar">
    <w:name w:val="Strong"/>
    <w:uiPriority w:val="22"/>
    <w:rsid w:val="005560AD"/>
    <w:rPr>
      <w:b/>
      <w:bCs/>
      <w:color w:val="auto"/>
      <w:u w:val="none"/>
    </w:rPr>
  </w:style>
  <w:style w:type="paragraph" w:customStyle="1" w:styleId="Kop3-Zwart">
    <w:name w:val="Kop 3 - Zwart"/>
    <w:basedOn w:val="Kop3"/>
    <w:uiPriority w:val="9"/>
    <w:qFormat/>
    <w:rsid w:val="008E411D"/>
    <w:pPr>
      <w:numPr>
        <w:ilvl w:val="0"/>
        <w:numId w:val="0"/>
      </w:numPr>
    </w:pPr>
    <w:rPr>
      <w:color w:val="auto"/>
    </w:rPr>
  </w:style>
  <w:style w:type="paragraph" w:customStyle="1" w:styleId="Artikel">
    <w:name w:val="Artikel"/>
    <w:basedOn w:val="Kop3"/>
    <w:next w:val="Standaard"/>
    <w:qFormat/>
    <w:rsid w:val="00075AFE"/>
    <w:pPr>
      <w:numPr>
        <w:ilvl w:val="0"/>
        <w:numId w:val="20"/>
      </w:numPr>
      <w:spacing w:before="360"/>
    </w:pPr>
    <w:rPr>
      <w:color w:val="auto"/>
    </w:rPr>
  </w:style>
  <w:style w:type="paragraph" w:styleId="Kopvaninhoudsopgave">
    <w:name w:val="TOC Heading"/>
    <w:basedOn w:val="Kop1"/>
    <w:next w:val="Standaard"/>
    <w:uiPriority w:val="39"/>
    <w:qFormat/>
    <w:rsid w:val="00BB09DA"/>
    <w:pPr>
      <w:numPr>
        <w:numId w:val="0"/>
      </w:numPr>
      <w:spacing w:after="0"/>
      <w:outlineLvl w:val="9"/>
    </w:pPr>
    <w:rPr>
      <w:rFonts w:asciiTheme="minorHAnsi" w:hAnsiTheme="minorHAnsi" w:cstheme="majorBidi"/>
      <w:bCs w:val="0"/>
      <w:sz w:val="32"/>
      <w:szCs w:val="32"/>
    </w:rPr>
  </w:style>
  <w:style w:type="paragraph" w:customStyle="1" w:styleId="Kop2-Agenda">
    <w:name w:val="Kop 2 - Agenda"/>
    <w:basedOn w:val="Kop2-Zwart"/>
    <w:uiPriority w:val="9"/>
    <w:qFormat/>
    <w:rsid w:val="008A39A8"/>
    <w:pPr>
      <w:numPr>
        <w:numId w:val="19"/>
      </w:numPr>
      <w:ind w:left="357" w:hanging="357"/>
    </w:pPr>
  </w:style>
  <w:style w:type="character" w:styleId="Subtielebenadrukking">
    <w:name w:val="Subtle Emphasis"/>
    <w:basedOn w:val="Standaardalinea-lettertype"/>
    <w:uiPriority w:val="19"/>
    <w:qFormat/>
    <w:rsid w:val="00666037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666037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5560AD"/>
    <w:rPr>
      <w:i/>
      <w:iCs/>
      <w:color w:val="156082" w:themeColor="accent1"/>
    </w:rPr>
  </w:style>
  <w:style w:type="paragraph" w:customStyle="1" w:styleId="Kop1standaard">
    <w:name w:val="Kop 1 standaard"/>
    <w:basedOn w:val="Kop1"/>
    <w:link w:val="Kop1standaardChar"/>
    <w:qFormat/>
    <w:rsid w:val="001E4454"/>
    <w:pPr>
      <w:numPr>
        <w:numId w:val="0"/>
      </w:numPr>
    </w:pPr>
  </w:style>
  <w:style w:type="character" w:customStyle="1" w:styleId="Kop1standaardChar">
    <w:name w:val="Kop 1 standaard Char"/>
    <w:basedOn w:val="Kop1Char"/>
    <w:link w:val="Kop1standaard"/>
    <w:rsid w:val="001E4454"/>
    <w:rPr>
      <w:rFonts w:ascii="Calibri" w:eastAsiaTheme="majorEastAsia" w:hAnsi="Calibri" w:cstheme="minorHAnsi"/>
      <w:b/>
      <w:bCs/>
      <w:color w:val="004491"/>
      <w:kern w:val="0"/>
      <w:sz w:val="36"/>
      <w:szCs w:val="36"/>
      <w14:ligatures w14:val="none"/>
    </w:rPr>
  </w:style>
  <w:style w:type="paragraph" w:customStyle="1" w:styleId="Kop2standaard">
    <w:name w:val="Kop 2 standaard"/>
    <w:basedOn w:val="Kop2"/>
    <w:link w:val="Kop2standaardChar"/>
    <w:qFormat/>
    <w:rsid w:val="001E4454"/>
    <w:pPr>
      <w:numPr>
        <w:ilvl w:val="0"/>
        <w:numId w:val="0"/>
      </w:numPr>
    </w:pPr>
    <w:rPr>
      <w:caps w:val="0"/>
    </w:rPr>
  </w:style>
  <w:style w:type="character" w:customStyle="1" w:styleId="Kop2standaardChar">
    <w:name w:val="Kop 2 standaard Char"/>
    <w:basedOn w:val="Kop1standaardChar"/>
    <w:link w:val="Kop2standaard"/>
    <w:rsid w:val="001E4454"/>
    <w:rPr>
      <w:rFonts w:ascii="Calibri" w:eastAsiaTheme="majorEastAsia" w:hAnsi="Calibri" w:cstheme="minorHAnsi"/>
      <w:b/>
      <w:bCs w:val="0"/>
      <w:color w:val="004491"/>
      <w:kern w:val="0"/>
      <w:sz w:val="26"/>
      <w:szCs w:val="26"/>
      <w14:ligatures w14:val="none"/>
    </w:rPr>
  </w:style>
  <w:style w:type="paragraph" w:customStyle="1" w:styleId="Kop3standaard">
    <w:name w:val="Kop 3 standaard"/>
    <w:basedOn w:val="Kop3"/>
    <w:link w:val="Kop3standaardChar"/>
    <w:qFormat/>
    <w:rsid w:val="00EE3B89"/>
    <w:pPr>
      <w:numPr>
        <w:ilvl w:val="0"/>
        <w:numId w:val="0"/>
      </w:numPr>
    </w:pPr>
  </w:style>
  <w:style w:type="character" w:customStyle="1" w:styleId="Kop3standaardChar">
    <w:name w:val="Kop 3 standaard Char"/>
    <w:basedOn w:val="Kop2standaardChar"/>
    <w:link w:val="Kop3standaard"/>
    <w:rsid w:val="00EE3B89"/>
    <w:rPr>
      <w:rFonts w:ascii="Calibri" w:eastAsiaTheme="majorEastAsia" w:hAnsi="Calibri" w:cstheme="minorHAnsi"/>
      <w:b/>
      <w:bCs/>
      <w:color w:val="004491"/>
      <w:kern w:val="0"/>
      <w:sz w:val="26"/>
      <w:szCs w:val="24"/>
      <w14:ligatures w14:val="none"/>
    </w:rPr>
  </w:style>
  <w:style w:type="paragraph" w:customStyle="1" w:styleId="Kop4standaard">
    <w:name w:val="Kop 4 standaard"/>
    <w:basedOn w:val="Kop3standaard"/>
    <w:link w:val="Kop4standaardChar"/>
    <w:qFormat/>
    <w:rsid w:val="00EE3B89"/>
    <w:rPr>
      <w:b w:val="0"/>
    </w:rPr>
  </w:style>
  <w:style w:type="character" w:customStyle="1" w:styleId="Kop4standaardChar">
    <w:name w:val="Kop 4 standaard Char"/>
    <w:basedOn w:val="Kop3standaardChar"/>
    <w:link w:val="Kop4standaard"/>
    <w:rsid w:val="00EE3B89"/>
    <w:rPr>
      <w:rFonts w:ascii="Calibri" w:eastAsiaTheme="majorEastAsia" w:hAnsi="Calibri" w:cstheme="minorHAnsi"/>
      <w:b w:val="0"/>
      <w:bCs/>
      <w:color w:val="004491"/>
      <w:kern w:val="0"/>
      <w:sz w:val="26"/>
      <w:szCs w:val="24"/>
      <w14:ligatures w14:val="none"/>
    </w:rPr>
  </w:style>
  <w:style w:type="paragraph" w:customStyle="1" w:styleId="Kop5standaard">
    <w:name w:val="Kop 5 standaard"/>
    <w:basedOn w:val="Kop4standaard"/>
    <w:link w:val="Kop5standaardChar"/>
    <w:qFormat/>
    <w:rsid w:val="00EE3B89"/>
  </w:style>
  <w:style w:type="character" w:customStyle="1" w:styleId="Kop5standaardChar">
    <w:name w:val="Kop 5 standaard Char"/>
    <w:basedOn w:val="Kop4standaardChar"/>
    <w:link w:val="Kop5standaard"/>
    <w:rsid w:val="00EE3B89"/>
    <w:rPr>
      <w:rFonts w:ascii="Calibri" w:eastAsiaTheme="majorEastAsia" w:hAnsi="Calibri" w:cstheme="minorHAnsi"/>
      <w:b w:val="0"/>
      <w:bCs/>
      <w:color w:val="004491"/>
      <w:kern w:val="0"/>
      <w:sz w:val="26"/>
      <w:szCs w:val="24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5B6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7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7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71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7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angepas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8B5695014EC41A377EBF6C0550599" ma:contentTypeVersion="12" ma:contentTypeDescription="Een nieuw document maken." ma:contentTypeScope="" ma:versionID="3f65d5d32d4e2977bb0d3e859d083638">
  <xsd:schema xmlns:xsd="http://www.w3.org/2001/XMLSchema" xmlns:xs="http://www.w3.org/2001/XMLSchema" xmlns:p="http://schemas.microsoft.com/office/2006/metadata/properties" xmlns:ns2="637cc178-9553-4907-9f20-7413f118ed6d" targetNamespace="http://schemas.microsoft.com/office/2006/metadata/properties" ma:root="true" ma:fieldsID="3c62e08da8940e8b6fe75cc35d4af1ec" ns2:_="">
    <xsd:import namespace="637cc178-9553-4907-9f20-7413f118e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cc178-9553-4907-9f20-7413f118e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f164c7d-9396-4f66-8807-9df3c7f8f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7cc178-9553-4907-9f20-7413f118ed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2E6ED-2B96-4997-9233-DFCF7F283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AC997-BF70-4A00-BDD1-9795D1C7F51C}"/>
</file>

<file path=customXml/itemProps3.xml><?xml version="1.0" encoding="utf-8"?>
<ds:datastoreItem xmlns:ds="http://schemas.openxmlformats.org/officeDocument/2006/customXml" ds:itemID="{3E62DB93-3465-40DF-9E69-ADDEABC5909B}"/>
</file>

<file path=customXml/itemProps4.xml><?xml version="1.0" encoding="utf-8"?>
<ds:datastoreItem xmlns:ds="http://schemas.openxmlformats.org/officeDocument/2006/customXml" ds:itemID="{574ACC31-6079-4581-BE3B-06BC56773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2311</Characters>
  <Application>Microsoft Office Word</Application>
  <DocSecurity>0</DocSecurity>
  <Lines>110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Kusters, Linda</dc:creator>
  <cp:keywords/>
  <dc:description/>
  <cp:lastModifiedBy>Kusters, Linda</cp:lastModifiedBy>
  <cp:revision>1</cp:revision>
  <dcterms:created xsi:type="dcterms:W3CDTF">2026-05-18T12:28:00Z</dcterms:created>
  <dcterms:modified xsi:type="dcterms:W3CDTF">2026-05-18T12:46:00Z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0x0101006BF8B5695014EC41A377EBF6C0550599</vt:lpwstr>
  </property>
</Properties>
</file>