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A230AA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C10000"/>
          <w:sz w:val="48"/>
          <w:szCs w:val="48"/>
        </w:rPr>
      </w:pPr>
      <w:r w:rsidRPr="00072C6D">
        <w:rPr>
          <w:rFonts w:cs="Arial"/>
          <w:color w:val="C10000"/>
          <w:sz w:val="48"/>
          <w:szCs w:val="48"/>
        </w:rPr>
        <w:t>Verklaring dat geen sprake is van</w:t>
      </w:r>
    </w:p>
    <w:p w14:paraId="0D31CF97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C10000"/>
          <w:sz w:val="48"/>
          <w:szCs w:val="48"/>
        </w:rPr>
      </w:pPr>
      <w:r w:rsidRPr="00072C6D">
        <w:rPr>
          <w:rFonts w:cs="Arial"/>
          <w:color w:val="C10000"/>
          <w:sz w:val="48"/>
          <w:szCs w:val="48"/>
        </w:rPr>
        <w:t>Russische betrokkenheid</w:t>
      </w:r>
    </w:p>
    <w:p w14:paraId="33D4DEFB" w14:textId="5D570A18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6F2B2351" w14:textId="64F6D59B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6C6D8CD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AF581A3" w14:textId="14C7109C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Hierbij verklaar ik naar eer en geweten dat er geen sprake is van Russische betrokkenheid bij de</w:t>
      </w:r>
    </w:p>
    <w:p w14:paraId="477B2361" w14:textId="51D0D0E1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 xml:space="preserve">uitvoering van de overeenkomst </w:t>
      </w:r>
      <w:r w:rsidR="0020243E" w:rsidRPr="0020243E">
        <w:rPr>
          <w:rFonts w:cs="Arial"/>
          <w:color w:val="343434"/>
          <w:szCs w:val="20"/>
        </w:rPr>
        <w:t>Kassa-applicatie burgerzaken</w:t>
      </w:r>
      <w:r w:rsidR="0020243E">
        <w:rPr>
          <w:rFonts w:cs="Arial"/>
          <w:color w:val="343434"/>
          <w:szCs w:val="20"/>
        </w:rPr>
        <w:t xml:space="preserve">, </w:t>
      </w:r>
      <w:r w:rsidRPr="00072C6D">
        <w:rPr>
          <w:rFonts w:cs="Arial"/>
          <w:color w:val="343434"/>
          <w:szCs w:val="20"/>
        </w:rPr>
        <w:t>die wordt aanbesteed met</w:t>
      </w:r>
    </w:p>
    <w:p w14:paraId="2476CDCF" w14:textId="2B29CDFD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 xml:space="preserve">kenmerk </w:t>
      </w:r>
      <w:r w:rsidR="0020243E">
        <w:rPr>
          <w:rFonts w:cs="Arial"/>
          <w:color w:val="343434"/>
          <w:szCs w:val="20"/>
        </w:rPr>
        <w:t>2025PBZ818</w:t>
      </w:r>
      <w:r w:rsidRPr="00072C6D">
        <w:rPr>
          <w:rFonts w:cs="Arial"/>
          <w:color w:val="343434"/>
          <w:szCs w:val="20"/>
        </w:rPr>
        <w:t>, die de drempels van artikel 5 duodecies van EU Verordening (EU) 833/2014 van 31 juli 2014 betreffende de betreffende beperkende maatregelen naar aanleiding van de acties van Rusland die de situatie in Oekraïne destabiliseren, zoals gewijzigd bij Verordening 2022/578 van 8 april 2022 overschrijdt.</w:t>
      </w:r>
    </w:p>
    <w:p w14:paraId="71CB3240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514F3881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7CC243CE" w14:textId="4B608806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Ik verklaar in het bijzonder dat:</w:t>
      </w:r>
    </w:p>
    <w:p w14:paraId="78394D9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3B02C39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a) de opdrachtnemer die ik vertegenwoordig (en de bedrijven die een onderdeel zijn van ons</w:t>
      </w:r>
    </w:p>
    <w:p w14:paraId="589D603F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consortium) geen (rechts)personen zijn met een Russische nationaliteit en deze (rechts)</w:t>
      </w:r>
    </w:p>
    <w:p w14:paraId="28822D0D" w14:textId="25D9991F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personen (natuurlijke personen, bedrijven, entiteiten of organen) niet gevestigd zijn in Rusland;</w:t>
      </w:r>
    </w:p>
    <w:p w14:paraId="27D3F741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25070F3C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b) de opdrachtnemer die ik vertegenwoordig (en de bedrijven die een onderdeel zijn van ons</w:t>
      </w:r>
    </w:p>
    <w:p w14:paraId="1AE03D87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consortium) geen rechtspersonen zijn (gevestigd in Rusland of een ander land) die voor meer dan</w:t>
      </w:r>
    </w:p>
    <w:p w14:paraId="27A51785" w14:textId="09C14CE9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50% eigendom zijn van een Russische partij zoals hierboven onder a) genoemd;</w:t>
      </w:r>
    </w:p>
    <w:p w14:paraId="57B04762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03841AFE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c) noch ik noch de onderneming die ik vertegenwoordig een (rechts)persoon (gevestigd in Rusland of</w:t>
      </w:r>
    </w:p>
    <w:p w14:paraId="7E0C354C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een ander land) is die handelt in belang van of op aanwijzing van een Russische partij, zoals bedoeld</w:t>
      </w:r>
    </w:p>
    <w:p w14:paraId="35659933" w14:textId="20AF520C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onder a) en b);</w:t>
      </w:r>
    </w:p>
    <w:p w14:paraId="00EB48DD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15B30548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d) er geen onderaannemers, leveranciers of ondernemingen deelnemen wier capaciteit wordt</w:t>
      </w:r>
    </w:p>
    <w:p w14:paraId="0FDE672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ingeroepen door de opdrachtnemer die ik vertegenwoordig én die een aandeel hebben van meer dan</w:t>
      </w:r>
    </w:p>
    <w:p w14:paraId="6227643B" w14:textId="028B7A2B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10% van de contractwaarde waarbij een situatie als onder a) t/m c) zich voordoet.</w:t>
      </w:r>
    </w:p>
    <w:p w14:paraId="3BDA7AB2" w14:textId="47A1C58C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24247642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F14739C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1C3D2652" w14:textId="5EA40E06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Plaats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56BADAAA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70F3C711" w14:textId="59638778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Datum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5A50ED05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5328C89E" w14:textId="6DA1BE44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Inschrijver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710D34A8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5EA52F89" w14:textId="22A9F7E9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Naam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6D986841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021D8852" w14:textId="0AE471D0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Functie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78EEF720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1024A8FC" w14:textId="18BA93C4" w:rsidR="009A03A7" w:rsidRPr="00072C6D" w:rsidRDefault="00494004" w:rsidP="00494004">
      <w:pPr>
        <w:rPr>
          <w:rFonts w:cs="Arial"/>
        </w:rPr>
      </w:pPr>
      <w:r w:rsidRPr="00072C6D">
        <w:rPr>
          <w:rFonts w:cs="Arial"/>
          <w:color w:val="C10000"/>
          <w:szCs w:val="20"/>
        </w:rPr>
        <w:t xml:space="preserve">Handtekening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sectPr w:rsidR="009A03A7" w:rsidRPr="00072C6D" w:rsidSect="00B267A9">
      <w:footerReference w:type="default" r:id="rId11"/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679871" w14:textId="77777777" w:rsidR="007173C0" w:rsidRDefault="007173C0" w:rsidP="00494004">
      <w:pPr>
        <w:spacing w:line="240" w:lineRule="auto"/>
      </w:pPr>
      <w:r>
        <w:separator/>
      </w:r>
    </w:p>
  </w:endnote>
  <w:endnote w:type="continuationSeparator" w:id="0">
    <w:p w14:paraId="7CEE801E" w14:textId="77777777" w:rsidR="007173C0" w:rsidRDefault="007173C0" w:rsidP="0049400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E95672" w14:textId="298D77F1" w:rsidR="00494004" w:rsidRDefault="00072C6D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333F1791" wp14:editId="23D5D1EF">
          <wp:simplePos x="0" y="0"/>
          <wp:positionH relativeFrom="column">
            <wp:posOffset>-152400</wp:posOffset>
          </wp:positionH>
          <wp:positionV relativeFrom="paragraph">
            <wp:posOffset>-171450</wp:posOffset>
          </wp:positionV>
          <wp:extent cx="1422000" cy="738000"/>
          <wp:effectExtent l="0" t="0" r="6985" b="5080"/>
          <wp:wrapSquare wrapText="bothSides"/>
          <wp:docPr id="22" name="Afbeelding 22" descr="Logo Gemeente Utrech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rovi001\Desktop\logo\Gem_Utrecht-Logo-464-24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2000" cy="73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3CEF6B8" w14:textId="77777777" w:rsidR="00494004" w:rsidRDefault="0049400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0FBFC3" w14:textId="77777777" w:rsidR="007173C0" w:rsidRDefault="007173C0" w:rsidP="00494004">
      <w:pPr>
        <w:spacing w:line="240" w:lineRule="auto"/>
      </w:pPr>
      <w:r>
        <w:separator/>
      </w:r>
    </w:p>
  </w:footnote>
  <w:footnote w:type="continuationSeparator" w:id="0">
    <w:p w14:paraId="13475132" w14:textId="77777777" w:rsidR="007173C0" w:rsidRDefault="007173C0" w:rsidP="0049400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963B5"/>
    <w:multiLevelType w:val="hybridMultilevel"/>
    <w:tmpl w:val="D0FE601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94D4E"/>
    <w:multiLevelType w:val="hybridMultilevel"/>
    <w:tmpl w:val="EEA2851A"/>
    <w:lvl w:ilvl="0" w:tplc="C0E248EE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816C4C"/>
    <w:multiLevelType w:val="hybridMultilevel"/>
    <w:tmpl w:val="B96E60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167350">
    <w:abstractNumId w:val="1"/>
  </w:num>
  <w:num w:numId="2" w16cid:durableId="1106386036">
    <w:abstractNumId w:val="2"/>
  </w:num>
  <w:num w:numId="3" w16cid:durableId="16853249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004"/>
    <w:rsid w:val="00072C6D"/>
    <w:rsid w:val="001234E4"/>
    <w:rsid w:val="00127873"/>
    <w:rsid w:val="00194FF7"/>
    <w:rsid w:val="001D3423"/>
    <w:rsid w:val="0020243E"/>
    <w:rsid w:val="00462676"/>
    <w:rsid w:val="00483277"/>
    <w:rsid w:val="00494004"/>
    <w:rsid w:val="004D5A27"/>
    <w:rsid w:val="00576711"/>
    <w:rsid w:val="007173C0"/>
    <w:rsid w:val="008450B0"/>
    <w:rsid w:val="00974001"/>
    <w:rsid w:val="009A03A7"/>
    <w:rsid w:val="00B267A9"/>
    <w:rsid w:val="00BB2D95"/>
    <w:rsid w:val="00C05791"/>
    <w:rsid w:val="00C1661E"/>
    <w:rsid w:val="00C72796"/>
    <w:rsid w:val="00FD0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FE016"/>
  <w15:chartTrackingRefBased/>
  <w15:docId w15:val="{A0EF6087-56E4-4521-A88E-DCAF0D971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D0E21"/>
    <w:pPr>
      <w:spacing w:after="0" w:line="280" w:lineRule="atLeast"/>
    </w:pPr>
    <w:rPr>
      <w:rFonts w:ascii="Arial" w:hAnsi="Arial"/>
      <w:sz w:val="20"/>
    </w:rPr>
  </w:style>
  <w:style w:type="paragraph" w:styleId="Kop1">
    <w:name w:val="heading 1"/>
    <w:aliases w:val="Hoofdstuk kop"/>
    <w:basedOn w:val="Standaard"/>
    <w:next w:val="Standaard"/>
    <w:link w:val="Kop1Char"/>
    <w:uiPriority w:val="3"/>
    <w:qFormat/>
    <w:rsid w:val="001D3423"/>
    <w:pPr>
      <w:keepNext/>
      <w:keepLines/>
      <w:spacing w:before="240"/>
      <w:outlineLvl w:val="0"/>
    </w:pPr>
    <w:rPr>
      <w:rFonts w:eastAsiaTheme="majorEastAsia" w:cstheme="majorBidi"/>
      <w:b/>
      <w:color w:val="CC0000"/>
      <w:sz w:val="48"/>
      <w:szCs w:val="32"/>
    </w:rPr>
  </w:style>
  <w:style w:type="paragraph" w:styleId="Kop2">
    <w:name w:val="heading 2"/>
    <w:aliases w:val="Paragraafkop"/>
    <w:basedOn w:val="Standaard"/>
    <w:next w:val="Standaard"/>
    <w:link w:val="Kop2Char"/>
    <w:uiPriority w:val="5"/>
    <w:qFormat/>
    <w:rsid w:val="001D3423"/>
    <w:pPr>
      <w:keepNext/>
      <w:keepLines/>
      <w:spacing w:before="40"/>
      <w:outlineLvl w:val="1"/>
    </w:pPr>
    <w:rPr>
      <w:rFonts w:eastAsiaTheme="majorEastAsia" w:cstheme="majorBidi"/>
      <w:b/>
      <w:color w:val="CC0000"/>
      <w:sz w:val="36"/>
      <w:szCs w:val="26"/>
    </w:rPr>
  </w:style>
  <w:style w:type="paragraph" w:styleId="Kop3">
    <w:name w:val="heading 3"/>
    <w:aliases w:val="Alineakop rood"/>
    <w:basedOn w:val="Standaard"/>
    <w:next w:val="Standaard"/>
    <w:link w:val="Kop3Char"/>
    <w:uiPriority w:val="6"/>
    <w:qFormat/>
    <w:rsid w:val="001D3423"/>
    <w:pPr>
      <w:keepNext/>
      <w:keepLines/>
      <w:spacing w:before="40"/>
      <w:outlineLvl w:val="2"/>
    </w:pPr>
    <w:rPr>
      <w:rFonts w:eastAsiaTheme="majorEastAsia" w:cstheme="majorBidi"/>
      <w:b/>
      <w:color w:val="CC0000"/>
      <w:szCs w:val="24"/>
    </w:rPr>
  </w:style>
  <w:style w:type="paragraph" w:styleId="Kop4">
    <w:name w:val="heading 4"/>
    <w:aliases w:val="Alineakop zwart"/>
    <w:basedOn w:val="Standaard"/>
    <w:next w:val="Standaard"/>
    <w:link w:val="Kop4Char"/>
    <w:uiPriority w:val="7"/>
    <w:qFormat/>
    <w:rsid w:val="001D3423"/>
    <w:pPr>
      <w:keepNext/>
      <w:keepLines/>
      <w:spacing w:before="40"/>
      <w:outlineLvl w:val="3"/>
    </w:pPr>
    <w:rPr>
      <w:rFonts w:eastAsiaTheme="majorEastAsia" w:cstheme="majorBidi"/>
      <w:b/>
      <w:iCs/>
    </w:rPr>
  </w:style>
  <w:style w:type="paragraph" w:styleId="Kop5">
    <w:name w:val="heading 5"/>
    <w:basedOn w:val="Standaard"/>
    <w:next w:val="Standaard"/>
    <w:link w:val="Kop5Char"/>
    <w:uiPriority w:val="8"/>
    <w:semiHidden/>
    <w:unhideWhenUsed/>
    <w:rsid w:val="001D3423"/>
    <w:pPr>
      <w:keepNext/>
      <w:keepLines/>
      <w:spacing w:before="40"/>
      <w:outlineLvl w:val="4"/>
    </w:pPr>
    <w:rPr>
      <w:rFonts w:eastAsiaTheme="majorEastAsia" w:cstheme="majorBid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kop Char"/>
    <w:basedOn w:val="Standaardalinea-lettertype"/>
    <w:link w:val="Kop1"/>
    <w:uiPriority w:val="3"/>
    <w:rsid w:val="00483277"/>
    <w:rPr>
      <w:rFonts w:ascii="Arial" w:eastAsiaTheme="majorEastAsia" w:hAnsi="Arial" w:cstheme="majorBidi"/>
      <w:b/>
      <w:color w:val="CC0000"/>
      <w:sz w:val="48"/>
      <w:szCs w:val="32"/>
    </w:rPr>
  </w:style>
  <w:style w:type="character" w:customStyle="1" w:styleId="Kop2Char">
    <w:name w:val="Kop 2 Char"/>
    <w:aliases w:val="Paragraafkop Char"/>
    <w:basedOn w:val="Standaardalinea-lettertype"/>
    <w:link w:val="Kop2"/>
    <w:uiPriority w:val="5"/>
    <w:rsid w:val="00483277"/>
    <w:rPr>
      <w:rFonts w:ascii="Arial" w:eastAsiaTheme="majorEastAsia" w:hAnsi="Arial" w:cstheme="majorBidi"/>
      <w:b/>
      <w:color w:val="CC0000"/>
      <w:sz w:val="36"/>
      <w:szCs w:val="26"/>
    </w:rPr>
  </w:style>
  <w:style w:type="paragraph" w:styleId="Titel">
    <w:name w:val="Title"/>
    <w:basedOn w:val="Standaard"/>
    <w:next w:val="Ondertitel"/>
    <w:link w:val="TitelChar"/>
    <w:uiPriority w:val="1"/>
    <w:qFormat/>
    <w:rsid w:val="001D3423"/>
    <w:pPr>
      <w:spacing w:line="240" w:lineRule="auto"/>
      <w:contextualSpacing/>
    </w:pPr>
    <w:rPr>
      <w:rFonts w:eastAsiaTheme="majorEastAsia" w:cstheme="majorBidi"/>
      <w:b/>
      <w:color w:val="CC0000"/>
      <w:spacing w:val="-10"/>
      <w:kern w:val="28"/>
      <w:sz w:val="60"/>
      <w:szCs w:val="56"/>
    </w:rPr>
  </w:style>
  <w:style w:type="character" w:customStyle="1" w:styleId="TitelChar">
    <w:name w:val="Titel Char"/>
    <w:basedOn w:val="Standaardalinea-lettertype"/>
    <w:link w:val="Titel"/>
    <w:uiPriority w:val="1"/>
    <w:rsid w:val="001D3423"/>
    <w:rPr>
      <w:rFonts w:ascii="Arial" w:eastAsiaTheme="majorEastAsia" w:hAnsi="Arial" w:cstheme="majorBidi"/>
      <w:b/>
      <w:color w:val="CC0000"/>
      <w:spacing w:val="-10"/>
      <w:kern w:val="28"/>
      <w:sz w:val="60"/>
      <w:szCs w:val="56"/>
    </w:rPr>
  </w:style>
  <w:style w:type="paragraph" w:styleId="Ondertitel">
    <w:name w:val="Subtitle"/>
    <w:basedOn w:val="Standaard"/>
    <w:next w:val="Standaard"/>
    <w:link w:val="OndertitelChar"/>
    <w:uiPriority w:val="2"/>
    <w:qFormat/>
    <w:rsid w:val="001D3423"/>
    <w:pPr>
      <w:numPr>
        <w:ilvl w:val="1"/>
      </w:numPr>
      <w:spacing w:after="160"/>
    </w:pPr>
    <w:rPr>
      <w:rFonts w:eastAsiaTheme="minorEastAsia"/>
      <w:color w:val="CC0000"/>
      <w:spacing w:val="15"/>
      <w:sz w:val="60"/>
    </w:rPr>
  </w:style>
  <w:style w:type="character" w:customStyle="1" w:styleId="OndertitelChar">
    <w:name w:val="Ondertitel Char"/>
    <w:basedOn w:val="Standaardalinea-lettertype"/>
    <w:link w:val="Ondertitel"/>
    <w:uiPriority w:val="2"/>
    <w:rsid w:val="00483277"/>
    <w:rPr>
      <w:rFonts w:ascii="Arial" w:eastAsiaTheme="minorEastAsia" w:hAnsi="Arial"/>
      <w:color w:val="CC0000"/>
      <w:spacing w:val="15"/>
      <w:sz w:val="60"/>
    </w:rPr>
  </w:style>
  <w:style w:type="character" w:customStyle="1" w:styleId="Kop3Char">
    <w:name w:val="Kop 3 Char"/>
    <w:aliases w:val="Alineakop rood Char"/>
    <w:basedOn w:val="Standaardalinea-lettertype"/>
    <w:link w:val="Kop3"/>
    <w:uiPriority w:val="6"/>
    <w:rsid w:val="00483277"/>
    <w:rPr>
      <w:rFonts w:ascii="Arial" w:eastAsiaTheme="majorEastAsia" w:hAnsi="Arial" w:cstheme="majorBidi"/>
      <w:b/>
      <w:color w:val="CC0000"/>
      <w:sz w:val="20"/>
      <w:szCs w:val="24"/>
    </w:rPr>
  </w:style>
  <w:style w:type="character" w:customStyle="1" w:styleId="Kop4Char">
    <w:name w:val="Kop 4 Char"/>
    <w:aliases w:val="Alineakop zwart Char"/>
    <w:basedOn w:val="Standaardalinea-lettertype"/>
    <w:link w:val="Kop4"/>
    <w:uiPriority w:val="7"/>
    <w:rsid w:val="00483277"/>
    <w:rPr>
      <w:rFonts w:ascii="Arial" w:eastAsiaTheme="majorEastAsia" w:hAnsi="Arial" w:cstheme="majorBidi"/>
      <w:b/>
      <w:iCs/>
      <w:sz w:val="20"/>
    </w:rPr>
  </w:style>
  <w:style w:type="character" w:customStyle="1" w:styleId="Kop5Char">
    <w:name w:val="Kop 5 Char"/>
    <w:basedOn w:val="Standaardalinea-lettertype"/>
    <w:link w:val="Kop5"/>
    <w:uiPriority w:val="8"/>
    <w:semiHidden/>
    <w:rsid w:val="00C1661E"/>
    <w:rPr>
      <w:rFonts w:ascii="Arial" w:eastAsiaTheme="majorEastAsia" w:hAnsi="Arial" w:cstheme="majorBidi"/>
      <w:sz w:val="20"/>
    </w:rPr>
  </w:style>
  <w:style w:type="paragraph" w:customStyle="1" w:styleId="Intro">
    <w:name w:val="Intro"/>
    <w:basedOn w:val="Standaard"/>
    <w:link w:val="IntroChar"/>
    <w:uiPriority w:val="4"/>
    <w:qFormat/>
    <w:rsid w:val="00483277"/>
    <w:pPr>
      <w:spacing w:line="240" w:lineRule="auto"/>
    </w:pPr>
    <w:rPr>
      <w:sz w:val="24"/>
    </w:rPr>
  </w:style>
  <w:style w:type="character" w:customStyle="1" w:styleId="IntroChar">
    <w:name w:val="Intro Char"/>
    <w:basedOn w:val="Standaardalinea-lettertype"/>
    <w:link w:val="Intro"/>
    <w:uiPriority w:val="4"/>
    <w:rsid w:val="00483277"/>
    <w:rPr>
      <w:rFonts w:ascii="Arial" w:hAnsi="Arial"/>
      <w:sz w:val="24"/>
    </w:rPr>
  </w:style>
  <w:style w:type="paragraph" w:styleId="Geenafstand">
    <w:name w:val="No Spacing"/>
    <w:basedOn w:val="Standaard"/>
    <w:uiPriority w:val="1"/>
    <w:semiHidden/>
    <w:rsid w:val="004D5A27"/>
    <w:pPr>
      <w:spacing w:line="240" w:lineRule="auto"/>
    </w:pPr>
  </w:style>
  <w:style w:type="paragraph" w:styleId="Lijstalinea">
    <w:name w:val="List Paragraph"/>
    <w:basedOn w:val="Standaard"/>
    <w:link w:val="LijstalineaChar"/>
    <w:uiPriority w:val="34"/>
    <w:unhideWhenUsed/>
    <w:qFormat/>
    <w:rsid w:val="00C05791"/>
    <w:pPr>
      <w:ind w:left="720"/>
      <w:contextualSpacing/>
    </w:pPr>
  </w:style>
  <w:style w:type="paragraph" w:customStyle="1" w:styleId="Opsomming">
    <w:name w:val="Opsomming"/>
    <w:basedOn w:val="Lijstalinea"/>
    <w:link w:val="OpsommingChar"/>
    <w:uiPriority w:val="1"/>
    <w:qFormat/>
    <w:rsid w:val="009A03A7"/>
    <w:pPr>
      <w:numPr>
        <w:numId w:val="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9A03A7"/>
    <w:rPr>
      <w:rFonts w:ascii="Arial" w:hAnsi="Arial"/>
      <w:sz w:val="20"/>
    </w:rPr>
  </w:style>
  <w:style w:type="character" w:customStyle="1" w:styleId="OpsommingChar">
    <w:name w:val="Opsomming Char"/>
    <w:basedOn w:val="LijstalineaChar"/>
    <w:link w:val="Opsomming"/>
    <w:uiPriority w:val="1"/>
    <w:rsid w:val="009A03A7"/>
    <w:rPr>
      <w:rFonts w:ascii="Arial" w:hAnsi="Arial"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49400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94004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49400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94004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F4711D78B148409B1B5188D977FA01" ma:contentTypeVersion="3" ma:contentTypeDescription="Een nieuw document maken." ma:contentTypeScope="" ma:versionID="3278ca1ad0f239f3fc81713d4a0a29c7">
  <xsd:schema xmlns:xsd="http://www.w3.org/2001/XMLSchema" xmlns:xs="http://www.w3.org/2001/XMLSchema" xmlns:p="http://schemas.microsoft.com/office/2006/metadata/properties" xmlns:ns2="18883c22-5d51-40a1-9755-01c5f85c7f23" targetNamespace="http://schemas.microsoft.com/office/2006/metadata/properties" ma:root="true" ma:fieldsID="9254ddca1880e208f9e0637ce9cd86c3" ns2:_="">
    <xsd:import namespace="18883c22-5d51-40a1-9755-01c5f85c7f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883c22-5d51-40a1-9755-01c5f85c7f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B901C7-9C55-4199-B792-5D408DAECA8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CB2B7D0-E117-46E0-B220-F21DD03F03CE}">
  <ds:schemaRefs>
    <ds:schemaRef ds:uri="http://schemas.microsoft.com/office/2006/documentManagement/types"/>
    <ds:schemaRef ds:uri="18883c22-5d51-40a1-9755-01c5f85c7f23"/>
    <ds:schemaRef ds:uri="http://purl.org/dc/elements/1.1/"/>
    <ds:schemaRef ds:uri="http://purl.org/dc/dcmitype/"/>
    <ds:schemaRef ds:uri="http://schemas.openxmlformats.org/package/2006/metadata/core-properties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9BBC2CB7-662E-4C98-9A40-A76196A9A2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883c22-5d51-40a1-9755-01c5f85c7f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2BC2BE5-C2C6-4B0D-BE05-55BB2F5B3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298</Words>
  <Characters>1639</Characters>
  <Application>Microsoft Office Word</Application>
  <DocSecurity>0</DocSecurity>
  <Lines>13</Lines>
  <Paragraphs>3</Paragraphs>
  <ScaleCrop>false</ScaleCrop>
  <Company>Gemeente Utrecht</Company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Ordelman - Buskens, Eva</dc:creator>
  <cp:keywords/>
  <dc:description/>
  <cp:lastModifiedBy>Moulah Rabbi, Mohamed</cp:lastModifiedBy>
  <cp:revision>4</cp:revision>
  <dcterms:created xsi:type="dcterms:W3CDTF">2022-07-19T13:51:00Z</dcterms:created>
  <dcterms:modified xsi:type="dcterms:W3CDTF">2026-03-30T12:54:00Z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0x01010025F4711D78B148409B1B5188D977FA01</vt:lpwstr>
  </property>
  <property fmtid="{D5CDD505-2E9C-101B-9397-08002B2CF9AE}" pid="3" name="Order">
    <vt:r8>100</vt:r8>
  </property>
  <property fmtid="{D5CDD505-2E9C-101B-9397-08002B2CF9AE}" pid="4" name="_ExtendedDescription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</Properties>
</file>