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C097" w14:textId="77777777" w:rsidR="00BC1200" w:rsidRPr="00F40CEF" w:rsidRDefault="00BC1200" w:rsidP="008843FE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eastAsia="Arial Unicode MS" w:hAnsiTheme="minorHAnsi" w:cs="Arial"/>
          <w:b w:val="0"/>
          <w:bCs/>
          <w:szCs w:val="28"/>
          <w:lang w:val="nl-NL"/>
        </w:rPr>
      </w:pPr>
      <w:bookmarkStart w:id="0" w:name="_Toc445891855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Bijlage </w:t>
      </w:r>
      <w:r w:rsidR="003B3076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D</w:t>
      </w:r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aansprakelijkheid</w:t>
      </w:r>
      <w:r w:rsidR="0027194E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 derde</w:t>
      </w:r>
      <w:bookmarkEnd w:id="0"/>
    </w:p>
    <w:p w14:paraId="32F4C098" w14:textId="77777777" w:rsidR="00310AC0" w:rsidRPr="00F40CEF" w:rsidRDefault="00310AC0" w:rsidP="00BC1200">
      <w:pPr>
        <w:pStyle w:val="Lijstalinea"/>
        <w:spacing w:line="280" w:lineRule="exact"/>
        <w:ind w:left="0"/>
        <w:rPr>
          <w:rFonts w:asciiTheme="minorHAnsi" w:hAnsiTheme="minorHAnsi" w:cs="Arial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81"/>
        <w:gridCol w:w="7803"/>
      </w:tblGrid>
      <w:tr w:rsidR="00F24215" w:rsidRPr="005E103D" w14:paraId="32F4C09D" w14:textId="77777777" w:rsidTr="000E7316">
        <w:trPr>
          <w:trHeight w:val="609"/>
        </w:trPr>
        <w:tc>
          <w:tcPr>
            <w:tcW w:w="9214" w:type="dxa"/>
            <w:gridSpan w:val="3"/>
          </w:tcPr>
          <w:p w14:paraId="32F4C099" w14:textId="77777777" w:rsidR="00F24215" w:rsidRPr="00F40CEF" w:rsidRDefault="00FE171B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  <w:t>Verklaring aansprakelijkheid</w:t>
            </w:r>
          </w:p>
          <w:p w14:paraId="32F4C09A" w14:textId="77777777" w:rsidR="00F24215" w:rsidRPr="00F40CEF" w:rsidRDefault="00F24215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financiële en economische draagkracht)</w:t>
            </w:r>
          </w:p>
          <w:p w14:paraId="32F4C09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  <w:p w14:paraId="32F4C09C" w14:textId="77777777" w:rsidR="002852B6" w:rsidRPr="00F40CEF" w:rsidRDefault="002852B6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</w:tc>
      </w:tr>
      <w:tr w:rsidR="00F24215" w:rsidRPr="00F40CEF" w14:paraId="32F4C0A3" w14:textId="77777777" w:rsidTr="000E7316">
        <w:trPr>
          <w:trHeight w:val="415"/>
        </w:trPr>
        <w:tc>
          <w:tcPr>
            <w:tcW w:w="1130" w:type="dxa"/>
          </w:tcPr>
          <w:p w14:paraId="32F4C09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</w:p>
        </w:tc>
        <w:tc>
          <w:tcPr>
            <w:tcW w:w="281" w:type="dxa"/>
          </w:tcPr>
          <w:p w14:paraId="32F4C09F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1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2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AA" w14:textId="77777777" w:rsidTr="000E7316">
        <w:trPr>
          <w:trHeight w:val="393"/>
        </w:trPr>
        <w:tc>
          <w:tcPr>
            <w:tcW w:w="1130" w:type="dxa"/>
          </w:tcPr>
          <w:p w14:paraId="32F4C0A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5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</w:p>
        </w:tc>
        <w:tc>
          <w:tcPr>
            <w:tcW w:w="281" w:type="dxa"/>
          </w:tcPr>
          <w:p w14:paraId="32F4C0A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8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9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B1" w14:textId="77777777" w:rsidTr="000E7316">
        <w:trPr>
          <w:trHeight w:val="500"/>
        </w:trPr>
        <w:tc>
          <w:tcPr>
            <w:tcW w:w="1130" w:type="dxa"/>
          </w:tcPr>
          <w:p w14:paraId="32F4C0A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Postcode en plaats</w:t>
            </w:r>
          </w:p>
        </w:tc>
        <w:tc>
          <w:tcPr>
            <w:tcW w:w="281" w:type="dxa"/>
          </w:tcPr>
          <w:p w14:paraId="32F4C0A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F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0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5E103D" w14:paraId="32F4C0B5" w14:textId="77777777" w:rsidTr="000E7316">
        <w:trPr>
          <w:trHeight w:val="368"/>
        </w:trPr>
        <w:tc>
          <w:tcPr>
            <w:tcW w:w="1130" w:type="dxa"/>
          </w:tcPr>
          <w:p w14:paraId="32F4C0B2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281" w:type="dxa"/>
          </w:tcPr>
          <w:p w14:paraId="32F4C0B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803" w:type="dxa"/>
          </w:tcPr>
          <w:p w14:paraId="32F4C0B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 xml:space="preserve">de </w:t>
            </w:r>
            <w:r w:rsidR="00B26765"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borg</w:t>
            </w:r>
          </w:p>
        </w:tc>
      </w:tr>
      <w:tr w:rsidR="00F24215" w:rsidRPr="005E103D" w14:paraId="32F4C0BD" w14:textId="77777777" w:rsidTr="000E7316">
        <w:trPr>
          <w:trHeight w:val="549"/>
        </w:trPr>
        <w:tc>
          <w:tcPr>
            <w:tcW w:w="9214" w:type="dxa"/>
            <w:gridSpan w:val="3"/>
          </w:tcPr>
          <w:p w14:paraId="32F4C0B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7" w14:textId="26D0354F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overwegende dat 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&lt;naam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inschrijver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 die zich aanmeldt invullen&gt;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ter zake van de aanbesteding van </w:t>
            </w:r>
            <w:r w:rsidR="005E103D">
              <w:rPr>
                <w:rFonts w:asciiTheme="minorHAnsi" w:hAnsiTheme="minorHAnsi" w:cs="Arial"/>
                <w:sz w:val="20"/>
                <w:szCs w:val="20"/>
                <w:lang w:val="nl-NL"/>
              </w:rPr>
              <w:t>bedrijfskleding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="00117C68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beroep doet op de draagkracht van de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derde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,</w:t>
            </w:r>
          </w:p>
          <w:p w14:paraId="32F4C0B8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</w:t>
            </w:r>
          </w:p>
          <w:p w14:paraId="32F4C0B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B" w14:textId="77777777" w:rsidR="00F24215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e borg zich hierbij  - onder voorwaarde van gunning van de opdracht – jegens de gemeente Haarlemmermeer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borg 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stelt voor de nakoming van alle verplichtingen, die uit hoofde van de ingevolge de onderhavige aanbesteding gesloten overeenkomst(en) door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worden aangegaan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.</w:t>
            </w:r>
          </w:p>
          <w:p w14:paraId="32F4C0BC" w14:textId="77777777" w:rsidR="009705EA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BE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p w14:paraId="32F4C0BF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619"/>
        <w:gridCol w:w="7595"/>
      </w:tblGrid>
      <w:tr w:rsidR="00F24215" w:rsidRPr="00F40CEF" w14:paraId="32F4C0C2" w14:textId="77777777" w:rsidTr="002852B6">
        <w:tc>
          <w:tcPr>
            <w:tcW w:w="1619" w:type="dxa"/>
            <w:shd w:val="clear" w:color="auto" w:fill="E0E0E0"/>
          </w:tcPr>
          <w:p w14:paraId="32F4C0C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95" w:type="dxa"/>
          </w:tcPr>
          <w:p w14:paraId="32F4C0C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5" w14:textId="77777777" w:rsidTr="002852B6">
        <w:tc>
          <w:tcPr>
            <w:tcW w:w="1619" w:type="dxa"/>
            <w:shd w:val="clear" w:color="auto" w:fill="E0E0E0"/>
          </w:tcPr>
          <w:p w14:paraId="32F4C0C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95" w:type="dxa"/>
          </w:tcPr>
          <w:p w14:paraId="32F4C0C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8" w14:textId="77777777" w:rsidTr="002852B6">
        <w:tc>
          <w:tcPr>
            <w:tcW w:w="1619" w:type="dxa"/>
            <w:shd w:val="clear" w:color="auto" w:fill="E0E0E0"/>
          </w:tcPr>
          <w:p w14:paraId="32F4C0C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95" w:type="dxa"/>
          </w:tcPr>
          <w:p w14:paraId="32F4C0C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F" w14:textId="77777777" w:rsidTr="002852B6">
        <w:tc>
          <w:tcPr>
            <w:tcW w:w="1619" w:type="dxa"/>
            <w:shd w:val="clear" w:color="auto" w:fill="E0E0E0"/>
          </w:tcPr>
          <w:p w14:paraId="32F4C0C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2F4C0C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95" w:type="dxa"/>
          </w:tcPr>
          <w:p w14:paraId="32F4C0C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D2" w14:textId="77777777" w:rsidTr="002852B6">
        <w:tc>
          <w:tcPr>
            <w:tcW w:w="1619" w:type="dxa"/>
            <w:shd w:val="clear" w:color="auto" w:fill="E0E0E0"/>
          </w:tcPr>
          <w:p w14:paraId="32F4C0D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95" w:type="dxa"/>
          </w:tcPr>
          <w:p w14:paraId="32F4C0D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D3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4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b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Deze verklaring dient door een bestuurder of bestuurders van de borg te worden ondertekend of door een gevolmachtigde/procuratiehouder met een volledige volmacht en de volledigheid van de volmacht blijkt uit het uittreksel uit het handelsregister. </w:t>
      </w:r>
    </w:p>
    <w:p w14:paraId="32F4C0D5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6" w14:textId="77777777" w:rsidR="000004DB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Het uittreksel uit het handelsregister waaruit blijkt dat degene die de verklaring ondertekent namens de borg vertegenwoordigingsbevoegd is, dient </w:t>
      </w:r>
      <w:r w:rsidR="00CF2BE8"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na verzoek te worden ingediend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sectPr w:rsidR="000004DB" w:rsidRPr="00F40CEF" w:rsidSect="002803F5">
      <w:footerReference w:type="default" r:id="rId11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C0D9" w14:textId="77777777" w:rsidR="002E312A" w:rsidRDefault="002E312A">
      <w:r>
        <w:separator/>
      </w:r>
    </w:p>
  </w:endnote>
  <w:endnote w:type="continuationSeparator" w:id="0">
    <w:p w14:paraId="32F4C0DA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C0DB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</w:p>
  <w:p w14:paraId="32F4C0DC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C0D7" w14:textId="77777777" w:rsidR="002E312A" w:rsidRDefault="002E312A">
      <w:r>
        <w:separator/>
      </w:r>
    </w:p>
  </w:footnote>
  <w:footnote w:type="continuationSeparator" w:id="0">
    <w:p w14:paraId="32F4C0D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13731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901059839">
    <w:abstractNumId w:val="35"/>
  </w:num>
  <w:num w:numId="3" w16cid:durableId="1299527190">
    <w:abstractNumId w:val="17"/>
  </w:num>
  <w:num w:numId="4" w16cid:durableId="561254346">
    <w:abstractNumId w:val="2"/>
  </w:num>
  <w:num w:numId="5" w16cid:durableId="560091993">
    <w:abstractNumId w:val="29"/>
  </w:num>
  <w:num w:numId="6" w16cid:durableId="333656670">
    <w:abstractNumId w:val="34"/>
  </w:num>
  <w:num w:numId="7" w16cid:durableId="618220806">
    <w:abstractNumId w:val="11"/>
  </w:num>
  <w:num w:numId="8" w16cid:durableId="628584249">
    <w:abstractNumId w:val="21"/>
  </w:num>
  <w:num w:numId="9" w16cid:durableId="1087266285">
    <w:abstractNumId w:val="18"/>
  </w:num>
  <w:num w:numId="10" w16cid:durableId="259069663">
    <w:abstractNumId w:val="28"/>
  </w:num>
  <w:num w:numId="11" w16cid:durableId="612172993">
    <w:abstractNumId w:val="4"/>
  </w:num>
  <w:num w:numId="12" w16cid:durableId="243104555">
    <w:abstractNumId w:val="0"/>
  </w:num>
  <w:num w:numId="13" w16cid:durableId="188302996">
    <w:abstractNumId w:val="3"/>
  </w:num>
  <w:num w:numId="14" w16cid:durableId="1076709193">
    <w:abstractNumId w:val="16"/>
  </w:num>
  <w:num w:numId="15" w16cid:durableId="1823958460">
    <w:abstractNumId w:val="27"/>
  </w:num>
  <w:num w:numId="16" w16cid:durableId="2073574083">
    <w:abstractNumId w:val="37"/>
  </w:num>
  <w:num w:numId="17" w16cid:durableId="153885360">
    <w:abstractNumId w:val="22"/>
  </w:num>
  <w:num w:numId="18" w16cid:durableId="819419248">
    <w:abstractNumId w:val="8"/>
  </w:num>
  <w:num w:numId="19" w16cid:durableId="1840348587">
    <w:abstractNumId w:val="20"/>
  </w:num>
  <w:num w:numId="20" w16cid:durableId="1741639341">
    <w:abstractNumId w:val="19"/>
  </w:num>
  <w:num w:numId="21" w16cid:durableId="409012652">
    <w:abstractNumId w:val="13"/>
  </w:num>
  <w:num w:numId="22" w16cid:durableId="726684498">
    <w:abstractNumId w:val="14"/>
  </w:num>
  <w:num w:numId="23" w16cid:durableId="1308975309">
    <w:abstractNumId w:val="12"/>
  </w:num>
  <w:num w:numId="24" w16cid:durableId="1308708143">
    <w:abstractNumId w:val="25"/>
  </w:num>
  <w:num w:numId="25" w16cid:durableId="711151361">
    <w:abstractNumId w:val="6"/>
  </w:num>
  <w:num w:numId="26" w16cid:durableId="868109220">
    <w:abstractNumId w:val="30"/>
  </w:num>
  <w:num w:numId="27" w16cid:durableId="223955175">
    <w:abstractNumId w:val="36"/>
  </w:num>
  <w:num w:numId="28" w16cid:durableId="19872787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1753571">
    <w:abstractNumId w:val="10"/>
  </w:num>
  <w:num w:numId="30" w16cid:durableId="1864439292">
    <w:abstractNumId w:val="9"/>
  </w:num>
  <w:num w:numId="31" w16cid:durableId="18164789">
    <w:abstractNumId w:val="7"/>
  </w:num>
  <w:num w:numId="32" w16cid:durableId="1842357238">
    <w:abstractNumId w:val="32"/>
  </w:num>
  <w:num w:numId="33" w16cid:durableId="469400226">
    <w:abstractNumId w:val="26"/>
  </w:num>
  <w:num w:numId="34" w16cid:durableId="1494835954">
    <w:abstractNumId w:val="31"/>
  </w:num>
  <w:num w:numId="35" w16cid:durableId="980573377">
    <w:abstractNumId w:val="31"/>
  </w:num>
  <w:num w:numId="36" w16cid:durableId="104859208">
    <w:abstractNumId w:val="31"/>
  </w:num>
  <w:num w:numId="37" w16cid:durableId="1429619027">
    <w:abstractNumId w:val="31"/>
  </w:num>
  <w:num w:numId="38" w16cid:durableId="2147238767">
    <w:abstractNumId w:val="31"/>
  </w:num>
  <w:num w:numId="39" w16cid:durableId="703753406">
    <w:abstractNumId w:val="31"/>
  </w:num>
  <w:num w:numId="40" w16cid:durableId="1122915422">
    <w:abstractNumId w:val="31"/>
  </w:num>
  <w:num w:numId="41" w16cid:durableId="1949503299">
    <w:abstractNumId w:val="31"/>
  </w:num>
  <w:num w:numId="42" w16cid:durableId="1085611842">
    <w:abstractNumId w:val="31"/>
  </w:num>
  <w:num w:numId="43" w16cid:durableId="869249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46056041">
    <w:abstractNumId w:val="31"/>
  </w:num>
  <w:num w:numId="45" w16cid:durableId="1591770223">
    <w:abstractNumId w:val="31"/>
  </w:num>
  <w:num w:numId="46" w16cid:durableId="204371416">
    <w:abstractNumId w:val="31"/>
  </w:num>
  <w:num w:numId="47" w16cid:durableId="545723070">
    <w:abstractNumId w:val="33"/>
  </w:num>
  <w:num w:numId="48" w16cid:durableId="1971545115">
    <w:abstractNumId w:val="15"/>
  </w:num>
  <w:num w:numId="49" w16cid:durableId="604848458">
    <w:abstractNumId w:val="23"/>
  </w:num>
  <w:num w:numId="50" w16cid:durableId="440103513">
    <w:abstractNumId w:val="24"/>
  </w:num>
  <w:num w:numId="51" w16cid:durableId="1400711752">
    <w:abstractNumId w:val="5"/>
  </w:num>
  <w:num w:numId="52" w16cid:durableId="298073927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4EDE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103D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3522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26B4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1A6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0CEF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399E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</o:shapedefaults>
    <o:shapelayout v:ext="edit">
      <o:idmap v:ext="edit" data="1"/>
    </o:shapelayout>
  </w:shapeDefaults>
  <w:decimalSymbol w:val=","/>
  <w:listSeparator w:val=";"/>
  <w14:docId w14:val="32F4C097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BDE3782EE042B8C28FB0944974DE" ma:contentTypeVersion="12" ma:contentTypeDescription="Een nieuw document maken." ma:contentTypeScope="" ma:versionID="4b75289b218953f2239ad30a197a165d">
  <xsd:schema xmlns:xsd="http://www.w3.org/2001/XMLSchema" xmlns:xs="http://www.w3.org/2001/XMLSchema" xmlns:p="http://schemas.microsoft.com/office/2006/metadata/properties" xmlns:ns2="cb76e99b-9025-4f78-af2c-7672ecf45d31" xmlns:ns3="6e2fc41d-52d2-4dbe-a840-30f5d9de3bdc" targetNamespace="http://schemas.microsoft.com/office/2006/metadata/properties" ma:root="true" ma:fieldsID="8810541e0dc81eb28cd8321a2c464728" ns2:_="" ns3:_="">
    <xsd:import namespace="cb76e99b-9025-4f78-af2c-7672ecf45d31"/>
    <xsd:import namespace="6e2fc41d-52d2-4dbe-a840-30f5d9de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e99b-9025-4f78-af2c-7672ecf45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41d-52d2-4dbe-a840-30f5d9de3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f26f68-bb3b-41cc-b34c-2ed4adb4550f}" ma:internalName="TaxCatchAll" ma:showField="CatchAllData" ma:web="6e2fc41d-52d2-4dbe-a840-30f5d9de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fc41d-52d2-4dbe-a840-30f5d9de3bdc" xsi:nil="true"/>
    <lcf76f155ced4ddcb4097134ff3c332f xmlns="cb76e99b-9025-4f78-af2c-7672ecf45d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60A7D2-0FB3-4AAF-8173-28D7699A8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6e99b-9025-4f78-af2c-7672ecf45d31"/>
    <ds:schemaRef ds:uri="6e2fc41d-52d2-4dbe-a840-30f5d9de3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E3661-96B8-4C30-BE5F-04DD2C979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FD1BFD-9E29-41C9-AF72-D072C10CD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CBDAC-FB01-4485-A448-7F00A39420AC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  <ds:schemaRef ds:uri="6e2fc41d-52d2-4dbe-a840-30f5d9de3bdc"/>
    <ds:schemaRef ds:uri="cb76e99b-9025-4f78-af2c-7672ecf45d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1198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Peeters, Marlies</cp:lastModifiedBy>
  <cp:revision>3</cp:revision>
  <cp:lastPrinted>2014-04-10T07:55:00Z</cp:lastPrinted>
  <dcterms:created xsi:type="dcterms:W3CDTF">2021-06-14T09:24:00Z</dcterms:created>
  <dcterms:modified xsi:type="dcterms:W3CDTF">2026-05-12T12:13:00Z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0x0101005034BDE3782EE042B8C28FB0944974DE</vt:lpwstr>
  </property>
  <property fmtid="{D5CDD505-2E9C-101B-9397-08002B2CF9AE}" pid="3" name="_dlc_DocIdItemGuid">
    <vt:lpwstr>8b2c95ea-6532-40ba-922d-e240d1fc5253</vt:lpwstr>
  </property>
  <property fmtid="{D5CDD505-2E9C-101B-9397-08002B2CF9AE}" pid="4" name="MediaServiceImageTags">
    <vt:lpwstr/>
  </property>
</Properties>
</file>