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939BD" w14:textId="6EC7749D" w:rsidR="00CC1D2F" w:rsidRPr="00A73B9D" w:rsidRDefault="00955454" w:rsidP="008B10DA">
      <w:pPr>
        <w:pStyle w:val="Kop2"/>
        <w:numPr>
          <w:ilvl w:val="0"/>
          <w:numId w:val="0"/>
        </w:numPr>
        <w:tabs>
          <w:tab w:val="left" w:pos="1418"/>
        </w:tabs>
        <w:spacing w:line="276" w:lineRule="auto"/>
        <w:ind w:left="567" w:hanging="567"/>
        <w:rPr>
          <w:rFonts w:cs="Arial"/>
        </w:rPr>
      </w:pPr>
      <w:bookmarkStart w:id="0" w:name="_Toc444849203"/>
      <w:r w:rsidRPr="00A73B9D">
        <w:rPr>
          <w:rFonts w:cs="Arial"/>
        </w:rPr>
        <w:t>BIJLAGE</w:t>
      </w:r>
      <w:r w:rsidR="00A73B9D" w:rsidRPr="00A73B9D">
        <w:rPr>
          <w:rFonts w:cs="Arial"/>
        </w:rPr>
        <w:t xml:space="preserve"> F</w:t>
      </w:r>
      <w:r w:rsidRPr="00A73B9D">
        <w:rPr>
          <w:rFonts w:cs="Arial"/>
        </w:rPr>
        <w:t xml:space="preserve">: </w:t>
      </w:r>
      <w:r w:rsidR="00CC1D2F" w:rsidRPr="00A73B9D">
        <w:rPr>
          <w:rFonts w:cs="Arial"/>
        </w:rPr>
        <w:t>STANDAARDFORMAT REFERENTIES</w:t>
      </w:r>
      <w:bookmarkEnd w:id="0"/>
      <w:r w:rsidR="00CC1D2F" w:rsidRPr="00A73B9D">
        <w:rPr>
          <w:rFonts w:cs="Arial"/>
        </w:rPr>
        <w:t xml:space="preserve"> </w:t>
      </w:r>
    </w:p>
    <w:p w14:paraId="5508B67D" w14:textId="77777777" w:rsidR="00CC1D2F" w:rsidRPr="00A73B9D" w:rsidRDefault="00CC1D2F" w:rsidP="008B10DA">
      <w:pPr>
        <w:spacing w:line="276" w:lineRule="auto"/>
        <w:jc w:val="both"/>
        <w:rPr>
          <w:rFonts w:cs="Arial"/>
          <w:b/>
          <w:bCs/>
          <w:iCs/>
          <w:caps/>
        </w:rPr>
      </w:pPr>
    </w:p>
    <w:p w14:paraId="4A4DC768" w14:textId="704653A8" w:rsidR="00CC1D2F" w:rsidRPr="00A73B9D" w:rsidRDefault="00CC1D2F" w:rsidP="008B10DA">
      <w:pPr>
        <w:spacing w:line="276" w:lineRule="auto"/>
        <w:jc w:val="both"/>
        <w:rPr>
          <w:rFonts w:cs="Arial"/>
        </w:rPr>
      </w:pPr>
      <w:r w:rsidRPr="00A73B9D">
        <w:rPr>
          <w:rFonts w:cs="Arial"/>
        </w:rPr>
        <w:t xml:space="preserve">Dit format dient zo volledig mogelijk te worden ingevuld, in elk geval zodanig dat de aanbestedende dienst hieruit duidelijk kan opmaken dat deze referentie voldoet aan de daaraan in </w:t>
      </w:r>
      <w:r w:rsidR="00D842EB">
        <w:rPr>
          <w:rFonts w:cs="Arial"/>
        </w:rPr>
        <w:t>Hoofdstuk 3</w:t>
      </w:r>
      <w:r w:rsidRPr="00A73B9D">
        <w:rPr>
          <w:rFonts w:cs="Arial"/>
        </w:rPr>
        <w:t xml:space="preserve"> van de offerteaanvraag gestelde eisen. Ook dient deze rechtsgeldig ondertekend te zijn, één en ander op straffe van uitsluiting.</w:t>
      </w:r>
    </w:p>
    <w:p w14:paraId="24E7AD23" w14:textId="77777777" w:rsidR="00CC1D2F" w:rsidRPr="00A73B9D" w:rsidRDefault="00CC1D2F" w:rsidP="008B10DA">
      <w:pPr>
        <w:spacing w:line="276" w:lineRule="auto"/>
        <w:jc w:val="both"/>
        <w:rPr>
          <w:rFonts w:cs="Arial"/>
        </w:rPr>
      </w:pPr>
    </w:p>
    <w:p w14:paraId="66E9CEB6" w14:textId="03EAEE35" w:rsidR="00CC1D2F" w:rsidRPr="00A73B9D" w:rsidRDefault="00CC1D2F" w:rsidP="008B10DA">
      <w:pPr>
        <w:spacing w:line="276" w:lineRule="auto"/>
        <w:jc w:val="both"/>
        <w:rPr>
          <w:rFonts w:cs="Arial"/>
          <w:b/>
        </w:rPr>
      </w:pPr>
      <w:r w:rsidRPr="00A73B9D">
        <w:rPr>
          <w:rFonts w:cs="Arial"/>
          <w:b/>
        </w:rPr>
        <w:t>- per referent maximaal 1 formulier (de lay-out, lettertype, lettergro</w:t>
      </w:r>
      <w:r w:rsidR="00D842EB">
        <w:rPr>
          <w:rFonts w:cs="Arial"/>
          <w:b/>
        </w:rPr>
        <w:t>ot</w:t>
      </w:r>
      <w:r w:rsidRPr="00A73B9D">
        <w:rPr>
          <w:rFonts w:cs="Arial"/>
          <w:b/>
        </w:rPr>
        <w:t>te, etc. van dit format mag, op straffe van uitsluiting, niet aangepast c.q. gewijzigd worden) -</w:t>
      </w:r>
    </w:p>
    <w:p w14:paraId="32AC0265" w14:textId="77777777" w:rsidR="00CC1D2F" w:rsidRPr="00A73B9D" w:rsidRDefault="00CC1D2F" w:rsidP="008B10DA">
      <w:pPr>
        <w:spacing w:line="276" w:lineRule="auto"/>
        <w:jc w:val="both"/>
        <w:rPr>
          <w:rFonts w:cs="Arial"/>
          <w:b/>
        </w:rPr>
      </w:pPr>
    </w:p>
    <w:tbl>
      <w:tblPr>
        <w:tblW w:w="90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340"/>
        <w:gridCol w:w="1080"/>
        <w:gridCol w:w="1980"/>
        <w:gridCol w:w="520"/>
        <w:gridCol w:w="200"/>
        <w:gridCol w:w="2952"/>
      </w:tblGrid>
      <w:tr w:rsidR="00CC1D2F" w:rsidRPr="00A73B9D" w14:paraId="041B730C" w14:textId="77777777" w:rsidTr="0045659A">
        <w:trPr>
          <w:trHeight w:val="297"/>
        </w:trPr>
        <w:tc>
          <w:tcPr>
            <w:tcW w:w="2340" w:type="dxa"/>
          </w:tcPr>
          <w:p w14:paraId="0BE4B436" w14:textId="77777777" w:rsidR="00CC1D2F" w:rsidRPr="00A73B9D" w:rsidRDefault="00CC1D2F" w:rsidP="008B10DA">
            <w:pPr>
              <w:spacing w:line="276" w:lineRule="auto"/>
              <w:jc w:val="both"/>
              <w:rPr>
                <w:rFonts w:cs="Arial"/>
              </w:rPr>
            </w:pPr>
            <w:r w:rsidRPr="00A73B9D">
              <w:rPr>
                <w:rFonts w:cs="Arial"/>
                <w:b/>
              </w:rPr>
              <w:t xml:space="preserve">Referentienummer: </w:t>
            </w:r>
          </w:p>
        </w:tc>
        <w:tc>
          <w:tcPr>
            <w:tcW w:w="6732" w:type="dxa"/>
            <w:gridSpan w:val="5"/>
          </w:tcPr>
          <w:p w14:paraId="5FE23516" w14:textId="59F9244F" w:rsidR="00CC1D2F" w:rsidRPr="00A73B9D" w:rsidRDefault="00A60762" w:rsidP="008B10DA">
            <w:pPr>
              <w:spacing w:line="276" w:lineRule="auto"/>
              <w:jc w:val="both"/>
              <w:rPr>
                <w:rFonts w:cs="Arial"/>
              </w:rPr>
            </w:pPr>
            <w:r w:rsidRPr="00A73B9D">
              <w:rPr>
                <w:rFonts w:cs="Arial"/>
              </w:rPr>
              <w:fldChar w:fldCharType="begin">
                <w:ffData>
                  <w:name w:val=""/>
                  <w:enabled/>
                  <w:calcOnExit w:val="0"/>
                  <w:textInput>
                    <w:type w:val="number"/>
                    <w:maxLength w:val="2"/>
                  </w:textInput>
                </w:ffData>
              </w:fldChar>
            </w:r>
            <w:r w:rsidR="00CC1D2F" w:rsidRPr="00A73B9D">
              <w:rPr>
                <w:rFonts w:cs="Arial"/>
              </w:rPr>
              <w:instrText xml:space="preserve"> FORMTEXT </w:instrText>
            </w:r>
            <w:r w:rsidRPr="00A73B9D">
              <w:rPr>
                <w:rFonts w:cs="Arial"/>
              </w:rPr>
            </w:r>
            <w:r w:rsidRPr="00A73B9D">
              <w:rPr>
                <w:rFonts w:cs="Arial"/>
              </w:rPr>
              <w:fldChar w:fldCharType="separate"/>
            </w:r>
            <w:r w:rsidR="00213B89">
              <w:rPr>
                <w:rFonts w:cs="Arial"/>
              </w:rPr>
              <w:t> </w:t>
            </w:r>
            <w:r w:rsidR="00213B89">
              <w:rPr>
                <w:rFonts w:cs="Arial"/>
              </w:rPr>
              <w:t> </w:t>
            </w:r>
            <w:r w:rsidRPr="00A73B9D">
              <w:rPr>
                <w:rFonts w:cs="Arial"/>
              </w:rPr>
              <w:fldChar w:fldCharType="end"/>
            </w:r>
          </w:p>
        </w:tc>
      </w:tr>
      <w:tr w:rsidR="00CC1D2F" w:rsidRPr="00A73B9D" w14:paraId="769C16BC" w14:textId="77777777" w:rsidTr="0045659A">
        <w:trPr>
          <w:trHeight w:val="525"/>
        </w:trPr>
        <w:tc>
          <w:tcPr>
            <w:tcW w:w="2340" w:type="dxa"/>
            <w:vMerge w:val="restart"/>
          </w:tcPr>
          <w:p w14:paraId="2C1955F9" w14:textId="77777777" w:rsidR="00CC1D2F" w:rsidRPr="00A73B9D" w:rsidRDefault="00CC1D2F" w:rsidP="008B10DA">
            <w:pPr>
              <w:spacing w:line="276" w:lineRule="auto"/>
              <w:rPr>
                <w:rFonts w:cs="Arial"/>
                <w:b/>
              </w:rPr>
            </w:pPr>
            <w:r w:rsidRPr="00A73B9D">
              <w:rPr>
                <w:rFonts w:cs="Arial"/>
                <w:b/>
              </w:rPr>
              <w:t>Referentie heeft betrekking op kerncompetentie(s):</w:t>
            </w:r>
          </w:p>
        </w:tc>
        <w:tc>
          <w:tcPr>
            <w:tcW w:w="6732" w:type="dxa"/>
            <w:gridSpan w:val="5"/>
          </w:tcPr>
          <w:p w14:paraId="6303F74A" w14:textId="7625AB17" w:rsidR="00CC1D2F" w:rsidRDefault="00CC1D2F" w:rsidP="00FE0B24">
            <w:pPr>
              <w:spacing w:line="276" w:lineRule="auto"/>
              <w:jc w:val="both"/>
              <w:rPr>
                <w:rFonts w:cs="Arial"/>
              </w:rPr>
            </w:pPr>
            <w:r w:rsidRPr="00FE0B24">
              <w:rPr>
                <w:rFonts w:cs="Arial"/>
                <w:b/>
                <w:bCs/>
              </w:rPr>
              <w:t>Kerncompetentie 1:</w:t>
            </w:r>
            <w:r w:rsidRPr="00A73B9D">
              <w:rPr>
                <w:rFonts w:cs="Arial"/>
              </w:rPr>
              <w:t xml:space="preserve"> </w:t>
            </w:r>
            <w:r w:rsidR="00D842EB" w:rsidRPr="00DD7D01">
              <w:rPr>
                <w:rFonts w:cs="Arial"/>
              </w:rPr>
              <w:t>Het op milieutechnische verantwoorde wijze innemen en verwerken van berm- en slootafval, snoei- en groenafval van minimaal 2.800 ton per jaar.</w:t>
            </w:r>
          </w:p>
          <w:p w14:paraId="320024A0" w14:textId="77777777" w:rsidR="002169EF" w:rsidRPr="00A73B9D" w:rsidRDefault="002169EF" w:rsidP="00FE0B24">
            <w:pPr>
              <w:spacing w:line="276" w:lineRule="auto"/>
              <w:jc w:val="both"/>
              <w:rPr>
                <w:rFonts w:cs="Arial"/>
              </w:rPr>
            </w:pPr>
          </w:p>
          <w:p w14:paraId="2A32B6D0" w14:textId="77777777" w:rsidR="00CC1D2F" w:rsidRPr="00A73B9D" w:rsidRDefault="00A60762" w:rsidP="00FE0B24">
            <w:pPr>
              <w:spacing w:line="276" w:lineRule="auto"/>
              <w:jc w:val="both"/>
              <w:rPr>
                <w:rFonts w:cs="Arial"/>
              </w:rPr>
            </w:pPr>
            <w:r w:rsidRPr="00A73B9D">
              <w:rPr>
                <w:rFonts w:cs="Arial"/>
                <w:highlight w:val="lightGray"/>
              </w:rPr>
              <w:fldChar w:fldCharType="begin">
                <w:ffData>
                  <w:name w:val="Selectievakje41"/>
                  <w:enabled/>
                  <w:calcOnExit w:val="0"/>
                  <w:checkBox>
                    <w:sizeAuto/>
                    <w:default w:val="0"/>
                  </w:checkBox>
                </w:ffData>
              </w:fldChar>
            </w:r>
            <w:r w:rsidR="00CC1D2F" w:rsidRPr="00A73B9D">
              <w:rPr>
                <w:rFonts w:cs="Arial"/>
                <w:highlight w:val="lightGray"/>
              </w:rPr>
              <w:instrText xml:space="preserve"> FORMCHECKBOX </w:instrText>
            </w:r>
            <w:r w:rsidRPr="00A73B9D">
              <w:rPr>
                <w:rFonts w:cs="Arial"/>
                <w:highlight w:val="lightGray"/>
              </w:rPr>
            </w:r>
            <w:r w:rsidRPr="00A73B9D">
              <w:rPr>
                <w:rFonts w:cs="Arial"/>
                <w:highlight w:val="lightGray"/>
              </w:rPr>
              <w:fldChar w:fldCharType="separate"/>
            </w:r>
            <w:r w:rsidRPr="00A73B9D">
              <w:rPr>
                <w:rFonts w:cs="Arial"/>
                <w:highlight w:val="lightGray"/>
              </w:rPr>
              <w:fldChar w:fldCharType="end"/>
            </w:r>
            <w:r w:rsidR="00CC1D2F" w:rsidRPr="00A73B9D">
              <w:rPr>
                <w:rFonts w:cs="Arial"/>
              </w:rPr>
              <w:t xml:space="preserve"> wel  </w:t>
            </w:r>
            <w:r w:rsidRPr="00A73B9D">
              <w:rPr>
                <w:rFonts w:cs="Arial"/>
                <w:highlight w:val="lightGray"/>
              </w:rPr>
              <w:fldChar w:fldCharType="begin">
                <w:ffData>
                  <w:name w:val="Selectievakje41"/>
                  <w:enabled/>
                  <w:calcOnExit w:val="0"/>
                  <w:checkBox>
                    <w:sizeAuto/>
                    <w:default w:val="0"/>
                  </w:checkBox>
                </w:ffData>
              </w:fldChar>
            </w:r>
            <w:r w:rsidR="00CC1D2F" w:rsidRPr="00A73B9D">
              <w:rPr>
                <w:rFonts w:cs="Arial"/>
                <w:highlight w:val="lightGray"/>
              </w:rPr>
              <w:instrText xml:space="preserve"> FORMCHECKBOX </w:instrText>
            </w:r>
            <w:r w:rsidRPr="00A73B9D">
              <w:rPr>
                <w:rFonts w:cs="Arial"/>
                <w:highlight w:val="lightGray"/>
              </w:rPr>
            </w:r>
            <w:r w:rsidRPr="00A73B9D">
              <w:rPr>
                <w:rFonts w:cs="Arial"/>
                <w:highlight w:val="lightGray"/>
              </w:rPr>
              <w:fldChar w:fldCharType="separate"/>
            </w:r>
            <w:r w:rsidRPr="00A73B9D">
              <w:rPr>
                <w:rFonts w:cs="Arial"/>
                <w:highlight w:val="lightGray"/>
              </w:rPr>
              <w:fldChar w:fldCharType="end"/>
            </w:r>
            <w:r w:rsidR="00CC1D2F" w:rsidRPr="00A73B9D">
              <w:rPr>
                <w:rFonts w:cs="Arial"/>
              </w:rPr>
              <w:t xml:space="preserve"> niet van toepassing. </w:t>
            </w:r>
          </w:p>
        </w:tc>
      </w:tr>
      <w:tr w:rsidR="00CC1D2F" w:rsidRPr="00A73B9D" w14:paraId="1E83E352" w14:textId="77777777" w:rsidTr="0045659A">
        <w:trPr>
          <w:trHeight w:val="570"/>
        </w:trPr>
        <w:tc>
          <w:tcPr>
            <w:tcW w:w="2340" w:type="dxa"/>
            <w:vMerge/>
          </w:tcPr>
          <w:p w14:paraId="5D212DF2" w14:textId="77777777" w:rsidR="00CC1D2F" w:rsidRPr="00A73B9D" w:rsidRDefault="00CC1D2F" w:rsidP="008B10DA">
            <w:pPr>
              <w:spacing w:line="276" w:lineRule="auto"/>
              <w:jc w:val="both"/>
              <w:rPr>
                <w:rFonts w:cs="Arial"/>
                <w:b/>
              </w:rPr>
            </w:pPr>
          </w:p>
        </w:tc>
        <w:tc>
          <w:tcPr>
            <w:tcW w:w="6732" w:type="dxa"/>
            <w:gridSpan w:val="5"/>
          </w:tcPr>
          <w:p w14:paraId="5548D42D" w14:textId="77777777" w:rsidR="00D842EB" w:rsidRPr="00D842EB" w:rsidRDefault="00CC1D2F" w:rsidP="00FE0B24">
            <w:pPr>
              <w:pStyle w:val="Geenafstand"/>
              <w:spacing w:line="276" w:lineRule="auto"/>
              <w:rPr>
                <w:rFonts w:ascii="Arial" w:hAnsi="Arial" w:cs="Arial"/>
                <w:sz w:val="20"/>
                <w:szCs w:val="20"/>
              </w:rPr>
            </w:pPr>
            <w:r w:rsidRPr="00FE0B24">
              <w:rPr>
                <w:rFonts w:ascii="Arial" w:hAnsi="Arial" w:cs="Arial"/>
                <w:b/>
                <w:bCs/>
                <w:sz w:val="20"/>
                <w:szCs w:val="20"/>
              </w:rPr>
              <w:t>Kerncompetentie 2</w:t>
            </w:r>
            <w:r w:rsidR="00D842EB" w:rsidRPr="00FE0B24">
              <w:rPr>
                <w:rFonts w:ascii="Arial" w:hAnsi="Arial" w:cs="Arial"/>
                <w:b/>
                <w:bCs/>
                <w:sz w:val="20"/>
                <w:szCs w:val="20"/>
              </w:rPr>
              <w:t>:</w:t>
            </w:r>
            <w:r w:rsidR="00D842EB" w:rsidRPr="00FE0B24">
              <w:rPr>
                <w:rFonts w:cs="Arial"/>
                <w:sz w:val="20"/>
                <w:szCs w:val="20"/>
              </w:rPr>
              <w:t xml:space="preserve"> </w:t>
            </w:r>
            <w:r w:rsidR="00D842EB" w:rsidRPr="00D842EB">
              <w:rPr>
                <w:rFonts w:ascii="Arial" w:hAnsi="Arial" w:cs="Arial"/>
                <w:sz w:val="20"/>
                <w:szCs w:val="20"/>
              </w:rPr>
              <w:t>Een bewezen rapportagesysteem voor de verwerkte hoeveelheden afval per dag en per aangeleverde vracht. Het gaat om een inzichtelijke, sluitende en controleerbare afvalstoffenrapportage waarbij er geen discussie kan ontstaan over de geleverde prestatie.</w:t>
            </w:r>
          </w:p>
          <w:p w14:paraId="5CEC7C4C" w14:textId="660096A4" w:rsidR="00CC1D2F" w:rsidRPr="00D842EB" w:rsidRDefault="00CC1D2F" w:rsidP="00FE0B24">
            <w:pPr>
              <w:spacing w:line="276" w:lineRule="auto"/>
              <w:jc w:val="both"/>
              <w:rPr>
                <w:rFonts w:cs="Arial"/>
              </w:rPr>
            </w:pPr>
          </w:p>
          <w:p w14:paraId="77695236" w14:textId="77777777" w:rsidR="00CC1D2F" w:rsidRPr="00A73B9D" w:rsidRDefault="00A60762" w:rsidP="00FE0B24">
            <w:pPr>
              <w:spacing w:line="276" w:lineRule="auto"/>
              <w:jc w:val="both"/>
              <w:rPr>
                <w:rFonts w:cs="Arial"/>
                <w:highlight w:val="cyan"/>
              </w:rPr>
            </w:pPr>
            <w:r w:rsidRPr="00D842EB">
              <w:rPr>
                <w:rFonts w:cs="Arial"/>
              </w:rPr>
              <w:fldChar w:fldCharType="begin">
                <w:ffData>
                  <w:name w:val="Selectievakje41"/>
                  <w:enabled/>
                  <w:calcOnExit w:val="0"/>
                  <w:checkBox>
                    <w:sizeAuto/>
                    <w:default w:val="0"/>
                  </w:checkBox>
                </w:ffData>
              </w:fldChar>
            </w:r>
            <w:r w:rsidR="00CC1D2F" w:rsidRPr="00D842EB">
              <w:rPr>
                <w:rFonts w:cs="Arial"/>
              </w:rPr>
              <w:instrText xml:space="preserve"> FORMCHECKBOX </w:instrText>
            </w:r>
            <w:r w:rsidRPr="00D842EB">
              <w:rPr>
                <w:rFonts w:cs="Arial"/>
              </w:rPr>
            </w:r>
            <w:r w:rsidRPr="00D842EB">
              <w:rPr>
                <w:rFonts w:cs="Arial"/>
              </w:rPr>
              <w:fldChar w:fldCharType="separate"/>
            </w:r>
            <w:r w:rsidRPr="00D842EB">
              <w:rPr>
                <w:rFonts w:cs="Arial"/>
              </w:rPr>
              <w:fldChar w:fldCharType="end"/>
            </w:r>
            <w:r w:rsidR="00CC1D2F" w:rsidRPr="00D842EB">
              <w:rPr>
                <w:rFonts w:cs="Arial"/>
              </w:rPr>
              <w:t xml:space="preserve"> wel  </w:t>
            </w:r>
            <w:r w:rsidRPr="00D842EB">
              <w:rPr>
                <w:rFonts w:cs="Arial"/>
              </w:rPr>
              <w:fldChar w:fldCharType="begin">
                <w:ffData>
                  <w:name w:val="Selectievakje41"/>
                  <w:enabled/>
                  <w:calcOnExit w:val="0"/>
                  <w:checkBox>
                    <w:sizeAuto/>
                    <w:default w:val="0"/>
                  </w:checkBox>
                </w:ffData>
              </w:fldChar>
            </w:r>
            <w:r w:rsidR="00CC1D2F" w:rsidRPr="00D842EB">
              <w:rPr>
                <w:rFonts w:cs="Arial"/>
              </w:rPr>
              <w:instrText xml:space="preserve"> FORMCHECKBOX </w:instrText>
            </w:r>
            <w:r w:rsidRPr="00D842EB">
              <w:rPr>
                <w:rFonts w:cs="Arial"/>
              </w:rPr>
            </w:r>
            <w:r w:rsidRPr="00D842EB">
              <w:rPr>
                <w:rFonts w:cs="Arial"/>
              </w:rPr>
              <w:fldChar w:fldCharType="separate"/>
            </w:r>
            <w:r w:rsidRPr="00D842EB">
              <w:rPr>
                <w:rFonts w:cs="Arial"/>
              </w:rPr>
              <w:fldChar w:fldCharType="end"/>
            </w:r>
            <w:r w:rsidR="00CC1D2F" w:rsidRPr="00D842EB">
              <w:rPr>
                <w:rFonts w:cs="Arial"/>
              </w:rPr>
              <w:t xml:space="preserve"> niet van toepassing. </w:t>
            </w:r>
          </w:p>
        </w:tc>
      </w:tr>
      <w:tr w:rsidR="00CC1D2F" w:rsidRPr="00A73B9D" w14:paraId="61A0AE4D" w14:textId="77777777" w:rsidTr="0045659A">
        <w:tc>
          <w:tcPr>
            <w:tcW w:w="2340" w:type="dxa"/>
          </w:tcPr>
          <w:p w14:paraId="2C5EC729" w14:textId="77777777" w:rsidR="00CC1D2F" w:rsidRPr="00A73B9D" w:rsidRDefault="00CC1D2F" w:rsidP="008B10DA">
            <w:pPr>
              <w:spacing w:line="276" w:lineRule="auto"/>
              <w:jc w:val="both"/>
              <w:rPr>
                <w:rFonts w:cs="Arial"/>
              </w:rPr>
            </w:pPr>
            <w:r w:rsidRPr="00A73B9D">
              <w:rPr>
                <w:rFonts w:cs="Arial"/>
              </w:rPr>
              <w:t>Referentie van:</w:t>
            </w:r>
          </w:p>
        </w:tc>
        <w:bookmarkStart w:id="1" w:name="Selectievakje53"/>
        <w:tc>
          <w:tcPr>
            <w:tcW w:w="6732" w:type="dxa"/>
            <w:gridSpan w:val="5"/>
          </w:tcPr>
          <w:p w14:paraId="4B0B3D85" w14:textId="77777777" w:rsidR="00CC1D2F" w:rsidRPr="00A73B9D" w:rsidRDefault="00A60762" w:rsidP="008B10DA">
            <w:pPr>
              <w:spacing w:line="276" w:lineRule="auto"/>
              <w:jc w:val="both"/>
              <w:rPr>
                <w:rFonts w:cs="Arial"/>
              </w:rPr>
            </w:pPr>
            <w:r w:rsidRPr="00A73B9D">
              <w:rPr>
                <w:rFonts w:cs="Arial"/>
              </w:rPr>
              <w:fldChar w:fldCharType="begin">
                <w:ffData>
                  <w:name w:val="Selectievakje53"/>
                  <w:enabled/>
                  <w:calcOnExit w:val="0"/>
                  <w:checkBox>
                    <w:sizeAuto/>
                    <w:default w:val="0"/>
                  </w:checkBox>
                </w:ffData>
              </w:fldChar>
            </w:r>
            <w:r w:rsidR="00CC1D2F" w:rsidRPr="00A73B9D">
              <w:rPr>
                <w:rFonts w:cs="Arial"/>
              </w:rPr>
              <w:instrText xml:space="preserve"> FORMCHECKBOX </w:instrText>
            </w:r>
            <w:r w:rsidRPr="00A73B9D">
              <w:rPr>
                <w:rFonts w:cs="Arial"/>
              </w:rPr>
            </w:r>
            <w:r w:rsidRPr="00A73B9D">
              <w:rPr>
                <w:rFonts w:cs="Arial"/>
              </w:rPr>
              <w:fldChar w:fldCharType="separate"/>
            </w:r>
            <w:r w:rsidRPr="00A73B9D">
              <w:rPr>
                <w:rFonts w:cs="Arial"/>
              </w:rPr>
              <w:fldChar w:fldCharType="end"/>
            </w:r>
            <w:bookmarkEnd w:id="1"/>
            <w:r w:rsidR="00CC1D2F" w:rsidRPr="00A73B9D">
              <w:rPr>
                <w:rFonts w:cs="Arial"/>
              </w:rPr>
              <w:t xml:space="preserve"> inschrijver</w:t>
            </w:r>
          </w:p>
          <w:p w14:paraId="0943F80D" w14:textId="77777777" w:rsidR="00CC1D2F" w:rsidRPr="00A73B9D" w:rsidRDefault="00CC1D2F" w:rsidP="008B10DA">
            <w:pPr>
              <w:spacing w:line="276" w:lineRule="auto"/>
              <w:jc w:val="both"/>
              <w:rPr>
                <w:rFonts w:cs="Arial"/>
              </w:rPr>
            </w:pPr>
            <w:r w:rsidRPr="00A73B9D">
              <w:rPr>
                <w:rFonts w:cs="Arial"/>
              </w:rPr>
              <w:t xml:space="preserve">     </w:t>
            </w:r>
            <w:r w:rsidR="00A60762" w:rsidRPr="00A73B9D">
              <w:rPr>
                <w:rFonts w:cs="Arial"/>
              </w:rPr>
              <w:fldChar w:fldCharType="begin">
                <w:ffData>
                  <w:name w:val="Selectievakje53"/>
                  <w:enabled/>
                  <w:calcOnExit w:val="0"/>
                  <w:checkBox>
                    <w:sizeAuto/>
                    <w:default w:val="0"/>
                  </w:checkBox>
                </w:ffData>
              </w:fldChar>
            </w:r>
            <w:r w:rsidRPr="00A73B9D">
              <w:rPr>
                <w:rFonts w:cs="Arial"/>
              </w:rPr>
              <w:instrText xml:space="preserve"> FORMCHECKBOX </w:instrText>
            </w:r>
            <w:r w:rsidR="00A60762" w:rsidRPr="00A73B9D">
              <w:rPr>
                <w:rFonts w:cs="Arial"/>
              </w:rPr>
            </w:r>
            <w:r w:rsidR="00A60762" w:rsidRPr="00A73B9D">
              <w:rPr>
                <w:rFonts w:cs="Arial"/>
              </w:rPr>
              <w:fldChar w:fldCharType="separate"/>
            </w:r>
            <w:r w:rsidR="00A60762" w:rsidRPr="00A73B9D">
              <w:rPr>
                <w:rFonts w:cs="Arial"/>
              </w:rPr>
              <w:fldChar w:fldCharType="end"/>
            </w:r>
            <w:r w:rsidRPr="00A73B9D">
              <w:rPr>
                <w:rFonts w:cs="Arial"/>
              </w:rPr>
              <w:t xml:space="preserve"> als hoofdaannemer</w:t>
            </w:r>
          </w:p>
          <w:p w14:paraId="0F8FD14F" w14:textId="77777777" w:rsidR="00CC1D2F" w:rsidRPr="00A73B9D" w:rsidRDefault="00CC1D2F" w:rsidP="008B10DA">
            <w:pPr>
              <w:spacing w:line="276" w:lineRule="auto"/>
              <w:jc w:val="both"/>
              <w:rPr>
                <w:rFonts w:cs="Arial"/>
              </w:rPr>
            </w:pPr>
            <w:r w:rsidRPr="00A73B9D">
              <w:rPr>
                <w:rFonts w:cs="Arial"/>
              </w:rPr>
              <w:t xml:space="preserve">     </w:t>
            </w:r>
            <w:r w:rsidR="00A60762" w:rsidRPr="00A73B9D">
              <w:rPr>
                <w:rFonts w:cs="Arial"/>
              </w:rPr>
              <w:fldChar w:fldCharType="begin">
                <w:ffData>
                  <w:name w:val="Selectievakje53"/>
                  <w:enabled/>
                  <w:calcOnExit w:val="0"/>
                  <w:checkBox>
                    <w:sizeAuto/>
                    <w:default w:val="0"/>
                  </w:checkBox>
                </w:ffData>
              </w:fldChar>
            </w:r>
            <w:r w:rsidRPr="00A73B9D">
              <w:rPr>
                <w:rFonts w:cs="Arial"/>
              </w:rPr>
              <w:instrText xml:space="preserve"> FORMCHECKBOX </w:instrText>
            </w:r>
            <w:r w:rsidR="00A60762" w:rsidRPr="00A73B9D">
              <w:rPr>
                <w:rFonts w:cs="Arial"/>
              </w:rPr>
            </w:r>
            <w:r w:rsidR="00A60762" w:rsidRPr="00A73B9D">
              <w:rPr>
                <w:rFonts w:cs="Arial"/>
              </w:rPr>
              <w:fldChar w:fldCharType="separate"/>
            </w:r>
            <w:r w:rsidR="00A60762" w:rsidRPr="00A73B9D">
              <w:rPr>
                <w:rFonts w:cs="Arial"/>
              </w:rPr>
              <w:fldChar w:fldCharType="end"/>
            </w:r>
            <w:r w:rsidRPr="00A73B9D">
              <w:rPr>
                <w:rFonts w:cs="Arial"/>
              </w:rPr>
              <w:t xml:space="preserve"> als onderaannemer</w:t>
            </w:r>
          </w:p>
          <w:p w14:paraId="1B5D7B39" w14:textId="77777777" w:rsidR="00CC1D2F" w:rsidRPr="00A73B9D" w:rsidRDefault="00A60762" w:rsidP="008B10DA">
            <w:pPr>
              <w:spacing w:line="276" w:lineRule="auto"/>
              <w:jc w:val="both"/>
              <w:rPr>
                <w:rFonts w:cs="Arial"/>
              </w:rPr>
            </w:pPr>
            <w:r w:rsidRPr="00A73B9D">
              <w:rPr>
                <w:rFonts w:cs="Arial"/>
              </w:rPr>
              <w:fldChar w:fldCharType="begin">
                <w:ffData>
                  <w:name w:val="Selectievakje54"/>
                  <w:enabled/>
                  <w:calcOnExit w:val="0"/>
                  <w:checkBox>
                    <w:sizeAuto/>
                    <w:default w:val="0"/>
                  </w:checkBox>
                </w:ffData>
              </w:fldChar>
            </w:r>
            <w:bookmarkStart w:id="2" w:name="Selectievakje54"/>
            <w:r w:rsidR="00CC1D2F" w:rsidRPr="00A73B9D">
              <w:rPr>
                <w:rFonts w:cs="Arial"/>
              </w:rPr>
              <w:instrText xml:space="preserve"> FORMCHECKBOX </w:instrText>
            </w:r>
            <w:r w:rsidRPr="00A73B9D">
              <w:rPr>
                <w:rFonts w:cs="Arial"/>
              </w:rPr>
            </w:r>
            <w:r w:rsidRPr="00A73B9D">
              <w:rPr>
                <w:rFonts w:cs="Arial"/>
              </w:rPr>
              <w:fldChar w:fldCharType="separate"/>
            </w:r>
            <w:r w:rsidRPr="00A73B9D">
              <w:rPr>
                <w:rFonts w:cs="Arial"/>
              </w:rPr>
              <w:fldChar w:fldCharType="end"/>
            </w:r>
            <w:bookmarkEnd w:id="2"/>
            <w:r w:rsidR="00CC1D2F" w:rsidRPr="00A73B9D">
              <w:rPr>
                <w:rFonts w:cs="Arial"/>
              </w:rPr>
              <w:t xml:space="preserve"> derde</w:t>
            </w:r>
          </w:p>
          <w:p w14:paraId="6C4D0409" w14:textId="77777777" w:rsidR="00CC1D2F" w:rsidRPr="00A73B9D" w:rsidRDefault="00A60762" w:rsidP="008B10DA">
            <w:pPr>
              <w:spacing w:line="276" w:lineRule="auto"/>
              <w:jc w:val="both"/>
              <w:rPr>
                <w:rFonts w:cs="Arial"/>
              </w:rPr>
            </w:pPr>
            <w:r w:rsidRPr="00A73B9D">
              <w:rPr>
                <w:rFonts w:cs="Arial"/>
              </w:rPr>
              <w:fldChar w:fldCharType="begin">
                <w:ffData>
                  <w:name w:val="Selectievakje54"/>
                  <w:enabled/>
                  <w:calcOnExit w:val="0"/>
                  <w:checkBox>
                    <w:sizeAuto/>
                    <w:default w:val="0"/>
                  </w:checkBox>
                </w:ffData>
              </w:fldChar>
            </w:r>
            <w:r w:rsidR="00CC1D2F" w:rsidRPr="00A73B9D">
              <w:rPr>
                <w:rFonts w:cs="Arial"/>
              </w:rPr>
              <w:instrText xml:space="preserve"> FORMCHECKBOX </w:instrText>
            </w:r>
            <w:r w:rsidRPr="00A73B9D">
              <w:rPr>
                <w:rFonts w:cs="Arial"/>
              </w:rPr>
            </w:r>
            <w:r w:rsidRPr="00A73B9D">
              <w:rPr>
                <w:rFonts w:cs="Arial"/>
              </w:rPr>
              <w:fldChar w:fldCharType="separate"/>
            </w:r>
            <w:r w:rsidRPr="00A73B9D">
              <w:rPr>
                <w:rFonts w:cs="Arial"/>
              </w:rPr>
              <w:fldChar w:fldCharType="end"/>
            </w:r>
            <w:r w:rsidR="00CC1D2F" w:rsidRPr="00A73B9D">
              <w:rPr>
                <w:rFonts w:cs="Arial"/>
              </w:rPr>
              <w:t xml:space="preserve"> combinant</w:t>
            </w:r>
          </w:p>
        </w:tc>
      </w:tr>
      <w:tr w:rsidR="00CC1D2F" w:rsidRPr="00A73B9D" w14:paraId="77D6DCA6" w14:textId="77777777" w:rsidTr="0045659A">
        <w:tc>
          <w:tcPr>
            <w:tcW w:w="2340" w:type="dxa"/>
          </w:tcPr>
          <w:p w14:paraId="6C4BA280" w14:textId="77777777" w:rsidR="00CC1D2F" w:rsidRPr="00A73B9D" w:rsidRDefault="00CC1D2F" w:rsidP="008B10DA">
            <w:pPr>
              <w:spacing w:line="276" w:lineRule="auto"/>
              <w:jc w:val="both"/>
              <w:rPr>
                <w:rFonts w:cs="Arial"/>
              </w:rPr>
            </w:pPr>
            <w:r w:rsidRPr="00A73B9D">
              <w:rPr>
                <w:rFonts w:cs="Arial"/>
              </w:rPr>
              <w:t>Naam van het project:</w:t>
            </w:r>
          </w:p>
        </w:tc>
        <w:tc>
          <w:tcPr>
            <w:tcW w:w="6732" w:type="dxa"/>
            <w:gridSpan w:val="5"/>
          </w:tcPr>
          <w:p w14:paraId="2CA6033C" w14:textId="77777777" w:rsidR="00CC1D2F" w:rsidRPr="00A73B9D" w:rsidRDefault="00A60762" w:rsidP="008B10DA">
            <w:pPr>
              <w:spacing w:line="276" w:lineRule="auto"/>
              <w:jc w:val="both"/>
              <w:rPr>
                <w:rFonts w:cs="Arial"/>
              </w:rPr>
            </w:pPr>
            <w:r w:rsidRPr="00A73B9D">
              <w:rPr>
                <w:rFonts w:cs="Arial"/>
              </w:rPr>
              <w:fldChar w:fldCharType="begin">
                <w:ffData>
                  <w:name w:val=""/>
                  <w:enabled/>
                  <w:calcOnExit w:val="0"/>
                  <w:textInput/>
                </w:ffData>
              </w:fldChar>
            </w:r>
            <w:r w:rsidR="00CC1D2F" w:rsidRPr="00A73B9D">
              <w:rPr>
                <w:rFonts w:cs="Arial"/>
              </w:rPr>
              <w:instrText xml:space="preserve"> FORMTEXT </w:instrText>
            </w:r>
            <w:r w:rsidRPr="00A73B9D">
              <w:rPr>
                <w:rFonts w:cs="Arial"/>
              </w:rPr>
            </w:r>
            <w:r w:rsidRPr="00A73B9D">
              <w:rPr>
                <w:rFonts w:cs="Arial"/>
              </w:rPr>
              <w:fldChar w:fldCharType="separate"/>
            </w:r>
            <w:r w:rsidR="00CC1D2F" w:rsidRPr="00A73B9D">
              <w:rPr>
                <w:rFonts w:cs="Arial"/>
                <w:noProof/>
              </w:rPr>
              <w:t> </w:t>
            </w:r>
            <w:r w:rsidR="00CC1D2F" w:rsidRPr="00A73B9D">
              <w:rPr>
                <w:rFonts w:cs="Arial"/>
                <w:noProof/>
              </w:rPr>
              <w:t> </w:t>
            </w:r>
            <w:r w:rsidR="00CC1D2F" w:rsidRPr="00A73B9D">
              <w:rPr>
                <w:rFonts w:cs="Arial"/>
                <w:noProof/>
              </w:rPr>
              <w:t> </w:t>
            </w:r>
            <w:r w:rsidR="00CC1D2F" w:rsidRPr="00A73B9D">
              <w:rPr>
                <w:rFonts w:cs="Arial"/>
                <w:noProof/>
              </w:rPr>
              <w:t> </w:t>
            </w:r>
            <w:r w:rsidR="00CC1D2F" w:rsidRPr="00A73B9D">
              <w:rPr>
                <w:rFonts w:cs="Arial"/>
                <w:noProof/>
              </w:rPr>
              <w:t> </w:t>
            </w:r>
            <w:r w:rsidRPr="00A73B9D">
              <w:rPr>
                <w:rFonts w:cs="Arial"/>
              </w:rPr>
              <w:fldChar w:fldCharType="end"/>
            </w:r>
          </w:p>
        </w:tc>
      </w:tr>
      <w:tr w:rsidR="00CC1D2F" w:rsidRPr="00A73B9D" w14:paraId="54A2CBDC" w14:textId="77777777" w:rsidTr="0045659A">
        <w:tc>
          <w:tcPr>
            <w:tcW w:w="2340" w:type="dxa"/>
          </w:tcPr>
          <w:p w14:paraId="08DBD3EE" w14:textId="77777777" w:rsidR="00CC1D2F" w:rsidRPr="00A73B9D" w:rsidRDefault="00CC1D2F" w:rsidP="008B10DA">
            <w:pPr>
              <w:spacing w:line="276" w:lineRule="auto"/>
              <w:jc w:val="both"/>
              <w:rPr>
                <w:rFonts w:cs="Arial"/>
              </w:rPr>
            </w:pPr>
            <w:r w:rsidRPr="00A73B9D">
              <w:rPr>
                <w:rFonts w:cs="Arial"/>
              </w:rPr>
              <w:t xml:space="preserve">Type project:                  </w:t>
            </w:r>
          </w:p>
        </w:tc>
        <w:tc>
          <w:tcPr>
            <w:tcW w:w="6732" w:type="dxa"/>
            <w:gridSpan w:val="5"/>
          </w:tcPr>
          <w:p w14:paraId="745DFC3E" w14:textId="77777777" w:rsidR="00CC1D2F" w:rsidRPr="00A73B9D" w:rsidRDefault="00A60762" w:rsidP="008B10DA">
            <w:pPr>
              <w:spacing w:line="276" w:lineRule="auto"/>
              <w:jc w:val="both"/>
              <w:rPr>
                <w:rFonts w:cs="Arial"/>
              </w:rPr>
            </w:pPr>
            <w:r w:rsidRPr="00A73B9D">
              <w:rPr>
                <w:rFonts w:cs="Arial"/>
              </w:rPr>
              <w:fldChar w:fldCharType="begin">
                <w:ffData>
                  <w:name w:val=""/>
                  <w:enabled/>
                  <w:calcOnExit w:val="0"/>
                  <w:textInput/>
                </w:ffData>
              </w:fldChar>
            </w:r>
            <w:r w:rsidR="00CC1D2F" w:rsidRPr="00A73B9D">
              <w:rPr>
                <w:rFonts w:cs="Arial"/>
              </w:rPr>
              <w:instrText xml:space="preserve"> FORMTEXT </w:instrText>
            </w:r>
            <w:r w:rsidRPr="00A73B9D">
              <w:rPr>
                <w:rFonts w:cs="Arial"/>
              </w:rPr>
            </w:r>
            <w:r w:rsidRPr="00A73B9D">
              <w:rPr>
                <w:rFonts w:cs="Arial"/>
              </w:rPr>
              <w:fldChar w:fldCharType="separate"/>
            </w:r>
            <w:r w:rsidR="00CC1D2F" w:rsidRPr="00A73B9D">
              <w:rPr>
                <w:rFonts w:cs="Arial"/>
                <w:noProof/>
              </w:rPr>
              <w:t> </w:t>
            </w:r>
            <w:r w:rsidR="00CC1D2F" w:rsidRPr="00A73B9D">
              <w:rPr>
                <w:rFonts w:cs="Arial"/>
                <w:noProof/>
              </w:rPr>
              <w:t> </w:t>
            </w:r>
            <w:r w:rsidR="00CC1D2F" w:rsidRPr="00A73B9D">
              <w:rPr>
                <w:rFonts w:cs="Arial"/>
                <w:noProof/>
              </w:rPr>
              <w:t> </w:t>
            </w:r>
            <w:r w:rsidR="00CC1D2F" w:rsidRPr="00A73B9D">
              <w:rPr>
                <w:rFonts w:cs="Arial"/>
                <w:noProof/>
              </w:rPr>
              <w:t> </w:t>
            </w:r>
            <w:r w:rsidR="00CC1D2F" w:rsidRPr="00A73B9D">
              <w:rPr>
                <w:rFonts w:cs="Arial"/>
                <w:noProof/>
              </w:rPr>
              <w:t> </w:t>
            </w:r>
            <w:r w:rsidRPr="00A73B9D">
              <w:rPr>
                <w:rFonts w:cs="Arial"/>
              </w:rPr>
              <w:fldChar w:fldCharType="end"/>
            </w:r>
          </w:p>
        </w:tc>
      </w:tr>
      <w:tr w:rsidR="00CC1D2F" w:rsidRPr="00A73B9D" w14:paraId="66BE239C" w14:textId="77777777" w:rsidTr="0045659A">
        <w:tc>
          <w:tcPr>
            <w:tcW w:w="3420" w:type="dxa"/>
            <w:gridSpan w:val="2"/>
          </w:tcPr>
          <w:p w14:paraId="0473A226" w14:textId="77777777" w:rsidR="00CC1D2F" w:rsidRPr="00A73B9D" w:rsidRDefault="00CC1D2F" w:rsidP="008B10DA">
            <w:pPr>
              <w:spacing w:line="276" w:lineRule="auto"/>
              <w:jc w:val="both"/>
              <w:rPr>
                <w:rFonts w:cs="Arial"/>
              </w:rPr>
            </w:pPr>
            <w:r w:rsidRPr="00A73B9D">
              <w:rPr>
                <w:rFonts w:cs="Arial"/>
              </w:rPr>
              <w:t>Plaats van het project:</w:t>
            </w:r>
          </w:p>
        </w:tc>
        <w:tc>
          <w:tcPr>
            <w:tcW w:w="5652" w:type="dxa"/>
            <w:gridSpan w:val="4"/>
          </w:tcPr>
          <w:p w14:paraId="63203C82" w14:textId="77777777" w:rsidR="00CC1D2F" w:rsidRPr="00A73B9D" w:rsidRDefault="00A60762" w:rsidP="008B10DA">
            <w:pPr>
              <w:spacing w:line="276" w:lineRule="auto"/>
              <w:jc w:val="both"/>
              <w:rPr>
                <w:rFonts w:cs="Arial"/>
              </w:rPr>
            </w:pPr>
            <w:r w:rsidRPr="00A73B9D">
              <w:rPr>
                <w:rFonts w:cs="Arial"/>
              </w:rPr>
              <w:fldChar w:fldCharType="begin">
                <w:ffData>
                  <w:name w:val=""/>
                  <w:enabled/>
                  <w:calcOnExit w:val="0"/>
                  <w:textInput/>
                </w:ffData>
              </w:fldChar>
            </w:r>
            <w:r w:rsidR="00CC1D2F" w:rsidRPr="00A73B9D">
              <w:rPr>
                <w:rFonts w:cs="Arial"/>
              </w:rPr>
              <w:instrText xml:space="preserve"> FORMTEXT </w:instrText>
            </w:r>
            <w:r w:rsidRPr="00A73B9D">
              <w:rPr>
                <w:rFonts w:cs="Arial"/>
              </w:rPr>
            </w:r>
            <w:r w:rsidRPr="00A73B9D">
              <w:rPr>
                <w:rFonts w:cs="Arial"/>
              </w:rPr>
              <w:fldChar w:fldCharType="separate"/>
            </w:r>
            <w:r w:rsidR="00CC1D2F" w:rsidRPr="00A73B9D">
              <w:rPr>
                <w:rFonts w:cs="Arial"/>
                <w:noProof/>
              </w:rPr>
              <w:t> </w:t>
            </w:r>
            <w:r w:rsidR="00CC1D2F" w:rsidRPr="00A73B9D">
              <w:rPr>
                <w:rFonts w:cs="Arial"/>
                <w:noProof/>
              </w:rPr>
              <w:t> </w:t>
            </w:r>
            <w:r w:rsidR="00CC1D2F" w:rsidRPr="00A73B9D">
              <w:rPr>
                <w:rFonts w:cs="Arial"/>
                <w:noProof/>
              </w:rPr>
              <w:t> </w:t>
            </w:r>
            <w:r w:rsidR="00CC1D2F" w:rsidRPr="00A73B9D">
              <w:rPr>
                <w:rFonts w:cs="Arial"/>
                <w:noProof/>
              </w:rPr>
              <w:t> </w:t>
            </w:r>
            <w:r w:rsidR="00CC1D2F" w:rsidRPr="00A73B9D">
              <w:rPr>
                <w:rFonts w:cs="Arial"/>
                <w:noProof/>
              </w:rPr>
              <w:t> </w:t>
            </w:r>
            <w:r w:rsidRPr="00A73B9D">
              <w:rPr>
                <w:rFonts w:cs="Arial"/>
              </w:rPr>
              <w:fldChar w:fldCharType="end"/>
            </w:r>
          </w:p>
        </w:tc>
      </w:tr>
      <w:tr w:rsidR="00CC1D2F" w:rsidRPr="00A73B9D" w14:paraId="5EDECFD3" w14:textId="77777777" w:rsidTr="0045659A">
        <w:tc>
          <w:tcPr>
            <w:tcW w:w="3420" w:type="dxa"/>
            <w:gridSpan w:val="2"/>
          </w:tcPr>
          <w:p w14:paraId="27691674" w14:textId="77777777" w:rsidR="00CC1D2F" w:rsidRPr="00A73B9D" w:rsidRDefault="00CC1D2F" w:rsidP="008B10DA">
            <w:pPr>
              <w:spacing w:line="276" w:lineRule="auto"/>
              <w:jc w:val="both"/>
              <w:rPr>
                <w:rFonts w:cs="Arial"/>
              </w:rPr>
            </w:pPr>
            <w:r w:rsidRPr="00A73B9D">
              <w:rPr>
                <w:rFonts w:cs="Arial"/>
              </w:rPr>
              <w:t>Naam opdrachtgever/referent:</w:t>
            </w:r>
          </w:p>
        </w:tc>
        <w:tc>
          <w:tcPr>
            <w:tcW w:w="5652" w:type="dxa"/>
            <w:gridSpan w:val="4"/>
          </w:tcPr>
          <w:p w14:paraId="058F2082" w14:textId="77777777" w:rsidR="00CC1D2F" w:rsidRPr="00A73B9D" w:rsidRDefault="00A60762" w:rsidP="008B10DA">
            <w:pPr>
              <w:spacing w:line="276" w:lineRule="auto"/>
              <w:jc w:val="both"/>
              <w:rPr>
                <w:rFonts w:cs="Arial"/>
              </w:rPr>
            </w:pPr>
            <w:r w:rsidRPr="00A73B9D">
              <w:rPr>
                <w:rFonts w:cs="Arial"/>
              </w:rPr>
              <w:fldChar w:fldCharType="begin">
                <w:ffData>
                  <w:name w:val=""/>
                  <w:enabled/>
                  <w:calcOnExit w:val="0"/>
                  <w:textInput/>
                </w:ffData>
              </w:fldChar>
            </w:r>
            <w:r w:rsidR="00CC1D2F" w:rsidRPr="00A73B9D">
              <w:rPr>
                <w:rFonts w:cs="Arial"/>
              </w:rPr>
              <w:instrText xml:space="preserve"> FORMTEXT </w:instrText>
            </w:r>
            <w:r w:rsidRPr="00A73B9D">
              <w:rPr>
                <w:rFonts w:cs="Arial"/>
              </w:rPr>
            </w:r>
            <w:r w:rsidRPr="00A73B9D">
              <w:rPr>
                <w:rFonts w:cs="Arial"/>
              </w:rPr>
              <w:fldChar w:fldCharType="separate"/>
            </w:r>
            <w:r w:rsidR="00CC1D2F" w:rsidRPr="00A73B9D">
              <w:rPr>
                <w:rFonts w:cs="Arial"/>
                <w:noProof/>
              </w:rPr>
              <w:t> </w:t>
            </w:r>
            <w:r w:rsidR="00CC1D2F" w:rsidRPr="00A73B9D">
              <w:rPr>
                <w:rFonts w:cs="Arial"/>
                <w:noProof/>
              </w:rPr>
              <w:t> </w:t>
            </w:r>
            <w:r w:rsidR="00CC1D2F" w:rsidRPr="00A73B9D">
              <w:rPr>
                <w:rFonts w:cs="Arial"/>
                <w:noProof/>
              </w:rPr>
              <w:t> </w:t>
            </w:r>
            <w:r w:rsidR="00CC1D2F" w:rsidRPr="00A73B9D">
              <w:rPr>
                <w:rFonts w:cs="Arial"/>
                <w:noProof/>
              </w:rPr>
              <w:t> </w:t>
            </w:r>
            <w:r w:rsidR="00CC1D2F" w:rsidRPr="00A73B9D">
              <w:rPr>
                <w:rFonts w:cs="Arial"/>
                <w:noProof/>
              </w:rPr>
              <w:t> </w:t>
            </w:r>
            <w:r w:rsidRPr="00A73B9D">
              <w:rPr>
                <w:rFonts w:cs="Arial"/>
              </w:rPr>
              <w:fldChar w:fldCharType="end"/>
            </w:r>
          </w:p>
        </w:tc>
      </w:tr>
      <w:tr w:rsidR="00CC1D2F" w:rsidRPr="00A73B9D" w14:paraId="41D89828" w14:textId="77777777" w:rsidTr="0045659A">
        <w:tc>
          <w:tcPr>
            <w:tcW w:w="3420" w:type="dxa"/>
            <w:gridSpan w:val="2"/>
          </w:tcPr>
          <w:p w14:paraId="24D7BF20" w14:textId="77777777" w:rsidR="00CC1D2F" w:rsidRPr="00A73B9D" w:rsidRDefault="00CC1D2F" w:rsidP="008B10DA">
            <w:pPr>
              <w:spacing w:line="276" w:lineRule="auto"/>
              <w:jc w:val="both"/>
              <w:rPr>
                <w:rFonts w:cs="Arial"/>
              </w:rPr>
            </w:pPr>
            <w:r w:rsidRPr="00A73B9D">
              <w:rPr>
                <w:rFonts w:cs="Arial"/>
              </w:rPr>
              <w:t>Soort organisatie:</w:t>
            </w:r>
          </w:p>
        </w:tc>
        <w:tc>
          <w:tcPr>
            <w:tcW w:w="5652" w:type="dxa"/>
            <w:gridSpan w:val="4"/>
          </w:tcPr>
          <w:p w14:paraId="03CBF091" w14:textId="77777777" w:rsidR="00CC1D2F" w:rsidRPr="00A73B9D" w:rsidRDefault="00A60762" w:rsidP="008B10DA">
            <w:pPr>
              <w:spacing w:line="276" w:lineRule="auto"/>
              <w:jc w:val="both"/>
              <w:rPr>
                <w:rFonts w:cs="Arial"/>
              </w:rPr>
            </w:pPr>
            <w:r w:rsidRPr="00A73B9D">
              <w:rPr>
                <w:rFonts w:cs="Arial"/>
              </w:rPr>
              <w:fldChar w:fldCharType="begin">
                <w:ffData>
                  <w:name w:val=""/>
                  <w:enabled/>
                  <w:calcOnExit w:val="0"/>
                  <w:textInput/>
                </w:ffData>
              </w:fldChar>
            </w:r>
            <w:r w:rsidR="00CC1D2F" w:rsidRPr="00A73B9D">
              <w:rPr>
                <w:rFonts w:cs="Arial"/>
              </w:rPr>
              <w:instrText xml:space="preserve"> FORMTEXT </w:instrText>
            </w:r>
            <w:r w:rsidRPr="00A73B9D">
              <w:rPr>
                <w:rFonts w:cs="Arial"/>
              </w:rPr>
            </w:r>
            <w:r w:rsidRPr="00A73B9D">
              <w:rPr>
                <w:rFonts w:cs="Arial"/>
              </w:rPr>
              <w:fldChar w:fldCharType="separate"/>
            </w:r>
            <w:r w:rsidR="00CC1D2F" w:rsidRPr="00A73B9D">
              <w:rPr>
                <w:rFonts w:cs="Arial"/>
                <w:noProof/>
              </w:rPr>
              <w:t> </w:t>
            </w:r>
            <w:r w:rsidR="00CC1D2F" w:rsidRPr="00A73B9D">
              <w:rPr>
                <w:rFonts w:cs="Arial"/>
                <w:noProof/>
              </w:rPr>
              <w:t> </w:t>
            </w:r>
            <w:r w:rsidR="00CC1D2F" w:rsidRPr="00A73B9D">
              <w:rPr>
                <w:rFonts w:cs="Arial"/>
                <w:noProof/>
              </w:rPr>
              <w:t> </w:t>
            </w:r>
            <w:r w:rsidR="00CC1D2F" w:rsidRPr="00A73B9D">
              <w:rPr>
                <w:rFonts w:cs="Arial"/>
                <w:noProof/>
              </w:rPr>
              <w:t> </w:t>
            </w:r>
            <w:r w:rsidR="00CC1D2F" w:rsidRPr="00A73B9D">
              <w:rPr>
                <w:rFonts w:cs="Arial"/>
                <w:noProof/>
              </w:rPr>
              <w:t> </w:t>
            </w:r>
            <w:r w:rsidRPr="00A73B9D">
              <w:rPr>
                <w:rFonts w:cs="Arial"/>
              </w:rPr>
              <w:fldChar w:fldCharType="end"/>
            </w:r>
          </w:p>
        </w:tc>
      </w:tr>
      <w:tr w:rsidR="00CC1D2F" w:rsidRPr="00A73B9D" w14:paraId="0142BA25" w14:textId="77777777" w:rsidTr="0045659A">
        <w:tc>
          <w:tcPr>
            <w:tcW w:w="3420" w:type="dxa"/>
            <w:gridSpan w:val="2"/>
          </w:tcPr>
          <w:p w14:paraId="2D521A30" w14:textId="77777777" w:rsidR="00CC1D2F" w:rsidRPr="00A73B9D" w:rsidRDefault="00CC1D2F" w:rsidP="008B10DA">
            <w:pPr>
              <w:spacing w:line="276" w:lineRule="auto"/>
              <w:jc w:val="both"/>
              <w:rPr>
                <w:rFonts w:cs="Arial"/>
              </w:rPr>
            </w:pPr>
            <w:r w:rsidRPr="00A73B9D">
              <w:rPr>
                <w:rFonts w:cs="Arial"/>
              </w:rPr>
              <w:t>Contactpersoon:</w:t>
            </w:r>
          </w:p>
        </w:tc>
        <w:tc>
          <w:tcPr>
            <w:tcW w:w="5652" w:type="dxa"/>
            <w:gridSpan w:val="4"/>
          </w:tcPr>
          <w:p w14:paraId="41C36D3E" w14:textId="77777777" w:rsidR="00CC1D2F" w:rsidRPr="00A73B9D" w:rsidRDefault="00A60762" w:rsidP="008B10DA">
            <w:pPr>
              <w:spacing w:line="276" w:lineRule="auto"/>
              <w:jc w:val="both"/>
              <w:rPr>
                <w:rFonts w:cs="Arial"/>
              </w:rPr>
            </w:pPr>
            <w:r w:rsidRPr="00A73B9D">
              <w:rPr>
                <w:rFonts w:cs="Arial"/>
              </w:rPr>
              <w:fldChar w:fldCharType="begin">
                <w:ffData>
                  <w:name w:val=""/>
                  <w:enabled/>
                  <w:calcOnExit w:val="0"/>
                  <w:textInput/>
                </w:ffData>
              </w:fldChar>
            </w:r>
            <w:r w:rsidR="00CC1D2F" w:rsidRPr="00A73B9D">
              <w:rPr>
                <w:rFonts w:cs="Arial"/>
              </w:rPr>
              <w:instrText xml:space="preserve"> FORMTEXT </w:instrText>
            </w:r>
            <w:r w:rsidRPr="00A73B9D">
              <w:rPr>
                <w:rFonts w:cs="Arial"/>
              </w:rPr>
            </w:r>
            <w:r w:rsidRPr="00A73B9D">
              <w:rPr>
                <w:rFonts w:cs="Arial"/>
              </w:rPr>
              <w:fldChar w:fldCharType="separate"/>
            </w:r>
            <w:r w:rsidR="00CC1D2F" w:rsidRPr="00A73B9D">
              <w:rPr>
                <w:rFonts w:cs="Arial"/>
                <w:noProof/>
              </w:rPr>
              <w:t> </w:t>
            </w:r>
            <w:r w:rsidR="00CC1D2F" w:rsidRPr="00A73B9D">
              <w:rPr>
                <w:rFonts w:cs="Arial"/>
                <w:noProof/>
              </w:rPr>
              <w:t> </w:t>
            </w:r>
            <w:r w:rsidR="00CC1D2F" w:rsidRPr="00A73B9D">
              <w:rPr>
                <w:rFonts w:cs="Arial"/>
                <w:noProof/>
              </w:rPr>
              <w:t> </w:t>
            </w:r>
            <w:r w:rsidR="00CC1D2F" w:rsidRPr="00A73B9D">
              <w:rPr>
                <w:rFonts w:cs="Arial"/>
                <w:noProof/>
              </w:rPr>
              <w:t> </w:t>
            </w:r>
            <w:r w:rsidR="00CC1D2F" w:rsidRPr="00A73B9D">
              <w:rPr>
                <w:rFonts w:cs="Arial"/>
                <w:noProof/>
              </w:rPr>
              <w:t> </w:t>
            </w:r>
            <w:r w:rsidRPr="00A73B9D">
              <w:rPr>
                <w:rFonts w:cs="Arial"/>
              </w:rPr>
              <w:fldChar w:fldCharType="end"/>
            </w:r>
          </w:p>
        </w:tc>
      </w:tr>
      <w:tr w:rsidR="00CC1D2F" w:rsidRPr="00A73B9D" w14:paraId="78D7D1D6" w14:textId="77777777" w:rsidTr="0045659A">
        <w:tc>
          <w:tcPr>
            <w:tcW w:w="3420" w:type="dxa"/>
            <w:gridSpan w:val="2"/>
          </w:tcPr>
          <w:p w14:paraId="77EBD004" w14:textId="77777777" w:rsidR="00CC1D2F" w:rsidRPr="00A73B9D" w:rsidRDefault="00CC1D2F" w:rsidP="008B10DA">
            <w:pPr>
              <w:spacing w:line="276" w:lineRule="auto"/>
              <w:jc w:val="both"/>
              <w:rPr>
                <w:rFonts w:cs="Arial"/>
              </w:rPr>
            </w:pPr>
            <w:r w:rsidRPr="00A73B9D">
              <w:rPr>
                <w:rFonts w:cs="Arial"/>
              </w:rPr>
              <w:t>Telefoonnummer contactpersoon:</w:t>
            </w:r>
          </w:p>
        </w:tc>
        <w:tc>
          <w:tcPr>
            <w:tcW w:w="2700" w:type="dxa"/>
            <w:gridSpan w:val="3"/>
          </w:tcPr>
          <w:p w14:paraId="2C981A99" w14:textId="77777777" w:rsidR="00CC1D2F" w:rsidRPr="00A73B9D" w:rsidRDefault="0031064B" w:rsidP="008B10DA">
            <w:pPr>
              <w:spacing w:line="276" w:lineRule="auto"/>
              <w:jc w:val="both"/>
              <w:rPr>
                <w:rFonts w:cs="Arial"/>
              </w:rPr>
            </w:pPr>
            <w:r w:rsidRPr="00A73B9D">
              <w:rPr>
                <w:rFonts w:cs="Arial"/>
              </w:rPr>
              <w:fldChar w:fldCharType="begin">
                <w:ffData>
                  <w:name w:val=""/>
                  <w:enabled/>
                  <w:calcOnExit w:val="0"/>
                  <w:textInput/>
                </w:ffData>
              </w:fldChar>
            </w:r>
            <w:r w:rsidRPr="00A73B9D">
              <w:rPr>
                <w:rFonts w:cs="Arial"/>
              </w:rPr>
              <w:instrText xml:space="preserve"> FORMTEXT </w:instrText>
            </w:r>
            <w:r w:rsidRPr="00A73B9D">
              <w:rPr>
                <w:rFonts w:cs="Arial"/>
              </w:rPr>
            </w:r>
            <w:r w:rsidRPr="00A73B9D">
              <w:rPr>
                <w:rFonts w:cs="Arial"/>
              </w:rPr>
              <w:fldChar w:fldCharType="separate"/>
            </w:r>
            <w:r w:rsidRPr="00A73B9D">
              <w:rPr>
                <w:rFonts w:cs="Arial"/>
                <w:noProof/>
              </w:rPr>
              <w:t> </w:t>
            </w:r>
            <w:r w:rsidRPr="00A73B9D">
              <w:rPr>
                <w:rFonts w:cs="Arial"/>
                <w:noProof/>
              </w:rPr>
              <w:t> </w:t>
            </w:r>
            <w:r w:rsidRPr="00A73B9D">
              <w:rPr>
                <w:rFonts w:cs="Arial"/>
                <w:noProof/>
              </w:rPr>
              <w:t> </w:t>
            </w:r>
            <w:r w:rsidRPr="00A73B9D">
              <w:rPr>
                <w:rFonts w:cs="Arial"/>
                <w:noProof/>
              </w:rPr>
              <w:t> </w:t>
            </w:r>
            <w:r w:rsidRPr="00A73B9D">
              <w:rPr>
                <w:rFonts w:cs="Arial"/>
                <w:noProof/>
              </w:rPr>
              <w:t> </w:t>
            </w:r>
            <w:r w:rsidRPr="00A73B9D">
              <w:rPr>
                <w:rFonts w:cs="Arial"/>
              </w:rPr>
              <w:fldChar w:fldCharType="end"/>
            </w:r>
          </w:p>
        </w:tc>
        <w:tc>
          <w:tcPr>
            <w:tcW w:w="2952" w:type="dxa"/>
          </w:tcPr>
          <w:p w14:paraId="6241293C" w14:textId="77777777" w:rsidR="00CC1D2F" w:rsidRPr="00A73B9D" w:rsidRDefault="0031064B" w:rsidP="008B10DA">
            <w:pPr>
              <w:spacing w:line="276" w:lineRule="auto"/>
              <w:jc w:val="both"/>
              <w:rPr>
                <w:rFonts w:cs="Arial"/>
              </w:rPr>
            </w:pPr>
            <w:r w:rsidRPr="00A73B9D">
              <w:rPr>
                <w:rFonts w:cs="Arial"/>
              </w:rPr>
              <w:fldChar w:fldCharType="begin">
                <w:ffData>
                  <w:name w:val=""/>
                  <w:enabled/>
                  <w:calcOnExit w:val="0"/>
                  <w:textInput/>
                </w:ffData>
              </w:fldChar>
            </w:r>
            <w:r w:rsidRPr="00A73B9D">
              <w:rPr>
                <w:rFonts w:cs="Arial"/>
              </w:rPr>
              <w:instrText xml:space="preserve"> FORMTEXT </w:instrText>
            </w:r>
            <w:r w:rsidRPr="00A73B9D">
              <w:rPr>
                <w:rFonts w:cs="Arial"/>
              </w:rPr>
            </w:r>
            <w:r w:rsidRPr="00A73B9D">
              <w:rPr>
                <w:rFonts w:cs="Arial"/>
              </w:rPr>
              <w:fldChar w:fldCharType="separate"/>
            </w:r>
            <w:r w:rsidRPr="00A73B9D">
              <w:rPr>
                <w:rFonts w:cs="Arial"/>
                <w:noProof/>
              </w:rPr>
              <w:t> </w:t>
            </w:r>
            <w:r w:rsidRPr="00A73B9D">
              <w:rPr>
                <w:rFonts w:cs="Arial"/>
                <w:noProof/>
              </w:rPr>
              <w:t> </w:t>
            </w:r>
            <w:r w:rsidRPr="00A73B9D">
              <w:rPr>
                <w:rFonts w:cs="Arial"/>
                <w:noProof/>
              </w:rPr>
              <w:t> </w:t>
            </w:r>
            <w:r w:rsidRPr="00A73B9D">
              <w:rPr>
                <w:rFonts w:cs="Arial"/>
                <w:noProof/>
              </w:rPr>
              <w:t> </w:t>
            </w:r>
            <w:r w:rsidRPr="00A73B9D">
              <w:rPr>
                <w:rFonts w:cs="Arial"/>
                <w:noProof/>
              </w:rPr>
              <w:t> </w:t>
            </w:r>
            <w:r w:rsidRPr="00A73B9D">
              <w:rPr>
                <w:rFonts w:cs="Arial"/>
              </w:rPr>
              <w:fldChar w:fldCharType="end"/>
            </w:r>
          </w:p>
        </w:tc>
      </w:tr>
      <w:tr w:rsidR="00CC1D2F" w:rsidRPr="00A73B9D" w14:paraId="51F00EFC" w14:textId="77777777" w:rsidTr="0045659A">
        <w:tc>
          <w:tcPr>
            <w:tcW w:w="9072" w:type="dxa"/>
            <w:gridSpan w:val="6"/>
          </w:tcPr>
          <w:p w14:paraId="0A9A064B" w14:textId="77777777" w:rsidR="00CC1D2F" w:rsidRPr="00A73B9D" w:rsidRDefault="00CC1D2F" w:rsidP="008B10DA">
            <w:pPr>
              <w:spacing w:line="276" w:lineRule="auto"/>
              <w:rPr>
                <w:rFonts w:cs="Arial"/>
              </w:rPr>
            </w:pPr>
            <w:r w:rsidRPr="00A73B9D">
              <w:rPr>
                <w:rFonts w:cs="Arial"/>
              </w:rPr>
              <w:t>Hieronder dient u duidelijk en ondubbelzinnig per kerncompetentie te beschrijven waarom u middels uw referentie voldoet aan de gestelde kerncompetentie. Indien deze referentie betrekking heeft op meerdere kerncompetenties dient u per kerncompetentie te beschrijven waarom uw referentie hieraan voldoet.</w:t>
            </w:r>
          </w:p>
        </w:tc>
      </w:tr>
      <w:tr w:rsidR="00CC1D2F" w:rsidRPr="00A73B9D" w14:paraId="07CC6E1B" w14:textId="77777777" w:rsidTr="0045659A">
        <w:tc>
          <w:tcPr>
            <w:tcW w:w="3420" w:type="dxa"/>
            <w:gridSpan w:val="2"/>
          </w:tcPr>
          <w:p w14:paraId="2DC34587" w14:textId="5EF0BCFB" w:rsidR="00CC1D2F" w:rsidRPr="00FE0B24" w:rsidRDefault="00CC1D2F" w:rsidP="008B10DA">
            <w:pPr>
              <w:spacing w:line="276" w:lineRule="auto"/>
              <w:rPr>
                <w:rFonts w:cs="Arial"/>
                <w:b/>
                <w:bCs/>
              </w:rPr>
            </w:pPr>
            <w:r w:rsidRPr="00FE0B24">
              <w:rPr>
                <w:rFonts w:cs="Arial"/>
                <w:b/>
                <w:bCs/>
              </w:rPr>
              <w:t>Kerncompetentie 1</w:t>
            </w:r>
            <w:r w:rsidR="00D842EB" w:rsidRPr="00FE0B24">
              <w:rPr>
                <w:rFonts w:cs="Arial"/>
                <w:b/>
                <w:bCs/>
              </w:rPr>
              <w:t>:</w:t>
            </w:r>
          </w:p>
          <w:p w14:paraId="017BCC0B" w14:textId="374F25A8" w:rsidR="00D842EB" w:rsidRPr="00A73B9D" w:rsidRDefault="00D842EB" w:rsidP="008B10DA">
            <w:pPr>
              <w:spacing w:line="276" w:lineRule="auto"/>
              <w:rPr>
                <w:rFonts w:cs="Arial"/>
              </w:rPr>
            </w:pPr>
            <w:r w:rsidRPr="00DD7D01">
              <w:rPr>
                <w:rFonts w:cs="Arial"/>
              </w:rPr>
              <w:t>Het op milieutechnische verantwoorde wijze innemen en verwerken van berm- en slootafval, snoei- en groenafval van minimaal 2.800 ton per jaar.</w:t>
            </w:r>
          </w:p>
        </w:tc>
        <w:tc>
          <w:tcPr>
            <w:tcW w:w="5652" w:type="dxa"/>
            <w:gridSpan w:val="4"/>
          </w:tcPr>
          <w:p w14:paraId="054F6418" w14:textId="77777777" w:rsidR="00CC1D2F" w:rsidRPr="00A73B9D" w:rsidRDefault="00A60762" w:rsidP="008B10DA">
            <w:pPr>
              <w:spacing w:line="276" w:lineRule="auto"/>
              <w:jc w:val="both"/>
              <w:rPr>
                <w:rFonts w:cs="Arial"/>
              </w:rPr>
            </w:pPr>
            <w:r w:rsidRPr="00A73B9D">
              <w:rPr>
                <w:rFonts w:cs="Arial"/>
                <w:highlight w:val="lightGray"/>
              </w:rPr>
              <w:fldChar w:fldCharType="begin">
                <w:ffData>
                  <w:name w:val="Selectievakje41"/>
                  <w:enabled/>
                  <w:calcOnExit w:val="0"/>
                  <w:checkBox>
                    <w:sizeAuto/>
                    <w:default w:val="0"/>
                  </w:checkBox>
                </w:ffData>
              </w:fldChar>
            </w:r>
            <w:r w:rsidR="00CC1D2F" w:rsidRPr="00A73B9D">
              <w:rPr>
                <w:rFonts w:cs="Arial"/>
                <w:highlight w:val="lightGray"/>
              </w:rPr>
              <w:instrText xml:space="preserve"> FORMCHECKBOX </w:instrText>
            </w:r>
            <w:r w:rsidRPr="00A73B9D">
              <w:rPr>
                <w:rFonts w:cs="Arial"/>
                <w:highlight w:val="lightGray"/>
              </w:rPr>
            </w:r>
            <w:r w:rsidRPr="00A73B9D">
              <w:rPr>
                <w:rFonts w:cs="Arial"/>
                <w:highlight w:val="lightGray"/>
              </w:rPr>
              <w:fldChar w:fldCharType="separate"/>
            </w:r>
            <w:r w:rsidRPr="00A73B9D">
              <w:rPr>
                <w:rFonts w:cs="Arial"/>
                <w:highlight w:val="lightGray"/>
              </w:rPr>
              <w:fldChar w:fldCharType="end"/>
            </w:r>
            <w:r w:rsidR="00CC1D2F" w:rsidRPr="00A73B9D">
              <w:rPr>
                <w:rFonts w:cs="Arial"/>
              </w:rPr>
              <w:t xml:space="preserve"> wel  </w:t>
            </w:r>
            <w:r w:rsidRPr="00A73B9D">
              <w:rPr>
                <w:rFonts w:cs="Arial"/>
                <w:highlight w:val="lightGray"/>
              </w:rPr>
              <w:fldChar w:fldCharType="begin">
                <w:ffData>
                  <w:name w:val="Selectievakje41"/>
                  <w:enabled/>
                  <w:calcOnExit w:val="0"/>
                  <w:checkBox>
                    <w:sizeAuto/>
                    <w:default w:val="0"/>
                  </w:checkBox>
                </w:ffData>
              </w:fldChar>
            </w:r>
            <w:r w:rsidR="00CC1D2F" w:rsidRPr="00A73B9D">
              <w:rPr>
                <w:rFonts w:cs="Arial"/>
                <w:highlight w:val="lightGray"/>
              </w:rPr>
              <w:instrText xml:space="preserve"> FORMCHECKBOX </w:instrText>
            </w:r>
            <w:r w:rsidRPr="00A73B9D">
              <w:rPr>
                <w:rFonts w:cs="Arial"/>
                <w:highlight w:val="lightGray"/>
              </w:rPr>
            </w:r>
            <w:r w:rsidRPr="00A73B9D">
              <w:rPr>
                <w:rFonts w:cs="Arial"/>
                <w:highlight w:val="lightGray"/>
              </w:rPr>
              <w:fldChar w:fldCharType="separate"/>
            </w:r>
            <w:r w:rsidRPr="00A73B9D">
              <w:rPr>
                <w:rFonts w:cs="Arial"/>
                <w:highlight w:val="lightGray"/>
              </w:rPr>
              <w:fldChar w:fldCharType="end"/>
            </w:r>
            <w:r w:rsidR="00CC1D2F" w:rsidRPr="00A73B9D">
              <w:rPr>
                <w:rFonts w:cs="Arial"/>
              </w:rPr>
              <w:t xml:space="preserve"> niet van toepassing. </w:t>
            </w:r>
          </w:p>
          <w:p w14:paraId="51BF92A2" w14:textId="77777777" w:rsidR="00CC1D2F" w:rsidRPr="00A73B9D" w:rsidRDefault="00CC1D2F" w:rsidP="008B10DA">
            <w:pPr>
              <w:spacing w:line="276" w:lineRule="auto"/>
              <w:jc w:val="both"/>
              <w:rPr>
                <w:rFonts w:cs="Arial"/>
              </w:rPr>
            </w:pPr>
          </w:p>
          <w:p w14:paraId="3D6932BE" w14:textId="77777777" w:rsidR="00CC1D2F" w:rsidRPr="00A73B9D" w:rsidRDefault="00A60762" w:rsidP="008B10DA">
            <w:pPr>
              <w:spacing w:line="276" w:lineRule="auto"/>
              <w:jc w:val="both"/>
              <w:rPr>
                <w:rFonts w:cs="Arial"/>
              </w:rPr>
            </w:pPr>
            <w:r w:rsidRPr="00A73B9D">
              <w:rPr>
                <w:rFonts w:cs="Arial"/>
              </w:rPr>
              <w:fldChar w:fldCharType="begin">
                <w:ffData>
                  <w:name w:val=""/>
                  <w:enabled/>
                  <w:calcOnExit w:val="0"/>
                  <w:textInput>
                    <w:default w:val="Zo ja, omschrijf waarom uw referentie voldoet"/>
                  </w:textInput>
                </w:ffData>
              </w:fldChar>
            </w:r>
            <w:r w:rsidR="00CC1D2F" w:rsidRPr="00A73B9D">
              <w:rPr>
                <w:rFonts w:cs="Arial"/>
              </w:rPr>
              <w:instrText xml:space="preserve"> FORMTEXT </w:instrText>
            </w:r>
            <w:r w:rsidRPr="00A73B9D">
              <w:rPr>
                <w:rFonts w:cs="Arial"/>
              </w:rPr>
            </w:r>
            <w:r w:rsidRPr="00A73B9D">
              <w:rPr>
                <w:rFonts w:cs="Arial"/>
              </w:rPr>
              <w:fldChar w:fldCharType="separate"/>
            </w:r>
            <w:r w:rsidR="00CC1D2F" w:rsidRPr="00A73B9D">
              <w:rPr>
                <w:rFonts w:cs="Arial"/>
                <w:noProof/>
              </w:rPr>
              <w:t>Zo ja, omschrijf waarom uw referentie voldoet</w:t>
            </w:r>
            <w:r w:rsidRPr="00A73B9D">
              <w:rPr>
                <w:rFonts w:cs="Arial"/>
              </w:rPr>
              <w:fldChar w:fldCharType="end"/>
            </w:r>
          </w:p>
        </w:tc>
      </w:tr>
      <w:tr w:rsidR="00CC1D2F" w:rsidRPr="00A73B9D" w14:paraId="05E25D30" w14:textId="77777777" w:rsidTr="0045659A">
        <w:tc>
          <w:tcPr>
            <w:tcW w:w="3420" w:type="dxa"/>
            <w:gridSpan w:val="2"/>
          </w:tcPr>
          <w:p w14:paraId="480FB3A5" w14:textId="77777777" w:rsidR="00CC1D2F" w:rsidRPr="00FE0B24" w:rsidRDefault="00CC1D2F" w:rsidP="008B10DA">
            <w:pPr>
              <w:spacing w:line="276" w:lineRule="auto"/>
              <w:rPr>
                <w:rFonts w:cs="Arial"/>
                <w:b/>
                <w:bCs/>
              </w:rPr>
            </w:pPr>
            <w:r w:rsidRPr="00FE0B24">
              <w:rPr>
                <w:rFonts w:cs="Arial"/>
                <w:b/>
                <w:bCs/>
              </w:rPr>
              <w:t>Kerncompetentie 2</w:t>
            </w:r>
            <w:r w:rsidR="00D842EB" w:rsidRPr="00FE0B24">
              <w:rPr>
                <w:rFonts w:cs="Arial"/>
                <w:b/>
                <w:bCs/>
              </w:rPr>
              <w:t>:</w:t>
            </w:r>
          </w:p>
          <w:p w14:paraId="48A8B56F" w14:textId="25ACF053" w:rsidR="00D842EB" w:rsidRPr="00FE0B24" w:rsidRDefault="00D842EB" w:rsidP="00FE0B24">
            <w:pPr>
              <w:pStyle w:val="Geenafstand"/>
              <w:spacing w:line="276" w:lineRule="auto"/>
              <w:rPr>
                <w:rFonts w:ascii="Arial" w:hAnsi="Arial" w:cs="Arial"/>
                <w:sz w:val="20"/>
                <w:szCs w:val="20"/>
              </w:rPr>
            </w:pPr>
            <w:r w:rsidRPr="00D842EB">
              <w:rPr>
                <w:rFonts w:ascii="Arial" w:hAnsi="Arial" w:cs="Arial"/>
                <w:sz w:val="20"/>
                <w:szCs w:val="20"/>
              </w:rPr>
              <w:t xml:space="preserve">Een bewezen rapportagesysteem voor de verwerkte hoeveelheden afval per dag en per aangeleverde vracht. Het gaat om een inzichtelijke, sluitende en controleerbare </w:t>
            </w:r>
            <w:r w:rsidRPr="00D842EB">
              <w:rPr>
                <w:rFonts w:ascii="Arial" w:hAnsi="Arial" w:cs="Arial"/>
                <w:sz w:val="20"/>
                <w:szCs w:val="20"/>
              </w:rPr>
              <w:lastRenderedPageBreak/>
              <w:t>afvalstoffenrapportage waarbij er geen discussie kan ontstaan over de geleverde prestatie.</w:t>
            </w:r>
          </w:p>
        </w:tc>
        <w:tc>
          <w:tcPr>
            <w:tcW w:w="5652" w:type="dxa"/>
            <w:gridSpan w:val="4"/>
          </w:tcPr>
          <w:p w14:paraId="0B4542F0" w14:textId="77777777" w:rsidR="00CC1D2F" w:rsidRPr="00D842EB" w:rsidRDefault="00A60762" w:rsidP="008B10DA">
            <w:pPr>
              <w:spacing w:line="276" w:lineRule="auto"/>
              <w:jc w:val="both"/>
              <w:rPr>
                <w:rFonts w:cs="Arial"/>
              </w:rPr>
            </w:pPr>
            <w:r w:rsidRPr="00D842EB">
              <w:rPr>
                <w:rFonts w:cs="Arial"/>
              </w:rPr>
              <w:lastRenderedPageBreak/>
              <w:fldChar w:fldCharType="begin">
                <w:ffData>
                  <w:name w:val="Selectievakje41"/>
                  <w:enabled/>
                  <w:calcOnExit w:val="0"/>
                  <w:checkBox>
                    <w:sizeAuto/>
                    <w:default w:val="0"/>
                  </w:checkBox>
                </w:ffData>
              </w:fldChar>
            </w:r>
            <w:r w:rsidR="00CC1D2F" w:rsidRPr="00D842EB">
              <w:rPr>
                <w:rFonts w:cs="Arial"/>
              </w:rPr>
              <w:instrText xml:space="preserve"> FORMCHECKBOX </w:instrText>
            </w:r>
            <w:r w:rsidRPr="00D842EB">
              <w:rPr>
                <w:rFonts w:cs="Arial"/>
              </w:rPr>
            </w:r>
            <w:r w:rsidRPr="00D842EB">
              <w:rPr>
                <w:rFonts w:cs="Arial"/>
              </w:rPr>
              <w:fldChar w:fldCharType="separate"/>
            </w:r>
            <w:r w:rsidRPr="00D842EB">
              <w:rPr>
                <w:rFonts w:cs="Arial"/>
              </w:rPr>
              <w:fldChar w:fldCharType="end"/>
            </w:r>
            <w:r w:rsidR="00CC1D2F" w:rsidRPr="00D842EB">
              <w:rPr>
                <w:rFonts w:cs="Arial"/>
              </w:rPr>
              <w:t xml:space="preserve"> wel  </w:t>
            </w:r>
            <w:r w:rsidRPr="00D842EB">
              <w:rPr>
                <w:rFonts w:cs="Arial"/>
              </w:rPr>
              <w:fldChar w:fldCharType="begin">
                <w:ffData>
                  <w:name w:val="Selectievakje41"/>
                  <w:enabled/>
                  <w:calcOnExit w:val="0"/>
                  <w:checkBox>
                    <w:sizeAuto/>
                    <w:default w:val="0"/>
                  </w:checkBox>
                </w:ffData>
              </w:fldChar>
            </w:r>
            <w:r w:rsidR="00CC1D2F" w:rsidRPr="00D842EB">
              <w:rPr>
                <w:rFonts w:cs="Arial"/>
              </w:rPr>
              <w:instrText xml:space="preserve"> FORMCHECKBOX </w:instrText>
            </w:r>
            <w:r w:rsidRPr="00D842EB">
              <w:rPr>
                <w:rFonts w:cs="Arial"/>
              </w:rPr>
            </w:r>
            <w:r w:rsidRPr="00D842EB">
              <w:rPr>
                <w:rFonts w:cs="Arial"/>
              </w:rPr>
              <w:fldChar w:fldCharType="separate"/>
            </w:r>
            <w:r w:rsidRPr="00D842EB">
              <w:rPr>
                <w:rFonts w:cs="Arial"/>
              </w:rPr>
              <w:fldChar w:fldCharType="end"/>
            </w:r>
            <w:r w:rsidR="00CC1D2F" w:rsidRPr="00D842EB">
              <w:rPr>
                <w:rFonts w:cs="Arial"/>
              </w:rPr>
              <w:t xml:space="preserve"> niet van toepassing. </w:t>
            </w:r>
          </w:p>
          <w:p w14:paraId="7B259BF8" w14:textId="77777777" w:rsidR="00CC1D2F" w:rsidRPr="00D842EB" w:rsidRDefault="00CC1D2F" w:rsidP="008B10DA">
            <w:pPr>
              <w:spacing w:line="276" w:lineRule="auto"/>
              <w:jc w:val="both"/>
              <w:rPr>
                <w:rFonts w:cs="Arial"/>
              </w:rPr>
            </w:pPr>
          </w:p>
          <w:p w14:paraId="6CDD6E6E" w14:textId="77777777" w:rsidR="00CC1D2F" w:rsidRPr="00D842EB" w:rsidRDefault="00A60762" w:rsidP="008B10DA">
            <w:pPr>
              <w:spacing w:line="276" w:lineRule="auto"/>
              <w:jc w:val="both"/>
              <w:rPr>
                <w:rFonts w:cs="Arial"/>
              </w:rPr>
            </w:pPr>
            <w:r w:rsidRPr="00D842EB">
              <w:rPr>
                <w:rFonts w:cs="Arial"/>
              </w:rPr>
              <w:fldChar w:fldCharType="begin">
                <w:ffData>
                  <w:name w:val=""/>
                  <w:enabled/>
                  <w:calcOnExit w:val="0"/>
                  <w:textInput>
                    <w:default w:val="Zo ja, omschrijf waarom uw referentie voldoet"/>
                  </w:textInput>
                </w:ffData>
              </w:fldChar>
            </w:r>
            <w:r w:rsidR="00CC1D2F" w:rsidRPr="00D842EB">
              <w:rPr>
                <w:rFonts w:cs="Arial"/>
              </w:rPr>
              <w:instrText xml:space="preserve"> FORMTEXT </w:instrText>
            </w:r>
            <w:r w:rsidRPr="00D842EB">
              <w:rPr>
                <w:rFonts w:cs="Arial"/>
              </w:rPr>
            </w:r>
            <w:r w:rsidRPr="00D842EB">
              <w:rPr>
                <w:rFonts w:cs="Arial"/>
              </w:rPr>
              <w:fldChar w:fldCharType="separate"/>
            </w:r>
            <w:r w:rsidR="00CC1D2F" w:rsidRPr="00D842EB">
              <w:rPr>
                <w:rFonts w:cs="Arial"/>
                <w:noProof/>
              </w:rPr>
              <w:t>Zo ja, omschrijf waarom uw referentie voldoet</w:t>
            </w:r>
            <w:r w:rsidRPr="00D842EB">
              <w:rPr>
                <w:rFonts w:cs="Arial"/>
              </w:rPr>
              <w:fldChar w:fldCharType="end"/>
            </w:r>
          </w:p>
        </w:tc>
      </w:tr>
      <w:tr w:rsidR="00CC1D2F" w:rsidRPr="00A73B9D" w14:paraId="1750DE05" w14:textId="77777777" w:rsidTr="0045659A">
        <w:trPr>
          <w:trHeight w:val="231"/>
        </w:trPr>
        <w:tc>
          <w:tcPr>
            <w:tcW w:w="3420" w:type="dxa"/>
            <w:gridSpan w:val="2"/>
          </w:tcPr>
          <w:p w14:paraId="556E86A1" w14:textId="77777777" w:rsidR="00CC1D2F" w:rsidRPr="00A73B9D" w:rsidRDefault="00CC1D2F" w:rsidP="008B10DA">
            <w:pPr>
              <w:spacing w:line="276" w:lineRule="auto"/>
              <w:jc w:val="both"/>
              <w:rPr>
                <w:rFonts w:cs="Arial"/>
              </w:rPr>
            </w:pPr>
            <w:r w:rsidRPr="00A73B9D">
              <w:rPr>
                <w:rFonts w:cs="Arial"/>
              </w:rPr>
              <w:t>Looptijd (begin- en einddatum):</w:t>
            </w:r>
          </w:p>
        </w:tc>
        <w:tc>
          <w:tcPr>
            <w:tcW w:w="1980" w:type="dxa"/>
          </w:tcPr>
          <w:p w14:paraId="0C2FBD50" w14:textId="77777777" w:rsidR="00CC1D2F" w:rsidRPr="00A73B9D" w:rsidRDefault="00A60762" w:rsidP="008B10DA">
            <w:pPr>
              <w:spacing w:line="276" w:lineRule="auto"/>
              <w:jc w:val="both"/>
              <w:rPr>
                <w:rFonts w:cs="Arial"/>
              </w:rPr>
            </w:pPr>
            <w:r w:rsidRPr="00A73B9D">
              <w:rPr>
                <w:rFonts w:cs="Arial"/>
              </w:rPr>
              <w:fldChar w:fldCharType="begin">
                <w:ffData>
                  <w:name w:val=""/>
                  <w:enabled/>
                  <w:calcOnExit w:val="0"/>
                  <w:textInput>
                    <w:type w:val="date"/>
                    <w:format w:val="d MMMM yyyy"/>
                  </w:textInput>
                </w:ffData>
              </w:fldChar>
            </w:r>
            <w:r w:rsidR="00CC1D2F" w:rsidRPr="00A73B9D">
              <w:rPr>
                <w:rFonts w:cs="Arial"/>
              </w:rPr>
              <w:instrText xml:space="preserve"> FORMTEXT </w:instrText>
            </w:r>
            <w:r w:rsidRPr="00A73B9D">
              <w:rPr>
                <w:rFonts w:cs="Arial"/>
              </w:rPr>
            </w:r>
            <w:r w:rsidRPr="00A73B9D">
              <w:rPr>
                <w:rFonts w:cs="Arial"/>
              </w:rPr>
              <w:fldChar w:fldCharType="separate"/>
            </w:r>
            <w:r w:rsidR="00CC1D2F" w:rsidRPr="00A73B9D">
              <w:rPr>
                <w:rFonts w:cs="Arial"/>
                <w:noProof/>
              </w:rPr>
              <w:t> </w:t>
            </w:r>
            <w:r w:rsidR="00CC1D2F" w:rsidRPr="00A73B9D">
              <w:rPr>
                <w:rFonts w:cs="Arial"/>
                <w:noProof/>
              </w:rPr>
              <w:t> </w:t>
            </w:r>
            <w:r w:rsidR="00CC1D2F" w:rsidRPr="00A73B9D">
              <w:rPr>
                <w:rFonts w:cs="Arial"/>
                <w:noProof/>
              </w:rPr>
              <w:t> </w:t>
            </w:r>
            <w:r w:rsidR="00CC1D2F" w:rsidRPr="00A73B9D">
              <w:rPr>
                <w:rFonts w:cs="Arial"/>
                <w:noProof/>
              </w:rPr>
              <w:t> </w:t>
            </w:r>
            <w:r w:rsidR="00CC1D2F" w:rsidRPr="00A73B9D">
              <w:rPr>
                <w:rFonts w:cs="Arial"/>
                <w:noProof/>
              </w:rPr>
              <w:t> </w:t>
            </w:r>
            <w:r w:rsidRPr="00A73B9D">
              <w:rPr>
                <w:rFonts w:cs="Arial"/>
              </w:rPr>
              <w:fldChar w:fldCharType="end"/>
            </w:r>
            <w:r w:rsidR="00CC1D2F" w:rsidRPr="00A73B9D">
              <w:rPr>
                <w:rFonts w:cs="Arial"/>
              </w:rPr>
              <w:t xml:space="preserve">                  </w:t>
            </w:r>
          </w:p>
        </w:tc>
        <w:tc>
          <w:tcPr>
            <w:tcW w:w="520" w:type="dxa"/>
          </w:tcPr>
          <w:p w14:paraId="1E7E4BFB" w14:textId="77777777" w:rsidR="00CC1D2F" w:rsidRPr="00A73B9D" w:rsidRDefault="00CC1D2F" w:rsidP="008B10DA">
            <w:pPr>
              <w:spacing w:line="276" w:lineRule="auto"/>
              <w:jc w:val="both"/>
              <w:rPr>
                <w:rFonts w:cs="Arial"/>
              </w:rPr>
            </w:pPr>
            <w:r w:rsidRPr="00A73B9D">
              <w:rPr>
                <w:rFonts w:cs="Arial"/>
              </w:rPr>
              <w:t>Tot</w:t>
            </w:r>
          </w:p>
        </w:tc>
        <w:tc>
          <w:tcPr>
            <w:tcW w:w="3152" w:type="dxa"/>
            <w:gridSpan w:val="2"/>
          </w:tcPr>
          <w:p w14:paraId="6E358C36" w14:textId="77777777" w:rsidR="00CC1D2F" w:rsidRPr="00A73B9D" w:rsidRDefault="00A60762" w:rsidP="008B10DA">
            <w:pPr>
              <w:spacing w:line="276" w:lineRule="auto"/>
              <w:jc w:val="both"/>
              <w:rPr>
                <w:rFonts w:cs="Arial"/>
              </w:rPr>
            </w:pPr>
            <w:r w:rsidRPr="00A73B9D">
              <w:rPr>
                <w:rFonts w:cs="Arial"/>
              </w:rPr>
              <w:fldChar w:fldCharType="begin">
                <w:ffData>
                  <w:name w:val=""/>
                  <w:enabled/>
                  <w:calcOnExit w:val="0"/>
                  <w:textInput>
                    <w:type w:val="date"/>
                    <w:format w:val="d MMMM yyyy"/>
                  </w:textInput>
                </w:ffData>
              </w:fldChar>
            </w:r>
            <w:r w:rsidR="00CC1D2F" w:rsidRPr="00A73B9D">
              <w:rPr>
                <w:rFonts w:cs="Arial"/>
              </w:rPr>
              <w:instrText xml:space="preserve"> FORMTEXT </w:instrText>
            </w:r>
            <w:r w:rsidRPr="00A73B9D">
              <w:rPr>
                <w:rFonts w:cs="Arial"/>
              </w:rPr>
            </w:r>
            <w:r w:rsidRPr="00A73B9D">
              <w:rPr>
                <w:rFonts w:cs="Arial"/>
              </w:rPr>
              <w:fldChar w:fldCharType="separate"/>
            </w:r>
            <w:r w:rsidR="00CC1D2F" w:rsidRPr="00A73B9D">
              <w:rPr>
                <w:rFonts w:cs="Arial"/>
                <w:noProof/>
              </w:rPr>
              <w:t> </w:t>
            </w:r>
            <w:r w:rsidR="00CC1D2F" w:rsidRPr="00A73B9D">
              <w:rPr>
                <w:rFonts w:cs="Arial"/>
                <w:noProof/>
              </w:rPr>
              <w:t> </w:t>
            </w:r>
            <w:r w:rsidR="00CC1D2F" w:rsidRPr="00A73B9D">
              <w:rPr>
                <w:rFonts w:cs="Arial"/>
                <w:noProof/>
              </w:rPr>
              <w:t> </w:t>
            </w:r>
            <w:r w:rsidR="00CC1D2F" w:rsidRPr="00A73B9D">
              <w:rPr>
                <w:rFonts w:cs="Arial"/>
                <w:noProof/>
              </w:rPr>
              <w:t> </w:t>
            </w:r>
            <w:r w:rsidR="00CC1D2F" w:rsidRPr="00A73B9D">
              <w:rPr>
                <w:rFonts w:cs="Arial"/>
                <w:noProof/>
              </w:rPr>
              <w:t> </w:t>
            </w:r>
            <w:r w:rsidRPr="00A73B9D">
              <w:rPr>
                <w:rFonts w:cs="Arial"/>
              </w:rPr>
              <w:fldChar w:fldCharType="end"/>
            </w:r>
          </w:p>
        </w:tc>
      </w:tr>
    </w:tbl>
    <w:p w14:paraId="14621699" w14:textId="77777777" w:rsidR="00CC1D2F" w:rsidRPr="00A73B9D" w:rsidRDefault="00CC1D2F" w:rsidP="008B10DA">
      <w:pPr>
        <w:spacing w:line="276" w:lineRule="auto"/>
        <w:jc w:val="both"/>
        <w:rPr>
          <w:rFonts w:cs="Arial"/>
          <w:i/>
        </w:rPr>
      </w:pPr>
    </w:p>
    <w:p w14:paraId="1209A894" w14:textId="77777777" w:rsidR="00CC1D2F" w:rsidRPr="00A73B9D" w:rsidRDefault="00CC1D2F" w:rsidP="008B10DA">
      <w:pPr>
        <w:spacing w:line="276" w:lineRule="auto"/>
        <w:jc w:val="both"/>
        <w:rPr>
          <w:rFonts w:cs="Arial"/>
        </w:rPr>
      </w:pPr>
      <w:r w:rsidRPr="00A73B9D">
        <w:rPr>
          <w:rFonts w:cs="Arial"/>
        </w:rPr>
        <w:t xml:space="preserve">*indien de (uitvoering van de) opdracht langer dan drie jaar geleden is aangevangen dient bij de opdrachtwaarde de totale waarde van de opdracht gerekend vanaf drie jaar voorafgaand aan de sluitingsdatum van deze aanbesteding te worden vermeld. Het staat inschrijver vrij de totale opdrachtwaarde vanaf het begin van de opdracht te vermelden, deze opdrachtwaarde is </w:t>
      </w:r>
      <w:r w:rsidR="00A60762" w:rsidRPr="00A73B9D">
        <w:rPr>
          <w:rFonts w:cs="Arial"/>
        </w:rPr>
        <w:fldChar w:fldCharType="begin">
          <w:ffData>
            <w:name w:val=""/>
            <w:enabled/>
            <w:calcOnExit w:val="0"/>
            <w:textInput>
              <w:type w:val="number"/>
            </w:textInput>
          </w:ffData>
        </w:fldChar>
      </w:r>
      <w:r w:rsidRPr="00A73B9D">
        <w:rPr>
          <w:rFonts w:cs="Arial"/>
        </w:rPr>
        <w:instrText xml:space="preserve"> FORMTEXT </w:instrText>
      </w:r>
      <w:r w:rsidR="00A60762" w:rsidRPr="00A73B9D">
        <w:rPr>
          <w:rFonts w:cs="Arial"/>
        </w:rPr>
      </w:r>
      <w:r w:rsidR="00A60762" w:rsidRPr="00A73B9D">
        <w:rPr>
          <w:rFonts w:cs="Arial"/>
        </w:rPr>
        <w:fldChar w:fldCharType="separate"/>
      </w:r>
      <w:r w:rsidRPr="00A73B9D">
        <w:rPr>
          <w:rFonts w:cs="Arial"/>
          <w:noProof/>
        </w:rPr>
        <w:t> </w:t>
      </w:r>
      <w:r w:rsidRPr="00A73B9D">
        <w:rPr>
          <w:rFonts w:cs="Arial"/>
          <w:noProof/>
        </w:rPr>
        <w:t> </w:t>
      </w:r>
      <w:r w:rsidRPr="00A73B9D">
        <w:rPr>
          <w:rFonts w:cs="Arial"/>
          <w:noProof/>
        </w:rPr>
        <w:t> </w:t>
      </w:r>
      <w:r w:rsidRPr="00A73B9D">
        <w:rPr>
          <w:rFonts w:cs="Arial"/>
          <w:noProof/>
        </w:rPr>
        <w:t> </w:t>
      </w:r>
      <w:r w:rsidRPr="00A73B9D">
        <w:rPr>
          <w:rFonts w:cs="Arial"/>
          <w:noProof/>
        </w:rPr>
        <w:t> </w:t>
      </w:r>
      <w:r w:rsidR="00A60762" w:rsidRPr="00A73B9D">
        <w:rPr>
          <w:rFonts w:cs="Arial"/>
        </w:rPr>
        <w:fldChar w:fldCharType="end"/>
      </w:r>
      <w:r w:rsidRPr="00A73B9D">
        <w:rPr>
          <w:rFonts w:cs="Arial"/>
        </w:rPr>
        <w:t>.</w:t>
      </w:r>
    </w:p>
    <w:p w14:paraId="1794E3B3" w14:textId="77777777" w:rsidR="00CC1D2F" w:rsidRPr="00A73B9D" w:rsidRDefault="00CC1D2F" w:rsidP="008B10DA">
      <w:pPr>
        <w:spacing w:line="276" w:lineRule="auto"/>
        <w:jc w:val="both"/>
        <w:rPr>
          <w:rFonts w:cs="Arial"/>
        </w:rPr>
      </w:pPr>
      <w:r w:rsidRPr="00A73B9D">
        <w:rPr>
          <w:rFonts w:cs="Arial"/>
        </w:rPr>
        <w:t xml:space="preserve">Indien de opdracht op dit moment nog uitgevoerd wordt dient u bij totale opdrachtwaarde de waarde van de opdracht tot het moment van inschrijving in te vullen. Het staat inschrijver vrij de totale verwachte opdrachtwaarde van de opdracht te vermelden, deze opdrachtwaarde is </w:t>
      </w:r>
      <w:r w:rsidR="00A60762" w:rsidRPr="00A73B9D">
        <w:rPr>
          <w:rFonts w:cs="Arial"/>
        </w:rPr>
        <w:fldChar w:fldCharType="begin">
          <w:ffData>
            <w:name w:val=""/>
            <w:enabled/>
            <w:calcOnExit w:val="0"/>
            <w:textInput>
              <w:type w:val="number"/>
            </w:textInput>
          </w:ffData>
        </w:fldChar>
      </w:r>
      <w:r w:rsidRPr="00A73B9D">
        <w:rPr>
          <w:rFonts w:cs="Arial"/>
        </w:rPr>
        <w:instrText xml:space="preserve"> FORMTEXT </w:instrText>
      </w:r>
      <w:r w:rsidR="00A60762" w:rsidRPr="00A73B9D">
        <w:rPr>
          <w:rFonts w:cs="Arial"/>
        </w:rPr>
      </w:r>
      <w:r w:rsidR="00A60762" w:rsidRPr="00A73B9D">
        <w:rPr>
          <w:rFonts w:cs="Arial"/>
        </w:rPr>
        <w:fldChar w:fldCharType="separate"/>
      </w:r>
      <w:r w:rsidRPr="00A73B9D">
        <w:rPr>
          <w:rFonts w:cs="Arial"/>
          <w:noProof/>
        </w:rPr>
        <w:t> </w:t>
      </w:r>
      <w:r w:rsidRPr="00A73B9D">
        <w:rPr>
          <w:rFonts w:cs="Arial"/>
          <w:noProof/>
        </w:rPr>
        <w:t> </w:t>
      </w:r>
      <w:r w:rsidRPr="00A73B9D">
        <w:rPr>
          <w:rFonts w:cs="Arial"/>
          <w:noProof/>
        </w:rPr>
        <w:t> </w:t>
      </w:r>
      <w:r w:rsidRPr="00A73B9D">
        <w:rPr>
          <w:rFonts w:cs="Arial"/>
          <w:noProof/>
        </w:rPr>
        <w:t> </w:t>
      </w:r>
      <w:r w:rsidRPr="00A73B9D">
        <w:rPr>
          <w:rFonts w:cs="Arial"/>
          <w:noProof/>
        </w:rPr>
        <w:t> </w:t>
      </w:r>
      <w:r w:rsidR="00A60762" w:rsidRPr="00A73B9D">
        <w:rPr>
          <w:rFonts w:cs="Arial"/>
        </w:rPr>
        <w:fldChar w:fldCharType="end"/>
      </w:r>
      <w:r w:rsidRPr="00A73B9D">
        <w:rPr>
          <w:rFonts w:cs="Arial"/>
        </w:rPr>
        <w:t>.</w:t>
      </w:r>
    </w:p>
    <w:p w14:paraId="77006B02" w14:textId="77777777" w:rsidR="00CC1D2F" w:rsidRPr="00A73B9D" w:rsidRDefault="00CC1D2F" w:rsidP="008B10DA">
      <w:pPr>
        <w:spacing w:line="276" w:lineRule="auto"/>
        <w:jc w:val="both"/>
        <w:rPr>
          <w:rFonts w:cs="Arial"/>
          <w:b/>
        </w:rPr>
      </w:pPr>
    </w:p>
    <w:p w14:paraId="66161453" w14:textId="77777777" w:rsidR="00CC1D2F" w:rsidRPr="00A73B9D" w:rsidRDefault="00CC1D2F" w:rsidP="008B10DA">
      <w:pPr>
        <w:spacing w:line="276" w:lineRule="auto"/>
        <w:jc w:val="both"/>
        <w:rPr>
          <w:rFonts w:cs="Arial"/>
          <w:b/>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CC1D2F" w:rsidRPr="00A73B9D" w14:paraId="00F7AC84" w14:textId="77777777" w:rsidTr="0045659A">
        <w:tc>
          <w:tcPr>
            <w:tcW w:w="1748" w:type="dxa"/>
          </w:tcPr>
          <w:p w14:paraId="7816A3DE" w14:textId="77777777" w:rsidR="00CC1D2F" w:rsidRPr="00A73B9D" w:rsidRDefault="00CC1D2F" w:rsidP="008B10DA">
            <w:pPr>
              <w:spacing w:line="276" w:lineRule="auto"/>
              <w:jc w:val="both"/>
              <w:rPr>
                <w:rFonts w:cs="Arial"/>
              </w:rPr>
            </w:pPr>
            <w:r w:rsidRPr="00A73B9D">
              <w:rPr>
                <w:rFonts w:cs="Arial"/>
              </w:rPr>
              <w:t>Inschrijver</w:t>
            </w:r>
          </w:p>
          <w:p w14:paraId="1799752F" w14:textId="77777777" w:rsidR="00CC1D2F" w:rsidRPr="00A73B9D" w:rsidRDefault="00CC1D2F" w:rsidP="008B10DA">
            <w:pPr>
              <w:spacing w:line="276" w:lineRule="auto"/>
              <w:jc w:val="both"/>
              <w:rPr>
                <w:rFonts w:cs="Arial"/>
              </w:rPr>
            </w:pPr>
          </w:p>
        </w:tc>
        <w:tc>
          <w:tcPr>
            <w:tcW w:w="3850" w:type="dxa"/>
            <w:shd w:val="clear" w:color="auto" w:fill="C0C0C0"/>
          </w:tcPr>
          <w:p w14:paraId="75315786" w14:textId="77777777" w:rsidR="00CC1D2F" w:rsidRPr="00A73B9D" w:rsidRDefault="00A60762" w:rsidP="008B10DA">
            <w:pPr>
              <w:spacing w:line="276" w:lineRule="auto"/>
              <w:jc w:val="both"/>
              <w:rPr>
                <w:rFonts w:cs="Arial"/>
                <w:highlight w:val="lightGray"/>
              </w:rPr>
            </w:pPr>
            <w:r w:rsidRPr="00A73B9D">
              <w:rPr>
                <w:rFonts w:cs="Arial"/>
                <w:highlight w:val="lightGray"/>
              </w:rPr>
              <w:fldChar w:fldCharType="begin">
                <w:ffData>
                  <w:name w:val=""/>
                  <w:enabled/>
                  <w:calcOnExit w:val="0"/>
                  <w:textInput/>
                </w:ffData>
              </w:fldChar>
            </w:r>
            <w:r w:rsidR="00CC1D2F" w:rsidRPr="00A73B9D">
              <w:rPr>
                <w:rFonts w:cs="Arial"/>
                <w:highlight w:val="lightGray"/>
              </w:rPr>
              <w:instrText xml:space="preserve"> FORMTEXT </w:instrText>
            </w:r>
            <w:r w:rsidRPr="00A73B9D">
              <w:rPr>
                <w:rFonts w:cs="Arial"/>
                <w:highlight w:val="lightGray"/>
              </w:rPr>
            </w:r>
            <w:r w:rsidRPr="00A73B9D">
              <w:rPr>
                <w:rFonts w:cs="Arial"/>
                <w:highlight w:val="lightGray"/>
              </w:rPr>
              <w:fldChar w:fldCharType="separate"/>
            </w:r>
            <w:r w:rsidR="00CC1D2F" w:rsidRPr="00A73B9D">
              <w:rPr>
                <w:rFonts w:cs="Arial"/>
                <w:noProof/>
                <w:highlight w:val="lightGray"/>
              </w:rPr>
              <w:t> </w:t>
            </w:r>
            <w:r w:rsidR="00CC1D2F" w:rsidRPr="00A73B9D">
              <w:rPr>
                <w:rFonts w:cs="Arial"/>
                <w:noProof/>
                <w:highlight w:val="lightGray"/>
              </w:rPr>
              <w:t> </w:t>
            </w:r>
            <w:r w:rsidR="00CC1D2F" w:rsidRPr="00A73B9D">
              <w:rPr>
                <w:rFonts w:cs="Arial"/>
                <w:noProof/>
                <w:highlight w:val="lightGray"/>
              </w:rPr>
              <w:t> </w:t>
            </w:r>
            <w:r w:rsidR="00CC1D2F" w:rsidRPr="00A73B9D">
              <w:rPr>
                <w:rFonts w:cs="Arial"/>
                <w:noProof/>
                <w:highlight w:val="lightGray"/>
              </w:rPr>
              <w:t> </w:t>
            </w:r>
            <w:r w:rsidR="00CC1D2F" w:rsidRPr="00A73B9D">
              <w:rPr>
                <w:rFonts w:cs="Arial"/>
                <w:noProof/>
                <w:highlight w:val="lightGray"/>
              </w:rPr>
              <w:t> </w:t>
            </w:r>
            <w:r w:rsidRPr="00A73B9D">
              <w:rPr>
                <w:rFonts w:cs="Arial"/>
                <w:highlight w:val="lightGray"/>
              </w:rPr>
              <w:fldChar w:fldCharType="end"/>
            </w:r>
          </w:p>
        </w:tc>
      </w:tr>
      <w:tr w:rsidR="00CC1D2F" w:rsidRPr="00A73B9D" w14:paraId="0D996539" w14:textId="77777777" w:rsidTr="0045659A">
        <w:tc>
          <w:tcPr>
            <w:tcW w:w="1748" w:type="dxa"/>
          </w:tcPr>
          <w:p w14:paraId="38A1E8BE" w14:textId="77777777" w:rsidR="00CC1D2F" w:rsidRPr="00A73B9D" w:rsidRDefault="00CC1D2F" w:rsidP="008B10DA">
            <w:pPr>
              <w:spacing w:line="276" w:lineRule="auto"/>
              <w:jc w:val="both"/>
              <w:rPr>
                <w:rFonts w:cs="Arial"/>
              </w:rPr>
            </w:pPr>
            <w:r w:rsidRPr="00A73B9D">
              <w:rPr>
                <w:rFonts w:cs="Arial"/>
              </w:rPr>
              <w:t>Naam</w:t>
            </w:r>
          </w:p>
          <w:p w14:paraId="366AA1FC" w14:textId="77777777" w:rsidR="00CC1D2F" w:rsidRPr="00A73B9D" w:rsidRDefault="00CC1D2F" w:rsidP="008B10DA">
            <w:pPr>
              <w:spacing w:line="276" w:lineRule="auto"/>
              <w:jc w:val="both"/>
              <w:rPr>
                <w:rFonts w:cs="Arial"/>
              </w:rPr>
            </w:pPr>
          </w:p>
        </w:tc>
        <w:tc>
          <w:tcPr>
            <w:tcW w:w="3850" w:type="dxa"/>
            <w:shd w:val="clear" w:color="auto" w:fill="C0C0C0"/>
          </w:tcPr>
          <w:p w14:paraId="33D50123" w14:textId="77777777" w:rsidR="00CC1D2F" w:rsidRPr="00A73B9D" w:rsidRDefault="00A60762" w:rsidP="008B10DA">
            <w:pPr>
              <w:spacing w:line="276" w:lineRule="auto"/>
              <w:jc w:val="both"/>
              <w:rPr>
                <w:rFonts w:cs="Arial"/>
                <w:highlight w:val="lightGray"/>
              </w:rPr>
            </w:pPr>
            <w:r w:rsidRPr="00A73B9D">
              <w:rPr>
                <w:rFonts w:cs="Arial"/>
                <w:highlight w:val="lightGray"/>
              </w:rPr>
              <w:fldChar w:fldCharType="begin">
                <w:ffData>
                  <w:name w:val=""/>
                  <w:enabled/>
                  <w:calcOnExit w:val="0"/>
                  <w:textInput/>
                </w:ffData>
              </w:fldChar>
            </w:r>
            <w:r w:rsidR="00CC1D2F" w:rsidRPr="00A73B9D">
              <w:rPr>
                <w:rFonts w:cs="Arial"/>
                <w:highlight w:val="lightGray"/>
              </w:rPr>
              <w:instrText xml:space="preserve"> FORMTEXT </w:instrText>
            </w:r>
            <w:r w:rsidRPr="00A73B9D">
              <w:rPr>
                <w:rFonts w:cs="Arial"/>
                <w:highlight w:val="lightGray"/>
              </w:rPr>
            </w:r>
            <w:r w:rsidRPr="00A73B9D">
              <w:rPr>
                <w:rFonts w:cs="Arial"/>
                <w:highlight w:val="lightGray"/>
              </w:rPr>
              <w:fldChar w:fldCharType="separate"/>
            </w:r>
            <w:r w:rsidR="00CC1D2F" w:rsidRPr="00A73B9D">
              <w:rPr>
                <w:rFonts w:cs="Arial"/>
                <w:noProof/>
                <w:highlight w:val="lightGray"/>
              </w:rPr>
              <w:t> </w:t>
            </w:r>
            <w:r w:rsidR="00CC1D2F" w:rsidRPr="00A73B9D">
              <w:rPr>
                <w:rFonts w:cs="Arial"/>
                <w:noProof/>
                <w:highlight w:val="lightGray"/>
              </w:rPr>
              <w:t> </w:t>
            </w:r>
            <w:r w:rsidR="00CC1D2F" w:rsidRPr="00A73B9D">
              <w:rPr>
                <w:rFonts w:cs="Arial"/>
                <w:noProof/>
                <w:highlight w:val="lightGray"/>
              </w:rPr>
              <w:t> </w:t>
            </w:r>
            <w:r w:rsidR="00CC1D2F" w:rsidRPr="00A73B9D">
              <w:rPr>
                <w:rFonts w:cs="Arial"/>
                <w:noProof/>
                <w:highlight w:val="lightGray"/>
              </w:rPr>
              <w:t> </w:t>
            </w:r>
            <w:r w:rsidR="00CC1D2F" w:rsidRPr="00A73B9D">
              <w:rPr>
                <w:rFonts w:cs="Arial"/>
                <w:noProof/>
                <w:highlight w:val="lightGray"/>
              </w:rPr>
              <w:t> </w:t>
            </w:r>
            <w:r w:rsidRPr="00A73B9D">
              <w:rPr>
                <w:rFonts w:cs="Arial"/>
                <w:highlight w:val="lightGray"/>
              </w:rPr>
              <w:fldChar w:fldCharType="end"/>
            </w:r>
          </w:p>
        </w:tc>
      </w:tr>
      <w:tr w:rsidR="00CC1D2F" w:rsidRPr="00A73B9D" w14:paraId="1CB20330" w14:textId="77777777" w:rsidTr="0045659A">
        <w:tc>
          <w:tcPr>
            <w:tcW w:w="1748" w:type="dxa"/>
          </w:tcPr>
          <w:p w14:paraId="50CCF673" w14:textId="77777777" w:rsidR="00CC1D2F" w:rsidRPr="00A73B9D" w:rsidRDefault="00CC1D2F" w:rsidP="008B10DA">
            <w:pPr>
              <w:spacing w:line="276" w:lineRule="auto"/>
              <w:jc w:val="both"/>
              <w:rPr>
                <w:rFonts w:cs="Arial"/>
              </w:rPr>
            </w:pPr>
            <w:r w:rsidRPr="00A73B9D">
              <w:rPr>
                <w:rFonts w:cs="Arial"/>
              </w:rPr>
              <w:t>Functie</w:t>
            </w:r>
          </w:p>
          <w:p w14:paraId="62178333" w14:textId="77777777" w:rsidR="00CC1D2F" w:rsidRPr="00A73B9D" w:rsidRDefault="00CC1D2F" w:rsidP="008B10DA">
            <w:pPr>
              <w:spacing w:line="276" w:lineRule="auto"/>
              <w:jc w:val="both"/>
              <w:rPr>
                <w:rFonts w:cs="Arial"/>
              </w:rPr>
            </w:pPr>
          </w:p>
        </w:tc>
        <w:tc>
          <w:tcPr>
            <w:tcW w:w="3850" w:type="dxa"/>
            <w:shd w:val="clear" w:color="auto" w:fill="C0C0C0"/>
          </w:tcPr>
          <w:p w14:paraId="3B112B2C" w14:textId="77777777" w:rsidR="00CC1D2F" w:rsidRPr="00A73B9D" w:rsidRDefault="00A60762" w:rsidP="008B10DA">
            <w:pPr>
              <w:spacing w:line="276" w:lineRule="auto"/>
              <w:jc w:val="both"/>
              <w:rPr>
                <w:rFonts w:cs="Arial"/>
                <w:highlight w:val="lightGray"/>
              </w:rPr>
            </w:pPr>
            <w:r w:rsidRPr="00A73B9D">
              <w:rPr>
                <w:rFonts w:cs="Arial"/>
                <w:highlight w:val="lightGray"/>
              </w:rPr>
              <w:fldChar w:fldCharType="begin">
                <w:ffData>
                  <w:name w:val=""/>
                  <w:enabled/>
                  <w:calcOnExit w:val="0"/>
                  <w:textInput/>
                </w:ffData>
              </w:fldChar>
            </w:r>
            <w:r w:rsidR="00CC1D2F" w:rsidRPr="00A73B9D">
              <w:rPr>
                <w:rFonts w:cs="Arial"/>
                <w:highlight w:val="lightGray"/>
              </w:rPr>
              <w:instrText xml:space="preserve"> FORMTEXT </w:instrText>
            </w:r>
            <w:r w:rsidRPr="00A73B9D">
              <w:rPr>
                <w:rFonts w:cs="Arial"/>
                <w:highlight w:val="lightGray"/>
              </w:rPr>
            </w:r>
            <w:r w:rsidRPr="00A73B9D">
              <w:rPr>
                <w:rFonts w:cs="Arial"/>
                <w:highlight w:val="lightGray"/>
              </w:rPr>
              <w:fldChar w:fldCharType="separate"/>
            </w:r>
            <w:r w:rsidR="00CC1D2F" w:rsidRPr="00A73B9D">
              <w:rPr>
                <w:rFonts w:cs="Arial"/>
                <w:noProof/>
                <w:highlight w:val="lightGray"/>
              </w:rPr>
              <w:t> </w:t>
            </w:r>
            <w:r w:rsidR="00CC1D2F" w:rsidRPr="00A73B9D">
              <w:rPr>
                <w:rFonts w:cs="Arial"/>
                <w:noProof/>
                <w:highlight w:val="lightGray"/>
              </w:rPr>
              <w:t> </w:t>
            </w:r>
            <w:r w:rsidR="00CC1D2F" w:rsidRPr="00A73B9D">
              <w:rPr>
                <w:rFonts w:cs="Arial"/>
                <w:noProof/>
                <w:highlight w:val="lightGray"/>
              </w:rPr>
              <w:t> </w:t>
            </w:r>
            <w:r w:rsidR="00CC1D2F" w:rsidRPr="00A73B9D">
              <w:rPr>
                <w:rFonts w:cs="Arial"/>
                <w:noProof/>
                <w:highlight w:val="lightGray"/>
              </w:rPr>
              <w:t> </w:t>
            </w:r>
            <w:r w:rsidR="00CC1D2F" w:rsidRPr="00A73B9D">
              <w:rPr>
                <w:rFonts w:cs="Arial"/>
                <w:noProof/>
                <w:highlight w:val="lightGray"/>
              </w:rPr>
              <w:t> </w:t>
            </w:r>
            <w:r w:rsidRPr="00A73B9D">
              <w:rPr>
                <w:rFonts w:cs="Arial"/>
                <w:highlight w:val="lightGray"/>
              </w:rPr>
              <w:fldChar w:fldCharType="end"/>
            </w:r>
          </w:p>
        </w:tc>
      </w:tr>
      <w:tr w:rsidR="00CC1D2F" w:rsidRPr="00A73B9D" w14:paraId="4802B2AC" w14:textId="77777777" w:rsidTr="0045659A">
        <w:tc>
          <w:tcPr>
            <w:tcW w:w="1748" w:type="dxa"/>
          </w:tcPr>
          <w:p w14:paraId="743117DC" w14:textId="77777777" w:rsidR="00CC1D2F" w:rsidRPr="00A73B9D" w:rsidRDefault="00CC1D2F" w:rsidP="008B10DA">
            <w:pPr>
              <w:spacing w:line="276" w:lineRule="auto"/>
              <w:jc w:val="both"/>
              <w:rPr>
                <w:rFonts w:cs="Arial"/>
              </w:rPr>
            </w:pPr>
            <w:r w:rsidRPr="00A73B9D">
              <w:rPr>
                <w:rFonts w:cs="Arial"/>
              </w:rPr>
              <w:t>Plaats</w:t>
            </w:r>
          </w:p>
          <w:p w14:paraId="1A6D4172" w14:textId="77777777" w:rsidR="00CC1D2F" w:rsidRPr="00A73B9D" w:rsidRDefault="00CC1D2F" w:rsidP="008B10DA">
            <w:pPr>
              <w:spacing w:line="276" w:lineRule="auto"/>
              <w:jc w:val="both"/>
              <w:rPr>
                <w:rFonts w:cs="Arial"/>
              </w:rPr>
            </w:pPr>
          </w:p>
        </w:tc>
        <w:tc>
          <w:tcPr>
            <w:tcW w:w="3850" w:type="dxa"/>
            <w:shd w:val="clear" w:color="auto" w:fill="C0C0C0"/>
          </w:tcPr>
          <w:p w14:paraId="6C7462E4" w14:textId="77777777" w:rsidR="00CC1D2F" w:rsidRPr="00A73B9D" w:rsidRDefault="00A60762" w:rsidP="008B10DA">
            <w:pPr>
              <w:spacing w:line="276" w:lineRule="auto"/>
              <w:jc w:val="both"/>
              <w:rPr>
                <w:rFonts w:cs="Arial"/>
                <w:highlight w:val="lightGray"/>
              </w:rPr>
            </w:pPr>
            <w:r w:rsidRPr="00A73B9D">
              <w:rPr>
                <w:rFonts w:cs="Arial"/>
                <w:highlight w:val="lightGray"/>
              </w:rPr>
              <w:fldChar w:fldCharType="begin">
                <w:ffData>
                  <w:name w:val=""/>
                  <w:enabled/>
                  <w:calcOnExit w:val="0"/>
                  <w:textInput/>
                </w:ffData>
              </w:fldChar>
            </w:r>
            <w:r w:rsidR="00CC1D2F" w:rsidRPr="00A73B9D">
              <w:rPr>
                <w:rFonts w:cs="Arial"/>
                <w:highlight w:val="lightGray"/>
              </w:rPr>
              <w:instrText xml:space="preserve"> FORMTEXT </w:instrText>
            </w:r>
            <w:r w:rsidRPr="00A73B9D">
              <w:rPr>
                <w:rFonts w:cs="Arial"/>
                <w:highlight w:val="lightGray"/>
              </w:rPr>
            </w:r>
            <w:r w:rsidRPr="00A73B9D">
              <w:rPr>
                <w:rFonts w:cs="Arial"/>
                <w:highlight w:val="lightGray"/>
              </w:rPr>
              <w:fldChar w:fldCharType="separate"/>
            </w:r>
            <w:r w:rsidR="00CC1D2F" w:rsidRPr="00A73B9D">
              <w:rPr>
                <w:rFonts w:cs="Arial"/>
                <w:noProof/>
                <w:highlight w:val="lightGray"/>
              </w:rPr>
              <w:t> </w:t>
            </w:r>
            <w:r w:rsidR="00CC1D2F" w:rsidRPr="00A73B9D">
              <w:rPr>
                <w:rFonts w:cs="Arial"/>
                <w:noProof/>
                <w:highlight w:val="lightGray"/>
              </w:rPr>
              <w:t> </w:t>
            </w:r>
            <w:r w:rsidR="00CC1D2F" w:rsidRPr="00A73B9D">
              <w:rPr>
                <w:rFonts w:cs="Arial"/>
                <w:noProof/>
                <w:highlight w:val="lightGray"/>
              </w:rPr>
              <w:t> </w:t>
            </w:r>
            <w:r w:rsidR="00CC1D2F" w:rsidRPr="00A73B9D">
              <w:rPr>
                <w:rFonts w:cs="Arial"/>
                <w:noProof/>
                <w:highlight w:val="lightGray"/>
              </w:rPr>
              <w:t> </w:t>
            </w:r>
            <w:r w:rsidR="00CC1D2F" w:rsidRPr="00A73B9D">
              <w:rPr>
                <w:rFonts w:cs="Arial"/>
                <w:noProof/>
                <w:highlight w:val="lightGray"/>
              </w:rPr>
              <w:t> </w:t>
            </w:r>
            <w:r w:rsidRPr="00A73B9D">
              <w:rPr>
                <w:rFonts w:cs="Arial"/>
                <w:highlight w:val="lightGray"/>
              </w:rPr>
              <w:fldChar w:fldCharType="end"/>
            </w:r>
          </w:p>
        </w:tc>
      </w:tr>
      <w:tr w:rsidR="00CC1D2F" w:rsidRPr="00A73B9D" w14:paraId="1B87E53C" w14:textId="77777777" w:rsidTr="0045659A">
        <w:tc>
          <w:tcPr>
            <w:tcW w:w="1748" w:type="dxa"/>
          </w:tcPr>
          <w:p w14:paraId="2A8D556A" w14:textId="77777777" w:rsidR="00CC1D2F" w:rsidRPr="00A73B9D" w:rsidRDefault="00CC1D2F" w:rsidP="008B10DA">
            <w:pPr>
              <w:spacing w:line="276" w:lineRule="auto"/>
              <w:jc w:val="both"/>
              <w:rPr>
                <w:rFonts w:cs="Arial"/>
              </w:rPr>
            </w:pPr>
            <w:r w:rsidRPr="00A73B9D">
              <w:rPr>
                <w:rFonts w:cs="Arial"/>
              </w:rPr>
              <w:t>Datum</w:t>
            </w:r>
          </w:p>
          <w:p w14:paraId="0B1290B0" w14:textId="77777777" w:rsidR="00CC1D2F" w:rsidRPr="00A73B9D" w:rsidRDefault="00CC1D2F" w:rsidP="008B10DA">
            <w:pPr>
              <w:spacing w:line="276" w:lineRule="auto"/>
              <w:jc w:val="both"/>
              <w:rPr>
                <w:rFonts w:cs="Arial"/>
              </w:rPr>
            </w:pPr>
          </w:p>
        </w:tc>
        <w:tc>
          <w:tcPr>
            <w:tcW w:w="3850" w:type="dxa"/>
            <w:shd w:val="clear" w:color="auto" w:fill="C0C0C0"/>
          </w:tcPr>
          <w:p w14:paraId="624566DC" w14:textId="77777777" w:rsidR="00CC1D2F" w:rsidRPr="00A73B9D" w:rsidRDefault="00A60762" w:rsidP="008B10DA">
            <w:pPr>
              <w:spacing w:line="276" w:lineRule="auto"/>
              <w:jc w:val="both"/>
              <w:rPr>
                <w:rFonts w:cs="Arial"/>
                <w:highlight w:val="lightGray"/>
              </w:rPr>
            </w:pPr>
            <w:r w:rsidRPr="00A73B9D">
              <w:rPr>
                <w:rFonts w:cs="Arial"/>
                <w:highlight w:val="lightGray"/>
              </w:rPr>
              <w:fldChar w:fldCharType="begin">
                <w:ffData>
                  <w:name w:val=""/>
                  <w:enabled/>
                  <w:calcOnExit w:val="0"/>
                  <w:textInput>
                    <w:type w:val="date"/>
                    <w:format w:val="dddd d MMMM yyyy"/>
                  </w:textInput>
                </w:ffData>
              </w:fldChar>
            </w:r>
            <w:r w:rsidR="00CC1D2F" w:rsidRPr="00A73B9D">
              <w:rPr>
                <w:rFonts w:cs="Arial"/>
                <w:highlight w:val="lightGray"/>
              </w:rPr>
              <w:instrText xml:space="preserve"> FORMTEXT </w:instrText>
            </w:r>
            <w:r w:rsidRPr="00A73B9D">
              <w:rPr>
                <w:rFonts w:cs="Arial"/>
                <w:highlight w:val="lightGray"/>
              </w:rPr>
            </w:r>
            <w:r w:rsidRPr="00A73B9D">
              <w:rPr>
                <w:rFonts w:cs="Arial"/>
                <w:highlight w:val="lightGray"/>
              </w:rPr>
              <w:fldChar w:fldCharType="separate"/>
            </w:r>
            <w:r w:rsidR="00CC1D2F" w:rsidRPr="00A73B9D">
              <w:rPr>
                <w:rFonts w:cs="Arial"/>
                <w:noProof/>
                <w:highlight w:val="lightGray"/>
              </w:rPr>
              <w:t> </w:t>
            </w:r>
            <w:r w:rsidR="00CC1D2F" w:rsidRPr="00A73B9D">
              <w:rPr>
                <w:rFonts w:cs="Arial"/>
                <w:noProof/>
                <w:highlight w:val="lightGray"/>
              </w:rPr>
              <w:t> </w:t>
            </w:r>
            <w:r w:rsidR="00CC1D2F" w:rsidRPr="00A73B9D">
              <w:rPr>
                <w:rFonts w:cs="Arial"/>
                <w:noProof/>
                <w:highlight w:val="lightGray"/>
              </w:rPr>
              <w:t> </w:t>
            </w:r>
            <w:r w:rsidR="00CC1D2F" w:rsidRPr="00A73B9D">
              <w:rPr>
                <w:rFonts w:cs="Arial"/>
                <w:noProof/>
                <w:highlight w:val="lightGray"/>
              </w:rPr>
              <w:t> </w:t>
            </w:r>
            <w:r w:rsidR="00CC1D2F" w:rsidRPr="00A73B9D">
              <w:rPr>
                <w:rFonts w:cs="Arial"/>
                <w:noProof/>
                <w:highlight w:val="lightGray"/>
              </w:rPr>
              <w:t> </w:t>
            </w:r>
            <w:r w:rsidRPr="00A73B9D">
              <w:rPr>
                <w:rFonts w:cs="Arial"/>
                <w:highlight w:val="lightGray"/>
              </w:rPr>
              <w:fldChar w:fldCharType="end"/>
            </w:r>
          </w:p>
        </w:tc>
      </w:tr>
      <w:tr w:rsidR="00CC1D2F" w:rsidRPr="00A73B9D" w14:paraId="6D668774" w14:textId="77777777" w:rsidTr="0045659A">
        <w:tc>
          <w:tcPr>
            <w:tcW w:w="1748" w:type="dxa"/>
          </w:tcPr>
          <w:p w14:paraId="4771E412" w14:textId="77777777" w:rsidR="00CC1D2F" w:rsidRPr="00A73B9D" w:rsidRDefault="00CC1D2F" w:rsidP="008B10DA">
            <w:pPr>
              <w:spacing w:line="276" w:lineRule="auto"/>
              <w:jc w:val="both"/>
              <w:rPr>
                <w:rFonts w:cs="Arial"/>
              </w:rPr>
            </w:pPr>
            <w:r w:rsidRPr="00A73B9D">
              <w:rPr>
                <w:rFonts w:cs="Arial"/>
              </w:rPr>
              <w:t>Handtekening</w:t>
            </w:r>
          </w:p>
          <w:p w14:paraId="774765FF" w14:textId="77777777" w:rsidR="00CC1D2F" w:rsidRPr="00A73B9D" w:rsidRDefault="00CC1D2F" w:rsidP="008B10DA">
            <w:pPr>
              <w:spacing w:line="276" w:lineRule="auto"/>
              <w:jc w:val="both"/>
              <w:rPr>
                <w:rFonts w:cs="Arial"/>
              </w:rPr>
            </w:pPr>
          </w:p>
          <w:p w14:paraId="0920D137" w14:textId="77777777" w:rsidR="00CC1D2F" w:rsidRPr="00A73B9D" w:rsidRDefault="00CC1D2F" w:rsidP="008B10DA">
            <w:pPr>
              <w:spacing w:line="276" w:lineRule="auto"/>
              <w:jc w:val="both"/>
              <w:rPr>
                <w:rFonts w:cs="Arial"/>
              </w:rPr>
            </w:pPr>
          </w:p>
          <w:p w14:paraId="4B06DBE9" w14:textId="77777777" w:rsidR="00CC1D2F" w:rsidRPr="00A73B9D" w:rsidRDefault="00CC1D2F" w:rsidP="008B10DA">
            <w:pPr>
              <w:spacing w:line="276" w:lineRule="auto"/>
              <w:jc w:val="both"/>
              <w:rPr>
                <w:rFonts w:cs="Arial"/>
              </w:rPr>
            </w:pPr>
          </w:p>
        </w:tc>
        <w:tc>
          <w:tcPr>
            <w:tcW w:w="3850" w:type="dxa"/>
            <w:shd w:val="clear" w:color="auto" w:fill="C0C0C0"/>
          </w:tcPr>
          <w:p w14:paraId="612F4492" w14:textId="77777777" w:rsidR="00CC1D2F" w:rsidRPr="00A73B9D" w:rsidRDefault="00A60762" w:rsidP="008B10DA">
            <w:pPr>
              <w:spacing w:line="276" w:lineRule="auto"/>
              <w:jc w:val="both"/>
              <w:rPr>
                <w:rFonts w:cs="Arial"/>
                <w:highlight w:val="lightGray"/>
              </w:rPr>
            </w:pPr>
            <w:r w:rsidRPr="00A73B9D">
              <w:rPr>
                <w:rFonts w:cs="Arial"/>
                <w:highlight w:val="lightGray"/>
              </w:rPr>
              <w:fldChar w:fldCharType="begin">
                <w:ffData>
                  <w:name w:val=""/>
                  <w:enabled/>
                  <w:calcOnExit w:val="0"/>
                  <w:textInput/>
                </w:ffData>
              </w:fldChar>
            </w:r>
            <w:r w:rsidR="00CC1D2F" w:rsidRPr="00A73B9D">
              <w:rPr>
                <w:rFonts w:cs="Arial"/>
                <w:highlight w:val="lightGray"/>
              </w:rPr>
              <w:instrText xml:space="preserve"> FORMTEXT </w:instrText>
            </w:r>
            <w:r w:rsidRPr="00A73B9D">
              <w:rPr>
                <w:rFonts w:cs="Arial"/>
                <w:highlight w:val="lightGray"/>
              </w:rPr>
            </w:r>
            <w:r w:rsidRPr="00A73B9D">
              <w:rPr>
                <w:rFonts w:cs="Arial"/>
                <w:highlight w:val="lightGray"/>
              </w:rPr>
              <w:fldChar w:fldCharType="separate"/>
            </w:r>
            <w:r w:rsidR="00CC1D2F" w:rsidRPr="00A73B9D">
              <w:rPr>
                <w:rFonts w:cs="Arial"/>
                <w:highlight w:val="lightGray"/>
              </w:rPr>
              <w:t> </w:t>
            </w:r>
            <w:r w:rsidR="00CC1D2F" w:rsidRPr="00A73B9D">
              <w:rPr>
                <w:rFonts w:cs="Arial"/>
                <w:highlight w:val="lightGray"/>
              </w:rPr>
              <w:t> </w:t>
            </w:r>
            <w:r w:rsidR="00CC1D2F" w:rsidRPr="00A73B9D">
              <w:rPr>
                <w:rFonts w:cs="Arial"/>
                <w:highlight w:val="lightGray"/>
              </w:rPr>
              <w:t> </w:t>
            </w:r>
            <w:r w:rsidR="00CC1D2F" w:rsidRPr="00A73B9D">
              <w:rPr>
                <w:rFonts w:cs="Arial"/>
                <w:highlight w:val="lightGray"/>
              </w:rPr>
              <w:t> </w:t>
            </w:r>
            <w:r w:rsidR="00CC1D2F" w:rsidRPr="00A73B9D">
              <w:rPr>
                <w:rFonts w:cs="Arial"/>
                <w:highlight w:val="lightGray"/>
              </w:rPr>
              <w:t> </w:t>
            </w:r>
            <w:r w:rsidRPr="00A73B9D">
              <w:rPr>
                <w:rFonts w:cs="Arial"/>
                <w:highlight w:val="lightGray"/>
              </w:rPr>
              <w:fldChar w:fldCharType="end"/>
            </w:r>
          </w:p>
        </w:tc>
      </w:tr>
    </w:tbl>
    <w:p w14:paraId="116754FF" w14:textId="77777777" w:rsidR="006A185B" w:rsidRPr="00A73B9D" w:rsidRDefault="006A185B" w:rsidP="008B10DA">
      <w:pPr>
        <w:spacing w:line="276" w:lineRule="auto"/>
        <w:rPr>
          <w:rFonts w:cs="Arial"/>
        </w:rPr>
      </w:pPr>
    </w:p>
    <w:sectPr w:rsidR="006A185B" w:rsidRPr="00A73B9D"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 w15:restartNumberingAfterBreak="0">
    <w:nsid w:val="5BA64A53"/>
    <w:multiLevelType w:val="hybridMultilevel"/>
    <w:tmpl w:val="3A52E2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20961534">
    <w:abstractNumId w:val="0"/>
  </w:num>
  <w:num w:numId="2" w16cid:durableId="589196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dxjDzdXWcQFV2j1Ks2yRTHxwTBH7mc5N8Az0kL4yF+vxnQFfbS2ADcFd4Ma/1kNhKRgrIkY1YgE5VxA4zrDrSQ==" w:salt="EM9ScwQFVgglCaPACDxKlg=="/>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2F"/>
    <w:rsid w:val="00213B89"/>
    <w:rsid w:val="002169EF"/>
    <w:rsid w:val="00281E1C"/>
    <w:rsid w:val="0031064B"/>
    <w:rsid w:val="003A5C96"/>
    <w:rsid w:val="006A185B"/>
    <w:rsid w:val="007F0BE7"/>
    <w:rsid w:val="00855E94"/>
    <w:rsid w:val="008B10DA"/>
    <w:rsid w:val="00955454"/>
    <w:rsid w:val="00A474FE"/>
    <w:rsid w:val="00A60762"/>
    <w:rsid w:val="00A73B9D"/>
    <w:rsid w:val="00B745D2"/>
    <w:rsid w:val="00CC1D2F"/>
    <w:rsid w:val="00D842EB"/>
    <w:rsid w:val="00DE628D"/>
    <w:rsid w:val="00F211F4"/>
    <w:rsid w:val="00F275BF"/>
    <w:rsid w:val="00FE0B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22033"/>
  <w15:docId w15:val="{363EDDBE-757A-4E68-9368-401D3D40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D2F"/>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CC1D2F"/>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CC1D2F"/>
    <w:pPr>
      <w:numPr>
        <w:ilvl w:val="1"/>
        <w:numId w:val="1"/>
      </w:numPr>
      <w:outlineLvl w:val="1"/>
    </w:pPr>
    <w:rPr>
      <w:b/>
    </w:rPr>
  </w:style>
  <w:style w:type="paragraph" w:styleId="Kop3">
    <w:name w:val="heading 3"/>
    <w:aliases w:val="Level 1 - 1,Voorwoord,subparagraaf,Subparagraaf"/>
    <w:basedOn w:val="Standaard"/>
    <w:link w:val="Kop3Char"/>
    <w:qFormat/>
    <w:rsid w:val="00CC1D2F"/>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CC1D2F"/>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CC1D2F"/>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CC1D2F"/>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CC1D2F"/>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CC1D2F"/>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CC1D2F"/>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CC1D2F"/>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CC1D2F"/>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CC1D2F"/>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CC1D2F"/>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CC1D2F"/>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CC1D2F"/>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CC1D2F"/>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CC1D2F"/>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CC1D2F"/>
    <w:rPr>
      <w:rFonts w:ascii="Times New Roman" w:eastAsia="Times New Roman" w:hAnsi="Times New Roman" w:cs="Times New Roman"/>
      <w:i/>
      <w:szCs w:val="20"/>
      <w:lang w:eastAsia="nl-NL"/>
    </w:rPr>
  </w:style>
  <w:style w:type="paragraph" w:styleId="Geenafstand">
    <w:name w:val="No Spacing"/>
    <w:uiPriority w:val="1"/>
    <w:qFormat/>
    <w:rsid w:val="00D842EB"/>
    <w:pPr>
      <w:spacing w:after="0" w:line="240" w:lineRule="auto"/>
    </w:pPr>
    <w:rPr>
      <w:rFonts w:eastAsiaTheme="minorEastAsia"/>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14C069BA4D154FB9DE33B98E84ECFF" ma:contentTypeVersion="7" ma:contentTypeDescription="Een nieuw document maken." ma:contentTypeScope="" ma:versionID="537cda0d56a53e1f82e056d4e3acc68d">
  <xsd:schema xmlns:xsd="http://www.w3.org/2001/XMLSchema" xmlns:xs="http://www.w3.org/2001/XMLSchema" xmlns:p="http://schemas.microsoft.com/office/2006/metadata/properties" xmlns:ns3="944016fb-c317-46f0-9af6-01ff6d761405" targetNamespace="http://schemas.microsoft.com/office/2006/metadata/properties" ma:root="true" ma:fieldsID="b868abe3ef9c43580afb96012bfafff0" ns3:_="">
    <xsd:import namespace="944016fb-c317-46f0-9af6-01ff6d76140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016fb-c317-46f0-9af6-01ff6d76140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2BBF7-F5AC-4D5A-8FA4-14204E66BD36}">
  <ds:schemaRefs>
    <ds:schemaRef ds:uri="http://schemas.microsoft.com/sharepoint/v3/contenttype/forms"/>
  </ds:schemaRefs>
</ds:datastoreItem>
</file>

<file path=customXml/itemProps2.xml><?xml version="1.0" encoding="utf-8"?>
<ds:datastoreItem xmlns:ds="http://schemas.openxmlformats.org/officeDocument/2006/customXml" ds:itemID="{DC64CAD6-6DAE-45A4-92DE-9514E43B6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016fb-c317-46f0-9af6-01ff6d7614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11F995-7932-4585-AAEF-48CA3D4AB07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44016fb-c317-46f0-9af6-01ff6d76140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565</Words>
  <Characters>3113</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Claartje Smith-Broeijer</cp:lastModifiedBy>
  <cp:revision>5</cp:revision>
  <dcterms:created xsi:type="dcterms:W3CDTF">2026-05-12T08:32:00Z</dcterms:created>
  <dcterms:modified xsi:type="dcterms:W3CDTF">2026-05-19T09:21:00Z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{96c25526-5875-499e-8360-ce2238de85ee}</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E Standaardformat Referenties.docx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5">
    <vt:i4>1</vt:i4>
  </property>
  <property fmtid="{D5CDD505-2E9C-101B-9397-08002B2CF9AE}" pid="39" name="ContentTypeId">
    <vt:lpwstr>0x0101006C14C069BA4D154FB9DE33B98E84ECFF</vt:lpwstr>
  </property>
</Properties>
</file>