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D1EC" w14:textId="5C12310E" w:rsidR="00661DB2" w:rsidRPr="004307ED" w:rsidRDefault="004307ED">
      <w:pPr>
        <w:rPr>
          <w:b/>
          <w:sz w:val="24"/>
          <w:lang w:val="nl-NL"/>
        </w:rPr>
      </w:pPr>
      <w:r w:rsidRPr="004307ED">
        <w:rPr>
          <w:b/>
          <w:sz w:val="24"/>
          <w:lang w:val="nl-NL"/>
        </w:rPr>
        <w:t>Prijsopgave</w:t>
      </w:r>
      <w:r w:rsidR="004915EF" w:rsidRPr="004915EF">
        <w:rPr>
          <w:b/>
          <w:sz w:val="24"/>
          <w:vertAlign w:val="superscript"/>
          <w:lang w:val="nl-NL"/>
        </w:rPr>
        <w:t>1)</w:t>
      </w:r>
    </w:p>
    <w:p w14:paraId="3959400C" w14:textId="6A4807DD" w:rsidR="004307ED" w:rsidRDefault="004307ED">
      <w:pPr>
        <w:rPr>
          <w:lang w:val="nl-NL"/>
        </w:rPr>
      </w:pPr>
    </w:p>
    <w:p w14:paraId="6862928F" w14:textId="3297987B" w:rsidR="004307ED" w:rsidRDefault="004307ED">
      <w:pPr>
        <w:rPr>
          <w:lang w:val="nl-NL"/>
        </w:rPr>
      </w:pPr>
    </w:p>
    <w:tbl>
      <w:tblPr>
        <w:tblStyle w:val="Rastertabel4-Accent1"/>
        <w:tblW w:w="0" w:type="auto"/>
        <w:tblLook w:val="04A0" w:firstRow="1" w:lastRow="0" w:firstColumn="1" w:lastColumn="0" w:noHBand="0" w:noVBand="1"/>
      </w:tblPr>
      <w:tblGrid>
        <w:gridCol w:w="2689"/>
        <w:gridCol w:w="1837"/>
        <w:gridCol w:w="2264"/>
        <w:gridCol w:w="2264"/>
      </w:tblGrid>
      <w:tr w:rsidR="004307ED" w:rsidRPr="004307ED" w14:paraId="2CAAD719" w14:textId="77777777" w:rsidTr="00A70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DBE5F1" w:themeColor="accent1" w:themeTint="33"/>
            </w:tcBorders>
            <w:shd w:val="clear" w:color="auto" w:fill="9BBB59" w:themeFill="accent3"/>
          </w:tcPr>
          <w:p w14:paraId="0F7EC2B8" w14:textId="77777777" w:rsidR="004307ED" w:rsidRDefault="004307ED">
            <w:pPr>
              <w:rPr>
                <w:rFonts w:asciiTheme="majorHAnsi" w:hAnsiTheme="majorHAnsi" w:cstheme="majorHAnsi"/>
                <w:szCs w:val="20"/>
                <w:lang w:val="nl-NL"/>
              </w:rPr>
            </w:pPr>
            <w:r w:rsidRPr="004307ED">
              <w:rPr>
                <w:rFonts w:asciiTheme="majorHAnsi" w:hAnsiTheme="majorHAnsi" w:cstheme="majorHAnsi"/>
                <w:szCs w:val="20"/>
                <w:lang w:val="nl-NL"/>
              </w:rPr>
              <w:t>Omschrijving</w:t>
            </w:r>
          </w:p>
          <w:p w14:paraId="5DF37F60" w14:textId="41EF2C2E" w:rsidR="004307ED" w:rsidRPr="004307ED" w:rsidRDefault="004307ED">
            <w:pPr>
              <w:rPr>
                <w:rFonts w:asciiTheme="majorHAnsi" w:hAnsiTheme="majorHAnsi" w:cstheme="majorHAnsi"/>
                <w:szCs w:val="20"/>
                <w:lang w:val="nl-NL"/>
              </w:rPr>
            </w:pPr>
          </w:p>
        </w:tc>
        <w:tc>
          <w:tcPr>
            <w:tcW w:w="1837" w:type="dxa"/>
            <w:tcBorders>
              <w:bottom w:val="single" w:sz="4" w:space="0" w:color="DBE5F1" w:themeColor="accent1" w:themeTint="33"/>
            </w:tcBorders>
            <w:shd w:val="clear" w:color="auto" w:fill="9BBB59" w:themeFill="accent3"/>
          </w:tcPr>
          <w:p w14:paraId="616A7345" w14:textId="1360E931" w:rsidR="004307ED" w:rsidRPr="004307ED" w:rsidRDefault="004307E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sidRPr="004307ED">
              <w:rPr>
                <w:rFonts w:asciiTheme="majorHAnsi" w:hAnsiTheme="majorHAnsi" w:cstheme="majorHAnsi"/>
                <w:szCs w:val="20"/>
                <w:lang w:val="nl-NL"/>
              </w:rPr>
              <w:t>A. Eenheid</w:t>
            </w:r>
          </w:p>
        </w:tc>
        <w:tc>
          <w:tcPr>
            <w:tcW w:w="2264" w:type="dxa"/>
            <w:tcBorders>
              <w:bottom w:val="single" w:sz="4" w:space="0" w:color="DBE5F1" w:themeColor="accent1" w:themeTint="33"/>
            </w:tcBorders>
            <w:shd w:val="clear" w:color="auto" w:fill="9BBB59" w:themeFill="accent3"/>
          </w:tcPr>
          <w:p w14:paraId="4BD4FF66" w14:textId="4814C1C7" w:rsidR="004307ED" w:rsidRPr="004307ED" w:rsidRDefault="004307E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sidRPr="004307ED">
              <w:rPr>
                <w:rFonts w:asciiTheme="majorHAnsi" w:hAnsiTheme="majorHAnsi" w:cstheme="majorHAnsi"/>
                <w:szCs w:val="20"/>
                <w:lang w:val="nl-NL"/>
              </w:rPr>
              <w:t xml:space="preserve">B. Prijs per eenheid (€) </w:t>
            </w:r>
          </w:p>
        </w:tc>
        <w:tc>
          <w:tcPr>
            <w:tcW w:w="2264" w:type="dxa"/>
            <w:tcBorders>
              <w:bottom w:val="single" w:sz="4" w:space="0" w:color="DBE5F1" w:themeColor="accent1" w:themeTint="33"/>
            </w:tcBorders>
            <w:shd w:val="clear" w:color="auto" w:fill="9BBB59" w:themeFill="accent3"/>
          </w:tcPr>
          <w:p w14:paraId="4556C405" w14:textId="38B5DB72" w:rsidR="004307ED" w:rsidRPr="004307ED" w:rsidRDefault="004307E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sidRPr="004307ED">
              <w:rPr>
                <w:rFonts w:asciiTheme="majorHAnsi" w:hAnsiTheme="majorHAnsi" w:cstheme="majorHAnsi"/>
                <w:szCs w:val="20"/>
                <w:lang w:val="nl-NL"/>
              </w:rPr>
              <w:t>C. Inschrijfsom (A*B)</w:t>
            </w:r>
          </w:p>
        </w:tc>
      </w:tr>
      <w:tr w:rsidR="004307ED" w:rsidRPr="004307ED" w14:paraId="3908B340" w14:textId="77777777" w:rsidTr="00A7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15C38390" w14:textId="2A0184B5" w:rsidR="004307ED" w:rsidRDefault="004307ED">
            <w:pPr>
              <w:rPr>
                <w:rFonts w:asciiTheme="majorHAnsi" w:eastAsia="Times New Roman" w:hAnsiTheme="majorHAnsi" w:cstheme="majorHAnsi"/>
                <w:b w:val="0"/>
                <w:color w:val="000000"/>
                <w:szCs w:val="20"/>
                <w:lang w:val="nl-NL"/>
              </w:rPr>
            </w:pPr>
            <w:r w:rsidRPr="004307ED">
              <w:rPr>
                <w:rFonts w:asciiTheme="majorHAnsi" w:eastAsia="Times New Roman" w:hAnsiTheme="majorHAnsi" w:cstheme="majorHAnsi"/>
                <w:b w:val="0"/>
                <w:color w:val="000000"/>
                <w:szCs w:val="20"/>
                <w:lang w:val="nl-NL"/>
              </w:rPr>
              <w:t>Tarief per aansluiting per jaar voor de inzamelingen op afroep van Goedzooi</w:t>
            </w:r>
            <w:r w:rsidR="004915EF">
              <w:rPr>
                <w:rFonts w:asciiTheme="majorHAnsi" w:eastAsia="Times New Roman" w:hAnsiTheme="majorHAnsi" w:cstheme="majorHAnsi"/>
                <w:b w:val="0"/>
                <w:color w:val="000000"/>
                <w:szCs w:val="20"/>
                <w:lang w:val="nl-NL"/>
              </w:rPr>
              <w:t xml:space="preserve"> </w:t>
            </w:r>
            <w:r w:rsidR="004915EF" w:rsidRPr="004915EF">
              <w:rPr>
                <w:rFonts w:asciiTheme="majorHAnsi" w:eastAsia="Times New Roman" w:hAnsiTheme="majorHAnsi" w:cstheme="majorHAnsi"/>
                <w:b w:val="0"/>
                <w:color w:val="000000"/>
                <w:szCs w:val="20"/>
                <w:vertAlign w:val="superscript"/>
                <w:lang w:val="nl-NL"/>
              </w:rPr>
              <w:t>2)</w:t>
            </w:r>
          </w:p>
          <w:p w14:paraId="310AA769" w14:textId="4EFB323F" w:rsidR="00FA44F9" w:rsidRPr="004307ED" w:rsidRDefault="00FA44F9">
            <w:pPr>
              <w:rPr>
                <w:rFonts w:asciiTheme="majorHAnsi" w:hAnsiTheme="majorHAnsi" w:cstheme="majorHAnsi"/>
                <w:b w:val="0"/>
                <w:szCs w:val="20"/>
                <w:lang w:val="nl-NL"/>
              </w:rPr>
            </w:pPr>
          </w:p>
        </w:tc>
        <w:tc>
          <w:tcPr>
            <w:tcW w:w="183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00C52C02" w14:textId="1CA5A0BC" w:rsidR="004307ED" w:rsidRPr="004307ED" w:rsidRDefault="001B70A9" w:rsidP="004307E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60</w:t>
            </w:r>
            <w:r w:rsidR="00A7073E">
              <w:rPr>
                <w:rFonts w:asciiTheme="majorHAnsi" w:hAnsiTheme="majorHAnsi" w:cstheme="majorHAnsi"/>
                <w:szCs w:val="20"/>
                <w:lang w:val="nl-NL"/>
              </w:rPr>
              <w:t>.000</w:t>
            </w:r>
            <w:r w:rsidR="004307ED" w:rsidRPr="004307ED">
              <w:rPr>
                <w:rFonts w:asciiTheme="majorHAnsi" w:hAnsiTheme="majorHAnsi" w:cstheme="majorHAnsi"/>
                <w:szCs w:val="20"/>
                <w:lang w:val="nl-NL"/>
              </w:rPr>
              <w:t xml:space="preserve"> huisaansluitingen</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19784EE0" w14:textId="77777777" w:rsidR="001919E6" w:rsidRDefault="001919E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p>
          <w:p w14:paraId="2735F96F" w14:textId="63178C90" w:rsidR="004307ED" w:rsidRPr="004307ED" w:rsidRDefault="00FA44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0894CC7" w14:textId="77777777" w:rsidR="004307ED" w:rsidRDefault="004307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p>
          <w:p w14:paraId="5CAECD59" w14:textId="3AC88890" w:rsidR="001919E6" w:rsidRPr="004307ED" w:rsidRDefault="001919E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r>
      <w:tr w:rsidR="004307ED" w:rsidRPr="004307ED" w14:paraId="34EE9E0C" w14:textId="77777777" w:rsidTr="00A7073E">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5840D5A" w14:textId="13498169" w:rsidR="004307ED" w:rsidRDefault="004307ED">
            <w:pPr>
              <w:rPr>
                <w:rFonts w:asciiTheme="majorHAnsi" w:eastAsia="Times New Roman" w:hAnsiTheme="majorHAnsi" w:cstheme="majorHAnsi"/>
                <w:b w:val="0"/>
                <w:color w:val="000000"/>
                <w:szCs w:val="20"/>
                <w:lang w:val="nl-NL"/>
              </w:rPr>
            </w:pPr>
            <w:r w:rsidRPr="004307ED">
              <w:rPr>
                <w:rFonts w:asciiTheme="majorHAnsi" w:eastAsia="Times New Roman" w:hAnsiTheme="majorHAnsi" w:cstheme="majorHAnsi"/>
                <w:b w:val="0"/>
                <w:color w:val="000000"/>
                <w:szCs w:val="20"/>
                <w:lang w:val="nl-NL"/>
              </w:rPr>
              <w:t xml:space="preserve">Tarief per ton ingezamelde Goedzooi per jaar, </w:t>
            </w:r>
            <w:r w:rsidR="00F94C33">
              <w:rPr>
                <w:rFonts w:asciiTheme="majorHAnsi" w:eastAsia="Times New Roman" w:hAnsiTheme="majorHAnsi" w:cstheme="majorHAnsi"/>
                <w:b w:val="0"/>
                <w:color w:val="000000"/>
                <w:szCs w:val="20"/>
                <w:lang w:val="nl-NL"/>
              </w:rPr>
              <w:t>inclusief gebracht</w:t>
            </w:r>
            <w:r w:rsidRPr="004307ED">
              <w:rPr>
                <w:rFonts w:asciiTheme="majorHAnsi" w:eastAsia="Times New Roman" w:hAnsiTheme="majorHAnsi" w:cstheme="majorHAnsi"/>
                <w:b w:val="0"/>
                <w:color w:val="000000"/>
                <w:szCs w:val="20"/>
                <w:lang w:val="nl-NL"/>
              </w:rPr>
              <w:t xml:space="preserve"> textiel</w:t>
            </w:r>
            <w:r w:rsidR="00A54619">
              <w:rPr>
                <w:rFonts w:asciiTheme="majorHAnsi" w:eastAsia="Times New Roman" w:hAnsiTheme="majorHAnsi" w:cstheme="majorHAnsi"/>
                <w:b w:val="0"/>
                <w:color w:val="000000"/>
                <w:szCs w:val="20"/>
                <w:lang w:val="nl-NL"/>
              </w:rPr>
              <w:t>, exclusief gebracht AEEA</w:t>
            </w:r>
            <w:r w:rsidR="004915EF">
              <w:rPr>
                <w:rFonts w:asciiTheme="majorHAnsi" w:eastAsia="Times New Roman" w:hAnsiTheme="majorHAnsi" w:cstheme="majorHAnsi"/>
                <w:b w:val="0"/>
                <w:color w:val="000000"/>
                <w:szCs w:val="20"/>
                <w:lang w:val="nl-NL"/>
              </w:rPr>
              <w:t xml:space="preserve"> </w:t>
            </w:r>
            <w:r w:rsidR="004915EF" w:rsidRPr="004915EF">
              <w:rPr>
                <w:rFonts w:asciiTheme="majorHAnsi" w:eastAsia="Times New Roman" w:hAnsiTheme="majorHAnsi" w:cstheme="majorHAnsi"/>
                <w:b w:val="0"/>
                <w:color w:val="000000"/>
                <w:szCs w:val="20"/>
                <w:vertAlign w:val="superscript"/>
                <w:lang w:val="nl-NL"/>
              </w:rPr>
              <w:t>3)</w:t>
            </w:r>
          </w:p>
          <w:p w14:paraId="1DD16D3A" w14:textId="33A1E968" w:rsidR="00FA44F9" w:rsidRPr="004307ED" w:rsidRDefault="00FA44F9">
            <w:pPr>
              <w:rPr>
                <w:rFonts w:asciiTheme="majorHAnsi" w:hAnsiTheme="majorHAnsi" w:cstheme="majorHAnsi"/>
                <w:b w:val="0"/>
                <w:szCs w:val="20"/>
                <w:lang w:val="nl-NL"/>
              </w:rPr>
            </w:pPr>
          </w:p>
        </w:tc>
        <w:tc>
          <w:tcPr>
            <w:tcW w:w="183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6580EC9" w14:textId="5C68828B" w:rsidR="004307ED" w:rsidRPr="004307ED" w:rsidRDefault="00F94C33" w:rsidP="004307E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460</w:t>
            </w:r>
            <w:r w:rsidR="004307ED" w:rsidRPr="004307ED">
              <w:rPr>
                <w:rFonts w:asciiTheme="majorHAnsi" w:hAnsiTheme="majorHAnsi" w:cstheme="majorHAnsi"/>
                <w:szCs w:val="20"/>
                <w:lang w:val="nl-NL"/>
              </w:rPr>
              <w:t xml:space="preserve"> ton</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BC024B6" w14:textId="77777777" w:rsidR="001919E6" w:rsidRDefault="001919E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p>
          <w:p w14:paraId="7B3BD7C8" w14:textId="677056D5" w:rsidR="004307ED" w:rsidRPr="004307ED" w:rsidRDefault="00FA44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F5E2757" w14:textId="77777777" w:rsidR="004307ED" w:rsidRDefault="004307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p>
          <w:p w14:paraId="41D21EA6" w14:textId="0D6C8B77" w:rsidR="001919E6" w:rsidRPr="004307ED" w:rsidRDefault="001919E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r>
      <w:tr w:rsidR="004307ED" w:rsidRPr="00EE09B3" w14:paraId="6ED811E0" w14:textId="77777777" w:rsidTr="00A7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413200BC" w14:textId="1F8E1F0B" w:rsidR="004307ED" w:rsidRPr="00EE09B3" w:rsidRDefault="004307ED">
            <w:pPr>
              <w:rPr>
                <w:rFonts w:asciiTheme="majorHAnsi" w:hAnsiTheme="majorHAnsi" w:cstheme="majorHAnsi"/>
                <w:szCs w:val="20"/>
                <w:lang w:val="nl-NL"/>
              </w:rPr>
            </w:pPr>
            <w:r w:rsidRPr="004307ED">
              <w:rPr>
                <w:rFonts w:asciiTheme="majorHAnsi" w:eastAsia="Times New Roman" w:hAnsiTheme="majorHAnsi" w:cstheme="majorHAnsi"/>
                <w:color w:val="000000"/>
                <w:szCs w:val="20"/>
                <w:lang w:val="nl-NL"/>
              </w:rPr>
              <w:t>Totaal tarief (het beoordelingstarief)</w:t>
            </w:r>
          </w:p>
        </w:tc>
        <w:tc>
          <w:tcPr>
            <w:tcW w:w="183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365305FD" w14:textId="77777777" w:rsidR="004307ED" w:rsidRPr="00EE09B3" w:rsidRDefault="004307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0"/>
                <w:lang w:val="nl-NL"/>
              </w:rPr>
            </w:pP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A197EA6" w14:textId="77777777" w:rsidR="004307ED" w:rsidRPr="00EE09B3" w:rsidRDefault="004307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0"/>
                <w:lang w:val="nl-NL"/>
              </w:rPr>
            </w:pP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F1C6193" w14:textId="2E7E2BBB" w:rsidR="004307ED" w:rsidRPr="00EE09B3" w:rsidRDefault="00FA44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0"/>
                <w:lang w:val="nl-NL"/>
              </w:rPr>
            </w:pPr>
            <w:r w:rsidRPr="00EE09B3">
              <w:rPr>
                <w:rFonts w:asciiTheme="majorHAnsi" w:hAnsiTheme="majorHAnsi" w:cstheme="majorHAnsi"/>
                <w:b/>
                <w:szCs w:val="20"/>
                <w:lang w:val="nl-NL"/>
              </w:rPr>
              <w:t>€</w:t>
            </w:r>
          </w:p>
        </w:tc>
      </w:tr>
    </w:tbl>
    <w:p w14:paraId="7CC173C8" w14:textId="6EAD5411" w:rsidR="004307ED" w:rsidRPr="004307ED" w:rsidRDefault="004307ED">
      <w:pPr>
        <w:rPr>
          <w:rFonts w:asciiTheme="majorHAnsi" w:hAnsiTheme="majorHAnsi" w:cstheme="majorHAnsi"/>
          <w:szCs w:val="20"/>
          <w:lang w:val="nl-NL"/>
        </w:rPr>
      </w:pPr>
    </w:p>
    <w:p w14:paraId="0A7F012C" w14:textId="5600A017" w:rsidR="004307ED" w:rsidRDefault="004915EF">
      <w:pPr>
        <w:rPr>
          <w:rFonts w:asciiTheme="majorHAnsi" w:eastAsia="Times New Roman" w:hAnsiTheme="majorHAnsi" w:cstheme="majorHAnsi"/>
          <w:color w:val="000000"/>
          <w:sz w:val="18"/>
          <w:szCs w:val="20"/>
          <w:lang w:val="nl-NL"/>
        </w:rPr>
      </w:pPr>
      <w:r w:rsidRPr="004915EF">
        <w:rPr>
          <w:rFonts w:asciiTheme="majorHAnsi" w:eastAsia="Times New Roman" w:hAnsiTheme="majorHAnsi" w:cstheme="majorHAnsi"/>
          <w:color w:val="000000"/>
          <w:szCs w:val="20"/>
          <w:vertAlign w:val="superscript"/>
          <w:lang w:val="nl-NL"/>
        </w:rPr>
        <w:t>1)</w:t>
      </w:r>
      <w:r w:rsidR="004307ED" w:rsidRPr="004307ED">
        <w:rPr>
          <w:rFonts w:asciiTheme="majorHAnsi" w:eastAsia="Times New Roman" w:hAnsiTheme="majorHAnsi" w:cstheme="majorHAnsi"/>
          <w:color w:val="000000"/>
          <w:szCs w:val="20"/>
          <w:lang w:val="nl-NL"/>
        </w:rPr>
        <w:t xml:space="preserve"> </w:t>
      </w:r>
      <w:r w:rsidR="004307ED" w:rsidRPr="004307ED">
        <w:rPr>
          <w:rFonts w:asciiTheme="majorHAnsi" w:eastAsia="Times New Roman" w:hAnsiTheme="majorHAnsi" w:cstheme="majorHAnsi"/>
          <w:color w:val="000000"/>
          <w:sz w:val="18"/>
          <w:szCs w:val="20"/>
          <w:lang w:val="nl-NL"/>
        </w:rPr>
        <w:t xml:space="preserve">We gaan in de berekening uit van gemiddeld </w:t>
      </w:r>
      <w:r w:rsidR="001B70A9">
        <w:rPr>
          <w:rFonts w:asciiTheme="majorHAnsi" w:eastAsia="Times New Roman" w:hAnsiTheme="majorHAnsi" w:cstheme="majorHAnsi"/>
          <w:color w:val="000000"/>
          <w:sz w:val="18"/>
          <w:szCs w:val="20"/>
          <w:lang w:val="nl-NL"/>
        </w:rPr>
        <w:t>60</w:t>
      </w:r>
      <w:r w:rsidR="004307ED" w:rsidRPr="004307ED">
        <w:rPr>
          <w:rFonts w:asciiTheme="majorHAnsi" w:eastAsia="Times New Roman" w:hAnsiTheme="majorHAnsi" w:cstheme="majorHAnsi"/>
          <w:color w:val="000000"/>
          <w:sz w:val="18"/>
          <w:szCs w:val="20"/>
          <w:lang w:val="nl-NL"/>
        </w:rPr>
        <w:t xml:space="preserve">.000 aansluitingen in de gemeente </w:t>
      </w:r>
      <w:r w:rsidR="001B70A9">
        <w:rPr>
          <w:rFonts w:asciiTheme="majorHAnsi" w:eastAsia="Times New Roman" w:hAnsiTheme="majorHAnsi" w:cstheme="majorHAnsi"/>
          <w:color w:val="000000"/>
          <w:sz w:val="18"/>
          <w:szCs w:val="20"/>
          <w:lang w:val="nl-NL"/>
        </w:rPr>
        <w:t>Zwolle</w:t>
      </w:r>
      <w:r w:rsidR="004307ED" w:rsidRPr="004307ED">
        <w:rPr>
          <w:rFonts w:asciiTheme="majorHAnsi" w:eastAsia="Times New Roman" w:hAnsiTheme="majorHAnsi" w:cstheme="majorHAnsi"/>
          <w:color w:val="000000"/>
          <w:sz w:val="18"/>
          <w:szCs w:val="20"/>
          <w:lang w:val="nl-NL"/>
        </w:rPr>
        <w:t xml:space="preserve"> en van </w:t>
      </w:r>
      <w:r w:rsidR="00172AC4">
        <w:rPr>
          <w:rFonts w:asciiTheme="majorHAnsi" w:eastAsia="Times New Roman" w:hAnsiTheme="majorHAnsi" w:cstheme="majorHAnsi"/>
          <w:color w:val="000000"/>
          <w:sz w:val="18"/>
          <w:szCs w:val="20"/>
          <w:lang w:val="nl-NL"/>
        </w:rPr>
        <w:t>460</w:t>
      </w:r>
      <w:r w:rsidR="004307ED" w:rsidRPr="004307ED">
        <w:rPr>
          <w:rFonts w:asciiTheme="majorHAnsi" w:eastAsia="Times New Roman" w:hAnsiTheme="majorHAnsi" w:cstheme="majorHAnsi"/>
          <w:color w:val="000000"/>
          <w:sz w:val="18"/>
          <w:szCs w:val="20"/>
          <w:lang w:val="nl-NL"/>
        </w:rPr>
        <w:t xml:space="preserve"> ton ingezamelde goedzooi</w:t>
      </w:r>
      <w:r w:rsidR="00172AC4">
        <w:rPr>
          <w:rFonts w:asciiTheme="majorHAnsi" w:eastAsia="Times New Roman" w:hAnsiTheme="majorHAnsi" w:cstheme="majorHAnsi"/>
          <w:color w:val="000000"/>
          <w:sz w:val="18"/>
          <w:szCs w:val="20"/>
          <w:lang w:val="nl-NL"/>
        </w:rPr>
        <w:t xml:space="preserve"> (inclusief gebracht textiel)</w:t>
      </w:r>
      <w:r w:rsidR="004307ED" w:rsidRPr="004307ED">
        <w:rPr>
          <w:rFonts w:asciiTheme="majorHAnsi" w:eastAsia="Times New Roman" w:hAnsiTheme="majorHAnsi" w:cstheme="majorHAnsi"/>
          <w:color w:val="000000"/>
          <w:sz w:val="18"/>
          <w:szCs w:val="20"/>
          <w:lang w:val="nl-NL"/>
        </w:rPr>
        <w:t>. Deze aantallen zijn uitsluitend bedoeld voor het berekenen van het beoordelingstarief. De te verrekenen kosten zullen gebaseerd zijn op de uiteindelijke aantallen in de praktijk op de wijze zoals gedefinieerd in de overeenkomst.</w:t>
      </w:r>
      <w:r w:rsidR="004307ED" w:rsidRPr="0071519D">
        <w:rPr>
          <w:rFonts w:asciiTheme="majorHAnsi" w:eastAsia="Times New Roman" w:hAnsiTheme="majorHAnsi" w:cstheme="majorHAnsi"/>
          <w:color w:val="000000"/>
          <w:sz w:val="18"/>
          <w:szCs w:val="20"/>
          <w:lang w:val="nl-NL"/>
        </w:rPr>
        <w:t xml:space="preserve"> Aan deze indicaties kunnen geen rechten worden ontleend.</w:t>
      </w:r>
    </w:p>
    <w:p w14:paraId="361331D6" w14:textId="08A5E8BE" w:rsidR="004915EF" w:rsidRDefault="004915EF">
      <w:pPr>
        <w:rPr>
          <w:rFonts w:asciiTheme="majorHAnsi" w:eastAsia="Times New Roman" w:hAnsiTheme="majorHAnsi" w:cstheme="majorHAnsi"/>
          <w:color w:val="000000"/>
          <w:sz w:val="18"/>
          <w:szCs w:val="20"/>
          <w:lang w:val="nl-NL"/>
        </w:rPr>
      </w:pPr>
    </w:p>
    <w:p w14:paraId="5FDE6C8E" w14:textId="184E3D1D" w:rsidR="004915EF" w:rsidRDefault="004915EF">
      <w:pPr>
        <w:rPr>
          <w:rFonts w:asciiTheme="majorHAnsi" w:eastAsia="Times New Roman" w:hAnsiTheme="majorHAnsi" w:cstheme="majorHAnsi"/>
          <w:color w:val="000000"/>
          <w:sz w:val="18"/>
          <w:szCs w:val="20"/>
          <w:lang w:val="nl-NL"/>
        </w:rPr>
      </w:pPr>
      <w:r w:rsidRPr="004915EF">
        <w:rPr>
          <w:rFonts w:asciiTheme="majorHAnsi" w:eastAsia="Times New Roman" w:hAnsiTheme="majorHAnsi" w:cstheme="majorHAnsi"/>
          <w:color w:val="000000"/>
          <w:sz w:val="18"/>
          <w:szCs w:val="20"/>
          <w:vertAlign w:val="superscript"/>
          <w:lang w:val="nl-NL"/>
        </w:rPr>
        <w:t>2)</w:t>
      </w:r>
      <w:r>
        <w:rPr>
          <w:rFonts w:asciiTheme="majorHAnsi" w:eastAsia="Times New Roman" w:hAnsiTheme="majorHAnsi" w:cstheme="majorHAnsi"/>
          <w:color w:val="000000"/>
          <w:sz w:val="18"/>
          <w:szCs w:val="20"/>
          <w:lang w:val="nl-NL"/>
        </w:rPr>
        <w:t xml:space="preserve"> Het plafondbedrag is €</w:t>
      </w:r>
      <w:r w:rsidR="001B70A9">
        <w:rPr>
          <w:rFonts w:asciiTheme="majorHAnsi" w:eastAsia="Times New Roman" w:hAnsiTheme="majorHAnsi" w:cstheme="majorHAnsi"/>
          <w:color w:val="000000"/>
          <w:sz w:val="18"/>
          <w:szCs w:val="20"/>
          <w:lang w:val="nl-NL"/>
        </w:rPr>
        <w:t xml:space="preserve"> 4,</w:t>
      </w:r>
      <w:r w:rsidR="00267E9A">
        <w:rPr>
          <w:rFonts w:asciiTheme="majorHAnsi" w:eastAsia="Times New Roman" w:hAnsiTheme="majorHAnsi" w:cstheme="majorHAnsi"/>
          <w:color w:val="000000"/>
          <w:sz w:val="18"/>
          <w:szCs w:val="20"/>
          <w:lang w:val="nl-NL"/>
        </w:rPr>
        <w:t>1</w:t>
      </w:r>
      <w:r w:rsidR="001B70A9">
        <w:rPr>
          <w:rFonts w:asciiTheme="majorHAnsi" w:eastAsia="Times New Roman" w:hAnsiTheme="majorHAnsi" w:cstheme="majorHAnsi"/>
          <w:color w:val="000000"/>
          <w:sz w:val="18"/>
          <w:szCs w:val="20"/>
          <w:lang w:val="nl-NL"/>
        </w:rPr>
        <w:t>0</w:t>
      </w:r>
      <w:r>
        <w:rPr>
          <w:rFonts w:asciiTheme="majorHAnsi" w:eastAsia="Times New Roman" w:hAnsiTheme="majorHAnsi" w:cstheme="majorHAnsi"/>
          <w:color w:val="000000"/>
          <w:sz w:val="18"/>
          <w:szCs w:val="20"/>
          <w:lang w:val="nl-NL"/>
        </w:rPr>
        <w:t xml:space="preserve"> per aansluiting per jaar</w:t>
      </w:r>
      <w:r w:rsidR="0081109F">
        <w:rPr>
          <w:rFonts w:asciiTheme="majorHAnsi" w:eastAsia="Times New Roman" w:hAnsiTheme="majorHAnsi" w:cstheme="majorHAnsi"/>
          <w:color w:val="000000"/>
          <w:sz w:val="18"/>
          <w:szCs w:val="20"/>
          <w:lang w:val="nl-NL"/>
        </w:rPr>
        <w:t xml:space="preserve"> (prijspeil 2026)</w:t>
      </w:r>
      <w:r w:rsidR="00785203">
        <w:rPr>
          <w:rFonts w:asciiTheme="majorHAnsi" w:eastAsia="Times New Roman" w:hAnsiTheme="majorHAnsi" w:cstheme="majorHAnsi"/>
          <w:color w:val="000000"/>
          <w:sz w:val="18"/>
          <w:szCs w:val="20"/>
          <w:lang w:val="nl-NL"/>
        </w:rPr>
        <w:t>.</w:t>
      </w:r>
    </w:p>
    <w:p w14:paraId="2E73D0CB" w14:textId="2B9E962C" w:rsidR="004915EF" w:rsidRDefault="004915EF">
      <w:pPr>
        <w:rPr>
          <w:rFonts w:asciiTheme="majorHAnsi" w:eastAsia="Times New Roman" w:hAnsiTheme="majorHAnsi" w:cstheme="majorHAnsi"/>
          <w:color w:val="000000"/>
          <w:sz w:val="18"/>
          <w:szCs w:val="20"/>
          <w:lang w:val="nl-NL"/>
        </w:rPr>
      </w:pPr>
    </w:p>
    <w:p w14:paraId="7DF3EEEC" w14:textId="3238D82E" w:rsidR="004915EF" w:rsidRPr="0071519D" w:rsidRDefault="004915EF">
      <w:pPr>
        <w:rPr>
          <w:rFonts w:asciiTheme="majorHAnsi" w:hAnsiTheme="majorHAnsi" w:cstheme="majorHAnsi"/>
          <w:sz w:val="18"/>
          <w:szCs w:val="20"/>
          <w:lang w:val="nl-NL"/>
        </w:rPr>
      </w:pPr>
      <w:r w:rsidRPr="004915EF">
        <w:rPr>
          <w:rFonts w:asciiTheme="majorHAnsi" w:eastAsia="Times New Roman" w:hAnsiTheme="majorHAnsi" w:cstheme="majorHAnsi"/>
          <w:color w:val="000000"/>
          <w:sz w:val="18"/>
          <w:szCs w:val="20"/>
          <w:vertAlign w:val="superscript"/>
          <w:lang w:val="nl-NL"/>
        </w:rPr>
        <w:t>3)</w:t>
      </w:r>
      <w:r>
        <w:rPr>
          <w:rFonts w:asciiTheme="majorHAnsi" w:eastAsia="Times New Roman" w:hAnsiTheme="majorHAnsi" w:cstheme="majorHAnsi"/>
          <w:color w:val="000000"/>
          <w:sz w:val="18"/>
          <w:szCs w:val="20"/>
          <w:lang w:val="nl-NL"/>
        </w:rPr>
        <w:t xml:space="preserve"> Het plafondbedrag is €</w:t>
      </w:r>
      <w:r w:rsidR="00261460">
        <w:rPr>
          <w:rFonts w:asciiTheme="majorHAnsi" w:eastAsia="Times New Roman" w:hAnsiTheme="majorHAnsi" w:cstheme="majorHAnsi"/>
          <w:color w:val="000000"/>
          <w:sz w:val="18"/>
          <w:szCs w:val="20"/>
          <w:lang w:val="nl-NL"/>
        </w:rPr>
        <w:t xml:space="preserve"> </w:t>
      </w:r>
      <w:r>
        <w:rPr>
          <w:rFonts w:asciiTheme="majorHAnsi" w:eastAsia="Times New Roman" w:hAnsiTheme="majorHAnsi" w:cstheme="majorHAnsi"/>
          <w:color w:val="000000"/>
          <w:sz w:val="18"/>
          <w:szCs w:val="20"/>
          <w:lang w:val="nl-NL"/>
        </w:rPr>
        <w:t>1</w:t>
      </w:r>
      <w:r w:rsidR="001B70A9">
        <w:rPr>
          <w:rFonts w:asciiTheme="majorHAnsi" w:eastAsia="Times New Roman" w:hAnsiTheme="majorHAnsi" w:cstheme="majorHAnsi"/>
          <w:color w:val="000000"/>
          <w:sz w:val="18"/>
          <w:szCs w:val="20"/>
          <w:lang w:val="nl-NL"/>
        </w:rPr>
        <w:t>05</w:t>
      </w:r>
      <w:r>
        <w:rPr>
          <w:rFonts w:asciiTheme="majorHAnsi" w:eastAsia="Times New Roman" w:hAnsiTheme="majorHAnsi" w:cstheme="majorHAnsi"/>
          <w:color w:val="000000"/>
          <w:sz w:val="18"/>
          <w:szCs w:val="20"/>
          <w:lang w:val="nl-NL"/>
        </w:rPr>
        <w:t>,00 per ton per jaar</w:t>
      </w:r>
      <w:r w:rsidR="0081109F">
        <w:rPr>
          <w:rFonts w:asciiTheme="majorHAnsi" w:eastAsia="Times New Roman" w:hAnsiTheme="majorHAnsi" w:cstheme="majorHAnsi"/>
          <w:color w:val="000000"/>
          <w:sz w:val="18"/>
          <w:szCs w:val="20"/>
          <w:lang w:val="nl-NL"/>
        </w:rPr>
        <w:t xml:space="preserve"> (prijspeil 2026)</w:t>
      </w:r>
      <w:r>
        <w:rPr>
          <w:rFonts w:asciiTheme="majorHAnsi" w:eastAsia="Times New Roman" w:hAnsiTheme="majorHAnsi" w:cstheme="majorHAnsi"/>
          <w:color w:val="000000"/>
          <w:sz w:val="18"/>
          <w:szCs w:val="20"/>
          <w:lang w:val="nl-NL"/>
        </w:rPr>
        <w:t>.</w:t>
      </w:r>
      <w:r w:rsidR="00A54619">
        <w:rPr>
          <w:rFonts w:asciiTheme="majorHAnsi" w:eastAsia="Times New Roman" w:hAnsiTheme="majorHAnsi" w:cstheme="majorHAnsi"/>
          <w:color w:val="000000"/>
          <w:sz w:val="18"/>
          <w:szCs w:val="20"/>
          <w:lang w:val="nl-NL"/>
        </w:rPr>
        <w:t xml:space="preserve"> Voor gebracht AEEA geldt een afwijkende vergoeding.</w:t>
      </w:r>
    </w:p>
    <w:p w14:paraId="1FF7E91B" w14:textId="5027F99F" w:rsidR="004307ED" w:rsidRPr="004307ED" w:rsidRDefault="004307ED">
      <w:pPr>
        <w:rPr>
          <w:rFonts w:asciiTheme="majorHAnsi" w:hAnsiTheme="majorHAnsi" w:cstheme="majorHAnsi"/>
          <w:szCs w:val="20"/>
          <w:lang w:val="nl-NL"/>
        </w:rPr>
      </w:pPr>
    </w:p>
    <w:p w14:paraId="28A020BB" w14:textId="3B2E8FC9" w:rsidR="004307ED" w:rsidRPr="004307ED" w:rsidRDefault="004307ED">
      <w:pPr>
        <w:rPr>
          <w:rFonts w:asciiTheme="majorHAnsi" w:hAnsiTheme="majorHAnsi" w:cstheme="majorHAnsi"/>
          <w:szCs w:val="20"/>
          <w:lang w:val="nl-NL"/>
        </w:rPr>
      </w:pPr>
    </w:p>
    <w:p w14:paraId="755E7D48" w14:textId="77777777" w:rsidR="001A61CA" w:rsidRPr="004307ED" w:rsidRDefault="001A61CA" w:rsidP="001A61CA">
      <w:pPr>
        <w:rPr>
          <w:rFonts w:asciiTheme="majorHAnsi" w:hAnsiTheme="majorHAnsi" w:cstheme="majorHAnsi"/>
          <w:szCs w:val="20"/>
          <w:lang w:val="nl-NL"/>
        </w:rPr>
      </w:pPr>
    </w:p>
    <w:p w14:paraId="44F921AD" w14:textId="77777777" w:rsidR="001A61CA" w:rsidRPr="004307ED" w:rsidRDefault="001A61CA" w:rsidP="001A61CA">
      <w:pPr>
        <w:tabs>
          <w:tab w:val="left" w:pos="3261"/>
        </w:tabs>
        <w:rPr>
          <w:rFonts w:asciiTheme="majorHAnsi" w:hAnsiTheme="majorHAnsi" w:cstheme="majorHAnsi"/>
          <w:szCs w:val="20"/>
          <w:lang w:val="nl-NL"/>
        </w:rPr>
      </w:pPr>
      <w:r w:rsidRPr="004307ED">
        <w:rPr>
          <w:rFonts w:asciiTheme="majorHAnsi" w:hAnsiTheme="majorHAnsi" w:cstheme="majorHAnsi"/>
          <w:szCs w:val="20"/>
          <w:lang w:val="nl-NL"/>
        </w:rPr>
        <w:t>Naam en functie ondergetekende</w:t>
      </w:r>
      <w:r w:rsidRPr="004307ED">
        <w:rPr>
          <w:rFonts w:asciiTheme="majorHAnsi" w:hAnsiTheme="majorHAnsi" w:cstheme="majorHAnsi"/>
          <w:szCs w:val="20"/>
          <w:lang w:val="nl-NL"/>
        </w:rPr>
        <w:tab/>
        <w:t>: ____________________________</w:t>
      </w:r>
    </w:p>
    <w:p w14:paraId="248DC0B1" w14:textId="77777777" w:rsidR="001A61CA" w:rsidRPr="004307ED" w:rsidRDefault="001A61CA" w:rsidP="001A61CA">
      <w:pPr>
        <w:tabs>
          <w:tab w:val="left" w:pos="3261"/>
        </w:tabs>
        <w:rPr>
          <w:rFonts w:asciiTheme="majorHAnsi" w:hAnsiTheme="majorHAnsi" w:cstheme="majorHAnsi"/>
          <w:szCs w:val="20"/>
          <w:lang w:val="nl-NL"/>
        </w:rPr>
      </w:pPr>
      <w:r w:rsidRPr="004307ED">
        <w:rPr>
          <w:rFonts w:asciiTheme="majorHAnsi" w:hAnsiTheme="majorHAnsi" w:cstheme="majorHAnsi"/>
          <w:szCs w:val="20"/>
          <w:lang w:val="nl-NL"/>
        </w:rPr>
        <w:t>Datum</w:t>
      </w:r>
      <w:r w:rsidRPr="004307ED">
        <w:rPr>
          <w:rFonts w:asciiTheme="majorHAnsi" w:hAnsiTheme="majorHAnsi" w:cstheme="majorHAnsi"/>
          <w:szCs w:val="20"/>
          <w:lang w:val="nl-NL"/>
        </w:rPr>
        <w:tab/>
        <w:t>: ____________________________</w:t>
      </w:r>
    </w:p>
    <w:p w14:paraId="6D260DC8" w14:textId="77777777" w:rsidR="001A61CA" w:rsidRPr="004307ED" w:rsidRDefault="001A61CA" w:rsidP="001A61CA">
      <w:pPr>
        <w:tabs>
          <w:tab w:val="left" w:pos="3261"/>
        </w:tabs>
        <w:rPr>
          <w:rFonts w:asciiTheme="majorHAnsi" w:hAnsiTheme="majorHAnsi" w:cstheme="majorHAnsi"/>
          <w:szCs w:val="20"/>
          <w:lang w:val="nl-NL"/>
        </w:rPr>
      </w:pPr>
    </w:p>
    <w:p w14:paraId="67EB966F" w14:textId="77777777" w:rsidR="001A61CA" w:rsidRPr="004307ED" w:rsidRDefault="001A61CA" w:rsidP="001A61CA">
      <w:pPr>
        <w:tabs>
          <w:tab w:val="left" w:pos="3261"/>
        </w:tabs>
        <w:rPr>
          <w:rFonts w:asciiTheme="majorHAnsi" w:hAnsiTheme="majorHAnsi" w:cstheme="majorHAnsi"/>
          <w:szCs w:val="20"/>
          <w:lang w:val="nl-NL"/>
        </w:rPr>
      </w:pPr>
    </w:p>
    <w:p w14:paraId="48EFD89F" w14:textId="2700D863" w:rsidR="001A61CA" w:rsidRPr="004307ED" w:rsidRDefault="001A61CA" w:rsidP="00BC740D">
      <w:pPr>
        <w:tabs>
          <w:tab w:val="left" w:pos="3261"/>
        </w:tabs>
        <w:rPr>
          <w:rFonts w:asciiTheme="majorHAnsi" w:hAnsiTheme="majorHAnsi" w:cstheme="majorHAnsi"/>
          <w:szCs w:val="20"/>
          <w:lang w:val="nl-NL"/>
        </w:rPr>
      </w:pPr>
      <w:r w:rsidRPr="004307ED">
        <w:rPr>
          <w:rFonts w:asciiTheme="majorHAnsi" w:hAnsiTheme="majorHAnsi" w:cstheme="majorHAnsi"/>
          <w:szCs w:val="20"/>
          <w:lang w:val="nl-NL"/>
        </w:rPr>
        <w:t>Handtekening</w:t>
      </w:r>
      <w:r w:rsidRPr="004307ED">
        <w:rPr>
          <w:rFonts w:asciiTheme="majorHAnsi" w:hAnsiTheme="majorHAnsi" w:cstheme="majorHAnsi"/>
          <w:szCs w:val="20"/>
          <w:lang w:val="nl-NL"/>
        </w:rPr>
        <w:tab/>
        <w:t>: ____________________________</w:t>
      </w:r>
    </w:p>
    <w:sectPr w:rsidR="001A61CA" w:rsidRPr="004307ED" w:rsidSect="001A61CA">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E30A" w14:textId="77777777" w:rsidR="00802C76" w:rsidRDefault="00802C76" w:rsidP="0020358E">
      <w:r>
        <w:separator/>
      </w:r>
    </w:p>
  </w:endnote>
  <w:endnote w:type="continuationSeparator" w:id="0">
    <w:p w14:paraId="4A06D26E" w14:textId="77777777" w:rsidR="00802C76" w:rsidRDefault="00802C76" w:rsidP="0020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1372" w14:textId="77777777" w:rsidR="001B70A9" w:rsidRDefault="001B7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19399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8C80635" w14:textId="1FC5067B" w:rsidR="00B51DE1" w:rsidRPr="004307ED" w:rsidRDefault="00B51DE1" w:rsidP="00DD7BA5">
            <w:pPr>
              <w:pStyle w:val="Voettekst"/>
              <w:rPr>
                <w:bCs/>
                <w:sz w:val="18"/>
                <w:szCs w:val="18"/>
                <w:lang w:val="nl-NL"/>
              </w:rPr>
            </w:pPr>
            <w:r w:rsidRPr="00774560">
              <w:rPr>
                <w:sz w:val="18"/>
                <w:szCs w:val="18"/>
                <w:lang w:val="nl-NL"/>
              </w:rPr>
              <w:t xml:space="preserve">Aanbesteding </w:t>
            </w:r>
            <w:r>
              <w:rPr>
                <w:sz w:val="18"/>
                <w:szCs w:val="18"/>
                <w:lang w:val="nl-NL"/>
              </w:rPr>
              <w:t xml:space="preserve">Kringloopactiviteiten </w:t>
            </w:r>
            <w:r w:rsidR="001B70A9">
              <w:rPr>
                <w:sz w:val="18"/>
                <w:szCs w:val="18"/>
                <w:lang w:val="nl-NL"/>
              </w:rPr>
              <w:t>Zwolle</w:t>
            </w:r>
            <w:r w:rsidRPr="00774560">
              <w:rPr>
                <w:sz w:val="18"/>
                <w:szCs w:val="18"/>
                <w:lang w:val="nl-NL"/>
              </w:rPr>
              <w:tab/>
            </w:r>
            <w:r w:rsidR="00BC740D">
              <w:rPr>
                <w:sz w:val="18"/>
                <w:szCs w:val="18"/>
                <w:lang w:val="nl-NL"/>
              </w:rPr>
              <w:tab/>
            </w:r>
            <w:r w:rsidRPr="00DD7BA5">
              <w:rPr>
                <w:sz w:val="18"/>
                <w:szCs w:val="18"/>
                <w:lang w:val="nl-NL"/>
              </w:rPr>
              <w:t xml:space="preserve">Pagina </w:t>
            </w:r>
            <w:r w:rsidRPr="00DD7BA5">
              <w:rPr>
                <w:bCs/>
                <w:sz w:val="18"/>
                <w:szCs w:val="18"/>
              </w:rPr>
              <w:fldChar w:fldCharType="begin"/>
            </w:r>
            <w:r w:rsidRPr="00774560">
              <w:rPr>
                <w:bCs/>
                <w:sz w:val="18"/>
                <w:szCs w:val="18"/>
                <w:lang w:val="nl-NL"/>
              </w:rPr>
              <w:instrText>PAGE</w:instrText>
            </w:r>
            <w:r w:rsidRPr="00DD7BA5">
              <w:rPr>
                <w:bCs/>
                <w:sz w:val="18"/>
                <w:szCs w:val="18"/>
              </w:rPr>
              <w:fldChar w:fldCharType="separate"/>
            </w:r>
            <w:r w:rsidR="0017142B">
              <w:rPr>
                <w:bCs/>
                <w:noProof/>
                <w:sz w:val="18"/>
                <w:szCs w:val="18"/>
                <w:lang w:val="nl-NL"/>
              </w:rPr>
              <w:t>2</w:t>
            </w:r>
            <w:r w:rsidRPr="00DD7BA5">
              <w:rPr>
                <w:bCs/>
                <w:sz w:val="18"/>
                <w:szCs w:val="18"/>
              </w:rPr>
              <w:fldChar w:fldCharType="end"/>
            </w:r>
            <w:r w:rsidRPr="00DD7BA5">
              <w:rPr>
                <w:sz w:val="18"/>
                <w:szCs w:val="18"/>
                <w:lang w:val="nl-NL"/>
              </w:rPr>
              <w:t xml:space="preserve"> van </w:t>
            </w:r>
            <w:r w:rsidRPr="00DD7BA5">
              <w:rPr>
                <w:bCs/>
                <w:sz w:val="18"/>
                <w:szCs w:val="18"/>
              </w:rPr>
              <w:fldChar w:fldCharType="begin"/>
            </w:r>
            <w:r w:rsidRPr="00774560">
              <w:rPr>
                <w:bCs/>
                <w:sz w:val="18"/>
                <w:szCs w:val="18"/>
                <w:lang w:val="nl-NL"/>
              </w:rPr>
              <w:instrText>NUMPAGES</w:instrText>
            </w:r>
            <w:r w:rsidRPr="00DD7BA5">
              <w:rPr>
                <w:bCs/>
                <w:sz w:val="18"/>
                <w:szCs w:val="18"/>
              </w:rPr>
              <w:fldChar w:fldCharType="separate"/>
            </w:r>
            <w:r w:rsidR="0017142B">
              <w:rPr>
                <w:bCs/>
                <w:noProof/>
                <w:sz w:val="18"/>
                <w:szCs w:val="18"/>
                <w:lang w:val="nl-NL"/>
              </w:rPr>
              <w:t>2</w:t>
            </w:r>
            <w:r w:rsidRPr="00DD7BA5">
              <w:rPr>
                <w:bCs/>
                <w:sz w:val="18"/>
                <w:szCs w:val="18"/>
              </w:rPr>
              <w:fldChar w:fldCharType="end"/>
            </w:r>
          </w:p>
          <w:p w14:paraId="3A6D9EDB" w14:textId="6FCB0CBA" w:rsidR="00BC740D" w:rsidRPr="00774560" w:rsidRDefault="00BC740D" w:rsidP="00DD7BA5">
            <w:pPr>
              <w:pStyle w:val="Voettekst"/>
              <w:rPr>
                <w:bCs/>
                <w:sz w:val="18"/>
                <w:szCs w:val="18"/>
                <w:lang w:val="nl-NL"/>
              </w:rPr>
            </w:pPr>
            <w:r w:rsidRPr="00FA44F9">
              <w:rPr>
                <w:bCs/>
                <w:sz w:val="18"/>
                <w:szCs w:val="18"/>
                <w:lang w:val="nl-NL"/>
              </w:rPr>
              <w:t xml:space="preserve">Bijlage </w:t>
            </w:r>
            <w:r w:rsidR="00FA44F9" w:rsidRPr="00FA44F9">
              <w:rPr>
                <w:bCs/>
                <w:sz w:val="18"/>
                <w:szCs w:val="18"/>
                <w:lang w:val="nl-NL"/>
              </w:rPr>
              <w:t>2 Prijs</w:t>
            </w:r>
            <w:r w:rsidRPr="00FA44F9">
              <w:rPr>
                <w:bCs/>
                <w:sz w:val="18"/>
                <w:szCs w:val="18"/>
                <w:lang w:val="nl-NL"/>
              </w:rPr>
              <w:t>formulier</w:t>
            </w:r>
          </w:p>
          <w:p w14:paraId="1F91C98E" w14:textId="2BCCF91F" w:rsidR="00B51DE1" w:rsidRPr="00A7073E" w:rsidRDefault="00B51DE1" w:rsidP="00DD7BA5">
            <w:pPr>
              <w:pStyle w:val="Voettekst"/>
              <w:rPr>
                <w:sz w:val="18"/>
                <w:szCs w:val="18"/>
                <w:lang w:val="en-US"/>
              </w:rPr>
            </w:pPr>
            <w:r w:rsidRPr="00A7073E">
              <w:rPr>
                <w:bCs/>
                <w:sz w:val="18"/>
                <w:szCs w:val="18"/>
                <w:lang w:val="en-US"/>
              </w:rPr>
              <w:t>TN</w:t>
            </w:r>
            <w:r w:rsidR="001B70A9">
              <w:rPr>
                <w:bCs/>
                <w:sz w:val="18"/>
                <w:szCs w:val="18"/>
                <w:lang w:val="en-US"/>
              </w:rPr>
              <w:t>586859</w:t>
            </w:r>
            <w:r w:rsidR="00BC740D" w:rsidRPr="00A7073E">
              <w:rPr>
                <w:bCs/>
                <w:sz w:val="18"/>
                <w:szCs w:val="18"/>
                <w:lang w:val="en-US"/>
              </w:rPr>
              <w:t xml:space="preserve">, </w:t>
            </w:r>
            <w:r w:rsidRPr="00A7073E">
              <w:rPr>
                <w:bCs/>
                <w:sz w:val="18"/>
                <w:szCs w:val="18"/>
                <w:lang w:val="en-US"/>
              </w:rPr>
              <w:t xml:space="preserve">NV ROVA Holding, </w:t>
            </w:r>
            <w:r w:rsidR="001B70A9">
              <w:rPr>
                <w:bCs/>
                <w:sz w:val="18"/>
                <w:szCs w:val="18"/>
                <w:lang w:val="en-US"/>
              </w:rPr>
              <w:t xml:space="preserve">Mei </w:t>
            </w:r>
            <w:r w:rsidR="00A7073E">
              <w:rPr>
                <w:bCs/>
                <w:sz w:val="18"/>
                <w:szCs w:val="18"/>
                <w:lang w:val="en-US"/>
              </w:rPr>
              <w:t>2026</w:t>
            </w:r>
          </w:p>
        </w:sdtContent>
      </w:sdt>
    </w:sdtContent>
  </w:sdt>
  <w:p w14:paraId="36EE005D" w14:textId="77777777" w:rsidR="00B51DE1" w:rsidRPr="00A7073E" w:rsidRDefault="00B51DE1">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0A6E" w14:textId="77777777" w:rsidR="00B51DE1" w:rsidRDefault="00B51DE1">
    <w:pPr>
      <w:pStyle w:val="Voettekst"/>
    </w:pPr>
    <w:r>
      <w:rPr>
        <w:rFonts w:asciiTheme="majorHAnsi" w:hAnsiTheme="majorHAnsi"/>
        <w:noProof/>
        <w:sz w:val="12"/>
        <w:szCs w:val="12"/>
        <w:lang w:val="nl-NL"/>
      </w:rPr>
      <w:drawing>
        <wp:anchor distT="0" distB="0" distL="114300" distR="114300" simplePos="0" relativeHeight="251658752" behindDoc="0" locked="0" layoutInCell="1" allowOverlap="1" wp14:anchorId="7EFA7695" wp14:editId="69A430AE">
          <wp:simplePos x="0" y="0"/>
          <wp:positionH relativeFrom="page">
            <wp:posOffset>912876</wp:posOffset>
          </wp:positionH>
          <wp:positionV relativeFrom="page">
            <wp:posOffset>9984105</wp:posOffset>
          </wp:positionV>
          <wp:extent cx="2008800" cy="284400"/>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1017-bbr.png"/>
                  <pic:cNvPicPr/>
                </pic:nvPicPr>
                <pic:blipFill>
                  <a:blip r:embed="rId1">
                    <a:extLst>
                      <a:ext uri="{28A0092B-C50C-407E-A947-70E740481C1C}">
                        <a14:useLocalDpi xmlns:a14="http://schemas.microsoft.com/office/drawing/2010/main" val="0"/>
                      </a:ext>
                    </a:extLst>
                  </a:blip>
                  <a:stretch>
                    <a:fillRect/>
                  </a:stretch>
                </pic:blipFill>
                <pic:spPr>
                  <a:xfrm>
                    <a:off x="0" y="0"/>
                    <a:ext cx="2008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12"/>
        <w:szCs w:val="12"/>
        <w:lang w:val="nl-NL"/>
      </w:rPr>
      <mc:AlternateContent>
        <mc:Choice Requires="wps">
          <w:drawing>
            <wp:anchor distT="0" distB="0" distL="114300" distR="114300" simplePos="0" relativeHeight="251657728" behindDoc="0" locked="0" layoutInCell="1" allowOverlap="1" wp14:anchorId="5AEC7B78" wp14:editId="3D4998E4">
              <wp:simplePos x="0" y="0"/>
              <wp:positionH relativeFrom="page">
                <wp:posOffset>817245</wp:posOffset>
              </wp:positionH>
              <wp:positionV relativeFrom="page">
                <wp:posOffset>10361930</wp:posOffset>
              </wp:positionV>
              <wp:extent cx="6163200" cy="187200"/>
              <wp:effectExtent l="0" t="0" r="0" b="3810"/>
              <wp:wrapNone/>
              <wp:docPr id="6" name="Tekstvak 6"/>
              <wp:cNvGraphicFramePr/>
              <a:graphic xmlns:a="http://schemas.openxmlformats.org/drawingml/2006/main">
                <a:graphicData uri="http://schemas.microsoft.com/office/word/2010/wordprocessingShape">
                  <wps:wsp>
                    <wps:cNvSpPr txBox="1"/>
                    <wps:spPr>
                      <a:xfrm>
                        <a:off x="0" y="0"/>
                        <a:ext cx="61632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w:t>
                          </w:r>
                          <w:proofErr w:type="gramStart"/>
                          <w:r>
                            <w:rPr>
                              <w:rFonts w:asciiTheme="majorHAnsi" w:hAnsiTheme="majorHAnsi"/>
                              <w:sz w:val="12"/>
                              <w:szCs w:val="12"/>
                              <w:lang w:val="nl-NL"/>
                            </w:rPr>
                            <w:t>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C7B78" id="_x0000_t202" coordsize="21600,21600" o:spt="202" path="m,l,21600r21600,l21600,xe">
              <v:stroke joinstyle="miter"/>
              <v:path gradientshapeok="t" o:connecttype="rect"/>
            </v:shapetype>
            <v:shape id="Tekstvak 6" o:spid="_x0000_s1026" type="#_x0000_t202" style="position:absolute;margin-left:64.35pt;margin-top:815.9pt;width:485.3pt;height:1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" filled="f" stroked="f" strokeweight=".5pt">
              <v:textbo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w:t>
                    </w:r>
                    <w:proofErr w:type="gramStart"/>
                    <w:r>
                      <w:rPr>
                        <w:rFonts w:asciiTheme="majorHAnsi" w:hAnsiTheme="majorHAnsi"/>
                        <w:sz w:val="12"/>
                        <w:szCs w:val="12"/>
                        <w:lang w:val="nl-NL"/>
                      </w:rPr>
                      <w:t>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FB14" w14:textId="77777777" w:rsidR="00802C76" w:rsidRDefault="00802C76" w:rsidP="0020358E">
      <w:r>
        <w:separator/>
      </w:r>
    </w:p>
  </w:footnote>
  <w:footnote w:type="continuationSeparator" w:id="0">
    <w:p w14:paraId="4D1A96DE" w14:textId="77777777" w:rsidR="00802C76" w:rsidRDefault="00802C76" w:rsidP="0020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36" w14:textId="77777777" w:rsidR="001B70A9" w:rsidRDefault="001B70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B8CC" w14:textId="31E0374B" w:rsidR="00B51DE1" w:rsidRDefault="00B51DE1">
    <w:pPr>
      <w:pStyle w:val="Koptekst"/>
    </w:pPr>
    <w:r>
      <w:rPr>
        <w:noProof/>
        <w:lang w:val="nl-NL"/>
      </w:rPr>
      <w:drawing>
        <wp:anchor distT="0" distB="0" distL="114300" distR="114300" simplePos="0" relativeHeight="251659776" behindDoc="0" locked="0" layoutInCell="1" allowOverlap="1" wp14:anchorId="649DE56C" wp14:editId="18774B03">
          <wp:simplePos x="0" y="0"/>
          <wp:positionH relativeFrom="page">
            <wp:posOffset>5653314</wp:posOffset>
          </wp:positionH>
          <wp:positionV relativeFrom="page">
            <wp:posOffset>365761</wp:posOffset>
          </wp:positionV>
          <wp:extent cx="1652979" cy="438912"/>
          <wp:effectExtent l="0" t="0" r="4445" b="0"/>
          <wp:wrapSquare wrapText="bothSides"/>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1699910" cy="451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1100" w14:textId="77777777" w:rsidR="00B51DE1" w:rsidRDefault="00B51DE1">
    <w:pPr>
      <w:pStyle w:val="Koptekst"/>
    </w:pPr>
    <w:r>
      <w:rPr>
        <w:noProof/>
        <w:lang w:val="nl-NL"/>
      </w:rPr>
      <mc:AlternateContent>
        <mc:Choice Requires="wps">
          <w:drawing>
            <wp:anchor distT="0" distB="0" distL="114300" distR="114300" simplePos="0" relativeHeight="251654656" behindDoc="0" locked="1" layoutInCell="1" allowOverlap="1" wp14:anchorId="33855F59" wp14:editId="1EA7A816">
              <wp:simplePos x="0" y="0"/>
              <wp:positionH relativeFrom="page">
                <wp:posOffset>0</wp:posOffset>
              </wp:positionH>
              <wp:positionV relativeFrom="page">
                <wp:posOffset>0</wp:posOffset>
              </wp:positionV>
              <wp:extent cx="108000" cy="10692000"/>
              <wp:effectExtent l="57150" t="19050" r="82550" b="90805"/>
              <wp:wrapNone/>
              <wp:docPr id="3" name="GroeneBalk"/>
              <wp:cNvGraphicFramePr/>
              <a:graphic xmlns:a="http://schemas.openxmlformats.org/drawingml/2006/main">
                <a:graphicData uri="http://schemas.microsoft.com/office/word/2010/wordprocessingShape">
                  <wps:wsp>
                    <wps:cNvSpPr/>
                    <wps:spPr>
                      <a:xfrm>
                        <a:off x="0" y="0"/>
                        <a:ext cx="108000" cy="10692000"/>
                      </a:xfrm>
                      <a:prstGeom prst="rect">
                        <a:avLst/>
                      </a:prstGeom>
                      <a:solidFill>
                        <a:srgbClr val="96C11F"/>
                      </a:solidFill>
                      <a:ln>
                        <a:solidFill>
                          <a:srgbClr val="96C11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EBC9E" id="GroeneBalk" o:spid="_x0000_s1026" style="position:absolute;margin-left:0;margin-top:0;width:8.5pt;height:841.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" fillcolor="#96c11f" strokecolor="#96c11f">
              <v:shadow on="t" color="black" opacity="22937f" origin=",.5" offset="0,.63889mm"/>
              <w10:wrap anchorx="page" anchory="page"/>
              <w10:anchorlock/>
            </v:rect>
          </w:pict>
        </mc:Fallback>
      </mc:AlternateContent>
    </w:r>
    <w:r>
      <w:rPr>
        <w:noProof/>
        <w:lang w:val="nl-NL"/>
      </w:rPr>
      <w:drawing>
        <wp:anchor distT="0" distB="0" distL="114300" distR="114300" simplePos="0" relativeHeight="251655680" behindDoc="0" locked="0" layoutInCell="1" allowOverlap="1" wp14:anchorId="20E803CC" wp14:editId="7FE67E99">
          <wp:simplePos x="0" y="0"/>
          <wp:positionH relativeFrom="page">
            <wp:posOffset>5220970</wp:posOffset>
          </wp:positionH>
          <wp:positionV relativeFrom="page">
            <wp:posOffset>360045</wp:posOffset>
          </wp:positionV>
          <wp:extent cx="2318400" cy="615600"/>
          <wp:effectExtent l="0" t="0" r="5715"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2318400" cy="61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0FCBA" w14:textId="77777777" w:rsidR="00B51DE1" w:rsidRDefault="00B51DE1">
    <w:pPr>
      <w:pStyle w:val="Koptekst"/>
    </w:pPr>
  </w:p>
  <w:p w14:paraId="5F2C293C" w14:textId="77777777" w:rsidR="00B51DE1" w:rsidRDefault="00B51DE1">
    <w:pPr>
      <w:pStyle w:val="Koptekst"/>
    </w:pPr>
    <w:r>
      <w:rPr>
        <w:noProof/>
        <w:lang w:val="nl-NL"/>
      </w:rPr>
      <w:drawing>
        <wp:anchor distT="0" distB="0" distL="114300" distR="114300" simplePos="0" relativeHeight="251656704" behindDoc="0" locked="1" layoutInCell="1" allowOverlap="1" wp14:anchorId="4893BD73" wp14:editId="66D7C702">
          <wp:simplePos x="0" y="0"/>
          <wp:positionH relativeFrom="page">
            <wp:posOffset>5238750</wp:posOffset>
          </wp:positionH>
          <wp:positionV relativeFrom="page">
            <wp:posOffset>9901555</wp:posOffset>
          </wp:positionV>
          <wp:extent cx="2314800" cy="457495"/>
          <wp:effectExtent l="0" t="0" r="0" b="0"/>
          <wp:wrapNone/>
          <wp:docPr id="5" name="MooiVoorElk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voor-elkaar.png"/>
                  <pic:cNvPicPr/>
                </pic:nvPicPr>
                <pic:blipFill rotWithShape="1">
                  <a:blip r:embed="rId2">
                    <a:extLst>
                      <a:ext uri="{28A0092B-C50C-407E-A947-70E740481C1C}">
                        <a14:useLocalDpi xmlns:a14="http://schemas.microsoft.com/office/drawing/2010/main" val="0"/>
                      </a:ext>
                    </a:extLst>
                  </a:blip>
                  <a:srcRect b="40983"/>
                  <a:stretch/>
                </pic:blipFill>
                <pic:spPr bwMode="auto">
                  <a:xfrm>
                    <a:off x="0" y="0"/>
                    <a:ext cx="2314800" cy="45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27AFEB6"/>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037E17B8"/>
    <w:multiLevelType w:val="hybridMultilevel"/>
    <w:tmpl w:val="30D83BF4"/>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B60036C"/>
    <w:multiLevelType w:val="hybridMultilevel"/>
    <w:tmpl w:val="EC341114"/>
    <w:lvl w:ilvl="0" w:tplc="BEA66916">
      <w:start w:val="1"/>
      <w:numFmt w:val="bullet"/>
      <w:lvlText w:val=""/>
      <w:lvlJc w:val="left"/>
      <w:pPr>
        <w:ind w:left="1154" w:hanging="360"/>
      </w:pPr>
      <w:rPr>
        <w:rFonts w:ascii="Symbol" w:hAnsi="Symbol" w:hint="default"/>
        <w:b/>
        <w:i w:val="0"/>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 w15:restartNumberingAfterBreak="0">
    <w:nsid w:val="0D867FAA"/>
    <w:multiLevelType w:val="hybridMultilevel"/>
    <w:tmpl w:val="DC08A9D0"/>
    <w:lvl w:ilvl="0" w:tplc="0413000F">
      <w:start w:val="1"/>
      <w:numFmt w:val="decimal"/>
      <w:lvlText w:val="%1."/>
      <w:lvlJc w:val="left"/>
      <w:pPr>
        <w:ind w:left="360" w:hanging="360"/>
      </w:p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2E34F0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6" w15:restartNumberingAfterBreak="0">
    <w:nsid w:val="185536E5"/>
    <w:multiLevelType w:val="hybridMultilevel"/>
    <w:tmpl w:val="0C4E4B46"/>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7" w15:restartNumberingAfterBreak="0">
    <w:nsid w:val="1A154C72"/>
    <w:multiLevelType w:val="hybridMultilevel"/>
    <w:tmpl w:val="A122092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3D46A5"/>
    <w:multiLevelType w:val="hybridMultilevel"/>
    <w:tmpl w:val="B98CD2A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9" w15:restartNumberingAfterBreak="0">
    <w:nsid w:val="1A9F0EEE"/>
    <w:multiLevelType w:val="multilevel"/>
    <w:tmpl w:val="E216F5B8"/>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10" w15:restartNumberingAfterBreak="0">
    <w:nsid w:val="228631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87485"/>
    <w:multiLevelType w:val="hybridMultilevel"/>
    <w:tmpl w:val="D36C7986"/>
    <w:lvl w:ilvl="0" w:tplc="77C66CEC">
      <w:start w:val="1"/>
      <w:numFmt w:val="decimal"/>
      <w:lvlText w:val="%1."/>
      <w:lvlJc w:val="left"/>
      <w:pPr>
        <w:ind w:left="720" w:hanging="360"/>
      </w:pPr>
      <w:rPr>
        <w:rFonts w:ascii="Calibri" w:hAnsi="Calibri" w:cs="Helvetica" w:hint="default"/>
        <w:b w:val="0"/>
        <w:bCs w:val="0"/>
        <w:i w:val="0"/>
        <w:iCs w:val="0"/>
        <w:caps w:val="0"/>
        <w:strike w:val="0"/>
        <w:dstrike w:val="0"/>
        <w:outline w:val="0"/>
        <w:emboss w:val="0"/>
        <w:imprint w:val="0"/>
        <w:vanish w:val="0"/>
        <w:spacing w:val="0"/>
        <w:w w:val="100"/>
        <w:kern w:val="0"/>
        <w:position w:val="0"/>
        <w:sz w:val="20"/>
        <w:vertAlign w:val="base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2C0C75A8"/>
    <w:multiLevelType w:val="multilevel"/>
    <w:tmpl w:val="462A4CC2"/>
    <w:name w:val="KplusVNumber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4" w15:restartNumberingAfterBreak="0">
    <w:nsid w:val="2E941576"/>
    <w:multiLevelType w:val="hybridMultilevel"/>
    <w:tmpl w:val="ECD43D6C"/>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5" w15:restartNumberingAfterBreak="0">
    <w:nsid w:val="2F75584C"/>
    <w:multiLevelType w:val="hybridMultilevel"/>
    <w:tmpl w:val="51942DB0"/>
    <w:lvl w:ilvl="0" w:tplc="04130001">
      <w:start w:val="1"/>
      <w:numFmt w:val="bullet"/>
      <w:lvlText w:val=""/>
      <w:lvlJc w:val="left"/>
      <w:pPr>
        <w:ind w:left="1154" w:hanging="360"/>
      </w:pPr>
      <w:rPr>
        <w:rFonts w:ascii="Symbol" w:hAnsi="Symbol" w:hint="default"/>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6" w15:restartNumberingAfterBreak="0">
    <w:nsid w:val="317A4C4A"/>
    <w:multiLevelType w:val="hybridMultilevel"/>
    <w:tmpl w:val="F6F0E136"/>
    <w:lvl w:ilvl="0" w:tplc="5B84372C">
      <w:start w:val="1"/>
      <w:numFmt w:val="decimal"/>
      <w:lvlText w:val="%1."/>
      <w:lvlJc w:val="left"/>
      <w:pPr>
        <w:ind w:left="720" w:hanging="360"/>
      </w:pPr>
      <w:rPr>
        <w:rFonts w:hint="default"/>
        <w:b w:val="0"/>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C0682"/>
    <w:multiLevelType w:val="multilevel"/>
    <w:tmpl w:val="C538A486"/>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Kop3SubparagraafCorversBS"/>
      <w:lvlText w:val="%1.%2.%3"/>
      <w:lvlJc w:val="left"/>
      <w:pPr>
        <w:ind w:left="822" w:hanging="680"/>
      </w:pPr>
      <w:rPr>
        <w:rFonts w:ascii="Arial" w:hAnsi="Arial" w:hint="default"/>
        <w:b/>
        <w:i w:val="0"/>
        <w:color w:val="0070C0"/>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E35051"/>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2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407BF0"/>
    <w:multiLevelType w:val="multilevel"/>
    <w:tmpl w:val="0EBE0AC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2" w15:restartNumberingAfterBreak="0">
    <w:nsid w:val="39A667DD"/>
    <w:multiLevelType w:val="hybridMultilevel"/>
    <w:tmpl w:val="94062EDC"/>
    <w:lvl w:ilvl="0" w:tplc="CD164152">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D15337"/>
    <w:multiLevelType w:val="multilevel"/>
    <w:tmpl w:val="A2F63D0E"/>
    <w:lvl w:ilvl="0">
      <w:start w:val="1"/>
      <w:numFmt w:val="decimal"/>
      <w:lvlText w:val="%1"/>
      <w:lvlJc w:val="left"/>
      <w:pPr>
        <w:tabs>
          <w:tab w:val="num" w:pos="57"/>
        </w:tabs>
        <w:ind w:left="0" w:firstLine="0"/>
      </w:pPr>
      <w:rPr>
        <w:rFonts w:ascii="Calibri" w:hAnsi="Calibri" w:hint="default"/>
        <w:b/>
        <w:i w:val="0"/>
        <w:sz w:val="28"/>
        <w:szCs w:val="32"/>
      </w:rPr>
    </w:lvl>
    <w:lvl w:ilvl="1">
      <w:start w:val="1"/>
      <w:numFmt w:val="decimal"/>
      <w:lvlText w:val="%1.%2"/>
      <w:lvlJc w:val="left"/>
      <w:pPr>
        <w:tabs>
          <w:tab w:val="num" w:pos="284"/>
        </w:tabs>
        <w:ind w:left="0" w:firstLine="0"/>
      </w:pPr>
      <w:rPr>
        <w:rFonts w:ascii="Calibri" w:hAnsi="Calibri" w:hint="default"/>
        <w:b/>
        <w:i w:val="0"/>
        <w:sz w:val="20"/>
        <w:szCs w:val="22"/>
      </w:rPr>
    </w:lvl>
    <w:lvl w:ilvl="2">
      <w:start w:val="1"/>
      <w:numFmt w:val="decimal"/>
      <w:lvlText w:val="%1.%2.%3"/>
      <w:lvlJc w:val="left"/>
      <w:pPr>
        <w:ind w:left="0" w:firstLine="0"/>
      </w:pPr>
      <w:rPr>
        <w:rFonts w:ascii="Calibri" w:hAnsi="Calibri" w:hint="default"/>
        <w:b/>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4" w15:restartNumberingAfterBreak="0">
    <w:nsid w:val="3BEC7A00"/>
    <w:multiLevelType w:val="multilevel"/>
    <w:tmpl w:val="F4BA04D4"/>
    <w:lvl w:ilvl="0">
      <w:start w:val="1"/>
      <w:numFmt w:val="bullet"/>
      <w:pStyle w:val="doMultiBulletStyle"/>
      <w:lvlText w:val=""/>
      <w:lvlJc w:val="left"/>
      <w:pPr>
        <w:tabs>
          <w:tab w:val="num" w:pos="1092"/>
        </w:tabs>
        <w:ind w:left="1092" w:hanging="300"/>
      </w:pPr>
      <w:rPr>
        <w:rFonts w:ascii="Symbol" w:hAnsi="Symbol" w:hint="default"/>
        <w:sz w:val="16"/>
        <w:szCs w:val="20"/>
      </w:rPr>
    </w:lvl>
    <w:lvl w:ilvl="1">
      <w:start w:val="1"/>
      <w:numFmt w:val="none"/>
      <w:lvlText w:val="-"/>
      <w:lvlJc w:val="left"/>
      <w:pPr>
        <w:tabs>
          <w:tab w:val="num" w:pos="1332"/>
        </w:tabs>
        <w:ind w:left="1332" w:hanging="240"/>
      </w:pPr>
      <w:rPr>
        <w:rFonts w:ascii="Symbol" w:hAnsi="Symbol" w:cs="Times New Roman" w:hint="default"/>
        <w:sz w:val="16"/>
      </w:rPr>
    </w:lvl>
    <w:lvl w:ilvl="2">
      <w:start w:val="1"/>
      <w:numFmt w:val="none"/>
      <w:lvlText w:val=""/>
      <w:lvlJc w:val="left"/>
      <w:pPr>
        <w:tabs>
          <w:tab w:val="num" w:pos="1572"/>
        </w:tabs>
        <w:ind w:left="1572" w:hanging="240"/>
      </w:pPr>
      <w:rPr>
        <w:rFonts w:ascii="Symbol" w:hAnsi="Symbol" w:cs="Times New Roman" w:hint="default"/>
        <w:sz w:val="16"/>
      </w:rPr>
    </w:lvl>
    <w:lvl w:ilvl="3">
      <w:start w:val="1"/>
      <w:numFmt w:val="decimal"/>
      <w:lvlText w:val="(%4)"/>
      <w:lvlJc w:val="left"/>
      <w:pPr>
        <w:ind w:left="2232" w:hanging="360"/>
      </w:pPr>
      <w:rPr>
        <w:rFonts w:cs="Times New Roman" w:hint="default"/>
      </w:rPr>
    </w:lvl>
    <w:lvl w:ilvl="4">
      <w:start w:val="1"/>
      <w:numFmt w:val="lowerLetter"/>
      <w:lvlText w:val="(%5)"/>
      <w:lvlJc w:val="left"/>
      <w:pPr>
        <w:ind w:left="2592" w:hanging="360"/>
      </w:pPr>
      <w:rPr>
        <w:rFonts w:cs="Times New Roman" w:hint="default"/>
      </w:rPr>
    </w:lvl>
    <w:lvl w:ilvl="5">
      <w:start w:val="1"/>
      <w:numFmt w:val="lowerRoman"/>
      <w:lvlText w:val="(%6)"/>
      <w:lvlJc w:val="left"/>
      <w:pPr>
        <w:ind w:left="2952" w:hanging="360"/>
      </w:pPr>
      <w:rPr>
        <w:rFonts w:cs="Times New Roman" w:hint="default"/>
      </w:rPr>
    </w:lvl>
    <w:lvl w:ilvl="6">
      <w:start w:val="1"/>
      <w:numFmt w:val="decimal"/>
      <w:lvlText w:val="%7."/>
      <w:lvlJc w:val="left"/>
      <w:pPr>
        <w:ind w:left="3312" w:hanging="360"/>
      </w:pPr>
      <w:rPr>
        <w:rFonts w:cs="Times New Roman" w:hint="default"/>
      </w:rPr>
    </w:lvl>
    <w:lvl w:ilvl="7">
      <w:start w:val="1"/>
      <w:numFmt w:val="lowerLetter"/>
      <w:lvlText w:val="%8."/>
      <w:lvlJc w:val="left"/>
      <w:pPr>
        <w:ind w:left="3672" w:hanging="360"/>
      </w:pPr>
      <w:rPr>
        <w:rFonts w:cs="Times New Roman" w:hint="default"/>
      </w:rPr>
    </w:lvl>
    <w:lvl w:ilvl="8">
      <w:start w:val="1"/>
      <w:numFmt w:val="lowerRoman"/>
      <w:lvlText w:val="%9."/>
      <w:lvlJc w:val="left"/>
      <w:pPr>
        <w:ind w:left="4032" w:hanging="360"/>
      </w:pPr>
      <w:rPr>
        <w:rFonts w:cs="Times New Roman" w:hint="default"/>
      </w:rPr>
    </w:lvl>
  </w:abstractNum>
  <w:abstractNum w:abstractNumId="25" w15:restartNumberingAfterBreak="0">
    <w:nsid w:val="444F4C62"/>
    <w:multiLevelType w:val="multilevel"/>
    <w:tmpl w:val="D7C05F4A"/>
    <w:name w:val="KplusVNumber1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26" w15:restartNumberingAfterBreak="0">
    <w:nsid w:val="45311A5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7" w15:restartNumberingAfterBreak="0">
    <w:nsid w:val="462E07B0"/>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B1E7C08"/>
    <w:multiLevelType w:val="hybridMultilevel"/>
    <w:tmpl w:val="150857D0"/>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9" w15:restartNumberingAfterBreak="0">
    <w:nsid w:val="4D6C5EAF"/>
    <w:multiLevelType w:val="multilevel"/>
    <w:tmpl w:val="268E5D96"/>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6B29EB"/>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31"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5FFD29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7" w15:restartNumberingAfterBreak="0">
    <w:nsid w:val="657748E2"/>
    <w:multiLevelType w:val="hybridMultilevel"/>
    <w:tmpl w:val="771A9C5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BC2225"/>
    <w:multiLevelType w:val="multilevel"/>
    <w:tmpl w:val="398061D6"/>
    <w:lvl w:ilvl="0">
      <w:start w:val="1"/>
      <w:numFmt w:val="upperLetter"/>
      <w:lvlText w:val="%1."/>
      <w:lvlJc w:val="left"/>
      <w:pPr>
        <w:tabs>
          <w:tab w:val="num" w:pos="300"/>
        </w:tabs>
        <w:ind w:left="300" w:hanging="300"/>
      </w:pPr>
      <w:rPr>
        <w:rFonts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9B0425C"/>
    <w:multiLevelType w:val="hybridMultilevel"/>
    <w:tmpl w:val="20409B14"/>
    <w:lvl w:ilvl="0" w:tplc="BEA66916">
      <w:start w:val="1"/>
      <w:numFmt w:val="bullet"/>
      <w:lvlText w:val=""/>
      <w:lvlJc w:val="left"/>
      <w:pPr>
        <w:ind w:left="1154" w:hanging="360"/>
      </w:pPr>
      <w:rPr>
        <w:rFonts w:ascii="Symbol" w:hAnsi="Symbol" w:hint="default"/>
        <w:b/>
        <w:i w:val="0"/>
      </w:rPr>
    </w:lvl>
    <w:lvl w:ilvl="1" w:tplc="BEA66916">
      <w:start w:val="1"/>
      <w:numFmt w:val="bullet"/>
      <w:lvlText w:val=""/>
      <w:lvlJc w:val="left"/>
      <w:pPr>
        <w:ind w:left="1874" w:hanging="360"/>
      </w:pPr>
      <w:rPr>
        <w:rFonts w:ascii="Symbol" w:hAnsi="Symbol" w:hint="default"/>
        <w:b/>
        <w:i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0" w15:restartNumberingAfterBreak="0">
    <w:nsid w:val="6A2904B0"/>
    <w:multiLevelType w:val="hybridMultilevel"/>
    <w:tmpl w:val="2370C4B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59740A"/>
    <w:multiLevelType w:val="hybridMultilevel"/>
    <w:tmpl w:val="FA2E6C5A"/>
    <w:lvl w:ilvl="0" w:tplc="BEA66916">
      <w:start w:val="1"/>
      <w:numFmt w:val="bullet"/>
      <w:lvlText w:val=""/>
      <w:lvlJc w:val="left"/>
      <w:pPr>
        <w:ind w:left="720" w:hanging="360"/>
      </w:pPr>
      <w:rPr>
        <w:rFonts w:ascii="Symbol" w:hAnsi="Symbol" w:hint="default"/>
        <w:b/>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571E9B"/>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44" w15:restartNumberingAfterBreak="0">
    <w:nsid w:val="7BA36C70"/>
    <w:multiLevelType w:val="hybridMultilevel"/>
    <w:tmpl w:val="C166EE00"/>
    <w:lvl w:ilvl="0" w:tplc="CD164152">
      <w:start w:val="1"/>
      <w:numFmt w:val="bullet"/>
      <w:lvlText w:val=""/>
      <w:lvlJc w:val="left"/>
      <w:pPr>
        <w:ind w:left="1069" w:hanging="360"/>
      </w:pPr>
      <w:rPr>
        <w:rFonts w:ascii="Symbol" w:hAnsi="Symbol" w:hint="default"/>
      </w:rPr>
    </w:lvl>
    <w:lvl w:ilvl="1" w:tplc="2E78214A">
      <w:numFmt w:val="bullet"/>
      <w:lvlText w:val="·"/>
      <w:lvlJc w:val="left"/>
      <w:pPr>
        <w:ind w:left="1894" w:hanging="465"/>
      </w:pPr>
      <w:rPr>
        <w:rFonts w:ascii="Calibri" w:eastAsia="Times New Roman" w:hAnsi="Calibri" w:cs="Times New Roman"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BE309EC"/>
    <w:multiLevelType w:val="hybridMultilevel"/>
    <w:tmpl w:val="A8F66A7A"/>
    <w:lvl w:ilvl="0" w:tplc="BEA66916">
      <w:start w:val="1"/>
      <w:numFmt w:val="bullet"/>
      <w:lvlText w:val=""/>
      <w:lvlJc w:val="left"/>
      <w:pPr>
        <w:ind w:left="360" w:hanging="360"/>
      </w:pPr>
      <w:rPr>
        <w:rFonts w:ascii="Symbol" w:hAnsi="Symbol" w:hint="default"/>
        <w:b/>
        <w:i w:val="0"/>
      </w:r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4A59A6"/>
    <w:multiLevelType w:val="hybridMultilevel"/>
    <w:tmpl w:val="997E0022"/>
    <w:lvl w:ilvl="0" w:tplc="04130001">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7B7511"/>
    <w:multiLevelType w:val="multilevel"/>
    <w:tmpl w:val="A80A1032"/>
    <w:lvl w:ilvl="0">
      <w:start w:val="1"/>
      <w:numFmt w:val="bullet"/>
      <w:lvlText w:val=""/>
      <w:lvlJc w:val="left"/>
      <w:pPr>
        <w:tabs>
          <w:tab w:val="num" w:pos="1094"/>
        </w:tabs>
        <w:ind w:left="1094" w:hanging="300"/>
      </w:pPr>
      <w:rPr>
        <w:rFonts w:ascii="Symbol" w:hAnsi="Symbol" w:hint="default"/>
        <w:b/>
        <w:i w:val="0"/>
        <w:sz w:val="20"/>
      </w:rPr>
    </w:lvl>
    <w:lvl w:ilvl="1">
      <w:start w:val="1"/>
      <w:numFmt w:val="decimal"/>
      <w:lvlText w:val="%1.%2."/>
      <w:lvlJc w:val="left"/>
      <w:pPr>
        <w:tabs>
          <w:tab w:val="num" w:pos="1694"/>
        </w:tabs>
        <w:ind w:left="1694" w:hanging="600"/>
      </w:pPr>
      <w:rPr>
        <w:rFonts w:ascii="Calibri" w:hAnsi="Calibri" w:hint="default"/>
        <w:b w:val="0"/>
        <w:i w:val="0"/>
        <w:sz w:val="20"/>
      </w:rPr>
    </w:lvl>
    <w:lvl w:ilvl="2">
      <w:start w:val="1"/>
      <w:numFmt w:val="decimal"/>
      <w:lvlText w:val="%1.%2.%3."/>
      <w:lvlJc w:val="left"/>
      <w:pPr>
        <w:tabs>
          <w:tab w:val="num" w:pos="2494"/>
        </w:tabs>
        <w:ind w:left="2494" w:hanging="800"/>
      </w:pPr>
      <w:rPr>
        <w:rFonts w:ascii="Calibri" w:hAnsi="Calibri" w:hint="default"/>
        <w:b w:val="0"/>
        <w:i w:val="0"/>
        <w:sz w:val="20"/>
      </w:rPr>
    </w:lvl>
    <w:lvl w:ilvl="3">
      <w:start w:val="1"/>
      <w:numFmt w:val="decimal"/>
      <w:lvlText w:val="%1.%2.%3."/>
      <w:lvlJc w:val="left"/>
      <w:pPr>
        <w:tabs>
          <w:tab w:val="num" w:pos="2494"/>
        </w:tabs>
        <w:ind w:left="2494" w:hanging="800"/>
      </w:pPr>
      <w:rPr>
        <w:rFonts w:ascii="Calibri" w:hAnsi="Calibri" w:hint="default"/>
        <w:b w:val="0"/>
        <w:i w:val="0"/>
        <w:sz w:val="20"/>
      </w:rPr>
    </w:lvl>
    <w:lvl w:ilvl="4">
      <w:start w:val="1"/>
      <w:numFmt w:val="decimal"/>
      <w:lvlText w:val="%1.%2.%3."/>
      <w:lvlJc w:val="left"/>
      <w:pPr>
        <w:tabs>
          <w:tab w:val="num" w:pos="2494"/>
        </w:tabs>
        <w:ind w:left="2494" w:hanging="800"/>
      </w:pPr>
      <w:rPr>
        <w:rFonts w:ascii="Calibri" w:hAnsi="Calibri" w:hint="default"/>
        <w:b w:val="0"/>
        <w:i w:val="0"/>
        <w:sz w:val="20"/>
      </w:rPr>
    </w:lvl>
    <w:lvl w:ilvl="5">
      <w:start w:val="1"/>
      <w:numFmt w:val="decimal"/>
      <w:lvlText w:val="%1.%2.%3."/>
      <w:lvlJc w:val="left"/>
      <w:pPr>
        <w:tabs>
          <w:tab w:val="num" w:pos="2494"/>
        </w:tabs>
        <w:ind w:left="2494" w:hanging="800"/>
      </w:pPr>
      <w:rPr>
        <w:rFonts w:ascii="Calibri" w:hAnsi="Calibri" w:hint="default"/>
        <w:b w:val="0"/>
        <w:i w:val="0"/>
        <w:sz w:val="20"/>
      </w:rPr>
    </w:lvl>
    <w:lvl w:ilvl="6">
      <w:start w:val="1"/>
      <w:numFmt w:val="decimal"/>
      <w:lvlText w:val="%1.%2.%3."/>
      <w:lvlJc w:val="left"/>
      <w:pPr>
        <w:tabs>
          <w:tab w:val="num" w:pos="2494"/>
        </w:tabs>
        <w:ind w:left="2494" w:hanging="800"/>
      </w:pPr>
      <w:rPr>
        <w:rFonts w:ascii="Calibri" w:hAnsi="Calibri" w:hint="default"/>
        <w:b w:val="0"/>
        <w:i w:val="0"/>
        <w:sz w:val="20"/>
      </w:rPr>
    </w:lvl>
    <w:lvl w:ilvl="7">
      <w:start w:val="1"/>
      <w:numFmt w:val="decimal"/>
      <w:lvlText w:val="%1.%2.%3."/>
      <w:lvlJc w:val="left"/>
      <w:pPr>
        <w:tabs>
          <w:tab w:val="num" w:pos="2494"/>
        </w:tabs>
        <w:ind w:left="2494" w:hanging="800"/>
      </w:pPr>
      <w:rPr>
        <w:rFonts w:ascii="Calibri" w:hAnsi="Calibri" w:hint="default"/>
        <w:b w:val="0"/>
        <w:i w:val="0"/>
        <w:sz w:val="20"/>
      </w:rPr>
    </w:lvl>
    <w:lvl w:ilvl="8">
      <w:start w:val="1"/>
      <w:numFmt w:val="decimal"/>
      <w:lvlText w:val="%1.%2.%3."/>
      <w:lvlJc w:val="left"/>
      <w:pPr>
        <w:tabs>
          <w:tab w:val="num" w:pos="2494"/>
        </w:tabs>
        <w:ind w:left="2494" w:hanging="800"/>
      </w:pPr>
      <w:rPr>
        <w:rFonts w:ascii="Calibri" w:hAnsi="Calibri" w:hint="default"/>
        <w:b w:val="0"/>
        <w:i w:val="0"/>
        <w:sz w:val="20"/>
      </w:rPr>
    </w:lvl>
  </w:abstractNum>
  <w:abstractNum w:abstractNumId="48" w15:restartNumberingAfterBreak="0">
    <w:nsid w:val="7F913C2F"/>
    <w:multiLevelType w:val="hybridMultilevel"/>
    <w:tmpl w:val="0C4AF5A4"/>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num w:numId="1" w16cid:durableId="167407921">
    <w:abstractNumId w:val="35"/>
  </w:num>
  <w:num w:numId="2" w16cid:durableId="1875192467">
    <w:abstractNumId w:val="17"/>
  </w:num>
  <w:num w:numId="3" w16cid:durableId="826477485">
    <w:abstractNumId w:val="31"/>
  </w:num>
  <w:num w:numId="4" w16cid:durableId="702365989">
    <w:abstractNumId w:val="18"/>
  </w:num>
  <w:num w:numId="5" w16cid:durableId="1930045011">
    <w:abstractNumId w:val="41"/>
  </w:num>
  <w:num w:numId="6" w16cid:durableId="289631334">
    <w:abstractNumId w:val="20"/>
  </w:num>
  <w:num w:numId="7" w16cid:durableId="1601058956">
    <w:abstractNumId w:val="36"/>
  </w:num>
  <w:num w:numId="8" w16cid:durableId="1912499362">
    <w:abstractNumId w:val="12"/>
  </w:num>
  <w:num w:numId="9" w16cid:durableId="1391071115">
    <w:abstractNumId w:val="4"/>
  </w:num>
  <w:num w:numId="10" w16cid:durableId="1496409223">
    <w:abstractNumId w:val="32"/>
  </w:num>
  <w:num w:numId="11" w16cid:durableId="1174491175">
    <w:abstractNumId w:val="34"/>
  </w:num>
  <w:num w:numId="12" w16cid:durableId="1739202293">
    <w:abstractNumId w:val="33"/>
  </w:num>
  <w:num w:numId="13" w16cid:durableId="1106776755">
    <w:abstractNumId w:val="24"/>
  </w:num>
  <w:num w:numId="14" w16cid:durableId="1774132524">
    <w:abstractNumId w:val="37"/>
  </w:num>
  <w:num w:numId="15" w16cid:durableId="1734428103">
    <w:abstractNumId w:val="10"/>
  </w:num>
  <w:num w:numId="16" w16cid:durableId="2085451772">
    <w:abstractNumId w:val="6"/>
  </w:num>
  <w:num w:numId="17" w16cid:durableId="1847746499">
    <w:abstractNumId w:val="28"/>
  </w:num>
  <w:num w:numId="18" w16cid:durableId="43717697">
    <w:abstractNumId w:val="1"/>
  </w:num>
  <w:num w:numId="19" w16cid:durableId="1496339803">
    <w:abstractNumId w:val="27"/>
  </w:num>
  <w:num w:numId="20" w16cid:durableId="450979725">
    <w:abstractNumId w:val="46"/>
  </w:num>
  <w:num w:numId="21" w16cid:durableId="843083294">
    <w:abstractNumId w:val="22"/>
  </w:num>
  <w:num w:numId="22" w16cid:durableId="1079905960">
    <w:abstractNumId w:val="44"/>
  </w:num>
  <w:num w:numId="23" w16cid:durableId="2086369398">
    <w:abstractNumId w:val="9"/>
  </w:num>
  <w:num w:numId="24" w16cid:durableId="783382099">
    <w:abstractNumId w:val="0"/>
  </w:num>
  <w:num w:numId="25" w16cid:durableId="853034006">
    <w:abstractNumId w:val="29"/>
  </w:num>
  <w:num w:numId="26" w16cid:durableId="441875309">
    <w:abstractNumId w:val="42"/>
  </w:num>
  <w:num w:numId="27" w16cid:durableId="885217140">
    <w:abstractNumId w:val="2"/>
  </w:num>
  <w:num w:numId="28" w16cid:durableId="694118525">
    <w:abstractNumId w:val="25"/>
  </w:num>
  <w:num w:numId="29" w16cid:durableId="433405398">
    <w:abstractNumId w:val="47"/>
  </w:num>
  <w:num w:numId="30" w16cid:durableId="1427188107">
    <w:abstractNumId w:val="19"/>
  </w:num>
  <w:num w:numId="31" w16cid:durableId="631179695">
    <w:abstractNumId w:val="23"/>
  </w:num>
  <w:num w:numId="32" w16cid:durableId="1680036608">
    <w:abstractNumId w:val="13"/>
  </w:num>
  <w:num w:numId="33" w16cid:durableId="327831502">
    <w:abstractNumId w:val="38"/>
  </w:num>
  <w:num w:numId="34" w16cid:durableId="273637871">
    <w:abstractNumId w:val="30"/>
  </w:num>
  <w:num w:numId="35" w16cid:durableId="964584403">
    <w:abstractNumId w:val="7"/>
  </w:num>
  <w:num w:numId="36" w16cid:durableId="1008599344">
    <w:abstractNumId w:val="3"/>
  </w:num>
  <w:num w:numId="37" w16cid:durableId="1168058156">
    <w:abstractNumId w:val="45"/>
  </w:num>
  <w:num w:numId="38" w16cid:durableId="1181286451">
    <w:abstractNumId w:val="16"/>
  </w:num>
  <w:num w:numId="39" w16cid:durableId="1344480956">
    <w:abstractNumId w:val="40"/>
  </w:num>
  <w:num w:numId="40" w16cid:durableId="1795783797">
    <w:abstractNumId w:val="39"/>
  </w:num>
  <w:num w:numId="41" w16cid:durableId="2124494712">
    <w:abstractNumId w:val="14"/>
  </w:num>
  <w:num w:numId="42" w16cid:durableId="1394960347">
    <w:abstractNumId w:val="48"/>
  </w:num>
  <w:num w:numId="43" w16cid:durableId="1231960945">
    <w:abstractNumId w:val="8"/>
  </w:num>
  <w:num w:numId="44" w16cid:durableId="1041827902">
    <w:abstractNumId w:val="11"/>
  </w:num>
  <w:num w:numId="45" w16cid:durableId="1893929190">
    <w:abstractNumId w:val="15"/>
  </w:num>
  <w:num w:numId="46" w16cid:durableId="695884279">
    <w:abstractNumId w:val="21"/>
  </w:num>
  <w:num w:numId="47" w16cid:durableId="9069679">
    <w:abstractNumId w:val="26"/>
  </w:num>
  <w:num w:numId="48" w16cid:durableId="1827474202">
    <w:abstractNumId w:val="5"/>
  </w:num>
  <w:num w:numId="49" w16cid:durableId="2033417157">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B2"/>
    <w:rsid w:val="000235A8"/>
    <w:rsid w:val="0003187F"/>
    <w:rsid w:val="00032B96"/>
    <w:rsid w:val="000369D2"/>
    <w:rsid w:val="00053CE3"/>
    <w:rsid w:val="0006031F"/>
    <w:rsid w:val="000675C8"/>
    <w:rsid w:val="0008188B"/>
    <w:rsid w:val="000955CC"/>
    <w:rsid w:val="00095671"/>
    <w:rsid w:val="00097FC9"/>
    <w:rsid w:val="000A555D"/>
    <w:rsid w:val="000A5B77"/>
    <w:rsid w:val="000B5522"/>
    <w:rsid w:val="000D0E55"/>
    <w:rsid w:val="000F34C6"/>
    <w:rsid w:val="000F6C02"/>
    <w:rsid w:val="00116F1A"/>
    <w:rsid w:val="00121DB2"/>
    <w:rsid w:val="00141AD1"/>
    <w:rsid w:val="001436C2"/>
    <w:rsid w:val="00144A86"/>
    <w:rsid w:val="00157B95"/>
    <w:rsid w:val="0017142B"/>
    <w:rsid w:val="00172AC4"/>
    <w:rsid w:val="0017422C"/>
    <w:rsid w:val="001919E6"/>
    <w:rsid w:val="001A61CA"/>
    <w:rsid w:val="001B70A9"/>
    <w:rsid w:val="001D2D6F"/>
    <w:rsid w:val="0020358E"/>
    <w:rsid w:val="0020471C"/>
    <w:rsid w:val="00243E8C"/>
    <w:rsid w:val="00243ED6"/>
    <w:rsid w:val="002469CB"/>
    <w:rsid w:val="0026014F"/>
    <w:rsid w:val="00261460"/>
    <w:rsid w:val="00267E9A"/>
    <w:rsid w:val="00276A55"/>
    <w:rsid w:val="00294983"/>
    <w:rsid w:val="002A048A"/>
    <w:rsid w:val="002C2531"/>
    <w:rsid w:val="002C42AC"/>
    <w:rsid w:val="002D17AF"/>
    <w:rsid w:val="003011B5"/>
    <w:rsid w:val="003019A6"/>
    <w:rsid w:val="00311B61"/>
    <w:rsid w:val="00313B9F"/>
    <w:rsid w:val="00321138"/>
    <w:rsid w:val="003244DC"/>
    <w:rsid w:val="0033610E"/>
    <w:rsid w:val="0037562B"/>
    <w:rsid w:val="0038097F"/>
    <w:rsid w:val="00386859"/>
    <w:rsid w:val="003A0082"/>
    <w:rsid w:val="003A2937"/>
    <w:rsid w:val="003B2BCA"/>
    <w:rsid w:val="003B5254"/>
    <w:rsid w:val="003C39C9"/>
    <w:rsid w:val="003C67AB"/>
    <w:rsid w:val="003C7D3D"/>
    <w:rsid w:val="003D7DB7"/>
    <w:rsid w:val="003F7702"/>
    <w:rsid w:val="004115CA"/>
    <w:rsid w:val="00427ECA"/>
    <w:rsid w:val="004307ED"/>
    <w:rsid w:val="00432D77"/>
    <w:rsid w:val="00461A07"/>
    <w:rsid w:val="00475461"/>
    <w:rsid w:val="00475589"/>
    <w:rsid w:val="004810AA"/>
    <w:rsid w:val="004839D7"/>
    <w:rsid w:val="004915EF"/>
    <w:rsid w:val="00492B65"/>
    <w:rsid w:val="00497F46"/>
    <w:rsid w:val="004B05EA"/>
    <w:rsid w:val="004E2FFC"/>
    <w:rsid w:val="005101E1"/>
    <w:rsid w:val="0051679E"/>
    <w:rsid w:val="0053165A"/>
    <w:rsid w:val="005343A5"/>
    <w:rsid w:val="00537D27"/>
    <w:rsid w:val="005405CE"/>
    <w:rsid w:val="005542D5"/>
    <w:rsid w:val="00593180"/>
    <w:rsid w:val="00594435"/>
    <w:rsid w:val="005951C2"/>
    <w:rsid w:val="005A16C3"/>
    <w:rsid w:val="005A6CFA"/>
    <w:rsid w:val="005A71FC"/>
    <w:rsid w:val="005B1437"/>
    <w:rsid w:val="005B26F8"/>
    <w:rsid w:val="005C16B6"/>
    <w:rsid w:val="005C3E44"/>
    <w:rsid w:val="005C459F"/>
    <w:rsid w:val="005C7C87"/>
    <w:rsid w:val="005E29B6"/>
    <w:rsid w:val="005F4EC5"/>
    <w:rsid w:val="006105DA"/>
    <w:rsid w:val="00611882"/>
    <w:rsid w:val="00635B64"/>
    <w:rsid w:val="00657E56"/>
    <w:rsid w:val="00661DB2"/>
    <w:rsid w:val="0066395F"/>
    <w:rsid w:val="0066407F"/>
    <w:rsid w:val="00680902"/>
    <w:rsid w:val="006A4497"/>
    <w:rsid w:val="006A6802"/>
    <w:rsid w:val="006C1F94"/>
    <w:rsid w:val="00704F90"/>
    <w:rsid w:val="007121E7"/>
    <w:rsid w:val="0071519D"/>
    <w:rsid w:val="00721B20"/>
    <w:rsid w:val="00722CB5"/>
    <w:rsid w:val="00734BAA"/>
    <w:rsid w:val="007460BA"/>
    <w:rsid w:val="007610CA"/>
    <w:rsid w:val="00763846"/>
    <w:rsid w:val="00764E2A"/>
    <w:rsid w:val="00774560"/>
    <w:rsid w:val="00785203"/>
    <w:rsid w:val="007879A5"/>
    <w:rsid w:val="00794E54"/>
    <w:rsid w:val="007A146B"/>
    <w:rsid w:val="007A3DD8"/>
    <w:rsid w:val="007B23AE"/>
    <w:rsid w:val="007B3682"/>
    <w:rsid w:val="007C0D32"/>
    <w:rsid w:val="007D6296"/>
    <w:rsid w:val="007D7500"/>
    <w:rsid w:val="007F6B8F"/>
    <w:rsid w:val="00802C76"/>
    <w:rsid w:val="0080359C"/>
    <w:rsid w:val="0081109F"/>
    <w:rsid w:val="008219B0"/>
    <w:rsid w:val="008308BE"/>
    <w:rsid w:val="00835382"/>
    <w:rsid w:val="008463E2"/>
    <w:rsid w:val="00850C44"/>
    <w:rsid w:val="0085225D"/>
    <w:rsid w:val="008669AE"/>
    <w:rsid w:val="00874242"/>
    <w:rsid w:val="0088136C"/>
    <w:rsid w:val="00884D92"/>
    <w:rsid w:val="00885BF7"/>
    <w:rsid w:val="008B2B82"/>
    <w:rsid w:val="008B3585"/>
    <w:rsid w:val="008C1185"/>
    <w:rsid w:val="008C3550"/>
    <w:rsid w:val="008C43BF"/>
    <w:rsid w:val="008E32EE"/>
    <w:rsid w:val="00915FD0"/>
    <w:rsid w:val="009253A8"/>
    <w:rsid w:val="00934B00"/>
    <w:rsid w:val="00937E78"/>
    <w:rsid w:val="0095298F"/>
    <w:rsid w:val="00971DA5"/>
    <w:rsid w:val="00976F9B"/>
    <w:rsid w:val="009806C4"/>
    <w:rsid w:val="009859C4"/>
    <w:rsid w:val="009868FA"/>
    <w:rsid w:val="009A33B0"/>
    <w:rsid w:val="009A5C75"/>
    <w:rsid w:val="009D3907"/>
    <w:rsid w:val="009D5164"/>
    <w:rsid w:val="009F0DE3"/>
    <w:rsid w:val="009F51E7"/>
    <w:rsid w:val="00A0503D"/>
    <w:rsid w:val="00A10787"/>
    <w:rsid w:val="00A1078C"/>
    <w:rsid w:val="00A32EEA"/>
    <w:rsid w:val="00A41C67"/>
    <w:rsid w:val="00A4648C"/>
    <w:rsid w:val="00A54619"/>
    <w:rsid w:val="00A65171"/>
    <w:rsid w:val="00A65A2F"/>
    <w:rsid w:val="00A67865"/>
    <w:rsid w:val="00A7073E"/>
    <w:rsid w:val="00A73A71"/>
    <w:rsid w:val="00A8230C"/>
    <w:rsid w:val="00AA571C"/>
    <w:rsid w:val="00AA734C"/>
    <w:rsid w:val="00AB547D"/>
    <w:rsid w:val="00AC2669"/>
    <w:rsid w:val="00AC3ABB"/>
    <w:rsid w:val="00AD1584"/>
    <w:rsid w:val="00AE58CD"/>
    <w:rsid w:val="00AF6CAA"/>
    <w:rsid w:val="00B11C77"/>
    <w:rsid w:val="00B21974"/>
    <w:rsid w:val="00B235C0"/>
    <w:rsid w:val="00B27B24"/>
    <w:rsid w:val="00B36FC8"/>
    <w:rsid w:val="00B37F87"/>
    <w:rsid w:val="00B417D0"/>
    <w:rsid w:val="00B51DE1"/>
    <w:rsid w:val="00B755CB"/>
    <w:rsid w:val="00B960FD"/>
    <w:rsid w:val="00BB1603"/>
    <w:rsid w:val="00BB1920"/>
    <w:rsid w:val="00BB5B14"/>
    <w:rsid w:val="00BC5AE8"/>
    <w:rsid w:val="00BC740D"/>
    <w:rsid w:val="00BD11CB"/>
    <w:rsid w:val="00BD1F50"/>
    <w:rsid w:val="00BD34A6"/>
    <w:rsid w:val="00BD52DD"/>
    <w:rsid w:val="00BD60A4"/>
    <w:rsid w:val="00BE7459"/>
    <w:rsid w:val="00BF44BE"/>
    <w:rsid w:val="00BF6140"/>
    <w:rsid w:val="00BF72DD"/>
    <w:rsid w:val="00C17E25"/>
    <w:rsid w:val="00C27AA7"/>
    <w:rsid w:val="00C27DEA"/>
    <w:rsid w:val="00C36079"/>
    <w:rsid w:val="00C57ACD"/>
    <w:rsid w:val="00C62730"/>
    <w:rsid w:val="00C62A4D"/>
    <w:rsid w:val="00C62E4A"/>
    <w:rsid w:val="00C67503"/>
    <w:rsid w:val="00C713CD"/>
    <w:rsid w:val="00C72E11"/>
    <w:rsid w:val="00C73EF4"/>
    <w:rsid w:val="00C85E7E"/>
    <w:rsid w:val="00CA6C21"/>
    <w:rsid w:val="00CA703C"/>
    <w:rsid w:val="00CB77F4"/>
    <w:rsid w:val="00CC436B"/>
    <w:rsid w:val="00CD0520"/>
    <w:rsid w:val="00CE0420"/>
    <w:rsid w:val="00CE4EF9"/>
    <w:rsid w:val="00CE6877"/>
    <w:rsid w:val="00D03C56"/>
    <w:rsid w:val="00D071A0"/>
    <w:rsid w:val="00D113B7"/>
    <w:rsid w:val="00D127E5"/>
    <w:rsid w:val="00D15D3C"/>
    <w:rsid w:val="00D16320"/>
    <w:rsid w:val="00D2300E"/>
    <w:rsid w:val="00D2602C"/>
    <w:rsid w:val="00D277E5"/>
    <w:rsid w:val="00D336C8"/>
    <w:rsid w:val="00D45F48"/>
    <w:rsid w:val="00D53887"/>
    <w:rsid w:val="00D6555C"/>
    <w:rsid w:val="00D655B1"/>
    <w:rsid w:val="00D66C6B"/>
    <w:rsid w:val="00D66DBD"/>
    <w:rsid w:val="00D77D80"/>
    <w:rsid w:val="00D83E61"/>
    <w:rsid w:val="00D85CF7"/>
    <w:rsid w:val="00D87D83"/>
    <w:rsid w:val="00DB60DA"/>
    <w:rsid w:val="00DC13C9"/>
    <w:rsid w:val="00DC29D5"/>
    <w:rsid w:val="00DC6341"/>
    <w:rsid w:val="00DD5533"/>
    <w:rsid w:val="00DD7BA5"/>
    <w:rsid w:val="00DF11F3"/>
    <w:rsid w:val="00E001B8"/>
    <w:rsid w:val="00E06EBF"/>
    <w:rsid w:val="00E25924"/>
    <w:rsid w:val="00E26AD1"/>
    <w:rsid w:val="00E4567A"/>
    <w:rsid w:val="00E51257"/>
    <w:rsid w:val="00E60FA2"/>
    <w:rsid w:val="00E853EE"/>
    <w:rsid w:val="00EB329F"/>
    <w:rsid w:val="00ED1CBC"/>
    <w:rsid w:val="00ED3283"/>
    <w:rsid w:val="00EE09B3"/>
    <w:rsid w:val="00EF3C6D"/>
    <w:rsid w:val="00EF570F"/>
    <w:rsid w:val="00F01D49"/>
    <w:rsid w:val="00F2099B"/>
    <w:rsid w:val="00F2298C"/>
    <w:rsid w:val="00F370A8"/>
    <w:rsid w:val="00F45D61"/>
    <w:rsid w:val="00F52442"/>
    <w:rsid w:val="00F84B1A"/>
    <w:rsid w:val="00F85DA8"/>
    <w:rsid w:val="00F87816"/>
    <w:rsid w:val="00F94C33"/>
    <w:rsid w:val="00FA44F9"/>
    <w:rsid w:val="00FA7144"/>
    <w:rsid w:val="00FC2890"/>
    <w:rsid w:val="00FE1609"/>
    <w:rsid w:val="00FE34D9"/>
    <w:rsid w:val="00FF3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255648"/>
  <w15:docId w15:val="{EC7D03D8-47F1-464C-9E03-5C570860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1C2"/>
    <w:rPr>
      <w:rFonts w:ascii="Calibri" w:hAnsi="Calibri"/>
      <w:sz w:val="20"/>
    </w:rPr>
  </w:style>
  <w:style w:type="paragraph" w:styleId="Kop1">
    <w:name w:val="heading 1"/>
    <w:aliases w:val="Hoofdstuk"/>
    <w:basedOn w:val="Huisstijl-Kleur"/>
    <w:next w:val="Standaard"/>
    <w:link w:val="Kop1Char"/>
    <w:qFormat/>
    <w:rsid w:val="00ED3283"/>
    <w:pPr>
      <w:keepNext/>
      <w:pageBreakBefore/>
      <w:numPr>
        <w:numId w:val="2"/>
      </w:numPr>
      <w:spacing w:after="960" w:line="600" w:lineRule="atLeast"/>
      <w:outlineLvl w:val="0"/>
    </w:pPr>
    <w:rPr>
      <w:rFonts w:eastAsia="MS Mincho" w:cs="Arial"/>
      <w:bCs/>
      <w:sz w:val="60"/>
      <w:szCs w:val="32"/>
    </w:rPr>
  </w:style>
  <w:style w:type="paragraph" w:styleId="Kop2">
    <w:name w:val="heading 2"/>
    <w:aliases w:val="Paragraaf"/>
    <w:basedOn w:val="Kop1"/>
    <w:next w:val="Standaard"/>
    <w:link w:val="Kop2Char"/>
    <w:autoRedefine/>
    <w:qFormat/>
    <w:rsid w:val="00ED3283"/>
    <w:pPr>
      <w:pageBreakBefore w:val="0"/>
      <w:numPr>
        <w:ilvl w:val="1"/>
      </w:numPr>
      <w:spacing w:before="560" w:after="280" w:line="320" w:lineRule="atLeast"/>
      <w:outlineLvl w:val="1"/>
    </w:pPr>
    <w:rPr>
      <w:bCs w:val="0"/>
      <w:iCs/>
      <w:color w:val="0070C0"/>
      <w:sz w:val="30"/>
      <w:szCs w:val="28"/>
    </w:rPr>
  </w:style>
  <w:style w:type="paragraph" w:styleId="Kop3">
    <w:name w:val="heading 3"/>
    <w:aliases w:val="Sub-Paragraaf"/>
    <w:basedOn w:val="Kop2"/>
    <w:next w:val="Standaard"/>
    <w:link w:val="Kop3Char"/>
    <w:qFormat/>
    <w:rsid w:val="00ED3283"/>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ED3283"/>
    <w:pPr>
      <w:pageBreakBefore/>
      <w:numPr>
        <w:ilvl w:val="3"/>
      </w:numPr>
      <w:outlineLvl w:val="3"/>
    </w:pPr>
  </w:style>
  <w:style w:type="paragraph" w:styleId="Kop5">
    <w:name w:val="heading 5"/>
    <w:basedOn w:val="Standaard"/>
    <w:next w:val="Standaard"/>
    <w:link w:val="Kop5Char"/>
    <w:qFormat/>
    <w:rsid w:val="00ED3283"/>
    <w:pPr>
      <w:tabs>
        <w:tab w:val="num" w:pos="-152"/>
      </w:tabs>
      <w:spacing w:before="240" w:after="60" w:line="240" w:lineRule="atLeast"/>
      <w:ind w:left="-152" w:hanging="1008"/>
      <w:outlineLvl w:val="4"/>
    </w:pPr>
    <w:rPr>
      <w:rFonts w:ascii="Verdana" w:eastAsia="Times New Roman" w:hAnsi="Verdana" w:cs="Times New Roman"/>
      <w:b/>
      <w:bCs/>
      <w:i/>
      <w:iCs/>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0358E"/>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Koptekst">
    <w:name w:val="header"/>
    <w:basedOn w:val="Standaard"/>
    <w:link w:val="KoptekstChar"/>
    <w:unhideWhenUsed/>
    <w:rsid w:val="0020358E"/>
    <w:pPr>
      <w:tabs>
        <w:tab w:val="center" w:pos="4536"/>
        <w:tab w:val="right" w:pos="9072"/>
      </w:tabs>
    </w:pPr>
  </w:style>
  <w:style w:type="character" w:customStyle="1" w:styleId="KoptekstChar">
    <w:name w:val="Koptekst Char"/>
    <w:basedOn w:val="Standaardalinea-lettertype"/>
    <w:link w:val="Koptekst"/>
    <w:rsid w:val="0020358E"/>
  </w:style>
  <w:style w:type="paragraph" w:styleId="Voettekst">
    <w:name w:val="footer"/>
    <w:basedOn w:val="Standaard"/>
    <w:link w:val="VoettekstChar"/>
    <w:uiPriority w:val="99"/>
    <w:unhideWhenUsed/>
    <w:rsid w:val="0020358E"/>
    <w:pPr>
      <w:tabs>
        <w:tab w:val="center" w:pos="4536"/>
        <w:tab w:val="right" w:pos="9072"/>
      </w:tabs>
    </w:pPr>
  </w:style>
  <w:style w:type="character" w:customStyle="1" w:styleId="VoettekstChar">
    <w:name w:val="Voettekst Char"/>
    <w:basedOn w:val="Standaardalinea-lettertype"/>
    <w:link w:val="Voettekst"/>
    <w:uiPriority w:val="99"/>
    <w:rsid w:val="0020358E"/>
  </w:style>
  <w:style w:type="paragraph" w:styleId="Ballontekst">
    <w:name w:val="Balloon Text"/>
    <w:basedOn w:val="Standaard"/>
    <w:link w:val="BallontekstChar"/>
    <w:unhideWhenUsed/>
    <w:rsid w:val="0020358E"/>
    <w:rPr>
      <w:rFonts w:ascii="Lucida Grande" w:hAnsi="Lucida Grande" w:cs="Lucida Grande"/>
      <w:sz w:val="18"/>
      <w:szCs w:val="18"/>
    </w:rPr>
  </w:style>
  <w:style w:type="character" w:customStyle="1" w:styleId="BallontekstChar">
    <w:name w:val="Ballontekst Char"/>
    <w:basedOn w:val="Standaardalinea-lettertype"/>
    <w:link w:val="Ballontekst"/>
    <w:rsid w:val="0020358E"/>
    <w:rPr>
      <w:rFonts w:ascii="Lucida Grande" w:hAnsi="Lucida Grande" w:cs="Lucida Grande"/>
      <w:sz w:val="18"/>
      <w:szCs w:val="18"/>
    </w:rPr>
  </w:style>
  <w:style w:type="character" w:styleId="Hyperlink">
    <w:name w:val="Hyperlink"/>
    <w:basedOn w:val="Standaardalinea-lettertype"/>
    <w:uiPriority w:val="99"/>
    <w:unhideWhenUsed/>
    <w:rsid w:val="0026014F"/>
    <w:rPr>
      <w:color w:val="0000FF" w:themeColor="hyperlink"/>
      <w:u w:val="single"/>
    </w:rPr>
  </w:style>
  <w:style w:type="paragraph" w:customStyle="1" w:styleId="Geenalineastijl">
    <w:name w:val="[Geen alineastijl]"/>
    <w:rsid w:val="0026014F"/>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aliases w:val="Lijstalinea niv 1"/>
    <w:basedOn w:val="Standaard"/>
    <w:link w:val="LijstalineaChar"/>
    <w:uiPriority w:val="34"/>
    <w:qFormat/>
    <w:rsid w:val="0006031F"/>
    <w:pPr>
      <w:ind w:left="720"/>
      <w:contextualSpacing/>
    </w:pPr>
  </w:style>
  <w:style w:type="table" w:styleId="Tabelraster">
    <w:name w:val="Table Grid"/>
    <w:basedOn w:val="Standaardtabel"/>
    <w:rsid w:val="0066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ED3283"/>
    <w:rPr>
      <w:rFonts w:ascii="Arial" w:eastAsia="MS Mincho" w:hAnsi="Arial" w:cs="Arial"/>
      <w:bCs/>
      <w:color w:val="00314E"/>
      <w:sz w:val="60"/>
      <w:szCs w:val="32"/>
      <w:lang w:val="nl-NL"/>
    </w:rPr>
  </w:style>
  <w:style w:type="character" w:customStyle="1" w:styleId="Kop2Char">
    <w:name w:val="Kop 2 Char"/>
    <w:aliases w:val="Paragraaf Char"/>
    <w:basedOn w:val="Standaardalinea-lettertype"/>
    <w:link w:val="Kop2"/>
    <w:rsid w:val="00ED3283"/>
    <w:rPr>
      <w:rFonts w:ascii="Arial" w:eastAsia="MS Mincho" w:hAnsi="Arial" w:cs="Arial"/>
      <w:iCs/>
      <w:color w:val="0070C0"/>
      <w:sz w:val="30"/>
      <w:szCs w:val="28"/>
      <w:lang w:val="nl-NL"/>
    </w:rPr>
  </w:style>
  <w:style w:type="character" w:customStyle="1" w:styleId="Kop3Char">
    <w:name w:val="Kop 3 Char"/>
    <w:aliases w:val="Sub-Paragraaf Char"/>
    <w:basedOn w:val="Standaardalinea-lettertype"/>
    <w:link w:val="Kop3"/>
    <w:rsid w:val="00ED3283"/>
    <w:rPr>
      <w:rFonts w:ascii="Arial" w:eastAsia="MS Mincho" w:hAnsi="Arial" w:cs="Arial"/>
      <w:b/>
      <w:iCs/>
      <w:color w:val="0070C0"/>
      <w:sz w:val="23"/>
      <w:szCs w:val="26"/>
      <w:lang w:val="nl-NL"/>
    </w:rPr>
  </w:style>
  <w:style w:type="character" w:customStyle="1" w:styleId="Kop4Char">
    <w:name w:val="Kop 4 Char"/>
    <w:basedOn w:val="Standaardalinea-lettertype"/>
    <w:link w:val="Kop4"/>
    <w:rsid w:val="00ED3283"/>
    <w:rPr>
      <w:rFonts w:ascii="Arial" w:eastAsia="MS Mincho" w:hAnsi="Arial" w:cs="Arial"/>
      <w:iCs/>
      <w:color w:val="0070C0"/>
      <w:sz w:val="30"/>
      <w:szCs w:val="28"/>
      <w:lang w:val="nl-NL"/>
    </w:rPr>
  </w:style>
  <w:style w:type="character" w:customStyle="1" w:styleId="Kop5Char">
    <w:name w:val="Kop 5 Char"/>
    <w:basedOn w:val="Standaardalinea-lettertype"/>
    <w:link w:val="Kop5"/>
    <w:rsid w:val="00ED3283"/>
    <w:rPr>
      <w:rFonts w:ascii="Verdana" w:eastAsia="Times New Roman" w:hAnsi="Verdana" w:cs="Times New Roman"/>
      <w:b/>
      <w:bCs/>
      <w:i/>
      <w:iCs/>
      <w:sz w:val="26"/>
      <w:szCs w:val="26"/>
      <w:lang w:val="nl-NL"/>
    </w:rPr>
  </w:style>
  <w:style w:type="paragraph" w:customStyle="1" w:styleId="Huisstijl-Titel">
    <w:name w:val="Huisstijl-Titel"/>
    <w:basedOn w:val="Huisstijl-Kleur"/>
    <w:semiHidden/>
    <w:qFormat/>
    <w:rsid w:val="00ED3283"/>
    <w:pPr>
      <w:spacing w:line="800" w:lineRule="atLeast"/>
    </w:pPr>
    <w:rPr>
      <w:sz w:val="72"/>
    </w:rPr>
  </w:style>
  <w:style w:type="paragraph" w:customStyle="1" w:styleId="Huisstijl-Versie">
    <w:name w:val="Huisstijl-Versie"/>
    <w:basedOn w:val="Huisstijl-Kleur"/>
    <w:next w:val="Standaard"/>
    <w:semiHidden/>
    <w:qFormat/>
    <w:rsid w:val="00ED3283"/>
    <w:rPr>
      <w:color w:val="003D58"/>
    </w:rPr>
  </w:style>
  <w:style w:type="table" w:styleId="Lichtelijst">
    <w:name w:val="Light List"/>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ED3283"/>
    <w:pPr>
      <w:spacing w:line="280" w:lineRule="exact"/>
    </w:pPr>
    <w:rPr>
      <w:rFonts w:ascii="Arial" w:eastAsia="MS Mincho" w:hAnsi="Arial" w:cs="Times New Roman"/>
      <w:noProof/>
      <w:lang w:val="nl-NL"/>
    </w:rPr>
  </w:style>
  <w:style w:type="character" w:customStyle="1" w:styleId="Huisstijl-Gegeven">
    <w:name w:val="Huisstijl-Gegeven"/>
    <w:semiHidden/>
    <w:rsid w:val="00ED3283"/>
    <w:rPr>
      <w:rFonts w:ascii="Arial" w:hAnsi="Arial"/>
      <w:sz w:val="20"/>
    </w:rPr>
  </w:style>
  <w:style w:type="paragraph" w:customStyle="1" w:styleId="Kop1zondernummer">
    <w:name w:val="Kop 1 zonder nummer"/>
    <w:basedOn w:val="Kop1"/>
    <w:next w:val="Standaard"/>
    <w:qFormat/>
    <w:rsid w:val="00ED3283"/>
    <w:pPr>
      <w:numPr>
        <w:numId w:val="0"/>
      </w:numPr>
    </w:pPr>
  </w:style>
  <w:style w:type="character" w:customStyle="1" w:styleId="Huisstijl-Kopje">
    <w:name w:val="Huisstijl-Kopje"/>
    <w:basedOn w:val="Huisstijl-Gegeven"/>
    <w:semiHidden/>
    <w:rsid w:val="00ED3283"/>
    <w:rPr>
      <w:rFonts w:ascii="Arial" w:hAnsi="Arial"/>
      <w:b w:val="0"/>
      <w:sz w:val="16"/>
    </w:rPr>
  </w:style>
  <w:style w:type="numbering" w:customStyle="1" w:styleId="Huisstijl-Letter">
    <w:name w:val="Huisstijl-Letter"/>
    <w:basedOn w:val="Geenlijst"/>
    <w:rsid w:val="00ED3283"/>
    <w:pPr>
      <w:numPr>
        <w:numId w:val="3"/>
      </w:numPr>
    </w:pPr>
  </w:style>
  <w:style w:type="paragraph" w:customStyle="1" w:styleId="Huisstijl-Kop">
    <w:name w:val="Huisstijl-Kop"/>
    <w:basedOn w:val="Kop1zondernummer"/>
    <w:next w:val="Standaard"/>
    <w:semiHidden/>
    <w:qFormat/>
    <w:rsid w:val="00ED3283"/>
  </w:style>
  <w:style w:type="numbering" w:customStyle="1" w:styleId="Huisstijl-Nummer">
    <w:name w:val="Huisstijl-Nummer"/>
    <w:basedOn w:val="Geenlijst"/>
    <w:uiPriority w:val="99"/>
    <w:rsid w:val="00ED3283"/>
    <w:pPr>
      <w:numPr>
        <w:numId w:val="4"/>
      </w:numPr>
    </w:pPr>
  </w:style>
  <w:style w:type="numbering" w:customStyle="1" w:styleId="Huisstijl-Opsomming">
    <w:name w:val="Huisstijl-Opsomming"/>
    <w:basedOn w:val="Geenlijst"/>
    <w:rsid w:val="00ED3283"/>
    <w:pPr>
      <w:numPr>
        <w:numId w:val="5"/>
      </w:numPr>
    </w:pPr>
  </w:style>
  <w:style w:type="paragraph" w:customStyle="1" w:styleId="Huisstijl-Pagina">
    <w:name w:val="Huisstijl-Pagina"/>
    <w:basedOn w:val="Standaard"/>
    <w:semiHidden/>
    <w:qFormat/>
    <w:rsid w:val="00ED3283"/>
    <w:pPr>
      <w:jc w:val="right"/>
    </w:pPr>
    <w:rPr>
      <w:rFonts w:ascii="Arial" w:eastAsia="MS Mincho" w:hAnsi="Arial" w:cs="Times New Roman"/>
      <w:b/>
      <w:noProof/>
      <w:color w:val="4F81BD" w:themeColor="accent1"/>
      <w:sz w:val="16"/>
      <w:lang w:val="nl-NL"/>
    </w:rPr>
  </w:style>
  <w:style w:type="paragraph" w:styleId="Inhopg1">
    <w:name w:val="toc 1"/>
    <w:basedOn w:val="Standaard"/>
    <w:next w:val="Standaard"/>
    <w:autoRedefine/>
    <w:uiPriority w:val="39"/>
    <w:rsid w:val="00C17E25"/>
    <w:pPr>
      <w:tabs>
        <w:tab w:val="right" w:leader="dot" w:pos="8211"/>
      </w:tabs>
      <w:spacing w:before="280" w:line="280" w:lineRule="atLeast"/>
      <w:ind w:left="680" w:hanging="680"/>
    </w:pPr>
    <w:rPr>
      <w:rFonts w:ascii="Arial" w:eastAsia="Times New Roman" w:hAnsi="Arial" w:cs="Times New Roman"/>
      <w:b/>
      <w:noProof/>
      <w:szCs w:val="20"/>
      <w:lang w:val="nl-NL"/>
    </w:rPr>
  </w:style>
  <w:style w:type="paragraph" w:styleId="Inhopg2">
    <w:name w:val="toc 2"/>
    <w:basedOn w:val="Inhopg1"/>
    <w:next w:val="Standaard"/>
    <w:autoRedefine/>
    <w:uiPriority w:val="39"/>
    <w:rsid w:val="00ED3283"/>
    <w:pPr>
      <w:spacing w:before="0"/>
    </w:pPr>
    <w:rPr>
      <w:b w:val="0"/>
    </w:rPr>
  </w:style>
  <w:style w:type="paragraph" w:customStyle="1" w:styleId="Kop2zondernummer">
    <w:name w:val="Kop 2 zonder nummer"/>
    <w:basedOn w:val="Kop2"/>
    <w:next w:val="Standaard"/>
    <w:autoRedefine/>
    <w:qFormat/>
    <w:rsid w:val="00ED3283"/>
  </w:style>
  <w:style w:type="paragraph" w:customStyle="1" w:styleId="Huisstijl-Voettekst">
    <w:name w:val="Huisstijl-Voettekst"/>
    <w:basedOn w:val="Huisstijl-Kleur"/>
    <w:next w:val="Standaard"/>
    <w:semiHidden/>
    <w:rsid w:val="00ED3283"/>
    <w:pPr>
      <w:tabs>
        <w:tab w:val="left" w:pos="425"/>
      </w:tabs>
      <w:spacing w:line="240" w:lineRule="auto"/>
      <w:ind w:left="425" w:hanging="425"/>
    </w:pPr>
    <w:rPr>
      <w:b/>
      <w:sz w:val="15"/>
    </w:rPr>
  </w:style>
  <w:style w:type="paragraph" w:customStyle="1" w:styleId="Huisstijl-AlineaNa">
    <w:name w:val="Huisstijl-AlineaNa"/>
    <w:basedOn w:val="Standaard"/>
    <w:semiHidden/>
    <w:qFormat/>
    <w:rsid w:val="00ED3283"/>
    <w:pPr>
      <w:spacing w:before="760" w:line="280" w:lineRule="atLeast"/>
    </w:pPr>
    <w:rPr>
      <w:rFonts w:ascii="Arial" w:eastAsia="Times New Roman" w:hAnsi="Arial" w:cs="Times New Roman"/>
      <w:szCs w:val="20"/>
      <w:lang w:val="nl-NL"/>
    </w:rPr>
  </w:style>
  <w:style w:type="paragraph" w:customStyle="1" w:styleId="KopBijlage">
    <w:name w:val="Kop Bijlage"/>
    <w:basedOn w:val="Kop1zondernummer"/>
    <w:next w:val="Standaard"/>
    <w:qFormat/>
    <w:rsid w:val="00ED3283"/>
    <w:pPr>
      <w:spacing w:after="0"/>
    </w:pPr>
  </w:style>
  <w:style w:type="paragraph" w:styleId="Lijstopsomteken">
    <w:name w:val="List Bullet"/>
    <w:basedOn w:val="Standaard"/>
    <w:semiHidden/>
    <w:rsid w:val="00ED3283"/>
    <w:pPr>
      <w:tabs>
        <w:tab w:val="left" w:pos="397"/>
      </w:tabs>
      <w:spacing w:line="280" w:lineRule="atLeast"/>
    </w:pPr>
    <w:rPr>
      <w:rFonts w:ascii="Arial" w:eastAsia="Times New Roman" w:hAnsi="Arial" w:cs="Times New Roman"/>
      <w:szCs w:val="20"/>
      <w:lang w:val="nl-NL"/>
    </w:rPr>
  </w:style>
  <w:style w:type="paragraph" w:styleId="Lijstopsomteken2">
    <w:name w:val="List Bullet 2"/>
    <w:basedOn w:val="Standaard"/>
    <w:semiHidden/>
    <w:rsid w:val="00ED3283"/>
    <w:pPr>
      <w:spacing w:line="280" w:lineRule="atLeast"/>
      <w:contextualSpacing/>
    </w:pPr>
    <w:rPr>
      <w:rFonts w:ascii="Arial" w:eastAsia="Times New Roman" w:hAnsi="Arial" w:cs="Times New Roman"/>
      <w:szCs w:val="20"/>
      <w:lang w:val="nl-NL"/>
    </w:rPr>
  </w:style>
  <w:style w:type="paragraph" w:styleId="Inhopg3">
    <w:name w:val="toc 3"/>
    <w:basedOn w:val="Inhopg2"/>
    <w:next w:val="Standaard"/>
    <w:autoRedefine/>
    <w:uiPriority w:val="39"/>
    <w:rsid w:val="00ED3283"/>
  </w:style>
  <w:style w:type="paragraph" w:customStyle="1" w:styleId="KoponderBijlage">
    <w:name w:val="Kop onder Bijlage"/>
    <w:basedOn w:val="KopBijlage"/>
    <w:next w:val="Standaard"/>
    <w:qFormat/>
    <w:rsid w:val="00ED3283"/>
    <w:pPr>
      <w:pageBreakBefore w:val="0"/>
      <w:spacing w:after="280" w:line="480" w:lineRule="atLeast"/>
    </w:pPr>
    <w:rPr>
      <w:sz w:val="42"/>
    </w:rPr>
  </w:style>
  <w:style w:type="paragraph" w:customStyle="1" w:styleId="Introductietekst">
    <w:name w:val="Introductietekst"/>
    <w:basedOn w:val="Huisstijl-Kleur"/>
    <w:uiPriority w:val="5"/>
    <w:qFormat/>
    <w:rsid w:val="00ED3283"/>
    <w:pPr>
      <w:tabs>
        <w:tab w:val="left" w:pos="660"/>
      </w:tabs>
      <w:spacing w:line="320" w:lineRule="atLeast"/>
      <w:ind w:left="680"/>
    </w:pPr>
    <w:rPr>
      <w:sz w:val="23"/>
    </w:rPr>
  </w:style>
  <w:style w:type="paragraph" w:styleId="Bijschrift">
    <w:name w:val="caption"/>
    <w:basedOn w:val="Standaard"/>
    <w:next w:val="Standaard"/>
    <w:uiPriority w:val="35"/>
    <w:unhideWhenUsed/>
    <w:qFormat/>
    <w:rsid w:val="00ED3283"/>
    <w:pPr>
      <w:spacing w:after="280" w:line="280" w:lineRule="atLeast"/>
    </w:pPr>
    <w:rPr>
      <w:rFonts w:ascii="Arial" w:eastAsia="Times New Roman" w:hAnsi="Arial" w:cs="Times New Roman"/>
      <w:b/>
      <w:iCs/>
      <w:color w:val="1F497D" w:themeColor="text2"/>
      <w:szCs w:val="18"/>
      <w:lang w:val="nl-NL"/>
    </w:rPr>
  </w:style>
  <w:style w:type="paragraph" w:styleId="Lijstnummering">
    <w:name w:val="List Number"/>
    <w:basedOn w:val="Standaard"/>
    <w:qFormat/>
    <w:rsid w:val="00ED3283"/>
    <w:pPr>
      <w:numPr>
        <w:numId w:val="6"/>
      </w:numPr>
      <w:tabs>
        <w:tab w:val="left" w:pos="397"/>
      </w:tabs>
      <w:spacing w:line="280" w:lineRule="atLeast"/>
      <w:ind w:left="357" w:hanging="357"/>
      <w:contextualSpacing/>
    </w:pPr>
    <w:rPr>
      <w:rFonts w:ascii="Arial" w:eastAsia="Times New Roman" w:hAnsi="Arial" w:cs="Times New Roman"/>
      <w:szCs w:val="20"/>
      <w:lang w:val="nl-NL"/>
    </w:rPr>
  </w:style>
  <w:style w:type="paragraph" w:customStyle="1" w:styleId="Bijschriftonderfiguur">
    <w:name w:val="Bijschrift onder figuur"/>
    <w:basedOn w:val="Standaard"/>
    <w:next w:val="Standaard"/>
    <w:qFormat/>
    <w:rsid w:val="00ED3283"/>
    <w:pPr>
      <w:spacing w:before="140" w:line="200" w:lineRule="atLeast"/>
    </w:pPr>
    <w:rPr>
      <w:rFonts w:ascii="Arial" w:eastAsia="Times New Roman" w:hAnsi="Arial" w:cs="Times New Roman"/>
      <w:sz w:val="15"/>
      <w:szCs w:val="20"/>
      <w:lang w:val="nl-NL"/>
    </w:rPr>
  </w:style>
  <w:style w:type="paragraph" w:customStyle="1" w:styleId="Huisstijl-Kadertekst">
    <w:name w:val="Huisstijl-Kadertekst"/>
    <w:basedOn w:val="Introductietekst"/>
    <w:next w:val="Standaard"/>
    <w:semiHidden/>
    <w:qFormat/>
    <w:rsid w:val="00ED3283"/>
    <w:pPr>
      <w:spacing w:before="280" w:after="280" w:line="280" w:lineRule="atLeast"/>
    </w:pPr>
    <w:rPr>
      <w:sz w:val="20"/>
    </w:rPr>
  </w:style>
  <w:style w:type="paragraph" w:customStyle="1" w:styleId="Bijschriftondertabel">
    <w:name w:val="Bijschrift onder tabel"/>
    <w:basedOn w:val="Bijschriftonderfiguur"/>
    <w:qFormat/>
    <w:rsid w:val="00ED3283"/>
    <w:pPr>
      <w:spacing w:before="250"/>
    </w:pPr>
  </w:style>
  <w:style w:type="character" w:styleId="Tekstvantijdelijkeaanduiding">
    <w:name w:val="Placeholder Text"/>
    <w:basedOn w:val="Standaardalinea-lettertype"/>
    <w:uiPriority w:val="99"/>
    <w:semiHidden/>
    <w:rsid w:val="00ED3283"/>
    <w:rPr>
      <w:color w:val="808080"/>
    </w:rPr>
  </w:style>
  <w:style w:type="table" w:styleId="Tabellijst1">
    <w:name w:val="Table List 1"/>
    <w:basedOn w:val="Standaardtabel"/>
    <w:semiHidden/>
    <w:unhideWhenUsed/>
    <w:rsid w:val="00ED3283"/>
    <w:pPr>
      <w:spacing w:line="280" w:lineRule="atLeast"/>
    </w:pPr>
    <w:rPr>
      <w:rFonts w:ascii="Arial" w:eastAsia="Times New Roman" w:hAnsi="Arial" w:cs="Times New Roman"/>
      <w:sz w:val="20"/>
      <w:szCs w:val="20"/>
      <w:lang w:val="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uisstijl-Kleur">
    <w:name w:val="Huisstijl-Kleur"/>
    <w:basedOn w:val="Standaard"/>
    <w:next w:val="Standaard"/>
    <w:semiHidden/>
    <w:qFormat/>
    <w:rsid w:val="00ED3283"/>
    <w:pPr>
      <w:spacing w:line="280" w:lineRule="atLeast"/>
    </w:pPr>
    <w:rPr>
      <w:rFonts w:ascii="Arial" w:eastAsia="Times New Roman" w:hAnsi="Arial" w:cs="Times New Roman"/>
      <w:color w:val="00314E"/>
      <w:szCs w:val="20"/>
      <w:lang w:val="nl-NL"/>
    </w:rPr>
  </w:style>
  <w:style w:type="paragraph" w:customStyle="1" w:styleId="Kop3zondernummer">
    <w:name w:val="Kop 3 zonder nummer"/>
    <w:basedOn w:val="Kop3"/>
    <w:next w:val="Standaard"/>
    <w:qFormat/>
    <w:rsid w:val="00ED3283"/>
    <w:pPr>
      <w:numPr>
        <w:ilvl w:val="0"/>
      </w:numPr>
    </w:pPr>
  </w:style>
  <w:style w:type="paragraph" w:styleId="Voetnoottekst">
    <w:name w:val="footnote text"/>
    <w:basedOn w:val="Standaard"/>
    <w:link w:val="VoetnoottekstChar"/>
    <w:qFormat/>
    <w:rsid w:val="00ED3283"/>
    <w:pPr>
      <w:spacing w:line="200" w:lineRule="exact"/>
      <w:ind w:left="91" w:hanging="91"/>
    </w:pPr>
    <w:rPr>
      <w:rFonts w:ascii="Arial" w:eastAsia="Times New Roman" w:hAnsi="Arial" w:cs="Times New Roman"/>
      <w:sz w:val="15"/>
      <w:szCs w:val="20"/>
      <w:lang w:val="nl-NL"/>
    </w:rPr>
  </w:style>
  <w:style w:type="character" w:customStyle="1" w:styleId="VoetnoottekstChar">
    <w:name w:val="Voetnoottekst Char"/>
    <w:basedOn w:val="Standaardalinea-lettertype"/>
    <w:link w:val="Voetnoottekst"/>
    <w:rsid w:val="00ED3283"/>
    <w:rPr>
      <w:rFonts w:ascii="Arial" w:eastAsia="Times New Roman" w:hAnsi="Arial" w:cs="Times New Roman"/>
      <w:sz w:val="15"/>
      <w:szCs w:val="20"/>
      <w:lang w:val="nl-NL"/>
    </w:rPr>
  </w:style>
  <w:style w:type="character" w:styleId="Voetnootmarkering">
    <w:name w:val="footnote reference"/>
    <w:basedOn w:val="Standaardalinea-lettertype"/>
    <w:unhideWhenUsed/>
    <w:rsid w:val="00ED3283"/>
    <w:rPr>
      <w:vertAlign w:val="superscript"/>
    </w:rPr>
  </w:style>
  <w:style w:type="paragraph" w:customStyle="1" w:styleId="Kadertekstquote">
    <w:name w:val="Kadertekst/quote"/>
    <w:basedOn w:val="Standaard"/>
    <w:next w:val="Standaard"/>
    <w:uiPriority w:val="5"/>
    <w:qFormat/>
    <w:rsid w:val="00ED3283"/>
    <w:pPr>
      <w:spacing w:before="200" w:after="200"/>
      <w:ind w:left="680"/>
    </w:pPr>
    <w:rPr>
      <w:rFonts w:ascii="Arial" w:eastAsia="Times New Roman" w:hAnsi="Arial" w:cs="Times New Roman"/>
      <w:color w:val="00314E"/>
      <w:szCs w:val="20"/>
      <w:lang w:val="nl-NL"/>
    </w:rPr>
  </w:style>
  <w:style w:type="paragraph" w:styleId="Kopvaninhoudsopgave">
    <w:name w:val="TOC Heading"/>
    <w:basedOn w:val="Kop1"/>
    <w:next w:val="Standaard"/>
    <w:uiPriority w:val="39"/>
    <w:unhideWhenUsed/>
    <w:qFormat/>
    <w:rsid w:val="00ED3283"/>
    <w:pPr>
      <w:keepLines/>
      <w:pageBreakBefore w:val="0"/>
      <w:numPr>
        <w:numId w:val="0"/>
      </w:numPr>
      <w:spacing w:before="240" w:after="0" w:line="259" w:lineRule="auto"/>
      <w:outlineLvl w:val="9"/>
    </w:pPr>
    <w:rPr>
      <w:rFonts w:eastAsiaTheme="majorEastAsia" w:cstheme="majorBidi"/>
      <w:bCs w:val="0"/>
      <w:color w:val="365F91" w:themeColor="accent1" w:themeShade="BF"/>
    </w:rPr>
  </w:style>
  <w:style w:type="paragraph" w:styleId="Inhopg4">
    <w:name w:val="toc 4"/>
    <w:basedOn w:val="Inhopg1"/>
    <w:next w:val="Standaard"/>
    <w:autoRedefine/>
    <w:uiPriority w:val="39"/>
    <w:unhideWhenUsed/>
    <w:rsid w:val="00ED3283"/>
    <w:pPr>
      <w:tabs>
        <w:tab w:val="right" w:pos="8211"/>
      </w:tabs>
      <w:spacing w:after="100"/>
      <w:ind w:firstLine="0"/>
    </w:pPr>
  </w:style>
  <w:style w:type="table" w:customStyle="1" w:styleId="Lichtelijst1">
    <w:name w:val="Lichte lijst1"/>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D3283"/>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Verwijzingopmerking">
    <w:name w:val="annotation reference"/>
    <w:basedOn w:val="Standaardalinea-lettertype"/>
    <w:uiPriority w:val="99"/>
    <w:unhideWhenUsed/>
    <w:rsid w:val="00ED3283"/>
    <w:rPr>
      <w:sz w:val="16"/>
      <w:szCs w:val="16"/>
    </w:rPr>
  </w:style>
  <w:style w:type="paragraph" w:styleId="Tekstopmerking">
    <w:name w:val="annotation text"/>
    <w:basedOn w:val="Standaard"/>
    <w:link w:val="TekstopmerkingChar"/>
    <w:uiPriority w:val="99"/>
    <w:unhideWhenUsed/>
    <w:rsid w:val="00ED3283"/>
    <w:rPr>
      <w:rFonts w:ascii="Arial" w:eastAsia="Times New Roman" w:hAnsi="Arial" w:cs="Times New Roman"/>
      <w:szCs w:val="20"/>
      <w:lang w:val="nl-NL"/>
    </w:rPr>
  </w:style>
  <w:style w:type="character" w:customStyle="1" w:styleId="TekstopmerkingChar">
    <w:name w:val="Tekst opmerking Char"/>
    <w:basedOn w:val="Standaardalinea-lettertype"/>
    <w:link w:val="Tekstopmerking"/>
    <w:uiPriority w:val="99"/>
    <w:rsid w:val="00ED3283"/>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semiHidden/>
    <w:unhideWhenUsed/>
    <w:rsid w:val="00ED3283"/>
    <w:rPr>
      <w:b/>
      <w:bCs/>
    </w:rPr>
  </w:style>
  <w:style w:type="character" w:customStyle="1" w:styleId="OnderwerpvanopmerkingChar">
    <w:name w:val="Onderwerp van opmerking Char"/>
    <w:basedOn w:val="TekstopmerkingChar"/>
    <w:link w:val="Onderwerpvanopmerking"/>
    <w:semiHidden/>
    <w:rsid w:val="00ED3283"/>
    <w:rPr>
      <w:rFonts w:ascii="Arial" w:eastAsia="Times New Roman" w:hAnsi="Arial" w:cs="Times New Roman"/>
      <w:b/>
      <w:bCs/>
      <w:sz w:val="20"/>
      <w:szCs w:val="20"/>
      <w:lang w:val="nl-NL"/>
    </w:rPr>
  </w:style>
  <w:style w:type="paragraph" w:customStyle="1" w:styleId="Alinea0">
    <w:name w:val="Alinea 0"/>
    <w:basedOn w:val="Standaard"/>
    <w:link w:val="Alinea0Char"/>
    <w:rsid w:val="00ED3283"/>
    <w:pPr>
      <w:widowControl w:val="0"/>
      <w:overflowPunct w:val="0"/>
      <w:autoSpaceDE w:val="0"/>
      <w:autoSpaceDN w:val="0"/>
      <w:adjustRightInd w:val="0"/>
      <w:ind w:left="1134"/>
      <w:textAlignment w:val="baseline"/>
    </w:pPr>
    <w:rPr>
      <w:rFonts w:ascii="Arial" w:eastAsia="Times New Roman" w:hAnsi="Arial" w:cs="Times New Roman"/>
      <w:szCs w:val="20"/>
      <w:lang w:val="nl" w:eastAsia="x-none"/>
    </w:rPr>
  </w:style>
  <w:style w:type="character" w:customStyle="1" w:styleId="Alinea0Char">
    <w:name w:val="Alinea 0 Char"/>
    <w:link w:val="Alinea0"/>
    <w:rsid w:val="00ED3283"/>
    <w:rPr>
      <w:rFonts w:ascii="Arial" w:eastAsia="Times New Roman" w:hAnsi="Arial" w:cs="Times New Roman"/>
      <w:sz w:val="20"/>
      <w:szCs w:val="20"/>
      <w:lang w:val="nl" w:eastAsia="x-none"/>
    </w:rPr>
  </w:style>
  <w:style w:type="paragraph" w:customStyle="1" w:styleId="Opsomming3">
    <w:name w:val="Opsomming 3"/>
    <w:basedOn w:val="Standaard"/>
    <w:qFormat/>
    <w:rsid w:val="00ED3283"/>
    <w:pPr>
      <w:widowControl w:val="0"/>
      <w:numPr>
        <w:ilvl w:val="1"/>
        <w:numId w:val="7"/>
      </w:numPr>
      <w:tabs>
        <w:tab w:val="left" w:pos="1985"/>
      </w:tabs>
      <w:overflowPunct w:val="0"/>
      <w:autoSpaceDE w:val="0"/>
      <w:autoSpaceDN w:val="0"/>
      <w:adjustRightInd w:val="0"/>
      <w:textAlignment w:val="baseline"/>
    </w:pPr>
    <w:rPr>
      <w:rFonts w:ascii="Arial" w:eastAsia="Times New Roman" w:hAnsi="Arial" w:cs="Arial"/>
      <w:szCs w:val="20"/>
      <w:lang w:val="nl-NL"/>
    </w:rPr>
  </w:style>
  <w:style w:type="paragraph" w:customStyle="1" w:styleId="Opsomming1genummerd">
    <w:name w:val="Opsomming 1 genummerd"/>
    <w:basedOn w:val="Standaard"/>
    <w:qFormat/>
    <w:rsid w:val="00ED3283"/>
    <w:pPr>
      <w:widowControl w:val="0"/>
      <w:numPr>
        <w:numId w:val="8"/>
      </w:numPr>
      <w:tabs>
        <w:tab w:val="left" w:pos="1560"/>
      </w:tabs>
      <w:overflowPunct w:val="0"/>
      <w:autoSpaceDE w:val="0"/>
      <w:autoSpaceDN w:val="0"/>
      <w:adjustRightInd w:val="0"/>
      <w:textAlignment w:val="baseline"/>
    </w:pPr>
    <w:rPr>
      <w:rFonts w:ascii="Arial" w:eastAsia="Times New Roman" w:hAnsi="Arial" w:cs="Arial"/>
      <w:szCs w:val="20"/>
      <w:lang w:val="nl-NL"/>
    </w:rPr>
  </w:style>
  <w:style w:type="character" w:styleId="GevolgdeHyperlink">
    <w:name w:val="FollowedHyperlink"/>
    <w:basedOn w:val="Standaardalinea-lettertype"/>
    <w:semiHidden/>
    <w:unhideWhenUsed/>
    <w:rsid w:val="00ED3283"/>
    <w:rPr>
      <w:color w:val="800080" w:themeColor="followedHyperlink"/>
      <w:u w:val="single"/>
    </w:rPr>
  </w:style>
  <w:style w:type="paragraph" w:customStyle="1" w:styleId="Alinea1">
    <w:name w:val="Alinea 1"/>
    <w:basedOn w:val="Standaard"/>
    <w:qFormat/>
    <w:rsid w:val="00ED3283"/>
    <w:pPr>
      <w:keepLines/>
      <w:overflowPunct w:val="0"/>
      <w:autoSpaceDE w:val="0"/>
      <w:autoSpaceDN w:val="0"/>
      <w:adjustRightInd w:val="0"/>
      <w:ind w:left="1559"/>
      <w:textAlignment w:val="baseline"/>
    </w:pPr>
    <w:rPr>
      <w:rFonts w:ascii="Arial" w:eastAsia="Times New Roman" w:hAnsi="Arial" w:cs="Arial"/>
      <w:szCs w:val="20"/>
      <w:lang w:val="nl"/>
    </w:rPr>
  </w:style>
  <w:style w:type="table" w:customStyle="1" w:styleId="Tabelraster1">
    <w:name w:val="Tabelraster1"/>
    <w:basedOn w:val="Standaardtabel"/>
    <w:next w:val="Tabelraster"/>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D3283"/>
    <w:rPr>
      <w:sz w:val="22"/>
      <w:szCs w:val="22"/>
      <w:lang w:val="nl-NL"/>
    </w:rPr>
  </w:style>
  <w:style w:type="character" w:customStyle="1" w:styleId="GeenafstandChar">
    <w:name w:val="Geen afstand Char"/>
    <w:basedOn w:val="Standaardalinea-lettertype"/>
    <w:link w:val="Geenafstand"/>
    <w:uiPriority w:val="1"/>
    <w:rsid w:val="00ED3283"/>
    <w:rPr>
      <w:sz w:val="22"/>
      <w:szCs w:val="22"/>
      <w:lang w:val="nl-NL"/>
    </w:rPr>
  </w:style>
  <w:style w:type="paragraph" w:customStyle="1" w:styleId="Default">
    <w:name w:val="Default"/>
    <w:rsid w:val="00ED3283"/>
    <w:pPr>
      <w:widowControl w:val="0"/>
      <w:autoSpaceDE w:val="0"/>
      <w:autoSpaceDN w:val="0"/>
      <w:adjustRightInd w:val="0"/>
    </w:pPr>
    <w:rPr>
      <w:rFonts w:ascii="Tahoma" w:eastAsia="Times New Roman" w:hAnsi="Tahoma" w:cs="Tahoma"/>
      <w:color w:val="000000"/>
      <w:lang w:val="en-US"/>
    </w:rPr>
  </w:style>
  <w:style w:type="table" w:customStyle="1" w:styleId="Tabelraster2">
    <w:name w:val="Tabelraster2"/>
    <w:basedOn w:val="Standaardtabel"/>
    <w:next w:val="Tabelraster"/>
    <w:uiPriority w:val="39"/>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ED3283"/>
    <w:rPr>
      <w:rFonts w:ascii="Arial" w:eastAsia="Times New Roman" w:hAnsi="Arial" w:cs="Times New Roman"/>
      <w:sz w:val="20"/>
      <w:szCs w:val="20"/>
      <w:lang w:val="nl-NL"/>
    </w:rPr>
  </w:style>
  <w:style w:type="paragraph" w:styleId="Normaalweb">
    <w:name w:val="Normal (Web)"/>
    <w:basedOn w:val="Standaard"/>
    <w:uiPriority w:val="99"/>
    <w:semiHidden/>
    <w:unhideWhenUsed/>
    <w:rsid w:val="00ED3283"/>
    <w:pPr>
      <w:spacing w:before="100" w:beforeAutospacing="1" w:after="100" w:afterAutospacing="1"/>
    </w:pPr>
    <w:rPr>
      <w:rFonts w:ascii="Times" w:eastAsia="Times New Roman" w:hAnsi="Times" w:cs="Times New Roman"/>
      <w:szCs w:val="20"/>
      <w:lang w:val="nl-NL"/>
    </w:rPr>
  </w:style>
  <w:style w:type="paragraph" w:styleId="Inhopg5">
    <w:name w:val="toc 5"/>
    <w:basedOn w:val="Standaard"/>
    <w:next w:val="Standaard"/>
    <w:autoRedefine/>
    <w:uiPriority w:val="39"/>
    <w:unhideWhenUsed/>
    <w:rsid w:val="00ED3283"/>
    <w:pPr>
      <w:spacing w:after="100" w:line="259" w:lineRule="auto"/>
      <w:ind w:left="880"/>
    </w:pPr>
    <w:rPr>
      <w:rFonts w:asciiTheme="minorHAnsi" w:hAnsiTheme="minorHAnsi"/>
      <w:sz w:val="22"/>
      <w:szCs w:val="22"/>
      <w:lang w:val="nl-NL"/>
    </w:rPr>
  </w:style>
  <w:style w:type="paragraph" w:styleId="Inhopg6">
    <w:name w:val="toc 6"/>
    <w:basedOn w:val="Standaard"/>
    <w:next w:val="Standaard"/>
    <w:autoRedefine/>
    <w:uiPriority w:val="39"/>
    <w:unhideWhenUsed/>
    <w:rsid w:val="00ED3283"/>
    <w:pPr>
      <w:spacing w:after="100" w:line="259" w:lineRule="auto"/>
      <w:ind w:left="1100"/>
    </w:pPr>
    <w:rPr>
      <w:rFonts w:asciiTheme="minorHAnsi" w:hAnsiTheme="minorHAnsi"/>
      <w:sz w:val="22"/>
      <w:szCs w:val="22"/>
      <w:lang w:val="nl-NL"/>
    </w:rPr>
  </w:style>
  <w:style w:type="paragraph" w:styleId="Inhopg7">
    <w:name w:val="toc 7"/>
    <w:basedOn w:val="Standaard"/>
    <w:next w:val="Standaard"/>
    <w:autoRedefine/>
    <w:uiPriority w:val="39"/>
    <w:unhideWhenUsed/>
    <w:rsid w:val="00ED3283"/>
    <w:pPr>
      <w:spacing w:after="100" w:line="259" w:lineRule="auto"/>
      <w:ind w:left="1320"/>
    </w:pPr>
    <w:rPr>
      <w:rFonts w:asciiTheme="minorHAnsi" w:hAnsiTheme="minorHAnsi"/>
      <w:sz w:val="22"/>
      <w:szCs w:val="22"/>
      <w:lang w:val="nl-NL"/>
    </w:rPr>
  </w:style>
  <w:style w:type="paragraph" w:styleId="Inhopg8">
    <w:name w:val="toc 8"/>
    <w:basedOn w:val="Standaard"/>
    <w:next w:val="Standaard"/>
    <w:autoRedefine/>
    <w:uiPriority w:val="39"/>
    <w:unhideWhenUsed/>
    <w:rsid w:val="00ED3283"/>
    <w:pPr>
      <w:spacing w:after="100" w:line="259" w:lineRule="auto"/>
      <w:ind w:left="1540"/>
    </w:pPr>
    <w:rPr>
      <w:rFonts w:asciiTheme="minorHAnsi" w:hAnsiTheme="minorHAnsi"/>
      <w:sz w:val="22"/>
      <w:szCs w:val="22"/>
      <w:lang w:val="nl-NL"/>
    </w:rPr>
  </w:style>
  <w:style w:type="paragraph" w:styleId="Inhopg9">
    <w:name w:val="toc 9"/>
    <w:basedOn w:val="Standaard"/>
    <w:next w:val="Standaard"/>
    <w:autoRedefine/>
    <w:uiPriority w:val="39"/>
    <w:unhideWhenUsed/>
    <w:rsid w:val="00ED3283"/>
    <w:pPr>
      <w:spacing w:after="100" w:line="259" w:lineRule="auto"/>
      <w:ind w:left="1760"/>
    </w:pPr>
    <w:rPr>
      <w:rFonts w:asciiTheme="minorHAnsi" w:hAnsiTheme="minorHAnsi"/>
      <w:sz w:val="22"/>
      <w:szCs w:val="22"/>
      <w:lang w:val="nl-NL"/>
    </w:rPr>
  </w:style>
  <w:style w:type="character" w:customStyle="1" w:styleId="LijstalineaChar">
    <w:name w:val="Lijstalinea Char"/>
    <w:aliases w:val="Lijstalinea niv 1 Char"/>
    <w:basedOn w:val="Standaardalinea-lettertype"/>
    <w:link w:val="Lijstalinea"/>
    <w:uiPriority w:val="34"/>
    <w:locked/>
    <w:rsid w:val="00ED3283"/>
    <w:rPr>
      <w:rFonts w:ascii="Calibri" w:hAnsi="Calibri"/>
      <w:sz w:val="20"/>
    </w:rPr>
  </w:style>
  <w:style w:type="character" w:customStyle="1" w:styleId="apple-converted-space">
    <w:name w:val="apple-converted-space"/>
    <w:basedOn w:val="Standaardalinea-lettertype"/>
    <w:rsid w:val="00ED3283"/>
  </w:style>
  <w:style w:type="paragraph" w:customStyle="1" w:styleId="broodtekst">
    <w:name w:val="broodtekst"/>
    <w:basedOn w:val="Standaard"/>
    <w:link w:val="broodtekstChar"/>
    <w:rsid w:val="00ED3283"/>
    <w:pPr>
      <w:tabs>
        <w:tab w:val="left" w:pos="227"/>
        <w:tab w:val="left" w:pos="454"/>
        <w:tab w:val="left" w:pos="680"/>
      </w:tabs>
      <w:autoSpaceDE w:val="0"/>
      <w:autoSpaceDN w:val="0"/>
      <w:adjustRightInd w:val="0"/>
      <w:spacing w:line="240" w:lineRule="atLeast"/>
    </w:pPr>
    <w:rPr>
      <w:rFonts w:ascii="Verdana" w:eastAsia="MS Mincho" w:hAnsi="Verdana" w:cs="Times New Roman"/>
      <w:sz w:val="18"/>
      <w:szCs w:val="18"/>
      <w:lang w:val="nl-NL"/>
    </w:rPr>
  </w:style>
  <w:style w:type="character" w:customStyle="1" w:styleId="broodtekstChar">
    <w:name w:val="broodtekst Char"/>
    <w:link w:val="broodtekst"/>
    <w:rsid w:val="00ED3283"/>
    <w:rPr>
      <w:rFonts w:ascii="Verdana" w:eastAsia="MS Mincho" w:hAnsi="Verdana" w:cs="Times New Roman"/>
      <w:sz w:val="18"/>
      <w:szCs w:val="18"/>
      <w:lang w:val="nl-NL"/>
    </w:rPr>
  </w:style>
  <w:style w:type="paragraph" w:customStyle="1" w:styleId="opsommingsvinkUit">
    <w:name w:val="opsommingsvink_Uit"/>
    <w:basedOn w:val="broodtekst"/>
    <w:rsid w:val="00ED3283"/>
    <w:pPr>
      <w:widowControl w:val="0"/>
      <w:numPr>
        <w:numId w:val="9"/>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1494" w:hanging="360"/>
    </w:pPr>
    <w:rPr>
      <w:szCs w:val="24"/>
    </w:rPr>
  </w:style>
  <w:style w:type="paragraph" w:customStyle="1" w:styleId="broodtekst-bold">
    <w:name w:val="broodtekst-bold"/>
    <w:basedOn w:val="broodtekst"/>
    <w:link w:val="broodtekst-boldChar"/>
    <w:rsid w:val="00ED3283"/>
    <w:rPr>
      <w:b/>
    </w:rPr>
  </w:style>
  <w:style w:type="character" w:customStyle="1" w:styleId="broodtekst-boldChar">
    <w:name w:val="broodtekst-bold Char"/>
    <w:link w:val="broodtekst-bold"/>
    <w:rsid w:val="00ED3283"/>
    <w:rPr>
      <w:rFonts w:ascii="Verdana" w:eastAsia="MS Mincho" w:hAnsi="Verdana" w:cs="Times New Roman"/>
      <w:b/>
      <w:sz w:val="18"/>
      <w:szCs w:val="18"/>
      <w:lang w:val="nl-NL"/>
    </w:rPr>
  </w:style>
  <w:style w:type="paragraph" w:customStyle="1" w:styleId="opsomming-streepjesjustitie">
    <w:name w:val="opsomming-streepjes_justitie"/>
    <w:basedOn w:val="broodtekst"/>
    <w:rsid w:val="00ED3283"/>
    <w:pPr>
      <w:numPr>
        <w:numId w:val="10"/>
      </w:numPr>
      <w:tabs>
        <w:tab w:val="clear" w:pos="0"/>
        <w:tab w:val="clear" w:pos="227"/>
        <w:tab w:val="clear" w:pos="680"/>
        <w:tab w:val="left" w:pos="907"/>
        <w:tab w:val="left" w:pos="1361"/>
        <w:tab w:val="left" w:pos="1814"/>
        <w:tab w:val="left" w:pos="2268"/>
        <w:tab w:val="left" w:pos="2722"/>
        <w:tab w:val="left" w:pos="3175"/>
        <w:tab w:val="left" w:pos="3629"/>
        <w:tab w:val="left" w:pos="4082"/>
        <w:tab w:val="left" w:pos="4536"/>
      </w:tabs>
      <w:ind w:left="720" w:hanging="360"/>
    </w:pPr>
  </w:style>
  <w:style w:type="paragraph" w:customStyle="1" w:styleId="opsommingsvinkAan">
    <w:name w:val="opsommingsvink_Aan"/>
    <w:basedOn w:val="broodtekst"/>
    <w:rsid w:val="00ED3283"/>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ED3283"/>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customStyle="1" w:styleId="Onopgelostemelding1">
    <w:name w:val="Onopgeloste melding1"/>
    <w:basedOn w:val="Standaardalinea-lettertype"/>
    <w:uiPriority w:val="99"/>
    <w:semiHidden/>
    <w:unhideWhenUsed/>
    <w:rsid w:val="00ED3283"/>
    <w:rPr>
      <w:color w:val="605E5C"/>
      <w:shd w:val="clear" w:color="auto" w:fill="E1DFDD"/>
    </w:rPr>
  </w:style>
  <w:style w:type="paragraph" w:customStyle="1" w:styleId="Numberlessbold">
    <w:name w:val="Numberlessbold"/>
    <w:basedOn w:val="Standaard"/>
    <w:next w:val="Standaard"/>
    <w:rsid w:val="00ED3283"/>
    <w:pPr>
      <w:spacing w:after="60" w:line="276" w:lineRule="auto"/>
    </w:pPr>
    <w:rPr>
      <w:rFonts w:eastAsia="Times New Roman"/>
      <w:b/>
      <w:szCs w:val="20"/>
      <w:lang w:val="nl-NL"/>
    </w:rPr>
  </w:style>
  <w:style w:type="paragraph" w:customStyle="1" w:styleId="doMultiBulletStyle">
    <w:name w:val="doMultiBulletStyle"/>
    <w:basedOn w:val="Standaard"/>
    <w:qFormat/>
    <w:rsid w:val="00ED3283"/>
    <w:pPr>
      <w:numPr>
        <w:numId w:val="13"/>
      </w:numPr>
      <w:spacing w:line="276" w:lineRule="auto"/>
    </w:pPr>
    <w:rPr>
      <w:rFonts w:eastAsia="Times New Roman" w:cs="Times New Roman"/>
      <w:szCs w:val="20"/>
      <w:lang w:val="nl-NL" w:eastAsia="en-US"/>
    </w:rPr>
  </w:style>
  <w:style w:type="paragraph" w:customStyle="1" w:styleId="2-Kop2ParagraafCorversBS">
    <w:name w:val="2 - Kop 2_Paragraaf Corvers &amp; BS"/>
    <w:basedOn w:val="Kop2"/>
    <w:link w:val="2-Kop2ParagraafCorversBSChar"/>
    <w:qFormat/>
    <w:rsid w:val="00ED3283"/>
    <w:pPr>
      <w:tabs>
        <w:tab w:val="num" w:pos="284"/>
        <w:tab w:val="left" w:pos="426"/>
        <w:tab w:val="left" w:pos="567"/>
        <w:tab w:val="left" w:pos="709"/>
      </w:tabs>
      <w:spacing w:before="0" w:after="0" w:line="288" w:lineRule="auto"/>
      <w:ind w:left="0" w:hanging="567"/>
    </w:pPr>
    <w:rPr>
      <w:rFonts w:ascii="Calibri" w:eastAsia="Times New Roman" w:hAnsi="Calibri" w:cstheme="minorBidi"/>
      <w:b/>
      <w:iCs w:val="0"/>
      <w:color w:val="auto"/>
      <w:sz w:val="20"/>
      <w:szCs w:val="19"/>
    </w:rPr>
  </w:style>
  <w:style w:type="character" w:customStyle="1" w:styleId="2-Kop2ParagraafCorversBSChar">
    <w:name w:val="2 - Kop 2_Paragraaf Corvers &amp; BS Char"/>
    <w:link w:val="2-Kop2ParagraafCorversBS"/>
    <w:rsid w:val="00ED3283"/>
    <w:rPr>
      <w:rFonts w:ascii="Calibri" w:eastAsia="Times New Roman" w:hAnsi="Calibri"/>
      <w:b/>
      <w:sz w:val="20"/>
      <w:szCs w:val="19"/>
      <w:lang w:val="nl-NL"/>
    </w:rPr>
  </w:style>
  <w:style w:type="character" w:customStyle="1" w:styleId="Onopgelostemelding2">
    <w:name w:val="Onopgeloste melding2"/>
    <w:basedOn w:val="Standaardalinea-lettertype"/>
    <w:uiPriority w:val="99"/>
    <w:semiHidden/>
    <w:unhideWhenUsed/>
    <w:rsid w:val="00ED3283"/>
    <w:rPr>
      <w:color w:val="605E5C"/>
      <w:shd w:val="clear" w:color="auto" w:fill="E1DFDD"/>
    </w:rPr>
  </w:style>
  <w:style w:type="paragraph" w:styleId="Lijstopsomteken4">
    <w:name w:val="List Bullet 4"/>
    <w:basedOn w:val="Standaard"/>
    <w:autoRedefine/>
    <w:semiHidden/>
    <w:rsid w:val="00CE6877"/>
    <w:pPr>
      <w:numPr>
        <w:numId w:val="24"/>
      </w:numPr>
      <w:spacing w:line="276" w:lineRule="auto"/>
    </w:pPr>
    <w:rPr>
      <w:rFonts w:eastAsia="Times New Roman"/>
      <w:szCs w:val="20"/>
      <w:lang w:val="nl-NL"/>
    </w:rPr>
  </w:style>
  <w:style w:type="paragraph" w:customStyle="1" w:styleId="HiddenLogo">
    <w:name w:val="Hidden_Logo"/>
    <w:basedOn w:val="Standaard"/>
    <w:semiHidden/>
    <w:rsid w:val="0038097F"/>
    <w:pPr>
      <w:framePr w:w="3969" w:h="176" w:hSpace="181" w:wrap="around" w:vAnchor="page" w:hAnchor="page" w:x="7" w:y="1" w:anchorLock="1"/>
      <w:spacing w:line="276" w:lineRule="auto"/>
    </w:pPr>
    <w:rPr>
      <w:rFonts w:eastAsia="Times New Roman"/>
      <w:noProof/>
      <w:szCs w:val="20"/>
      <w:lang w:val="nl-NL"/>
    </w:rPr>
  </w:style>
  <w:style w:type="paragraph" w:customStyle="1" w:styleId="3-Kop3SubparagraafCorversBS">
    <w:name w:val="3 - Kop 3_Subparagraaf Corvers &amp; BS"/>
    <w:basedOn w:val="Kop3"/>
    <w:link w:val="3-Kop3SubparagraafCorversBSChar"/>
    <w:qFormat/>
    <w:rsid w:val="00053CE3"/>
    <w:pPr>
      <w:numPr>
        <w:numId w:val="2"/>
      </w:numPr>
      <w:tabs>
        <w:tab w:val="left" w:pos="-284"/>
        <w:tab w:val="left" w:pos="624"/>
        <w:tab w:val="left" w:pos="851"/>
      </w:tabs>
      <w:spacing w:before="0" w:line="280" w:lineRule="exact"/>
      <w:ind w:left="0" w:hanging="567"/>
      <w:contextualSpacing w:val="0"/>
    </w:pPr>
    <w:rPr>
      <w:rFonts w:ascii="Calibri" w:eastAsia="Times New Roman" w:hAnsi="Calibri" w:cstheme="minorBidi"/>
      <w:iCs w:val="0"/>
      <w:noProof/>
      <w:color w:val="auto"/>
      <w:sz w:val="20"/>
      <w:szCs w:val="19"/>
    </w:rPr>
  </w:style>
  <w:style w:type="character" w:customStyle="1" w:styleId="3-Kop3SubparagraafCorversBSChar">
    <w:name w:val="3 - Kop 3_Subparagraaf Corvers &amp; BS Char"/>
    <w:link w:val="3-Kop3SubparagraafCorversBS"/>
    <w:rsid w:val="00053CE3"/>
    <w:rPr>
      <w:rFonts w:ascii="Calibri" w:eastAsia="Times New Roman" w:hAnsi="Calibri"/>
      <w:b/>
      <w:noProof/>
      <w:sz w:val="20"/>
      <w:szCs w:val="19"/>
      <w:lang w:val="nl-NL"/>
    </w:rPr>
  </w:style>
  <w:style w:type="paragraph" w:customStyle="1" w:styleId="Numberless">
    <w:name w:val="Numberless"/>
    <w:basedOn w:val="Standaard"/>
    <w:next w:val="Standaard"/>
    <w:rsid w:val="00141AD1"/>
    <w:pPr>
      <w:spacing w:after="60" w:line="260" w:lineRule="atLeast"/>
    </w:pPr>
    <w:rPr>
      <w:rFonts w:eastAsia="Times New Roman" w:cs="Times New Roman"/>
      <w:i/>
      <w:szCs w:val="55"/>
      <w:lang w:val="nl-NL"/>
    </w:rPr>
  </w:style>
  <w:style w:type="paragraph" w:customStyle="1" w:styleId="TableText">
    <w:name w:val="TableText"/>
    <w:basedOn w:val="Standaard"/>
    <w:rsid w:val="00A0503D"/>
    <w:pPr>
      <w:spacing w:after="32" w:line="234" w:lineRule="exact"/>
    </w:pPr>
    <w:rPr>
      <w:rFonts w:eastAsia="Times New Roman" w:cs="Times New Roman"/>
      <w:sz w:val="16"/>
      <w:szCs w:val="55"/>
      <w:lang w:val="nl-NL"/>
    </w:rPr>
  </w:style>
  <w:style w:type="paragraph" w:customStyle="1" w:styleId="Bijlagetitel">
    <w:name w:val="Bijlagetitel"/>
    <w:basedOn w:val="Standaard"/>
    <w:next w:val="Standaard"/>
    <w:rsid w:val="001A61CA"/>
    <w:pPr>
      <w:spacing w:before="148" w:after="137" w:line="411" w:lineRule="exact"/>
    </w:pPr>
    <w:rPr>
      <w:rFonts w:ascii="Arial" w:eastAsia="Times New Roman" w:hAnsi="Arial" w:cs="Times New Roman"/>
      <w:sz w:val="40"/>
      <w:szCs w:val="19"/>
      <w:lang w:val="nl-NL"/>
    </w:rPr>
  </w:style>
  <w:style w:type="table" w:styleId="Rastertabel4-Accent1">
    <w:name w:val="Grid Table 4 Accent 1"/>
    <w:basedOn w:val="Standaardtabel"/>
    <w:uiPriority w:val="49"/>
    <w:rsid w:val="004307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3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EA12-A199-4A8F-AB55-AD380C37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Frappant bv</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Coert</dc:creator>
  <cp:lastModifiedBy>Peters, Coert</cp:lastModifiedBy>
  <cp:revision>3</cp:revision>
  <cp:lastPrinted>2026-05-18T10:55:00Z</cp:lastPrinted>
  <dcterms:created xsi:type="dcterms:W3CDTF">2026-05-18T10:57:00Z</dcterms:created>
  <dcterms:modified xsi:type="dcterms:W3CDTF">2026-05-18T12:04:00Z</dcterms:modified>
</cp:coreProperties>
</file>