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730F4" w14:textId="3DA55BF4" w:rsidR="0074236A" w:rsidRPr="0049365B" w:rsidRDefault="004B5309" w:rsidP="0074236A">
      <w:pPr>
        <w:outlineLvl w:val="0"/>
        <w:rPr>
          <w:rFonts w:ascii="Verdana" w:hAnsi="Verdana"/>
          <w:b/>
          <w:color w:val="000000"/>
          <w:sz w:val="32"/>
          <w:szCs w:val="32"/>
          <w:lang w:val="en-GB"/>
        </w:rPr>
      </w:pPr>
      <w:r w:rsidRPr="0049365B">
        <w:rPr>
          <w:rFonts w:ascii="Verdana" w:hAnsi="Verdana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61736F6" wp14:editId="2FBD29A4">
            <wp:simplePos x="0" y="0"/>
            <wp:positionH relativeFrom="margin">
              <wp:align>right</wp:align>
            </wp:positionH>
            <wp:positionV relativeFrom="page">
              <wp:posOffset>533400</wp:posOffset>
            </wp:positionV>
            <wp:extent cx="2484120" cy="41910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412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730F5" w14:textId="77777777" w:rsidR="0074236A" w:rsidRPr="0049365B" w:rsidRDefault="0074236A" w:rsidP="0074236A">
      <w:pPr>
        <w:outlineLvl w:val="0"/>
        <w:rPr>
          <w:rFonts w:ascii="Verdana" w:hAnsi="Verdana"/>
          <w:b/>
          <w:color w:val="000000"/>
          <w:sz w:val="32"/>
          <w:szCs w:val="32"/>
          <w:lang w:val="en-GB"/>
        </w:rPr>
      </w:pPr>
    </w:p>
    <w:p w14:paraId="761730F8" w14:textId="77777777" w:rsidR="0074236A" w:rsidRPr="0049365B" w:rsidRDefault="0074236A" w:rsidP="0074236A">
      <w:pPr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7F51DCCD" w14:textId="77777777" w:rsidR="00440EF8" w:rsidRPr="0049365B" w:rsidRDefault="00440EF8" w:rsidP="00440EF8">
      <w:pPr>
        <w:rPr>
          <w:lang w:val="en-GB"/>
        </w:rPr>
      </w:pPr>
    </w:p>
    <w:p w14:paraId="0290A2BB" w14:textId="77777777" w:rsidR="00440EF8" w:rsidRPr="0049365B" w:rsidRDefault="00440EF8" w:rsidP="00440EF8">
      <w:pPr>
        <w:rPr>
          <w:lang w:val="en-GB"/>
        </w:rPr>
      </w:pPr>
    </w:p>
    <w:p w14:paraId="1B8DA16A" w14:textId="77777777" w:rsidR="00440EF8" w:rsidRPr="0049365B" w:rsidRDefault="00440EF8" w:rsidP="00440EF8">
      <w:pPr>
        <w:rPr>
          <w:lang w:val="en-GB"/>
        </w:rPr>
      </w:pPr>
    </w:p>
    <w:p w14:paraId="23762C89" w14:textId="642C9F0B" w:rsidR="00440EF8" w:rsidRPr="0049365B" w:rsidRDefault="00440EF8" w:rsidP="00440EF8">
      <w:pPr>
        <w:rPr>
          <w:lang w:val="en-GB"/>
        </w:rPr>
      </w:pPr>
    </w:p>
    <w:p w14:paraId="0797531F" w14:textId="77777777" w:rsidR="00440EF8" w:rsidRPr="0049365B" w:rsidRDefault="00440EF8" w:rsidP="00440EF8">
      <w:pPr>
        <w:rPr>
          <w:lang w:val="en-GB"/>
        </w:rPr>
      </w:pPr>
    </w:p>
    <w:p w14:paraId="535C8D73" w14:textId="77777777" w:rsidR="00440EF8" w:rsidRPr="0049365B" w:rsidRDefault="00440EF8" w:rsidP="00440EF8">
      <w:pPr>
        <w:rPr>
          <w:lang w:val="en-GB"/>
        </w:rPr>
      </w:pPr>
    </w:p>
    <w:p w14:paraId="20AB4FAB" w14:textId="77777777" w:rsidR="00440EF8" w:rsidRPr="0049365B" w:rsidRDefault="00440EF8" w:rsidP="00440EF8">
      <w:pPr>
        <w:rPr>
          <w:lang w:val="en-GB"/>
        </w:rPr>
      </w:pPr>
    </w:p>
    <w:p w14:paraId="671C1342" w14:textId="77777777" w:rsidR="00440EF8" w:rsidRPr="0049365B" w:rsidRDefault="00440EF8" w:rsidP="00440EF8">
      <w:pPr>
        <w:spacing w:after="120" w:line="360" w:lineRule="auto"/>
        <w:rPr>
          <w:rFonts w:ascii="Verdana" w:hAnsi="Verdana"/>
          <w:sz w:val="24"/>
          <w:szCs w:val="24"/>
          <w:lang w:val="en-GB"/>
        </w:rPr>
      </w:pPr>
    </w:p>
    <w:p w14:paraId="7F6090B3" w14:textId="5F4E88DF" w:rsidR="00BC57C6" w:rsidRPr="0049365B" w:rsidRDefault="001A26BC" w:rsidP="00440EF8">
      <w:pPr>
        <w:tabs>
          <w:tab w:val="left" w:pos="9094"/>
        </w:tabs>
        <w:spacing w:line="260" w:lineRule="atLeast"/>
        <w:jc w:val="both"/>
        <w:rPr>
          <w:rFonts w:asciiTheme="minorHAnsi" w:hAnsiTheme="minorHAnsi" w:cstheme="minorHAnsi"/>
          <w:b/>
          <w:sz w:val="32"/>
          <w:szCs w:val="18"/>
          <w:lang w:val="en-GB"/>
        </w:rPr>
      </w:pPr>
      <w:r w:rsidRPr="0049365B">
        <w:rPr>
          <w:rFonts w:asciiTheme="minorHAnsi" w:hAnsiTheme="minorHAnsi" w:cstheme="minorHAnsi"/>
          <w:b/>
          <w:sz w:val="32"/>
          <w:szCs w:val="18"/>
          <w:lang w:val="en-GB"/>
        </w:rPr>
        <w:t>Appendix</w:t>
      </w:r>
      <w:r w:rsidR="00BC57C6" w:rsidRPr="0049365B">
        <w:rPr>
          <w:rFonts w:asciiTheme="minorHAnsi" w:hAnsiTheme="minorHAnsi" w:cstheme="minorHAnsi"/>
          <w:b/>
          <w:sz w:val="32"/>
          <w:szCs w:val="18"/>
          <w:lang w:val="en-GB"/>
        </w:rPr>
        <w:t xml:space="preserve"> </w:t>
      </w:r>
      <w:r w:rsidR="00040FA8">
        <w:rPr>
          <w:rFonts w:asciiTheme="minorHAnsi" w:hAnsiTheme="minorHAnsi" w:cstheme="minorHAnsi"/>
          <w:b/>
          <w:sz w:val="32"/>
          <w:szCs w:val="18"/>
          <w:lang w:val="en-GB"/>
        </w:rPr>
        <w:t>A</w:t>
      </w:r>
      <w:r w:rsidR="00BC57C6" w:rsidRPr="0049365B">
        <w:rPr>
          <w:rFonts w:asciiTheme="minorHAnsi" w:hAnsiTheme="minorHAnsi" w:cstheme="minorHAnsi"/>
          <w:b/>
          <w:sz w:val="32"/>
          <w:szCs w:val="18"/>
          <w:lang w:val="en-GB"/>
        </w:rPr>
        <w:t>0</w:t>
      </w:r>
      <w:r w:rsidR="00040FA8">
        <w:rPr>
          <w:rFonts w:asciiTheme="minorHAnsi" w:hAnsiTheme="minorHAnsi" w:cstheme="minorHAnsi"/>
          <w:b/>
          <w:sz w:val="32"/>
          <w:szCs w:val="18"/>
          <w:lang w:val="en-GB"/>
        </w:rPr>
        <w:t>5</w:t>
      </w:r>
      <w:r w:rsidR="00BC57C6" w:rsidRPr="0049365B">
        <w:rPr>
          <w:rFonts w:asciiTheme="minorHAnsi" w:hAnsiTheme="minorHAnsi" w:cstheme="minorHAnsi"/>
          <w:b/>
          <w:sz w:val="32"/>
          <w:szCs w:val="18"/>
          <w:lang w:val="en-GB"/>
        </w:rPr>
        <w:t xml:space="preserve"> </w:t>
      </w:r>
    </w:p>
    <w:p w14:paraId="6DC2CE68" w14:textId="77777777" w:rsidR="00EA6830" w:rsidRPr="0049365B" w:rsidRDefault="00EA6830" w:rsidP="00440EF8">
      <w:pPr>
        <w:tabs>
          <w:tab w:val="left" w:pos="9094"/>
        </w:tabs>
        <w:spacing w:line="260" w:lineRule="atLeast"/>
        <w:jc w:val="both"/>
        <w:rPr>
          <w:rFonts w:asciiTheme="minorHAnsi" w:hAnsiTheme="minorHAnsi" w:cstheme="minorHAnsi"/>
          <w:b/>
          <w:sz w:val="32"/>
          <w:szCs w:val="32"/>
          <w:lang w:val="en-GB"/>
        </w:rPr>
      </w:pPr>
    </w:p>
    <w:p w14:paraId="1D1BD75E" w14:textId="5012985C" w:rsidR="00440EF8" w:rsidRDefault="0001769A" w:rsidP="00440EF8">
      <w:pPr>
        <w:tabs>
          <w:tab w:val="left" w:pos="9094"/>
        </w:tabs>
        <w:spacing w:line="260" w:lineRule="atLeast"/>
        <w:jc w:val="both"/>
        <w:rPr>
          <w:rFonts w:asciiTheme="minorHAnsi" w:hAnsiTheme="minorHAnsi" w:cstheme="minorHAnsi"/>
          <w:b/>
          <w:sz w:val="32"/>
          <w:szCs w:val="32"/>
          <w:lang w:val="en-GB"/>
        </w:rPr>
      </w:pPr>
      <w:r>
        <w:rPr>
          <w:rFonts w:asciiTheme="minorHAnsi" w:hAnsiTheme="minorHAnsi" w:cstheme="minorHAnsi"/>
          <w:b/>
          <w:sz w:val="32"/>
          <w:szCs w:val="32"/>
          <w:lang w:val="en-GB"/>
        </w:rPr>
        <w:t xml:space="preserve">Draft </w:t>
      </w:r>
      <w:r w:rsidR="00040FA8" w:rsidRPr="00040FA8">
        <w:rPr>
          <w:rFonts w:asciiTheme="minorHAnsi" w:hAnsiTheme="minorHAnsi" w:cstheme="minorHAnsi"/>
          <w:b/>
          <w:sz w:val="32"/>
          <w:szCs w:val="32"/>
          <w:lang w:val="en-GB"/>
        </w:rPr>
        <w:t>Maintenance</w:t>
      </w:r>
      <w:r w:rsidR="00357F4F">
        <w:rPr>
          <w:rFonts w:asciiTheme="minorHAnsi" w:hAnsiTheme="minorHAnsi" w:cstheme="minorHAnsi"/>
          <w:b/>
          <w:sz w:val="32"/>
          <w:szCs w:val="32"/>
          <w:lang w:val="en-GB"/>
        </w:rPr>
        <w:t xml:space="preserve"> and </w:t>
      </w:r>
      <w:r w:rsidR="00040FA8" w:rsidRPr="00040FA8">
        <w:rPr>
          <w:rFonts w:asciiTheme="minorHAnsi" w:hAnsiTheme="minorHAnsi" w:cstheme="minorHAnsi"/>
          <w:b/>
          <w:sz w:val="32"/>
          <w:szCs w:val="32"/>
          <w:lang w:val="en-GB"/>
        </w:rPr>
        <w:t>Services</w:t>
      </w:r>
      <w:r w:rsidR="00357F4F">
        <w:rPr>
          <w:rFonts w:asciiTheme="minorHAnsi" w:hAnsiTheme="minorHAnsi" w:cstheme="minorHAnsi"/>
          <w:b/>
          <w:sz w:val="32"/>
          <w:szCs w:val="32"/>
          <w:lang w:val="en-GB"/>
        </w:rPr>
        <w:t xml:space="preserve"> contract </w:t>
      </w:r>
      <w:r w:rsidR="00040FA8" w:rsidRPr="00040FA8">
        <w:rPr>
          <w:rFonts w:asciiTheme="minorHAnsi" w:hAnsiTheme="minorHAnsi" w:cstheme="minorHAnsi"/>
          <w:b/>
          <w:sz w:val="32"/>
          <w:szCs w:val="32"/>
          <w:lang w:val="en-GB"/>
        </w:rPr>
        <w:t>(own format)</w:t>
      </w:r>
    </w:p>
    <w:p w14:paraId="01773861" w14:textId="77777777" w:rsidR="00040FA8" w:rsidRPr="0049365B" w:rsidRDefault="00040FA8" w:rsidP="00440EF8">
      <w:pPr>
        <w:tabs>
          <w:tab w:val="left" w:pos="9094"/>
        </w:tabs>
        <w:spacing w:line="260" w:lineRule="atLeast"/>
        <w:jc w:val="both"/>
        <w:rPr>
          <w:b/>
          <w:sz w:val="32"/>
          <w:szCs w:val="32"/>
          <w:lang w:val="en-GB"/>
        </w:rPr>
      </w:pPr>
    </w:p>
    <w:p w14:paraId="5021F6D5" w14:textId="77777777" w:rsidR="00440EF8" w:rsidRPr="0049365B" w:rsidRDefault="00440EF8" w:rsidP="00440EF8">
      <w:pPr>
        <w:tabs>
          <w:tab w:val="left" w:pos="9094"/>
        </w:tabs>
        <w:spacing w:line="260" w:lineRule="atLeast"/>
        <w:jc w:val="both"/>
        <w:rPr>
          <w:b/>
          <w:sz w:val="32"/>
          <w:szCs w:val="32"/>
          <w:lang w:val="en-GB"/>
        </w:rPr>
      </w:pPr>
    </w:p>
    <w:p w14:paraId="6810ADEB" w14:textId="77777777" w:rsidR="00440EF8" w:rsidRPr="0049365B" w:rsidRDefault="00440EF8" w:rsidP="00440EF8">
      <w:pPr>
        <w:spacing w:after="120" w:line="360" w:lineRule="auto"/>
        <w:rPr>
          <w:rFonts w:ascii="Verdana" w:hAnsi="Verdana"/>
          <w:sz w:val="24"/>
          <w:szCs w:val="24"/>
          <w:lang w:val="en-GB"/>
        </w:rPr>
      </w:pPr>
    </w:p>
    <w:p w14:paraId="62ED0E53" w14:textId="77777777" w:rsidR="00440EF8" w:rsidRPr="0049365B" w:rsidRDefault="00440EF8" w:rsidP="00440EF8">
      <w:pPr>
        <w:spacing w:after="120" w:line="360" w:lineRule="auto"/>
        <w:rPr>
          <w:rFonts w:ascii="Verdana" w:hAnsi="Verdana"/>
          <w:sz w:val="24"/>
          <w:szCs w:val="24"/>
          <w:lang w:val="en-GB"/>
        </w:rPr>
      </w:pPr>
    </w:p>
    <w:p w14:paraId="3B4B6CF4" w14:textId="77777777" w:rsidR="00440EF8" w:rsidRPr="0049365B" w:rsidRDefault="00440EF8" w:rsidP="00440EF8">
      <w:pPr>
        <w:spacing w:after="120" w:line="360" w:lineRule="auto"/>
        <w:rPr>
          <w:rFonts w:ascii="Verdana" w:hAnsi="Verdana"/>
          <w:sz w:val="24"/>
          <w:szCs w:val="24"/>
          <w:lang w:val="en-GB"/>
        </w:rPr>
      </w:pPr>
    </w:p>
    <w:p w14:paraId="579FAE92" w14:textId="4CE45DB7" w:rsidR="00440EF8" w:rsidRPr="0049365B" w:rsidRDefault="00440EF8" w:rsidP="00440EF8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6FEC15D6" w14:textId="0949B9B7" w:rsidR="00BC57C6" w:rsidRPr="0049365B" w:rsidRDefault="00BC57C6" w:rsidP="00440EF8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6C6669A2" w14:textId="4FF98A85" w:rsidR="00BC57C6" w:rsidRPr="0049365B" w:rsidRDefault="00EB640E" w:rsidP="00440EF8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  <w:lang w:val="en-GB"/>
        </w:rPr>
      </w:pPr>
      <w:r w:rsidRPr="006B3C8B">
        <w:rPr>
          <w:rFonts w:asciiTheme="minorHAnsi" w:hAnsiTheme="minorHAnsi" w:cstheme="minorHAnsi"/>
          <w:sz w:val="18"/>
          <w:lang w:val="en-GB"/>
        </w:rPr>
        <w:t xml:space="preserve">N.B. Tenderer should </w:t>
      </w:r>
      <w:r w:rsidRPr="006B3C8B">
        <w:rPr>
          <w:rFonts w:asciiTheme="minorHAnsi" w:hAnsiTheme="minorHAnsi" w:cstheme="minorHAnsi"/>
          <w:sz w:val="18"/>
          <w:u w:val="single"/>
          <w:lang w:val="en-GB"/>
        </w:rPr>
        <w:t>not</w:t>
      </w:r>
      <w:r w:rsidRPr="006B3C8B">
        <w:rPr>
          <w:rFonts w:asciiTheme="minorHAnsi" w:hAnsiTheme="minorHAnsi" w:cstheme="minorHAnsi"/>
          <w:sz w:val="18"/>
          <w:lang w:val="en-GB"/>
        </w:rPr>
        <w:t xml:space="preserve"> enclose this page upon submission of the Tender</w:t>
      </w:r>
    </w:p>
    <w:p w14:paraId="0E9B4C37" w14:textId="77777777" w:rsidR="00BC57C6" w:rsidRPr="0049365B" w:rsidRDefault="00BC57C6" w:rsidP="00440EF8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23F90064" w14:textId="77777777" w:rsidR="00440EF8" w:rsidRPr="0049365B" w:rsidRDefault="00440EF8" w:rsidP="00440EF8">
      <w:pPr>
        <w:tabs>
          <w:tab w:val="left" w:pos="2410"/>
          <w:tab w:val="left" w:pos="2552"/>
          <w:tab w:val="left" w:pos="3828"/>
        </w:tabs>
        <w:spacing w:after="120" w:line="360" w:lineRule="auto"/>
        <w:rPr>
          <w:rFonts w:ascii="Verdana" w:hAnsi="Verdana"/>
          <w:b/>
          <w:color w:val="000000"/>
          <w:szCs w:val="24"/>
          <w:lang w:val="en-GB"/>
        </w:rPr>
      </w:pPr>
    </w:p>
    <w:p w14:paraId="2290BEA4" w14:textId="77777777" w:rsidR="00440EF8" w:rsidRPr="0049365B" w:rsidRDefault="00440EF8" w:rsidP="00440EF8">
      <w:pPr>
        <w:tabs>
          <w:tab w:val="left" w:pos="1418"/>
          <w:tab w:val="left" w:pos="2528"/>
          <w:tab w:val="left" w:pos="3828"/>
        </w:tabs>
        <w:spacing w:after="120"/>
        <w:rPr>
          <w:rFonts w:ascii="Verdana" w:hAnsi="Verdana"/>
          <w:b/>
          <w:szCs w:val="24"/>
          <w:lang w:val="en-GB"/>
        </w:rPr>
      </w:pPr>
    </w:p>
    <w:p w14:paraId="35C0FF34" w14:textId="77777777" w:rsidR="00440EF8" w:rsidRPr="0049365B" w:rsidRDefault="00440EF8" w:rsidP="00440EF8">
      <w:pPr>
        <w:tabs>
          <w:tab w:val="left" w:pos="1418"/>
          <w:tab w:val="left" w:pos="2528"/>
          <w:tab w:val="left" w:pos="3828"/>
        </w:tabs>
        <w:spacing w:after="120"/>
        <w:rPr>
          <w:rFonts w:ascii="Verdana" w:hAnsi="Verdana"/>
          <w:b/>
          <w:szCs w:val="24"/>
          <w:lang w:val="en-GB"/>
        </w:rPr>
      </w:pPr>
    </w:p>
    <w:p w14:paraId="1CFA7AD5" w14:textId="77777777" w:rsidR="001D41EF" w:rsidRDefault="001D41EF" w:rsidP="00440EF8">
      <w:pPr>
        <w:spacing w:line="260" w:lineRule="atLeast"/>
        <w:outlineLvl w:val="0"/>
        <w:rPr>
          <w:rFonts w:asciiTheme="minorHAnsi" w:hAnsiTheme="minorHAnsi" w:cstheme="minorHAnsi"/>
          <w:b/>
          <w:sz w:val="28"/>
          <w:szCs w:val="28"/>
          <w:lang w:val="en-GB"/>
        </w:rPr>
      </w:pPr>
    </w:p>
    <w:p w14:paraId="4F2AD55B" w14:textId="77777777" w:rsidR="001D41EF" w:rsidRDefault="001D41EF" w:rsidP="00440EF8">
      <w:pPr>
        <w:spacing w:line="260" w:lineRule="atLeast"/>
        <w:outlineLvl w:val="0"/>
        <w:rPr>
          <w:rFonts w:asciiTheme="minorHAnsi" w:hAnsiTheme="minorHAnsi" w:cstheme="minorHAnsi"/>
          <w:b/>
          <w:sz w:val="28"/>
          <w:szCs w:val="28"/>
          <w:lang w:val="en-GB"/>
        </w:rPr>
      </w:pPr>
    </w:p>
    <w:p w14:paraId="161866B8" w14:textId="77777777" w:rsidR="001D41EF" w:rsidRDefault="001D41EF" w:rsidP="00440EF8">
      <w:pPr>
        <w:spacing w:line="260" w:lineRule="atLeast"/>
        <w:outlineLvl w:val="0"/>
        <w:rPr>
          <w:rFonts w:asciiTheme="minorHAnsi" w:hAnsiTheme="minorHAnsi" w:cstheme="minorHAnsi"/>
          <w:b/>
          <w:sz w:val="28"/>
          <w:szCs w:val="28"/>
          <w:lang w:val="en-GB"/>
        </w:rPr>
      </w:pPr>
    </w:p>
    <w:p w14:paraId="6C0A2323" w14:textId="77777777" w:rsidR="001D41EF" w:rsidRDefault="001D41EF" w:rsidP="00440EF8">
      <w:pPr>
        <w:spacing w:line="260" w:lineRule="atLeast"/>
        <w:outlineLvl w:val="0"/>
        <w:rPr>
          <w:rFonts w:asciiTheme="minorHAnsi" w:hAnsiTheme="minorHAnsi" w:cstheme="minorHAnsi"/>
          <w:b/>
          <w:sz w:val="28"/>
          <w:szCs w:val="28"/>
          <w:lang w:val="en-GB"/>
        </w:rPr>
      </w:pPr>
    </w:p>
    <w:p w14:paraId="0FBA8D9C" w14:textId="77777777" w:rsidR="001D41EF" w:rsidRDefault="001D41EF" w:rsidP="00440EF8">
      <w:pPr>
        <w:spacing w:line="260" w:lineRule="atLeast"/>
        <w:outlineLvl w:val="0"/>
        <w:rPr>
          <w:rFonts w:asciiTheme="minorHAnsi" w:hAnsiTheme="minorHAnsi" w:cstheme="minorHAnsi"/>
          <w:b/>
          <w:sz w:val="28"/>
          <w:szCs w:val="28"/>
          <w:lang w:val="en-GB"/>
        </w:rPr>
      </w:pPr>
    </w:p>
    <w:p w14:paraId="1BC2796F" w14:textId="77777777" w:rsidR="001D41EF" w:rsidRDefault="001D41EF" w:rsidP="00440EF8">
      <w:pPr>
        <w:spacing w:line="260" w:lineRule="atLeast"/>
        <w:outlineLvl w:val="0"/>
        <w:rPr>
          <w:rFonts w:asciiTheme="minorHAnsi" w:hAnsiTheme="minorHAnsi" w:cstheme="minorHAnsi"/>
          <w:b/>
          <w:sz w:val="28"/>
          <w:szCs w:val="28"/>
          <w:lang w:val="en-GB"/>
        </w:rPr>
      </w:pPr>
    </w:p>
    <w:p w14:paraId="10E5F647" w14:textId="77777777" w:rsidR="0001769A" w:rsidRDefault="0001769A" w:rsidP="00440EF8">
      <w:pPr>
        <w:spacing w:line="260" w:lineRule="atLeast"/>
        <w:outlineLvl w:val="0"/>
        <w:rPr>
          <w:rFonts w:asciiTheme="minorHAnsi" w:hAnsiTheme="minorHAnsi" w:cstheme="minorHAnsi"/>
          <w:bCs/>
          <w:sz w:val="28"/>
          <w:szCs w:val="28"/>
          <w:lang w:val="en-GB"/>
        </w:rPr>
      </w:pPr>
    </w:p>
    <w:p w14:paraId="7F31E387" w14:textId="77777777" w:rsidR="0001769A" w:rsidRPr="0049365B" w:rsidRDefault="0001769A" w:rsidP="00440EF8">
      <w:pPr>
        <w:spacing w:line="260" w:lineRule="atLeast"/>
        <w:outlineLvl w:val="0"/>
        <w:rPr>
          <w:rFonts w:asciiTheme="minorHAnsi" w:hAnsiTheme="minorHAnsi" w:cstheme="minorHAnsi"/>
          <w:b/>
          <w:color w:val="000000"/>
          <w:sz w:val="28"/>
          <w:szCs w:val="28"/>
          <w:lang w:val="en-GB"/>
        </w:rPr>
      </w:pPr>
    </w:p>
    <w:p w14:paraId="70DB17E5" w14:textId="438AD374" w:rsidR="00B92308" w:rsidRDefault="00B92308">
      <w:pPr>
        <w:widowControl/>
        <w:rPr>
          <w:rFonts w:ascii="Verdana" w:hAnsi="Verdana"/>
          <w:b/>
          <w:sz w:val="16"/>
          <w:szCs w:val="16"/>
          <w:lang w:val="en-GB"/>
        </w:rPr>
      </w:pPr>
      <w:r>
        <w:rPr>
          <w:rFonts w:ascii="Verdana" w:hAnsi="Verdana"/>
          <w:b/>
          <w:sz w:val="16"/>
          <w:szCs w:val="16"/>
          <w:lang w:val="en-GB"/>
        </w:rPr>
        <w:br w:type="page"/>
      </w:r>
    </w:p>
    <w:p w14:paraId="4580B174" w14:textId="77777777" w:rsidR="00B92308" w:rsidRPr="00BA1CAE" w:rsidRDefault="00B92308" w:rsidP="00B92308">
      <w:pPr>
        <w:spacing w:line="260" w:lineRule="atLeast"/>
        <w:rPr>
          <w:rFonts w:ascii="Calibri" w:hAnsi="Calibri" w:cs="Calibri"/>
          <w:b/>
          <w:sz w:val="18"/>
          <w:szCs w:val="18"/>
          <w:lang w:val="en-GB"/>
        </w:rPr>
      </w:pPr>
      <w:r w:rsidRPr="00BA1CAE">
        <w:rPr>
          <w:rFonts w:ascii="Calibri" w:hAnsi="Calibri" w:cs="Calibri"/>
          <w:b/>
          <w:sz w:val="18"/>
          <w:szCs w:val="18"/>
          <w:lang w:val="en-GB"/>
        </w:rPr>
        <w:lastRenderedPageBreak/>
        <w:t>Cross Reference table</w:t>
      </w:r>
    </w:p>
    <w:p w14:paraId="57AC8819" w14:textId="32C1D457" w:rsidR="00B92308" w:rsidRDefault="00571DDF" w:rsidP="00B92308">
      <w:pPr>
        <w:spacing w:line="260" w:lineRule="atLeast"/>
        <w:rPr>
          <w:rFonts w:ascii="Calibri" w:hAnsi="Calibri" w:cs="Calibri"/>
          <w:bCs/>
          <w:sz w:val="18"/>
          <w:szCs w:val="18"/>
          <w:lang w:val="en-GB"/>
        </w:rPr>
      </w:pPr>
      <w:r>
        <w:rPr>
          <w:rFonts w:ascii="Calibri" w:hAnsi="Calibri" w:cs="Calibri"/>
          <w:bCs/>
          <w:sz w:val="18"/>
          <w:szCs w:val="18"/>
          <w:lang w:val="en-GB"/>
        </w:rPr>
        <w:t>[</w:t>
      </w:r>
      <w:r w:rsidR="00B92308">
        <w:rPr>
          <w:rFonts w:ascii="Calibri" w:hAnsi="Calibri" w:cs="Calibri"/>
          <w:bCs/>
          <w:sz w:val="18"/>
          <w:szCs w:val="18"/>
          <w:lang w:val="en-GB"/>
        </w:rPr>
        <w:t xml:space="preserve">The draft </w:t>
      </w:r>
      <w:r w:rsidR="00405245">
        <w:rPr>
          <w:rFonts w:ascii="Calibri" w:hAnsi="Calibri" w:cs="Calibri"/>
          <w:bCs/>
          <w:sz w:val="18"/>
          <w:szCs w:val="18"/>
          <w:lang w:val="en-GB"/>
        </w:rPr>
        <w:t>M</w:t>
      </w:r>
      <w:r w:rsidR="00B92308">
        <w:rPr>
          <w:rFonts w:ascii="Calibri" w:hAnsi="Calibri" w:cs="Calibri"/>
          <w:bCs/>
          <w:sz w:val="18"/>
          <w:szCs w:val="18"/>
          <w:lang w:val="en-GB"/>
        </w:rPr>
        <w:t xml:space="preserve">aintenance and </w:t>
      </w:r>
      <w:r w:rsidR="00405245">
        <w:rPr>
          <w:rFonts w:ascii="Calibri" w:hAnsi="Calibri" w:cs="Calibri"/>
          <w:bCs/>
          <w:sz w:val="18"/>
          <w:szCs w:val="18"/>
          <w:lang w:val="en-GB"/>
        </w:rPr>
        <w:t>S</w:t>
      </w:r>
      <w:r w:rsidR="00B92308">
        <w:rPr>
          <w:rFonts w:ascii="Calibri" w:hAnsi="Calibri" w:cs="Calibri"/>
          <w:bCs/>
          <w:sz w:val="18"/>
          <w:szCs w:val="18"/>
          <w:lang w:val="en-GB"/>
        </w:rPr>
        <w:t>ervices contract can be in your own format, just for this occasion or by means of your own template maintenance and service contract (or SLA).</w:t>
      </w:r>
      <w:r>
        <w:rPr>
          <w:rFonts w:ascii="Calibri" w:hAnsi="Calibri" w:cs="Calibri"/>
          <w:bCs/>
          <w:sz w:val="18"/>
          <w:szCs w:val="18"/>
          <w:lang w:val="en-GB"/>
        </w:rPr>
        <w:t xml:space="preserve"> </w:t>
      </w:r>
      <w:r w:rsidR="00B92308">
        <w:rPr>
          <w:rFonts w:ascii="Calibri" w:hAnsi="Calibri" w:cs="Calibri"/>
          <w:bCs/>
          <w:sz w:val="18"/>
          <w:szCs w:val="18"/>
          <w:lang w:val="en-GB"/>
        </w:rPr>
        <w:t>The purpose of the table below, is to see where the items of Annex A03 are represented by, or contained in, Tenderers’ structure of the contract.</w:t>
      </w:r>
      <w:r>
        <w:rPr>
          <w:rFonts w:ascii="Calibri" w:hAnsi="Calibri" w:cs="Calibri"/>
          <w:bCs/>
          <w:sz w:val="18"/>
          <w:szCs w:val="18"/>
          <w:lang w:val="en-GB"/>
        </w:rPr>
        <w:t>]</w:t>
      </w:r>
    </w:p>
    <w:p w14:paraId="10EDF8AF" w14:textId="77777777" w:rsidR="00B92308" w:rsidRDefault="00B92308" w:rsidP="00B92308">
      <w:pPr>
        <w:spacing w:line="260" w:lineRule="atLeast"/>
        <w:rPr>
          <w:rFonts w:ascii="Calibri" w:hAnsi="Calibri" w:cs="Calibri"/>
          <w:bCs/>
          <w:sz w:val="18"/>
          <w:szCs w:val="18"/>
          <w:lang w:val="en-GB"/>
        </w:rPr>
      </w:pPr>
    </w:p>
    <w:tbl>
      <w:tblPr>
        <w:tblStyle w:val="TableGrid"/>
        <w:tblpPr w:leftFromText="141" w:rightFromText="141" w:vertAnchor="text" w:tblpY="1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972"/>
        <w:gridCol w:w="5236"/>
      </w:tblGrid>
      <w:tr w:rsidR="00AA3598" w:rsidRPr="00AA3598" w14:paraId="5A56CBE6" w14:textId="77777777" w:rsidTr="00EE5695">
        <w:tc>
          <w:tcPr>
            <w:tcW w:w="2972" w:type="dxa"/>
            <w:shd w:val="clear" w:color="auto" w:fill="DBE5F1" w:themeFill="accent1" w:themeFillTint="33"/>
          </w:tcPr>
          <w:p w14:paraId="21C48B62" w14:textId="77777777" w:rsidR="00AA3598" w:rsidRPr="00AA3598" w:rsidRDefault="00AA3598" w:rsidP="00982876">
            <w:pPr>
              <w:spacing w:line="260" w:lineRule="atLeast"/>
              <w:rPr>
                <w:rFonts w:ascii="Calibri" w:hAnsi="Calibri" w:cs="Calibri"/>
                <w:bCs/>
                <w:sz w:val="18"/>
                <w:szCs w:val="18"/>
                <w:lang w:val="en-GB"/>
              </w:rPr>
            </w:pPr>
            <w:r w:rsidRPr="00AA3598">
              <w:rPr>
                <w:rFonts w:ascii="Calibri" w:hAnsi="Calibri" w:cs="Calibri"/>
                <w:bCs/>
                <w:sz w:val="18"/>
                <w:szCs w:val="18"/>
                <w:lang w:val="en-GB"/>
              </w:rPr>
              <w:t>Items of Annex A03 tab 4 Price P2</w:t>
            </w:r>
          </w:p>
        </w:tc>
        <w:tc>
          <w:tcPr>
            <w:tcW w:w="5236" w:type="dxa"/>
            <w:shd w:val="clear" w:color="auto" w:fill="DBE5F1" w:themeFill="accent1" w:themeFillTint="33"/>
          </w:tcPr>
          <w:p w14:paraId="0C23F410" w14:textId="77777777" w:rsidR="00AA3598" w:rsidRPr="00AA3598" w:rsidRDefault="00AA3598" w:rsidP="00982876">
            <w:pPr>
              <w:spacing w:line="260" w:lineRule="atLeast"/>
              <w:rPr>
                <w:rFonts w:ascii="Calibri" w:hAnsi="Calibri" w:cs="Calibri"/>
                <w:bCs/>
                <w:sz w:val="18"/>
                <w:szCs w:val="18"/>
                <w:lang w:val="en-GB"/>
              </w:rPr>
            </w:pPr>
            <w:r w:rsidRPr="00AA3598">
              <w:rPr>
                <w:rFonts w:ascii="Calibri" w:hAnsi="Calibri" w:cs="Calibri"/>
                <w:bCs/>
                <w:sz w:val="18"/>
                <w:szCs w:val="18"/>
                <w:lang w:val="en-GB"/>
              </w:rPr>
              <w:t>Tender`s maintenance/services contract</w:t>
            </w:r>
          </w:p>
        </w:tc>
      </w:tr>
      <w:tr w:rsidR="00AA3598" w:rsidRPr="00AA3598" w14:paraId="5CDFD595" w14:textId="77777777" w:rsidTr="00EE5695">
        <w:tc>
          <w:tcPr>
            <w:tcW w:w="2972" w:type="dxa"/>
          </w:tcPr>
          <w:p w14:paraId="4ED91856" w14:textId="77777777" w:rsidR="00AA3598" w:rsidRPr="00AA3598" w:rsidRDefault="00AA3598" w:rsidP="00982876">
            <w:pPr>
              <w:spacing w:line="260" w:lineRule="atLeast"/>
              <w:rPr>
                <w:rFonts w:ascii="Calibri" w:hAnsi="Calibri" w:cs="Calibri"/>
                <w:bCs/>
                <w:sz w:val="18"/>
                <w:szCs w:val="18"/>
                <w:lang w:val="en-GB"/>
              </w:rPr>
            </w:pPr>
            <w:r w:rsidRPr="00AA3598">
              <w:rPr>
                <w:rFonts w:ascii="Calibri" w:hAnsi="Calibri" w:cs="Calibri"/>
                <w:bCs/>
                <w:sz w:val="18"/>
                <w:szCs w:val="18"/>
                <w:lang w:val="en-GB"/>
              </w:rPr>
              <w:t>Preventive maintenance</w:t>
            </w:r>
          </w:p>
        </w:tc>
        <w:tc>
          <w:tcPr>
            <w:tcW w:w="5236" w:type="dxa"/>
          </w:tcPr>
          <w:p w14:paraId="798776A7" w14:textId="77777777" w:rsidR="00AA3598" w:rsidRPr="00AA3598" w:rsidRDefault="00AA3598" w:rsidP="00982876">
            <w:pPr>
              <w:spacing w:line="260" w:lineRule="atLeast"/>
              <w:rPr>
                <w:rFonts w:ascii="Calibri" w:hAnsi="Calibri" w:cs="Calibri"/>
                <w:bCs/>
                <w:sz w:val="18"/>
                <w:szCs w:val="18"/>
                <w:lang w:val="en-GB"/>
              </w:rPr>
            </w:pPr>
          </w:p>
        </w:tc>
      </w:tr>
      <w:tr w:rsidR="00AA3598" w:rsidRPr="00AA3598" w14:paraId="769E6C7B" w14:textId="77777777" w:rsidTr="00EE5695">
        <w:tc>
          <w:tcPr>
            <w:tcW w:w="2972" w:type="dxa"/>
          </w:tcPr>
          <w:p w14:paraId="1211AB25" w14:textId="77777777" w:rsidR="00AA3598" w:rsidRPr="00AA3598" w:rsidRDefault="00AA3598" w:rsidP="00982876">
            <w:pPr>
              <w:spacing w:line="260" w:lineRule="atLeast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A359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Predictive maintenance</w:t>
            </w:r>
          </w:p>
        </w:tc>
        <w:tc>
          <w:tcPr>
            <w:tcW w:w="5236" w:type="dxa"/>
          </w:tcPr>
          <w:p w14:paraId="4ADF6124" w14:textId="77777777" w:rsidR="00AA3598" w:rsidRPr="00AA3598" w:rsidRDefault="00AA3598" w:rsidP="00982876">
            <w:pPr>
              <w:spacing w:line="260" w:lineRule="atLeast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</w:p>
        </w:tc>
      </w:tr>
      <w:tr w:rsidR="00AA3598" w:rsidRPr="00AA3598" w14:paraId="775DB56B" w14:textId="77777777" w:rsidTr="00EE5695">
        <w:tc>
          <w:tcPr>
            <w:tcW w:w="2972" w:type="dxa"/>
          </w:tcPr>
          <w:p w14:paraId="36B492AF" w14:textId="77777777" w:rsidR="00AA3598" w:rsidRPr="00AA3598" w:rsidRDefault="00AA3598" w:rsidP="00982876">
            <w:pPr>
              <w:spacing w:line="260" w:lineRule="atLeast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AA359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Service request severe impact</w:t>
            </w:r>
          </w:p>
        </w:tc>
        <w:tc>
          <w:tcPr>
            <w:tcW w:w="5236" w:type="dxa"/>
          </w:tcPr>
          <w:p w14:paraId="486C21E9" w14:textId="77777777" w:rsidR="00AA3598" w:rsidRPr="00AA3598" w:rsidRDefault="00AA3598" w:rsidP="00982876">
            <w:pPr>
              <w:spacing w:line="260" w:lineRule="atLeast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</w:p>
        </w:tc>
      </w:tr>
      <w:tr w:rsidR="00AA3598" w:rsidRPr="00AA3598" w14:paraId="20635240" w14:textId="77777777" w:rsidTr="00EE5695">
        <w:tc>
          <w:tcPr>
            <w:tcW w:w="2972" w:type="dxa"/>
          </w:tcPr>
          <w:p w14:paraId="6105B88A" w14:textId="77777777" w:rsidR="00AA3598" w:rsidRPr="00AA3598" w:rsidRDefault="00AA3598" w:rsidP="00982876">
            <w:pPr>
              <w:spacing w:line="260" w:lineRule="atLeast"/>
              <w:rPr>
                <w:rFonts w:ascii="Calibri" w:hAnsi="Calibri" w:cs="Calibri"/>
                <w:bCs/>
                <w:sz w:val="18"/>
                <w:szCs w:val="18"/>
                <w:lang w:val="en-GB"/>
              </w:rPr>
            </w:pPr>
            <w:r w:rsidRPr="00AA3598">
              <w:rPr>
                <w:rFonts w:ascii="Calibri" w:hAnsi="Calibri" w:cs="Calibri"/>
                <w:bCs/>
                <w:sz w:val="18"/>
                <w:szCs w:val="18"/>
                <w:lang w:val="en-GB"/>
              </w:rPr>
              <w:t>Service request significant impact</w:t>
            </w:r>
          </w:p>
        </w:tc>
        <w:tc>
          <w:tcPr>
            <w:tcW w:w="5236" w:type="dxa"/>
          </w:tcPr>
          <w:p w14:paraId="33856AEA" w14:textId="77777777" w:rsidR="00AA3598" w:rsidRPr="00AA3598" w:rsidRDefault="00AA3598" w:rsidP="00982876">
            <w:pPr>
              <w:spacing w:line="260" w:lineRule="atLeast"/>
              <w:rPr>
                <w:rFonts w:ascii="Calibri" w:hAnsi="Calibri" w:cs="Calibri"/>
                <w:bCs/>
                <w:sz w:val="18"/>
                <w:szCs w:val="18"/>
                <w:lang w:val="en-GB"/>
              </w:rPr>
            </w:pPr>
          </w:p>
        </w:tc>
      </w:tr>
      <w:tr w:rsidR="00AA3598" w:rsidRPr="00AA3598" w14:paraId="752FABDA" w14:textId="77777777" w:rsidTr="00EE5695">
        <w:tc>
          <w:tcPr>
            <w:tcW w:w="2972" w:type="dxa"/>
          </w:tcPr>
          <w:p w14:paraId="1D57206B" w14:textId="77777777" w:rsidR="00AA3598" w:rsidRPr="00AA3598" w:rsidRDefault="00AA3598" w:rsidP="00982876">
            <w:pPr>
              <w:spacing w:line="260" w:lineRule="atLeast"/>
              <w:rPr>
                <w:rFonts w:ascii="Calibri" w:hAnsi="Calibri" w:cs="Calibri"/>
                <w:bCs/>
                <w:sz w:val="18"/>
                <w:szCs w:val="18"/>
                <w:lang w:val="en-GB"/>
              </w:rPr>
            </w:pPr>
            <w:r w:rsidRPr="00AA3598">
              <w:rPr>
                <w:rFonts w:ascii="Calibri" w:hAnsi="Calibri" w:cs="Calibri"/>
                <w:bCs/>
                <w:sz w:val="18"/>
                <w:szCs w:val="18"/>
                <w:lang w:val="en-GB"/>
              </w:rPr>
              <w:t>Service request no significant impact</w:t>
            </w:r>
          </w:p>
        </w:tc>
        <w:tc>
          <w:tcPr>
            <w:tcW w:w="5236" w:type="dxa"/>
          </w:tcPr>
          <w:p w14:paraId="32836112" w14:textId="77777777" w:rsidR="00AA3598" w:rsidRPr="00AA3598" w:rsidRDefault="00AA3598" w:rsidP="00982876">
            <w:pPr>
              <w:spacing w:line="260" w:lineRule="atLeast"/>
              <w:rPr>
                <w:rFonts w:ascii="Calibri" w:hAnsi="Calibri" w:cs="Calibri"/>
                <w:bCs/>
                <w:sz w:val="18"/>
                <w:szCs w:val="18"/>
                <w:lang w:val="en-GB"/>
              </w:rPr>
            </w:pPr>
          </w:p>
        </w:tc>
      </w:tr>
      <w:tr w:rsidR="00AA3598" w:rsidRPr="00AA3598" w14:paraId="68EF829A" w14:textId="77777777" w:rsidTr="00EE5695">
        <w:tc>
          <w:tcPr>
            <w:tcW w:w="2972" w:type="dxa"/>
          </w:tcPr>
          <w:p w14:paraId="40E0D2DD" w14:textId="77777777" w:rsidR="00AA3598" w:rsidRPr="00AA3598" w:rsidRDefault="00AA3598" w:rsidP="00982876">
            <w:pPr>
              <w:spacing w:line="260" w:lineRule="atLeast"/>
              <w:rPr>
                <w:rFonts w:ascii="Calibri" w:hAnsi="Calibri" w:cs="Calibri"/>
                <w:bCs/>
                <w:sz w:val="18"/>
                <w:szCs w:val="18"/>
                <w:lang w:val="en-GB"/>
              </w:rPr>
            </w:pPr>
            <w:r w:rsidRPr="00AA3598">
              <w:rPr>
                <w:rFonts w:ascii="Calibri" w:hAnsi="Calibri" w:cs="Calibri"/>
                <w:bCs/>
                <w:sz w:val="18"/>
                <w:szCs w:val="18"/>
                <w:lang w:val="en-GB"/>
              </w:rPr>
              <w:t>Basic Training</w:t>
            </w:r>
          </w:p>
        </w:tc>
        <w:tc>
          <w:tcPr>
            <w:tcW w:w="5236" w:type="dxa"/>
          </w:tcPr>
          <w:p w14:paraId="0C064E1E" w14:textId="77777777" w:rsidR="00AA3598" w:rsidRPr="00AA3598" w:rsidRDefault="00AA3598" w:rsidP="00982876">
            <w:pPr>
              <w:spacing w:line="260" w:lineRule="atLeast"/>
              <w:rPr>
                <w:rFonts w:ascii="Calibri" w:hAnsi="Calibri" w:cs="Calibri"/>
                <w:bCs/>
                <w:sz w:val="18"/>
                <w:szCs w:val="18"/>
                <w:lang w:val="en-GB"/>
              </w:rPr>
            </w:pPr>
          </w:p>
        </w:tc>
      </w:tr>
      <w:tr w:rsidR="00AA3598" w:rsidRPr="00AA3598" w14:paraId="6E91C5DC" w14:textId="77777777" w:rsidTr="00EE5695">
        <w:tc>
          <w:tcPr>
            <w:tcW w:w="2972" w:type="dxa"/>
          </w:tcPr>
          <w:p w14:paraId="47724681" w14:textId="77777777" w:rsidR="00AA3598" w:rsidRPr="00AA3598" w:rsidRDefault="00AA3598" w:rsidP="00982876">
            <w:pPr>
              <w:spacing w:line="260" w:lineRule="atLeast"/>
              <w:rPr>
                <w:rFonts w:ascii="Calibri" w:hAnsi="Calibri" w:cs="Calibri"/>
                <w:bCs/>
                <w:sz w:val="18"/>
                <w:szCs w:val="18"/>
                <w:lang w:val="en-GB"/>
              </w:rPr>
            </w:pPr>
            <w:r w:rsidRPr="00AA3598">
              <w:rPr>
                <w:rFonts w:ascii="Calibri" w:hAnsi="Calibri" w:cs="Calibri"/>
                <w:bCs/>
                <w:sz w:val="18"/>
                <w:szCs w:val="18"/>
                <w:lang w:val="en-GB"/>
              </w:rPr>
              <w:t>Advanced Training</w:t>
            </w:r>
          </w:p>
        </w:tc>
        <w:tc>
          <w:tcPr>
            <w:tcW w:w="5236" w:type="dxa"/>
          </w:tcPr>
          <w:p w14:paraId="0607A6AC" w14:textId="77777777" w:rsidR="00AA3598" w:rsidRPr="00AA3598" w:rsidRDefault="00AA3598" w:rsidP="00982876">
            <w:pPr>
              <w:spacing w:line="260" w:lineRule="atLeast"/>
              <w:rPr>
                <w:rFonts w:ascii="Calibri" w:hAnsi="Calibri" w:cs="Calibri"/>
                <w:bCs/>
                <w:sz w:val="18"/>
                <w:szCs w:val="18"/>
                <w:lang w:val="en-GB"/>
              </w:rPr>
            </w:pPr>
          </w:p>
        </w:tc>
      </w:tr>
    </w:tbl>
    <w:p w14:paraId="3FDEE275" w14:textId="77777777" w:rsidR="00837F1E" w:rsidRDefault="00837F1E" w:rsidP="00BB2E23">
      <w:pPr>
        <w:spacing w:line="260" w:lineRule="atLeast"/>
        <w:ind w:left="680" w:hanging="680"/>
        <w:rPr>
          <w:rFonts w:ascii="Verdana" w:hAnsi="Verdana"/>
          <w:b/>
          <w:sz w:val="16"/>
          <w:szCs w:val="16"/>
          <w:lang w:val="en-GB"/>
        </w:rPr>
      </w:pPr>
    </w:p>
    <w:p w14:paraId="713B5EBA" w14:textId="77777777" w:rsidR="00FC79FB" w:rsidRDefault="00FC79FB" w:rsidP="00BB2E23">
      <w:pPr>
        <w:spacing w:line="260" w:lineRule="atLeast"/>
        <w:ind w:left="680" w:hanging="680"/>
        <w:rPr>
          <w:rFonts w:ascii="Verdana" w:hAnsi="Verdana"/>
          <w:b/>
          <w:sz w:val="16"/>
          <w:szCs w:val="16"/>
          <w:lang w:val="en-GB"/>
        </w:rPr>
      </w:pPr>
    </w:p>
    <w:p w14:paraId="6537D018" w14:textId="77777777" w:rsidR="00FC79FB" w:rsidRDefault="00FC79FB" w:rsidP="00BB2E23">
      <w:pPr>
        <w:spacing w:line="260" w:lineRule="atLeast"/>
        <w:ind w:left="680" w:hanging="680"/>
        <w:rPr>
          <w:rFonts w:ascii="Verdana" w:hAnsi="Verdana"/>
          <w:b/>
          <w:sz w:val="16"/>
          <w:szCs w:val="16"/>
          <w:lang w:val="en-GB"/>
        </w:rPr>
      </w:pPr>
    </w:p>
    <w:p w14:paraId="4312E3F3" w14:textId="77777777" w:rsidR="00FC79FB" w:rsidRDefault="00FC79FB" w:rsidP="00BB2E23">
      <w:pPr>
        <w:spacing w:line="260" w:lineRule="atLeast"/>
        <w:ind w:left="680" w:hanging="680"/>
        <w:rPr>
          <w:rFonts w:ascii="Verdana" w:hAnsi="Verdana"/>
          <w:b/>
          <w:sz w:val="16"/>
          <w:szCs w:val="16"/>
          <w:lang w:val="en-GB"/>
        </w:rPr>
      </w:pPr>
    </w:p>
    <w:p w14:paraId="46D3048B" w14:textId="77777777" w:rsidR="00FC79FB" w:rsidRDefault="00FC79FB" w:rsidP="00BB2E23">
      <w:pPr>
        <w:spacing w:line="260" w:lineRule="atLeast"/>
        <w:ind w:left="680" w:hanging="680"/>
        <w:rPr>
          <w:rFonts w:ascii="Verdana" w:hAnsi="Verdana"/>
          <w:b/>
          <w:sz w:val="16"/>
          <w:szCs w:val="16"/>
          <w:lang w:val="en-GB"/>
        </w:rPr>
      </w:pPr>
    </w:p>
    <w:p w14:paraId="5522CD90" w14:textId="77777777" w:rsidR="00FC79FB" w:rsidRDefault="00FC79FB" w:rsidP="00BB2E23">
      <w:pPr>
        <w:spacing w:line="260" w:lineRule="atLeast"/>
        <w:ind w:left="680" w:hanging="680"/>
        <w:rPr>
          <w:rFonts w:ascii="Verdana" w:hAnsi="Verdana"/>
          <w:b/>
          <w:sz w:val="16"/>
          <w:szCs w:val="16"/>
          <w:lang w:val="en-GB"/>
        </w:rPr>
      </w:pPr>
    </w:p>
    <w:p w14:paraId="1226D73A" w14:textId="77777777" w:rsidR="00FC79FB" w:rsidRDefault="00FC79FB" w:rsidP="00BB2E23">
      <w:pPr>
        <w:spacing w:line="260" w:lineRule="atLeast"/>
        <w:ind w:left="680" w:hanging="680"/>
        <w:rPr>
          <w:rFonts w:ascii="Verdana" w:hAnsi="Verdana"/>
          <w:b/>
          <w:sz w:val="16"/>
          <w:szCs w:val="16"/>
          <w:lang w:val="en-GB"/>
        </w:rPr>
      </w:pPr>
    </w:p>
    <w:p w14:paraId="7734F5CB" w14:textId="77777777" w:rsidR="00FC79FB" w:rsidRDefault="00FC79FB" w:rsidP="00BB2E23">
      <w:pPr>
        <w:spacing w:line="260" w:lineRule="atLeast"/>
        <w:ind w:left="680" w:hanging="680"/>
        <w:rPr>
          <w:rFonts w:ascii="Verdana" w:hAnsi="Verdana"/>
          <w:b/>
          <w:sz w:val="16"/>
          <w:szCs w:val="16"/>
          <w:lang w:val="en-GB"/>
        </w:rPr>
      </w:pPr>
    </w:p>
    <w:p w14:paraId="661551A1" w14:textId="77777777" w:rsidR="00FC79FB" w:rsidRDefault="00FC79FB" w:rsidP="00BB2E23">
      <w:pPr>
        <w:spacing w:line="260" w:lineRule="atLeast"/>
        <w:ind w:left="680" w:hanging="680"/>
        <w:rPr>
          <w:rFonts w:ascii="Verdana" w:hAnsi="Verdana"/>
          <w:b/>
          <w:sz w:val="16"/>
          <w:szCs w:val="16"/>
          <w:lang w:val="en-GB"/>
        </w:rPr>
      </w:pPr>
    </w:p>
    <w:p w14:paraId="49B49617" w14:textId="77777777" w:rsidR="00FC79FB" w:rsidRDefault="00FC79FB" w:rsidP="00BB2E23">
      <w:pPr>
        <w:spacing w:line="260" w:lineRule="atLeast"/>
        <w:ind w:left="680" w:hanging="680"/>
        <w:rPr>
          <w:rFonts w:ascii="Verdana" w:hAnsi="Verdana"/>
          <w:b/>
          <w:sz w:val="16"/>
          <w:szCs w:val="16"/>
          <w:lang w:val="en-GB"/>
        </w:rPr>
      </w:pPr>
    </w:p>
    <w:p w14:paraId="75C45DDC" w14:textId="72DEF93A" w:rsidR="00FC79FB" w:rsidRPr="008066A8" w:rsidRDefault="00FC79FB" w:rsidP="00BB2E23">
      <w:pPr>
        <w:spacing w:line="260" w:lineRule="atLeast"/>
        <w:ind w:left="680" w:hanging="680"/>
        <w:rPr>
          <w:rFonts w:ascii="Calibri" w:hAnsi="Calibri" w:cs="Calibri"/>
          <w:bCs/>
          <w:sz w:val="18"/>
          <w:szCs w:val="18"/>
          <w:lang w:val="en-GB"/>
        </w:rPr>
      </w:pPr>
      <w:r w:rsidRPr="008066A8">
        <w:rPr>
          <w:rFonts w:ascii="Calibri" w:hAnsi="Calibri" w:cs="Calibri"/>
          <w:bCs/>
          <w:sz w:val="18"/>
          <w:szCs w:val="18"/>
          <w:lang w:val="en-GB"/>
        </w:rPr>
        <w:t xml:space="preserve">&lt;additional explanation </w:t>
      </w:r>
      <w:r w:rsidR="00DF7F5D">
        <w:rPr>
          <w:rFonts w:ascii="Calibri" w:hAnsi="Calibri" w:cs="Calibri"/>
          <w:bCs/>
          <w:sz w:val="18"/>
          <w:szCs w:val="18"/>
          <w:lang w:val="en-GB"/>
        </w:rPr>
        <w:t>i</w:t>
      </w:r>
      <w:r w:rsidRPr="008066A8">
        <w:rPr>
          <w:rFonts w:ascii="Calibri" w:hAnsi="Calibri" w:cs="Calibri"/>
          <w:bCs/>
          <w:sz w:val="18"/>
          <w:szCs w:val="18"/>
          <w:lang w:val="en-GB"/>
        </w:rPr>
        <w:t xml:space="preserve">f </w:t>
      </w:r>
      <w:r w:rsidR="008066A8" w:rsidRPr="008066A8">
        <w:rPr>
          <w:rFonts w:ascii="Calibri" w:hAnsi="Calibri" w:cs="Calibri"/>
          <w:bCs/>
          <w:sz w:val="18"/>
          <w:szCs w:val="18"/>
          <w:lang w:val="en-GB"/>
        </w:rPr>
        <w:t>desired&gt;</w:t>
      </w:r>
    </w:p>
    <w:p w14:paraId="37BD8259" w14:textId="55C70837" w:rsidR="008066A8" w:rsidRPr="008066A8" w:rsidRDefault="008066A8" w:rsidP="008066A8">
      <w:pPr>
        <w:spacing w:line="260" w:lineRule="atLeast"/>
        <w:rPr>
          <w:rFonts w:ascii="Verdana" w:hAnsi="Verdana"/>
          <w:bCs/>
          <w:sz w:val="16"/>
          <w:szCs w:val="16"/>
          <w:lang w:val="en-GB"/>
        </w:rPr>
      </w:pPr>
    </w:p>
    <w:sectPr w:rsidR="008066A8" w:rsidRPr="008066A8" w:rsidSect="000E4287">
      <w:headerReference w:type="even" r:id="rId8"/>
      <w:headerReference w:type="default" r:id="rId9"/>
      <w:footerReference w:type="even" r:id="rId10"/>
      <w:footerReference w:type="default" r:id="rId11"/>
      <w:endnotePr>
        <w:numFmt w:val="decimal"/>
      </w:endnotePr>
      <w:pgSz w:w="11908" w:h="16838"/>
      <w:pgMar w:top="1135" w:right="1702" w:bottom="1134" w:left="1418" w:header="720" w:footer="117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06BA1" w14:textId="77777777" w:rsidR="00577895" w:rsidRDefault="00577895">
      <w:r>
        <w:separator/>
      </w:r>
    </w:p>
  </w:endnote>
  <w:endnote w:type="continuationSeparator" w:id="0">
    <w:p w14:paraId="171A38F8" w14:textId="77777777" w:rsidR="00577895" w:rsidRDefault="00577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70A" w14:textId="77777777" w:rsidR="00A8546B" w:rsidRDefault="00A8546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17370B" w14:textId="77777777" w:rsidR="00A8546B" w:rsidRDefault="00A8546B">
    <w:pPr>
      <w:pStyle w:val="Footer"/>
      <w:ind w:right="360"/>
    </w:pPr>
  </w:p>
  <w:p w14:paraId="1D53F050" w14:textId="77777777" w:rsidR="00A8546B" w:rsidRDefault="00A8546B"/>
  <w:p w14:paraId="7886917D" w14:textId="77777777" w:rsidR="00A8546B" w:rsidRDefault="00A8546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70C" w14:textId="761B0C7C" w:rsidR="00A8546B" w:rsidRDefault="00A8546B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>
      <w:rPr>
        <w:rStyle w:val="PageNumber"/>
        <w:sz w:val="18"/>
        <w:szCs w:val="18"/>
      </w:rPr>
      <w:fldChar w:fldCharType="begin"/>
    </w:r>
    <w:r>
      <w:rPr>
        <w:rStyle w:val="PageNumber"/>
        <w:sz w:val="18"/>
        <w:szCs w:val="18"/>
      </w:rPr>
      <w:instrText xml:space="preserve">PAGE  </w:instrText>
    </w:r>
    <w:r>
      <w:rPr>
        <w:rStyle w:val="PageNumber"/>
        <w:sz w:val="18"/>
        <w:szCs w:val="18"/>
      </w:rPr>
      <w:fldChar w:fldCharType="separate"/>
    </w:r>
    <w:r w:rsidR="005E6293">
      <w:rPr>
        <w:rStyle w:val="PageNumber"/>
        <w:noProof/>
        <w:sz w:val="18"/>
        <w:szCs w:val="18"/>
      </w:rPr>
      <w:t>2</w:t>
    </w:r>
    <w:r>
      <w:rPr>
        <w:rStyle w:val="PageNumber"/>
        <w:sz w:val="18"/>
        <w:szCs w:val="18"/>
      </w:rPr>
      <w:fldChar w:fldCharType="end"/>
    </w:r>
  </w:p>
  <w:p w14:paraId="7617370D" w14:textId="77777777" w:rsidR="00A8546B" w:rsidRDefault="00A8546B">
    <w:pPr>
      <w:pStyle w:val="Footer"/>
      <w:ind w:right="360"/>
      <w:rPr>
        <w:lang w:val="en-US"/>
      </w:rPr>
    </w:pPr>
  </w:p>
  <w:p w14:paraId="678C293F" w14:textId="77777777" w:rsidR="00A8546B" w:rsidRDefault="00A8546B"/>
  <w:p w14:paraId="6CAF81A4" w14:textId="77777777" w:rsidR="00A8546B" w:rsidRDefault="00A854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35B94" w14:textId="77777777" w:rsidR="00577895" w:rsidRDefault="00577895">
      <w:r>
        <w:separator/>
      </w:r>
    </w:p>
  </w:footnote>
  <w:footnote w:type="continuationSeparator" w:id="0">
    <w:p w14:paraId="0363A143" w14:textId="77777777" w:rsidR="00577895" w:rsidRDefault="00577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6FE" w14:textId="77777777" w:rsidR="00A8546B" w:rsidRDefault="002E762D">
    <w:pPr>
      <w:pStyle w:val="Header"/>
    </w:pPr>
    <w:r>
      <w:rPr>
        <w:noProof/>
      </w:rPr>
      <w:pict w14:anchorId="761737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9" type="#_x0000_t136" style="position:absolute;left:0;text-align:left;margin-left:0;margin-top:0;width:699pt;height:2in;rotation:315;z-index:-251658240;mso-position-horizontal:center;mso-position-horizontal-relative:margin;mso-position-vertical:center;mso-position-vertical-relative:margin" o:allowincell="f" fillcolor="#333" stroked="f">
          <v:fill opacity=".5"/>
          <v:textpath style="font-family:&quot;Arial&quot;;font-size:130pt" string="Concept 0.7"/>
          <w10:wrap anchorx="margin" anchory="margin"/>
        </v:shape>
      </w:pict>
    </w:r>
  </w:p>
  <w:p w14:paraId="63FB3DD9" w14:textId="77777777" w:rsidR="00A8546B" w:rsidRDefault="00A8546B"/>
  <w:p w14:paraId="748C5150" w14:textId="77777777" w:rsidR="00A8546B" w:rsidRDefault="00A8546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6FF" w14:textId="61554C65" w:rsidR="00A8546B" w:rsidRDefault="00837F1E">
    <w:r>
      <w:rPr>
        <w:rFonts w:ascii="Verdana" w:hAnsi="Verdana"/>
        <w:b/>
        <w:noProof/>
        <w:sz w:val="16"/>
        <w:szCs w:val="16"/>
      </w:rPr>
      <w:drawing>
        <wp:anchor distT="0" distB="0" distL="114300" distR="114300" simplePos="0" relativeHeight="251657216" behindDoc="1" locked="0" layoutInCell="1" allowOverlap="1" wp14:anchorId="112D5CC0" wp14:editId="3E1DAF55">
          <wp:simplePos x="0" y="0"/>
          <wp:positionH relativeFrom="column">
            <wp:posOffset>4866640</wp:posOffset>
          </wp:positionH>
          <wp:positionV relativeFrom="paragraph">
            <wp:posOffset>-127635</wp:posOffset>
          </wp:positionV>
          <wp:extent cx="639445" cy="225425"/>
          <wp:effectExtent l="0" t="0" r="8255" b="3175"/>
          <wp:wrapTight wrapText="bothSides">
            <wp:wrapPolygon edited="0">
              <wp:start x="0" y="0"/>
              <wp:lineTo x="0" y="9127"/>
              <wp:lineTo x="643" y="20079"/>
              <wp:lineTo x="20592" y="20079"/>
              <wp:lineTo x="21235" y="16428"/>
              <wp:lineTo x="21235" y="1825"/>
              <wp:lineTo x="20592" y="0"/>
              <wp:lineTo x="0" y="0"/>
            </wp:wrapPolygon>
          </wp:wrapTight>
          <wp:docPr id="4" name="Picture 26" descr="tn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no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445" cy="22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0801D4" w14:textId="77777777" w:rsidR="00833C3F" w:rsidRDefault="00833C3F" w:rsidP="00413B83">
    <w:pPr>
      <w:pBdr>
        <w:bottom w:val="single" w:sz="4" w:space="1" w:color="auto"/>
      </w:pBdr>
      <w:rPr>
        <w:rFonts w:asciiTheme="minorHAnsi" w:hAnsiTheme="minorHAnsi" w:cstheme="minorHAnsi"/>
        <w:sz w:val="16"/>
      </w:rPr>
    </w:pPr>
  </w:p>
  <w:p w14:paraId="759F1294" w14:textId="4F729956" w:rsidR="00A8546B" w:rsidRPr="00040FA8" w:rsidRDefault="0064057B" w:rsidP="00413B83">
    <w:pPr>
      <w:pBdr>
        <w:bottom w:val="single" w:sz="4" w:space="1" w:color="auto"/>
      </w:pBdr>
      <w:rPr>
        <w:rFonts w:asciiTheme="minorHAnsi" w:hAnsiTheme="minorHAnsi" w:cstheme="minorHAnsi"/>
        <w:sz w:val="16"/>
        <w:lang w:val="en-GB"/>
      </w:rPr>
    </w:pPr>
    <w:r w:rsidRPr="00040FA8">
      <w:rPr>
        <w:rFonts w:asciiTheme="minorHAnsi" w:hAnsiTheme="minorHAnsi" w:cstheme="minorHAnsi"/>
        <w:sz w:val="16"/>
        <w:lang w:val="en-GB"/>
      </w:rPr>
      <w:t>Appendix</w:t>
    </w:r>
    <w:r w:rsidR="0071136E" w:rsidRPr="00040FA8">
      <w:rPr>
        <w:rFonts w:asciiTheme="minorHAnsi" w:hAnsiTheme="minorHAnsi" w:cstheme="minorHAnsi"/>
        <w:sz w:val="16"/>
        <w:lang w:val="en-GB"/>
      </w:rPr>
      <w:t xml:space="preserve"> </w:t>
    </w:r>
    <w:r w:rsidR="00040FA8" w:rsidRPr="00040FA8">
      <w:rPr>
        <w:rFonts w:asciiTheme="minorHAnsi" w:hAnsiTheme="minorHAnsi" w:cstheme="minorHAnsi"/>
        <w:sz w:val="16"/>
        <w:lang w:val="en-GB"/>
      </w:rPr>
      <w:t>A05</w:t>
    </w:r>
    <w:r w:rsidR="001D41EF" w:rsidRPr="00040FA8">
      <w:rPr>
        <w:rFonts w:asciiTheme="minorHAnsi" w:hAnsiTheme="minorHAnsi" w:cstheme="minorHAnsi"/>
        <w:sz w:val="16"/>
        <w:lang w:val="en-GB"/>
      </w:rPr>
      <w:t xml:space="preserve"> – </w:t>
    </w:r>
    <w:r w:rsidR="00E07503">
      <w:rPr>
        <w:rFonts w:asciiTheme="minorHAnsi" w:hAnsiTheme="minorHAnsi" w:cstheme="minorHAnsi"/>
        <w:sz w:val="16"/>
        <w:lang w:val="en-GB"/>
      </w:rPr>
      <w:t xml:space="preserve">draft maintenance and services contract   </w:t>
    </w:r>
    <w:r w:rsidR="00E07503">
      <w:rPr>
        <w:rFonts w:asciiTheme="minorHAnsi" w:hAnsiTheme="minorHAnsi" w:cstheme="minorHAnsi"/>
        <w:sz w:val="16"/>
        <w:lang w:val="en-GB"/>
      </w:rPr>
      <w:tab/>
    </w:r>
    <w:r w:rsidR="00413B83" w:rsidRPr="00040FA8">
      <w:rPr>
        <w:rFonts w:asciiTheme="minorHAnsi" w:hAnsiTheme="minorHAnsi" w:cstheme="minorHAnsi"/>
        <w:sz w:val="16"/>
        <w:lang w:val="en-GB"/>
      </w:rPr>
      <w:tab/>
    </w:r>
    <w:r w:rsidR="00571499" w:rsidRPr="00040FA8">
      <w:rPr>
        <w:rFonts w:asciiTheme="minorHAnsi" w:hAnsiTheme="minorHAnsi" w:cstheme="minorHAnsi"/>
        <w:sz w:val="16"/>
        <w:lang w:val="en-GB"/>
      </w:rPr>
      <w:tab/>
    </w:r>
    <w:r w:rsidR="00571499" w:rsidRPr="00040FA8">
      <w:rPr>
        <w:rFonts w:asciiTheme="minorHAnsi" w:hAnsiTheme="minorHAnsi" w:cstheme="minorHAnsi"/>
        <w:sz w:val="16"/>
        <w:lang w:val="en-GB"/>
      </w:rPr>
      <w:tab/>
    </w:r>
    <w:r w:rsidR="00413B83" w:rsidRPr="00040FA8">
      <w:rPr>
        <w:rFonts w:asciiTheme="minorHAnsi" w:hAnsiTheme="minorHAnsi" w:cstheme="minorHAnsi"/>
        <w:sz w:val="16"/>
        <w:lang w:val="en-GB"/>
      </w:rPr>
      <w:tab/>
    </w:r>
    <w:r w:rsidR="001D41EF" w:rsidRPr="00040FA8">
      <w:rPr>
        <w:rFonts w:asciiTheme="minorHAnsi" w:hAnsiTheme="minorHAnsi" w:cstheme="minorHAnsi"/>
        <w:sz w:val="16"/>
        <w:lang w:val="en-GB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C05"/>
    <w:multiLevelType w:val="hybridMultilevel"/>
    <w:tmpl w:val="BD00548C"/>
    <w:lvl w:ilvl="0" w:tplc="E782FB72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B62C24"/>
    <w:multiLevelType w:val="hybridMultilevel"/>
    <w:tmpl w:val="845058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E56C1"/>
    <w:multiLevelType w:val="hybridMultilevel"/>
    <w:tmpl w:val="E82C73D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E44037"/>
    <w:multiLevelType w:val="hybridMultilevel"/>
    <w:tmpl w:val="7AFCAD7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34B40"/>
    <w:multiLevelType w:val="hybridMultilevel"/>
    <w:tmpl w:val="9C4EE668"/>
    <w:lvl w:ilvl="0" w:tplc="D5746D7E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9DA0695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D5B54"/>
    <w:multiLevelType w:val="multilevel"/>
    <w:tmpl w:val="0D167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20B6BB3"/>
    <w:multiLevelType w:val="multilevel"/>
    <w:tmpl w:val="9F1EAC94"/>
    <w:lvl w:ilvl="0">
      <w:start w:val="17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  <w:sz w:val="20"/>
        <w:szCs w:val="20"/>
      </w:rPr>
    </w:lvl>
    <w:lvl w:ilvl="1">
      <w:start w:val="1"/>
      <w:numFmt w:val="lowerLetter"/>
      <w:pStyle w:val="Niveau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5F46EC"/>
    <w:multiLevelType w:val="hybridMultilevel"/>
    <w:tmpl w:val="1E4C89AE"/>
    <w:lvl w:ilvl="0" w:tplc="E7925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52418"/>
    <w:multiLevelType w:val="hybridMultilevel"/>
    <w:tmpl w:val="98C8AC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80112E1"/>
    <w:multiLevelType w:val="hybridMultilevel"/>
    <w:tmpl w:val="D38882D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51874"/>
    <w:multiLevelType w:val="multilevel"/>
    <w:tmpl w:val="488219F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AE2115D"/>
    <w:multiLevelType w:val="hybridMultilevel"/>
    <w:tmpl w:val="075CD89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E44D87"/>
    <w:multiLevelType w:val="hybridMultilevel"/>
    <w:tmpl w:val="D8720D4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E5CDF"/>
    <w:multiLevelType w:val="hybridMultilevel"/>
    <w:tmpl w:val="73EEFDD6"/>
    <w:lvl w:ilvl="0" w:tplc="309AE164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color w:val="auto"/>
        <w:sz w:val="20"/>
      </w:rPr>
    </w:lvl>
    <w:lvl w:ilvl="1" w:tplc="4CF607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CC2A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C0DE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341A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362AF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C6B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E4AE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7014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026BAD"/>
    <w:multiLevelType w:val="hybridMultilevel"/>
    <w:tmpl w:val="F6E43FCE"/>
    <w:lvl w:ilvl="0" w:tplc="995832F2">
      <w:numFmt w:val="bullet"/>
      <w:lvlText w:val="•"/>
      <w:lvlJc w:val="left"/>
      <w:pPr>
        <w:ind w:left="719" w:hanging="435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FF801F3"/>
    <w:multiLevelType w:val="hybridMultilevel"/>
    <w:tmpl w:val="EB84AA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17958"/>
    <w:multiLevelType w:val="hybridMultilevel"/>
    <w:tmpl w:val="0D2A681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2601D"/>
    <w:multiLevelType w:val="hybridMultilevel"/>
    <w:tmpl w:val="DCFEB1A8"/>
    <w:lvl w:ilvl="0" w:tplc="0409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4090003">
      <w:start w:val="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42956"/>
    <w:multiLevelType w:val="hybridMultilevel"/>
    <w:tmpl w:val="F648D33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63C42"/>
    <w:multiLevelType w:val="singleLevel"/>
    <w:tmpl w:val="0413000F"/>
    <w:lvl w:ilvl="0">
      <w:start w:val="1"/>
      <w:numFmt w:val="decimal"/>
      <w:pStyle w:val="Niveau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6C071BB"/>
    <w:multiLevelType w:val="hybridMultilevel"/>
    <w:tmpl w:val="E5E05B16"/>
    <w:lvl w:ilvl="0" w:tplc="CA187D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881C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A671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58BE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26CB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0AB1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188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4C6E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B0E8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265E1"/>
    <w:multiLevelType w:val="hybridMultilevel"/>
    <w:tmpl w:val="538A6602"/>
    <w:lvl w:ilvl="0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7C214BE"/>
    <w:multiLevelType w:val="hybridMultilevel"/>
    <w:tmpl w:val="E4064342"/>
    <w:lvl w:ilvl="0" w:tplc="686C54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286F57"/>
    <w:multiLevelType w:val="hybridMultilevel"/>
    <w:tmpl w:val="4C303EAC"/>
    <w:lvl w:ilvl="0" w:tplc="D5746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564C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DA14B2"/>
    <w:multiLevelType w:val="hybridMultilevel"/>
    <w:tmpl w:val="6B482CB6"/>
    <w:lvl w:ilvl="0" w:tplc="0409000F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sz w:val="20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256615"/>
    <w:multiLevelType w:val="hybridMultilevel"/>
    <w:tmpl w:val="A7A63E1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5B6010"/>
    <w:multiLevelType w:val="hybridMultilevel"/>
    <w:tmpl w:val="19288B8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B3E9D"/>
    <w:multiLevelType w:val="hybridMultilevel"/>
    <w:tmpl w:val="BBEE22E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8E709F"/>
    <w:multiLevelType w:val="singleLevel"/>
    <w:tmpl w:val="0413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4C40AFE"/>
    <w:multiLevelType w:val="hybridMultilevel"/>
    <w:tmpl w:val="B174398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D5BBD"/>
    <w:multiLevelType w:val="hybridMultilevel"/>
    <w:tmpl w:val="F84C286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F77E1"/>
    <w:multiLevelType w:val="hybridMultilevel"/>
    <w:tmpl w:val="701EAF4A"/>
    <w:lvl w:ilvl="0" w:tplc="0413000B">
      <w:start w:val="1"/>
      <w:numFmt w:val="bullet"/>
      <w:lvlText w:val=""/>
      <w:lvlJc w:val="left"/>
      <w:pPr>
        <w:ind w:left="719" w:hanging="435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C680E6A"/>
    <w:multiLevelType w:val="hybridMultilevel"/>
    <w:tmpl w:val="B4F6D8F6"/>
    <w:lvl w:ilvl="0" w:tplc="E4B23C2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7A51E8">
      <w:start w:val="1"/>
      <w:numFmt w:val="lowerLetter"/>
      <w:lvlText w:val="%2)"/>
      <w:lvlJc w:val="left"/>
      <w:pPr>
        <w:tabs>
          <w:tab w:val="num" w:pos="2175"/>
        </w:tabs>
        <w:ind w:left="2175" w:hanging="73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93CAB66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cs="Arial" w:hint="default"/>
      </w:rPr>
    </w:lvl>
    <w:lvl w:ilvl="4" w:tplc="DB84F5E2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D88377A"/>
    <w:multiLevelType w:val="hybridMultilevel"/>
    <w:tmpl w:val="09C635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D80238"/>
    <w:multiLevelType w:val="hybridMultilevel"/>
    <w:tmpl w:val="3DBE1C90"/>
    <w:lvl w:ilvl="0" w:tplc="6FEAFD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C42CC1"/>
    <w:multiLevelType w:val="hybridMultilevel"/>
    <w:tmpl w:val="BEB242BC"/>
    <w:lvl w:ilvl="0" w:tplc="5D2A9000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FFC7C8E">
      <w:start w:val="6"/>
      <w:numFmt w:val="bullet"/>
      <w:lvlText w:val="-"/>
      <w:lvlJc w:val="left"/>
      <w:pPr>
        <w:tabs>
          <w:tab w:val="num" w:pos="2869"/>
        </w:tabs>
        <w:ind w:left="2869" w:hanging="360"/>
      </w:pPr>
      <w:rPr>
        <w:rFonts w:ascii="Arial" w:eastAsia="Times New Roman" w:hAnsi="Arial" w:cs="Arial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2F85721"/>
    <w:multiLevelType w:val="hybridMultilevel"/>
    <w:tmpl w:val="5AFE261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B77246"/>
    <w:multiLevelType w:val="hybridMultilevel"/>
    <w:tmpl w:val="5A2A907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4EB1AE6"/>
    <w:multiLevelType w:val="hybridMultilevel"/>
    <w:tmpl w:val="3366399E"/>
    <w:lvl w:ilvl="0" w:tplc="16B470D4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E62CDD04">
      <w:start w:val="5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Arial" w:eastAsia="Times New Roman" w:hAnsi="Arial" w:cs="Arial" w:hint="default"/>
      </w:rPr>
    </w:lvl>
    <w:lvl w:ilvl="2" w:tplc="7B6E9D86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A4D033FA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4BE87592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FE080F1E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5978D7B2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4D6C8A8E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8CCDF60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79726D79"/>
    <w:multiLevelType w:val="singleLevel"/>
    <w:tmpl w:val="FD903C0A"/>
    <w:lvl w:ilvl="0">
      <w:start w:val="2"/>
      <w:numFmt w:val="decimal"/>
      <w:pStyle w:val="AliBijlageNum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 w16cid:durableId="1930431776">
    <w:abstractNumId w:val="39"/>
  </w:num>
  <w:num w:numId="2" w16cid:durableId="1723751724">
    <w:abstractNumId w:val="19"/>
  </w:num>
  <w:num w:numId="3" w16cid:durableId="1764762996">
    <w:abstractNumId w:val="6"/>
  </w:num>
  <w:num w:numId="4" w16cid:durableId="1451706386">
    <w:abstractNumId w:val="28"/>
  </w:num>
  <w:num w:numId="5" w16cid:durableId="17396126">
    <w:abstractNumId w:val="32"/>
  </w:num>
  <w:num w:numId="6" w16cid:durableId="919565173">
    <w:abstractNumId w:val="35"/>
  </w:num>
  <w:num w:numId="7" w16cid:durableId="675763079">
    <w:abstractNumId w:val="33"/>
  </w:num>
  <w:num w:numId="8" w16cid:durableId="1283654580">
    <w:abstractNumId w:val="22"/>
  </w:num>
  <w:num w:numId="9" w16cid:durableId="539364276">
    <w:abstractNumId w:val="30"/>
  </w:num>
  <w:num w:numId="10" w16cid:durableId="1627466571">
    <w:abstractNumId w:val="14"/>
  </w:num>
  <w:num w:numId="11" w16cid:durableId="625085081">
    <w:abstractNumId w:val="36"/>
  </w:num>
  <w:num w:numId="12" w16cid:durableId="1025907459">
    <w:abstractNumId w:val="27"/>
  </w:num>
  <w:num w:numId="13" w16cid:durableId="1485272906">
    <w:abstractNumId w:val="11"/>
  </w:num>
  <w:num w:numId="14" w16cid:durableId="1158181863">
    <w:abstractNumId w:val="0"/>
  </w:num>
  <w:num w:numId="15" w16cid:durableId="1719816660">
    <w:abstractNumId w:val="13"/>
  </w:num>
  <w:num w:numId="16" w16cid:durableId="243758325">
    <w:abstractNumId w:val="4"/>
  </w:num>
  <w:num w:numId="17" w16cid:durableId="85687745">
    <w:abstractNumId w:val="25"/>
  </w:num>
  <w:num w:numId="18" w16cid:durableId="1905600306">
    <w:abstractNumId w:val="37"/>
  </w:num>
  <w:num w:numId="19" w16cid:durableId="555438012">
    <w:abstractNumId w:val="12"/>
  </w:num>
  <w:num w:numId="20" w16cid:durableId="975446932">
    <w:abstractNumId w:val="10"/>
  </w:num>
  <w:num w:numId="21" w16cid:durableId="1781100233">
    <w:abstractNumId w:val="38"/>
  </w:num>
  <w:num w:numId="22" w16cid:durableId="1742021254">
    <w:abstractNumId w:val="7"/>
  </w:num>
  <w:num w:numId="23" w16cid:durableId="1641300160">
    <w:abstractNumId w:val="1"/>
  </w:num>
  <w:num w:numId="24" w16cid:durableId="1397053350">
    <w:abstractNumId w:val="15"/>
  </w:num>
  <w:num w:numId="25" w16cid:durableId="1668095993">
    <w:abstractNumId w:val="8"/>
  </w:num>
  <w:num w:numId="26" w16cid:durableId="1283227355">
    <w:abstractNumId w:val="24"/>
  </w:num>
  <w:num w:numId="27" w16cid:durableId="1025208338">
    <w:abstractNumId w:val="5"/>
  </w:num>
  <w:num w:numId="28" w16cid:durableId="1646738807">
    <w:abstractNumId w:val="17"/>
  </w:num>
  <w:num w:numId="29" w16cid:durableId="1042747300">
    <w:abstractNumId w:val="23"/>
  </w:num>
  <w:num w:numId="30" w16cid:durableId="1801847564">
    <w:abstractNumId w:val="2"/>
  </w:num>
  <w:num w:numId="31" w16cid:durableId="1711103092">
    <w:abstractNumId w:val="20"/>
  </w:num>
  <w:num w:numId="32" w16cid:durableId="180897079">
    <w:abstractNumId w:val="26"/>
  </w:num>
  <w:num w:numId="33" w16cid:durableId="2008513739">
    <w:abstractNumId w:val="3"/>
  </w:num>
  <w:num w:numId="34" w16cid:durableId="1059666627">
    <w:abstractNumId w:val="29"/>
  </w:num>
  <w:num w:numId="35" w16cid:durableId="1376469606">
    <w:abstractNumId w:val="18"/>
  </w:num>
  <w:num w:numId="36" w16cid:durableId="1223710851">
    <w:abstractNumId w:val="31"/>
  </w:num>
  <w:num w:numId="37" w16cid:durableId="1643534076">
    <w:abstractNumId w:val="16"/>
  </w:num>
  <w:num w:numId="38" w16cid:durableId="1893270847">
    <w:abstractNumId w:val="9"/>
  </w:num>
  <w:num w:numId="39" w16cid:durableId="1836721922">
    <w:abstractNumId w:val="21"/>
  </w:num>
  <w:num w:numId="40" w16cid:durableId="1548104570">
    <w:abstractNumId w:val="3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nl-NL" w:vendorID="9" w:dllVersion="512" w:checkStyle="1"/>
  <w:activeWritingStyle w:appName="MSWord" w:lang="en-US" w:vendorID="8" w:dllVersion="513" w:checkStyle="1"/>
  <w:activeWritingStyle w:appName="MSWord" w:lang="nl-NL" w:vendorID="1" w:dllVersion="512" w:checkStyle="1"/>
  <w:activeWritingStyle w:appName="MSWord" w:lang="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4AA"/>
    <w:rsid w:val="0001769A"/>
    <w:rsid w:val="00017FBA"/>
    <w:rsid w:val="00040FA8"/>
    <w:rsid w:val="000568B2"/>
    <w:rsid w:val="00060D67"/>
    <w:rsid w:val="00070759"/>
    <w:rsid w:val="00084496"/>
    <w:rsid w:val="0009294E"/>
    <w:rsid w:val="000941C7"/>
    <w:rsid w:val="00095326"/>
    <w:rsid w:val="0009742C"/>
    <w:rsid w:val="000A7AB7"/>
    <w:rsid w:val="000B3ADA"/>
    <w:rsid w:val="000C2538"/>
    <w:rsid w:val="000C61BB"/>
    <w:rsid w:val="000C6BB5"/>
    <w:rsid w:val="000E4287"/>
    <w:rsid w:val="000F33FC"/>
    <w:rsid w:val="0011152E"/>
    <w:rsid w:val="00112118"/>
    <w:rsid w:val="00114A63"/>
    <w:rsid w:val="001541D8"/>
    <w:rsid w:val="00155054"/>
    <w:rsid w:val="0017214A"/>
    <w:rsid w:val="001A26BC"/>
    <w:rsid w:val="001A583A"/>
    <w:rsid w:val="001B7B6E"/>
    <w:rsid w:val="001C6364"/>
    <w:rsid w:val="001C6BDC"/>
    <w:rsid w:val="001D41EF"/>
    <w:rsid w:val="001E18A1"/>
    <w:rsid w:val="001E466B"/>
    <w:rsid w:val="001E6247"/>
    <w:rsid w:val="002019F7"/>
    <w:rsid w:val="00226B91"/>
    <w:rsid w:val="00242446"/>
    <w:rsid w:val="002439AA"/>
    <w:rsid w:val="002502AB"/>
    <w:rsid w:val="00252442"/>
    <w:rsid w:val="00252B77"/>
    <w:rsid w:val="00257747"/>
    <w:rsid w:val="00266983"/>
    <w:rsid w:val="00267064"/>
    <w:rsid w:val="00271279"/>
    <w:rsid w:val="00282248"/>
    <w:rsid w:val="00293B82"/>
    <w:rsid w:val="002A41D7"/>
    <w:rsid w:val="002C2E90"/>
    <w:rsid w:val="002D198C"/>
    <w:rsid w:val="002D700C"/>
    <w:rsid w:val="002E14EA"/>
    <w:rsid w:val="002E762D"/>
    <w:rsid w:val="0030362F"/>
    <w:rsid w:val="0030763B"/>
    <w:rsid w:val="00312907"/>
    <w:rsid w:val="00337D62"/>
    <w:rsid w:val="00357C5A"/>
    <w:rsid w:val="00357F4F"/>
    <w:rsid w:val="00367C9F"/>
    <w:rsid w:val="003732FC"/>
    <w:rsid w:val="00386D8D"/>
    <w:rsid w:val="00395B1D"/>
    <w:rsid w:val="0039719B"/>
    <w:rsid w:val="003B3AFC"/>
    <w:rsid w:val="003B6E79"/>
    <w:rsid w:val="003C540D"/>
    <w:rsid w:val="003D3EC3"/>
    <w:rsid w:val="003D5FB1"/>
    <w:rsid w:val="003D650F"/>
    <w:rsid w:val="003D6FCE"/>
    <w:rsid w:val="003E4472"/>
    <w:rsid w:val="003E5DCA"/>
    <w:rsid w:val="003E705D"/>
    <w:rsid w:val="003F4B5B"/>
    <w:rsid w:val="003F5880"/>
    <w:rsid w:val="004015E2"/>
    <w:rsid w:val="00405245"/>
    <w:rsid w:val="00405A6E"/>
    <w:rsid w:val="00405D5B"/>
    <w:rsid w:val="00407290"/>
    <w:rsid w:val="00413B83"/>
    <w:rsid w:val="00416393"/>
    <w:rsid w:val="00431924"/>
    <w:rsid w:val="00434814"/>
    <w:rsid w:val="00440EF8"/>
    <w:rsid w:val="0046347F"/>
    <w:rsid w:val="00475D5B"/>
    <w:rsid w:val="00482CBC"/>
    <w:rsid w:val="00486228"/>
    <w:rsid w:val="0049365B"/>
    <w:rsid w:val="0049713C"/>
    <w:rsid w:val="004A121B"/>
    <w:rsid w:val="004A536E"/>
    <w:rsid w:val="004B2182"/>
    <w:rsid w:val="004B5309"/>
    <w:rsid w:val="004C3C40"/>
    <w:rsid w:val="004E04AA"/>
    <w:rsid w:val="004E060A"/>
    <w:rsid w:val="004E0BA1"/>
    <w:rsid w:val="004F4AAA"/>
    <w:rsid w:val="005001BF"/>
    <w:rsid w:val="005131EF"/>
    <w:rsid w:val="00514ACD"/>
    <w:rsid w:val="005158D8"/>
    <w:rsid w:val="00515B60"/>
    <w:rsid w:val="00531EA3"/>
    <w:rsid w:val="00536587"/>
    <w:rsid w:val="0056234A"/>
    <w:rsid w:val="0057059C"/>
    <w:rsid w:val="00571499"/>
    <w:rsid w:val="00571DDF"/>
    <w:rsid w:val="00577895"/>
    <w:rsid w:val="00580C93"/>
    <w:rsid w:val="005A4F90"/>
    <w:rsid w:val="005A7EB7"/>
    <w:rsid w:val="005B19A8"/>
    <w:rsid w:val="005C2135"/>
    <w:rsid w:val="005C4BFE"/>
    <w:rsid w:val="005C5871"/>
    <w:rsid w:val="005D62A6"/>
    <w:rsid w:val="005D6A4D"/>
    <w:rsid w:val="005E6293"/>
    <w:rsid w:val="005F73AF"/>
    <w:rsid w:val="0060100C"/>
    <w:rsid w:val="0064057B"/>
    <w:rsid w:val="0064128A"/>
    <w:rsid w:val="006638F0"/>
    <w:rsid w:val="006661CB"/>
    <w:rsid w:val="006964BF"/>
    <w:rsid w:val="006A4BD6"/>
    <w:rsid w:val="006C53BD"/>
    <w:rsid w:val="006D712F"/>
    <w:rsid w:val="00707633"/>
    <w:rsid w:val="0071136E"/>
    <w:rsid w:val="007244FC"/>
    <w:rsid w:val="00740C0B"/>
    <w:rsid w:val="0074236A"/>
    <w:rsid w:val="0074254C"/>
    <w:rsid w:val="00743E2C"/>
    <w:rsid w:val="00750FCB"/>
    <w:rsid w:val="007607C5"/>
    <w:rsid w:val="007A295B"/>
    <w:rsid w:val="007C2BF3"/>
    <w:rsid w:val="007D01FC"/>
    <w:rsid w:val="007F779C"/>
    <w:rsid w:val="00800956"/>
    <w:rsid w:val="00801D94"/>
    <w:rsid w:val="008066A8"/>
    <w:rsid w:val="008067AC"/>
    <w:rsid w:val="0081080F"/>
    <w:rsid w:val="00816490"/>
    <w:rsid w:val="0082369A"/>
    <w:rsid w:val="00833C3F"/>
    <w:rsid w:val="00837F1E"/>
    <w:rsid w:val="008544BF"/>
    <w:rsid w:val="00855A93"/>
    <w:rsid w:val="00856239"/>
    <w:rsid w:val="0087568C"/>
    <w:rsid w:val="008904FD"/>
    <w:rsid w:val="008A5FA6"/>
    <w:rsid w:val="008B54AA"/>
    <w:rsid w:val="008B76B1"/>
    <w:rsid w:val="008C50EE"/>
    <w:rsid w:val="008F10E4"/>
    <w:rsid w:val="00906AF6"/>
    <w:rsid w:val="00910CF0"/>
    <w:rsid w:val="00912A40"/>
    <w:rsid w:val="00921E0E"/>
    <w:rsid w:val="00923E20"/>
    <w:rsid w:val="009307C4"/>
    <w:rsid w:val="00941C3F"/>
    <w:rsid w:val="00955B95"/>
    <w:rsid w:val="00973360"/>
    <w:rsid w:val="00982CD2"/>
    <w:rsid w:val="00992D61"/>
    <w:rsid w:val="00996F57"/>
    <w:rsid w:val="009A60F7"/>
    <w:rsid w:val="009D07B8"/>
    <w:rsid w:val="009D17C3"/>
    <w:rsid w:val="009D3438"/>
    <w:rsid w:val="009D7038"/>
    <w:rsid w:val="009E0436"/>
    <w:rsid w:val="009E182C"/>
    <w:rsid w:val="009E5578"/>
    <w:rsid w:val="009E5D4F"/>
    <w:rsid w:val="009F0008"/>
    <w:rsid w:val="009F1329"/>
    <w:rsid w:val="009F36FD"/>
    <w:rsid w:val="009F6624"/>
    <w:rsid w:val="00A00120"/>
    <w:rsid w:val="00A02FA5"/>
    <w:rsid w:val="00A2096E"/>
    <w:rsid w:val="00A36606"/>
    <w:rsid w:val="00A6638E"/>
    <w:rsid w:val="00A70C0B"/>
    <w:rsid w:val="00A735A5"/>
    <w:rsid w:val="00A73E3C"/>
    <w:rsid w:val="00A81B43"/>
    <w:rsid w:val="00A82972"/>
    <w:rsid w:val="00A84E70"/>
    <w:rsid w:val="00A8546B"/>
    <w:rsid w:val="00AA02A1"/>
    <w:rsid w:val="00AA3598"/>
    <w:rsid w:val="00AA448E"/>
    <w:rsid w:val="00AB436F"/>
    <w:rsid w:val="00AC1855"/>
    <w:rsid w:val="00AF1D9B"/>
    <w:rsid w:val="00B04194"/>
    <w:rsid w:val="00B078F9"/>
    <w:rsid w:val="00B100DB"/>
    <w:rsid w:val="00B2695F"/>
    <w:rsid w:val="00B33091"/>
    <w:rsid w:val="00B447DF"/>
    <w:rsid w:val="00B50BDD"/>
    <w:rsid w:val="00B55588"/>
    <w:rsid w:val="00B66E51"/>
    <w:rsid w:val="00B7681C"/>
    <w:rsid w:val="00B92308"/>
    <w:rsid w:val="00B96495"/>
    <w:rsid w:val="00BB2E23"/>
    <w:rsid w:val="00BB3B5C"/>
    <w:rsid w:val="00BC57C6"/>
    <w:rsid w:val="00BF7D7C"/>
    <w:rsid w:val="00C05F49"/>
    <w:rsid w:val="00C43FCC"/>
    <w:rsid w:val="00C5484A"/>
    <w:rsid w:val="00C74FD3"/>
    <w:rsid w:val="00C812DC"/>
    <w:rsid w:val="00C85748"/>
    <w:rsid w:val="00C91ACB"/>
    <w:rsid w:val="00CA2E56"/>
    <w:rsid w:val="00CB08BC"/>
    <w:rsid w:val="00CB21FA"/>
    <w:rsid w:val="00CC38A8"/>
    <w:rsid w:val="00CC5A45"/>
    <w:rsid w:val="00CC61F0"/>
    <w:rsid w:val="00CD7D98"/>
    <w:rsid w:val="00CE38C1"/>
    <w:rsid w:val="00CE52EF"/>
    <w:rsid w:val="00D078D7"/>
    <w:rsid w:val="00D227B3"/>
    <w:rsid w:val="00D54FA3"/>
    <w:rsid w:val="00D76306"/>
    <w:rsid w:val="00D92F21"/>
    <w:rsid w:val="00D95A02"/>
    <w:rsid w:val="00DA510E"/>
    <w:rsid w:val="00DD33BD"/>
    <w:rsid w:val="00DE0721"/>
    <w:rsid w:val="00DF00E7"/>
    <w:rsid w:val="00DF0F89"/>
    <w:rsid w:val="00DF7045"/>
    <w:rsid w:val="00DF7F5D"/>
    <w:rsid w:val="00E07503"/>
    <w:rsid w:val="00E14961"/>
    <w:rsid w:val="00E1504D"/>
    <w:rsid w:val="00E17C7E"/>
    <w:rsid w:val="00E206E9"/>
    <w:rsid w:val="00E22893"/>
    <w:rsid w:val="00E27059"/>
    <w:rsid w:val="00E303ED"/>
    <w:rsid w:val="00E323CD"/>
    <w:rsid w:val="00E6208C"/>
    <w:rsid w:val="00E628C7"/>
    <w:rsid w:val="00E66DFF"/>
    <w:rsid w:val="00E710F4"/>
    <w:rsid w:val="00E72BE9"/>
    <w:rsid w:val="00E762EF"/>
    <w:rsid w:val="00E81C3D"/>
    <w:rsid w:val="00E82FB5"/>
    <w:rsid w:val="00E85571"/>
    <w:rsid w:val="00EA1A79"/>
    <w:rsid w:val="00EA6830"/>
    <w:rsid w:val="00EB259C"/>
    <w:rsid w:val="00EB640E"/>
    <w:rsid w:val="00ED23DD"/>
    <w:rsid w:val="00EE5695"/>
    <w:rsid w:val="00EF73FB"/>
    <w:rsid w:val="00F16C61"/>
    <w:rsid w:val="00F21055"/>
    <w:rsid w:val="00F4303B"/>
    <w:rsid w:val="00F43A5F"/>
    <w:rsid w:val="00F456FA"/>
    <w:rsid w:val="00F722A6"/>
    <w:rsid w:val="00F90C82"/>
    <w:rsid w:val="00F92918"/>
    <w:rsid w:val="00F94DD3"/>
    <w:rsid w:val="00F964C3"/>
    <w:rsid w:val="00FA3E02"/>
    <w:rsid w:val="00FA6F69"/>
    <w:rsid w:val="00FA77E5"/>
    <w:rsid w:val="00FC5A27"/>
    <w:rsid w:val="00FC77BD"/>
    <w:rsid w:val="00FC79FB"/>
    <w:rsid w:val="00FF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730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61F0"/>
    <w:pPr>
      <w:widowControl w:val="0"/>
    </w:pPr>
    <w:rPr>
      <w:rFonts w:ascii="Arial" w:hAnsi="Arial"/>
      <w:sz w:val="22"/>
    </w:rPr>
  </w:style>
  <w:style w:type="paragraph" w:styleId="Heading1">
    <w:name w:val="heading 1"/>
    <w:aliases w:val="Hoofdstuktitel,Hoofdkop,Hoofdkop1,Hoofdkop2,Hoofdkop11,Hoofdkop3,Hoofdkop12,Hoofdkop21,Hoofdkop111,Hoofdkop4,Hoofdkop13,Hoofdkop22,Hoofdkop112,Hoofdkop31,Hoofdkop121,Hoofdkop211,Hoofdkop1111,Hoofdkop5,Hoofdkop14,Hoofdkop23,Hoofdkop113"/>
    <w:basedOn w:val="Normal"/>
    <w:next w:val="Normal"/>
    <w:autoRedefine/>
    <w:qFormat/>
    <w:rsid w:val="002019F7"/>
    <w:pPr>
      <w:keepNext/>
      <w:numPr>
        <w:numId w:val="20"/>
      </w:numPr>
      <w:spacing w:line="260" w:lineRule="atLeast"/>
      <w:jc w:val="both"/>
      <w:outlineLvl w:val="0"/>
    </w:pPr>
    <w:rPr>
      <w:rFonts w:cs="Arial"/>
      <w:b/>
      <w:kern w:val="28"/>
      <w:sz w:val="28"/>
      <w:szCs w:val="28"/>
      <w:lang w:val="fr-FR"/>
    </w:rPr>
  </w:style>
  <w:style w:type="paragraph" w:styleId="Heading2">
    <w:name w:val="heading 2"/>
    <w:aliases w:val="Kop"/>
    <w:basedOn w:val="Normal"/>
    <w:next w:val="Normal"/>
    <w:autoRedefine/>
    <w:qFormat/>
    <w:rsid w:val="002A41D7"/>
    <w:pPr>
      <w:spacing w:before="240" w:after="60" w:line="240" w:lineRule="atLeast"/>
      <w:ind w:right="-143"/>
      <w:outlineLvl w:val="1"/>
    </w:pPr>
    <w:rPr>
      <w:rFonts w:ascii="Verdana" w:hAnsi="Verdana"/>
      <w:b/>
      <w:sz w:val="18"/>
      <w:szCs w:val="18"/>
    </w:rPr>
  </w:style>
  <w:style w:type="paragraph" w:styleId="Heading3">
    <w:name w:val="heading 3"/>
    <w:aliases w:val="Tussenkop,BD"/>
    <w:basedOn w:val="Normal"/>
    <w:next w:val="Normal"/>
    <w:link w:val="Heading3Char"/>
    <w:autoRedefine/>
    <w:qFormat/>
    <w:rsid w:val="00A6638E"/>
    <w:pPr>
      <w:keepNext/>
      <w:keepLines/>
      <w:spacing w:before="240" w:after="60" w:line="260" w:lineRule="atLeast"/>
      <w:outlineLvl w:val="2"/>
    </w:pPr>
    <w:rPr>
      <w:rFonts w:ascii="Verdana" w:hAnsi="Verdana"/>
      <w:b/>
      <w:bCs/>
      <w:sz w:val="16"/>
      <w:szCs w:val="16"/>
    </w:rPr>
  </w:style>
  <w:style w:type="paragraph" w:styleId="Heading4">
    <w:name w:val="heading 4"/>
    <w:basedOn w:val="Normal"/>
    <w:next w:val="Normal"/>
    <w:qFormat/>
    <w:pPr>
      <w:keepNext/>
      <w:tabs>
        <w:tab w:val="left" w:pos="864"/>
      </w:tabs>
      <w:spacing w:before="240" w:after="60"/>
      <w:ind w:left="864" w:hanging="864"/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qFormat/>
    <w:pPr>
      <w:tabs>
        <w:tab w:val="left" w:pos="1008"/>
      </w:tabs>
      <w:spacing w:before="240" w:after="60"/>
      <w:ind w:left="1008" w:hanging="1008"/>
      <w:outlineLvl w:val="4"/>
    </w:pPr>
  </w:style>
  <w:style w:type="paragraph" w:styleId="Heading6">
    <w:name w:val="heading 6"/>
    <w:basedOn w:val="Normal"/>
    <w:next w:val="Normal"/>
    <w:qFormat/>
    <w:pPr>
      <w:tabs>
        <w:tab w:val="left" w:pos="1152"/>
      </w:tabs>
      <w:spacing w:before="240" w:after="60"/>
      <w:ind w:left="1152" w:hanging="1152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tabs>
        <w:tab w:val="left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qFormat/>
    <w:pPr>
      <w:tabs>
        <w:tab w:val="left" w:pos="1440"/>
      </w:tabs>
      <w:spacing w:before="240" w:after="60"/>
      <w:ind w:left="1440" w:hanging="144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tabs>
        <w:tab w:val="left" w:pos="1584"/>
      </w:tabs>
      <w:spacing w:line="240" w:lineRule="atLeast"/>
      <w:ind w:left="1584" w:hanging="1584"/>
      <w:outlineLvl w:val="8"/>
    </w:pPr>
    <w:rPr>
      <w:sz w:val="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jc w:val="both"/>
    </w:pPr>
    <w:rPr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sz w:val="24"/>
    </w:rPr>
  </w:style>
  <w:style w:type="paragraph" w:customStyle="1" w:styleId="StandardIndent0x">
    <w:name w:val="Standard Indent 0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line="-240" w:lineRule="auto"/>
      <w:jc w:val="both"/>
    </w:pPr>
    <w:rPr>
      <w:sz w:val="22"/>
    </w:rPr>
  </w:style>
  <w:style w:type="character" w:customStyle="1" w:styleId="Fiatt">
    <w:name w:val="Fiatt"/>
    <w:basedOn w:val="DefaultParagraphFont"/>
    <w:rPr>
      <w:rFonts w:ascii="CG Times" w:hAnsi="CG Times"/>
      <w:sz w:val="22"/>
    </w:rPr>
  </w:style>
  <w:style w:type="paragraph" w:customStyle="1" w:styleId="figuur1">
    <w:name w:val="figuur_1"/>
    <w:basedOn w:val="Normal"/>
    <w:pPr>
      <w:keepNext/>
      <w:spacing w:after="120"/>
      <w:jc w:val="center"/>
    </w:pPr>
    <w:rPr>
      <w:i/>
      <w:sz w:val="24"/>
    </w:rPr>
  </w:style>
  <w:style w:type="paragraph" w:customStyle="1" w:styleId="bullet1">
    <w:name w:val="bullet_1"/>
    <w:basedOn w:val="Normal"/>
    <w:pPr>
      <w:ind w:left="1440"/>
    </w:pPr>
    <w:rPr>
      <w:sz w:val="24"/>
    </w:rPr>
  </w:style>
  <w:style w:type="paragraph" w:customStyle="1" w:styleId="indent1">
    <w:name w:val="indent_1"/>
    <w:basedOn w:val="Normal"/>
    <w:pPr>
      <w:ind w:left="1440" w:hanging="1440"/>
    </w:pPr>
    <w:rPr>
      <w:sz w:val="24"/>
    </w:rPr>
  </w:style>
  <w:style w:type="paragraph" w:customStyle="1" w:styleId="Indent2">
    <w:name w:val="Indent_2"/>
    <w:basedOn w:val="Normal"/>
    <w:pPr>
      <w:ind w:left="2160" w:hanging="2160"/>
    </w:pPr>
    <w:rPr>
      <w:sz w:val="24"/>
    </w:rPr>
  </w:style>
  <w:style w:type="paragraph" w:customStyle="1" w:styleId="Remark">
    <w:name w:val="Remark"/>
    <w:basedOn w:val="Normal"/>
    <w:rPr>
      <w:sz w:val="18"/>
    </w:rPr>
  </w:style>
  <w:style w:type="paragraph" w:customStyle="1" w:styleId="table1">
    <w:name w:val="table_1"/>
    <w:basedOn w:val="Normal"/>
    <w:pPr>
      <w:keepNext/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-6"/>
        <w:tab w:val="right" w:pos="3060"/>
        <w:tab w:val="right" w:pos="4140"/>
        <w:tab w:val="right" w:pos="5220"/>
        <w:tab w:val="right" w:pos="6300"/>
        <w:tab w:val="right" w:pos="7380"/>
      </w:tabs>
      <w:spacing w:line="240" w:lineRule="exact"/>
    </w:pPr>
    <w:rPr>
      <w:spacing w:val="-2"/>
      <w:sz w:val="24"/>
    </w:rPr>
  </w:style>
  <w:style w:type="paragraph" w:customStyle="1" w:styleId="table2">
    <w:name w:val="table_2"/>
    <w:basedOn w:val="table1"/>
    <w:pPr>
      <w:tabs>
        <w:tab w:val="clear" w:pos="-6"/>
        <w:tab w:val="clear" w:pos="3060"/>
        <w:tab w:val="clear" w:pos="4140"/>
        <w:tab w:val="clear" w:pos="5220"/>
        <w:tab w:val="clear" w:pos="6300"/>
        <w:tab w:val="clear" w:pos="7380"/>
        <w:tab w:val="left" w:pos="720"/>
        <w:tab w:val="right" w:pos="2880"/>
        <w:tab w:val="center" w:pos="3600"/>
        <w:tab w:val="right" w:pos="4320"/>
        <w:tab w:val="right" w:pos="5760"/>
        <w:tab w:val="right" w:pos="6480"/>
        <w:tab w:val="center" w:pos="7200"/>
      </w:tabs>
    </w:pPr>
  </w:style>
  <w:style w:type="character" w:customStyle="1" w:styleId="EquationCaption">
    <w:name w:val="_Equation Caption"/>
    <w:rPr>
      <w:sz w:val="20"/>
    </w:rPr>
  </w:style>
  <w:style w:type="paragraph" w:customStyle="1" w:styleId="bronvermelding">
    <w:name w:val="bronvermelding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1">
    <w:name w:val="inhopg 1"/>
    <w:basedOn w:val="Normal"/>
    <w:pPr>
      <w:tabs>
        <w:tab w:val="left" w:leader="dot" w:pos="9000"/>
        <w:tab w:val="right" w:pos="9360"/>
      </w:tabs>
      <w:spacing w:before="480"/>
      <w:ind w:right="720"/>
    </w:pPr>
    <w:rPr>
      <w:sz w:val="24"/>
    </w:rPr>
  </w:style>
  <w:style w:type="paragraph" w:customStyle="1" w:styleId="inhopg2">
    <w:name w:val="inhopg 2"/>
    <w:basedOn w:val="Normal"/>
    <w:pPr>
      <w:tabs>
        <w:tab w:val="left" w:leader="dot" w:pos="9000"/>
        <w:tab w:val="right" w:pos="9360"/>
      </w:tabs>
      <w:ind w:left="1440" w:right="720"/>
    </w:pPr>
    <w:rPr>
      <w:sz w:val="24"/>
    </w:rPr>
  </w:style>
  <w:style w:type="paragraph" w:customStyle="1" w:styleId="inhopg3">
    <w:name w:val="inhopg 3"/>
    <w:basedOn w:val="Normal"/>
    <w:pPr>
      <w:tabs>
        <w:tab w:val="left" w:leader="dot" w:pos="9000"/>
        <w:tab w:val="right" w:pos="9360"/>
      </w:tabs>
      <w:ind w:left="2160" w:right="720"/>
    </w:pPr>
    <w:rPr>
      <w:sz w:val="24"/>
    </w:rPr>
  </w:style>
  <w:style w:type="paragraph" w:customStyle="1" w:styleId="inhopg4">
    <w:name w:val="inhopg 4"/>
    <w:basedOn w:val="Normal"/>
    <w:pPr>
      <w:tabs>
        <w:tab w:val="left" w:leader="dot" w:pos="9000"/>
        <w:tab w:val="right" w:pos="9360"/>
      </w:tabs>
      <w:ind w:left="2880" w:right="720"/>
    </w:pPr>
    <w:rPr>
      <w:sz w:val="24"/>
    </w:rPr>
  </w:style>
  <w:style w:type="paragraph" w:customStyle="1" w:styleId="inhopg5">
    <w:name w:val="inhopg 5"/>
    <w:basedOn w:val="Normal"/>
    <w:pPr>
      <w:tabs>
        <w:tab w:val="left" w:leader="dot" w:pos="9000"/>
        <w:tab w:val="right" w:pos="9360"/>
      </w:tabs>
      <w:ind w:left="3600" w:right="720"/>
    </w:pPr>
    <w:rPr>
      <w:sz w:val="24"/>
    </w:rPr>
  </w:style>
  <w:style w:type="paragraph" w:customStyle="1" w:styleId="inhopg6">
    <w:name w:val="inhopg 6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7">
    <w:name w:val="inhopg 7"/>
    <w:basedOn w:val="Normal"/>
    <w:rPr>
      <w:sz w:val="24"/>
    </w:rPr>
  </w:style>
  <w:style w:type="paragraph" w:customStyle="1" w:styleId="inhopg8">
    <w:name w:val="inhopg 8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9">
    <w:name w:val="inhopg 9"/>
    <w:basedOn w:val="Normal"/>
    <w:pPr>
      <w:tabs>
        <w:tab w:val="left" w:leader="dot" w:pos="9000"/>
        <w:tab w:val="right" w:pos="9360"/>
      </w:tabs>
    </w:pPr>
    <w:rPr>
      <w:sz w:val="24"/>
    </w:rPr>
  </w:style>
  <w:style w:type="paragraph" w:customStyle="1" w:styleId="Tabel">
    <w:name w:val="Tabel"/>
    <w:basedOn w:val="Normal"/>
    <w:rPr>
      <w:sz w:val="24"/>
    </w:rPr>
  </w:style>
  <w:style w:type="paragraph" w:customStyle="1" w:styleId="StandardIndent1x">
    <w:name w:val="Standard Indent 1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720" w:hanging="720"/>
      <w:jc w:val="both"/>
    </w:pPr>
    <w:rPr>
      <w:sz w:val="22"/>
    </w:rPr>
  </w:style>
  <w:style w:type="paragraph" w:customStyle="1" w:styleId="StandardIndent2x">
    <w:name w:val="Standard Indent 2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1440" w:hanging="1440"/>
      <w:jc w:val="both"/>
    </w:pPr>
    <w:rPr>
      <w:sz w:val="22"/>
    </w:rPr>
  </w:style>
  <w:style w:type="paragraph" w:customStyle="1" w:styleId="StandardIndent3x">
    <w:name w:val="Standard Indent 3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160" w:hanging="2160"/>
      <w:jc w:val="both"/>
    </w:pPr>
    <w:rPr>
      <w:sz w:val="22"/>
    </w:rPr>
  </w:style>
  <w:style w:type="paragraph" w:customStyle="1" w:styleId="StandardIndent4x">
    <w:name w:val="Standard Indent 4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591" w:hanging="2591"/>
      <w:jc w:val="both"/>
    </w:pPr>
    <w:rPr>
      <w:sz w:val="22"/>
    </w:rPr>
  </w:style>
  <w:style w:type="paragraph" w:customStyle="1" w:styleId="Opmaakprofiel1">
    <w:name w:val="Opmaakprofiel1"/>
    <w:basedOn w:val="Heading2"/>
    <w:pPr>
      <w:outlineLvl w:val="9"/>
    </w:pPr>
    <w:rPr>
      <w:i/>
    </w:rPr>
  </w:style>
  <w:style w:type="paragraph" w:customStyle="1" w:styleId="koptekst2">
    <w:name w:val="koptekst 2"/>
    <w:basedOn w:val="StandardIndent1x"/>
    <w:pPr>
      <w:spacing w:after="0" w:line="240" w:lineRule="auto"/>
      <w:ind w:left="0" w:firstLine="0"/>
      <w:jc w:val="right"/>
    </w:pPr>
    <w:rPr>
      <w:sz w:val="18"/>
    </w:rPr>
  </w:style>
  <w:style w:type="paragraph" w:customStyle="1" w:styleId="Instelling">
    <w:name w:val="Instelling"/>
    <w:pPr>
      <w:widowControl w:val="0"/>
      <w:tabs>
        <w:tab w:val="left" w:pos="-1440"/>
        <w:tab w:val="left" w:pos="-720"/>
        <w:tab w:val="left" w:pos="0"/>
        <w:tab w:val="left" w:pos="432"/>
        <w:tab w:val="left" w:pos="1296"/>
        <w:tab w:val="left" w:pos="2142"/>
        <w:tab w:val="left" w:pos="2880"/>
      </w:tabs>
      <w:suppressAutoHyphens/>
      <w:spacing w:line="264" w:lineRule="auto"/>
    </w:pPr>
    <w:rPr>
      <w:rFonts w:ascii="CG Times" w:hAnsi="CG Times"/>
      <w:sz w:val="22"/>
    </w:rPr>
  </w:style>
  <w:style w:type="paragraph" w:customStyle="1" w:styleId="Bijlage">
    <w:name w:val="Bijlage"/>
    <w:pPr>
      <w:widowControl w:val="0"/>
      <w:spacing w:after="60"/>
      <w:ind w:left="720" w:hanging="720"/>
      <w:jc w:val="both"/>
    </w:pPr>
    <w:rPr>
      <w:b/>
      <w:smallCaps/>
      <w:color w:val="000000"/>
      <w:sz w:val="30"/>
    </w:rPr>
  </w:style>
  <w:style w:type="character" w:customStyle="1" w:styleId="Doc-voet">
    <w:name w:val="Doc-voet"/>
    <w:basedOn w:val="DefaultParagraphFont"/>
    <w:rPr>
      <w:rFonts w:ascii="CG Times" w:hAnsi="CG Times"/>
      <w:sz w:val="20"/>
    </w:rPr>
  </w:style>
  <w:style w:type="paragraph" w:customStyle="1" w:styleId="Doc-init">
    <w:name w:val="Doc-init"/>
    <w:pPr>
      <w:widowControl w:val="0"/>
      <w:tabs>
        <w:tab w:val="left" w:pos="-1440"/>
        <w:tab w:val="left" w:pos="-720"/>
        <w:tab w:val="left" w:pos="0"/>
        <w:tab w:val="left" w:pos="720"/>
        <w:tab w:val="left" w:pos="1008"/>
        <w:tab w:val="left" w:pos="1296"/>
        <w:tab w:val="left" w:pos="1584"/>
        <w:tab w:val="left" w:pos="1872"/>
        <w:tab w:val="left" w:pos="2160"/>
        <w:tab w:val="left" w:pos="2448"/>
        <w:tab w:val="left" w:pos="2736"/>
        <w:tab w:val="left" w:pos="3024"/>
        <w:tab w:val="left" w:pos="3312"/>
        <w:tab w:val="left" w:pos="3600"/>
        <w:tab w:val="left" w:pos="3888"/>
        <w:tab w:val="left" w:pos="4176"/>
        <w:tab w:val="left" w:pos="4464"/>
        <w:tab w:val="left" w:pos="4752"/>
        <w:tab w:val="left" w:pos="5040"/>
        <w:tab w:val="left" w:pos="5328"/>
        <w:tab w:val="left" w:pos="5616"/>
        <w:tab w:val="left" w:pos="5904"/>
        <w:tab w:val="left" w:pos="6192"/>
        <w:tab w:val="left" w:pos="6480"/>
        <w:tab w:val="left" w:pos="6768"/>
        <w:tab w:val="left" w:pos="7056"/>
        <w:tab w:val="left" w:pos="7344"/>
        <w:tab w:val="left" w:pos="7632"/>
        <w:tab w:val="left" w:pos="7920"/>
        <w:tab w:val="left" w:pos="8208"/>
        <w:tab w:val="left" w:pos="8496"/>
        <w:tab w:val="left" w:pos="8784"/>
        <w:tab w:val="left" w:pos="9072"/>
        <w:tab w:val="left" w:pos="9360"/>
        <w:tab w:val="left" w:pos="9648"/>
        <w:tab w:val="left" w:pos="9936"/>
        <w:tab w:val="left" w:pos="10224"/>
        <w:tab w:val="left" w:pos="10512"/>
        <w:tab w:val="left" w:pos="10800"/>
        <w:tab w:val="left" w:pos="11088"/>
      </w:tabs>
      <w:suppressAutoHyphens/>
    </w:pPr>
    <w:rPr>
      <w:rFonts w:ascii="CG Times" w:hAnsi="CG Times"/>
      <w:sz w:val="22"/>
    </w:rPr>
  </w:style>
  <w:style w:type="paragraph" w:styleId="TOC1">
    <w:name w:val="toc 1"/>
    <w:basedOn w:val="Normal"/>
    <w:next w:val="Normal"/>
    <w:autoRedefine/>
    <w:uiPriority w:val="39"/>
    <w:rsid w:val="00312907"/>
    <w:pPr>
      <w:tabs>
        <w:tab w:val="left" w:pos="851"/>
        <w:tab w:val="right" w:leader="dot" w:pos="9072"/>
      </w:tabs>
      <w:spacing w:before="120" w:after="120"/>
    </w:pPr>
    <w:rPr>
      <w:rFonts w:ascii="Verdana" w:hAnsi="Verdana"/>
      <w:b/>
      <w:noProof/>
      <w:sz w:val="16"/>
      <w:szCs w:val="16"/>
    </w:rPr>
  </w:style>
  <w:style w:type="paragraph" w:styleId="TOC2">
    <w:name w:val="toc 2"/>
    <w:basedOn w:val="Normal"/>
    <w:next w:val="Normal"/>
    <w:autoRedefine/>
    <w:uiPriority w:val="39"/>
    <w:pPr>
      <w:tabs>
        <w:tab w:val="left" w:pos="851"/>
        <w:tab w:val="right" w:leader="dot" w:pos="9062"/>
      </w:tabs>
      <w:ind w:left="851" w:hanging="631"/>
    </w:pPr>
    <w:rPr>
      <w:noProof/>
    </w:rPr>
  </w:style>
  <w:style w:type="paragraph" w:styleId="TOC3">
    <w:name w:val="toc 3"/>
    <w:basedOn w:val="Normal"/>
    <w:next w:val="Normal"/>
    <w:semiHidden/>
    <w:pPr>
      <w:ind w:left="440"/>
    </w:pPr>
    <w:rPr>
      <w:rFonts w:ascii="Times New Roman" w:hAnsi="Times New Roman"/>
      <w:i/>
      <w:sz w:val="20"/>
    </w:rPr>
  </w:style>
  <w:style w:type="paragraph" w:styleId="TOC4">
    <w:name w:val="toc 4"/>
    <w:basedOn w:val="Normal"/>
    <w:next w:val="Normal"/>
    <w:semiHidden/>
    <w:pPr>
      <w:ind w:left="66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pPr>
      <w:ind w:left="88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pPr>
      <w:ind w:left="11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pPr>
      <w:ind w:left="132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pPr>
      <w:ind w:left="154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pPr>
      <w:ind w:left="1760"/>
    </w:pPr>
    <w:rPr>
      <w:rFonts w:ascii="Times New Roman" w:hAnsi="Times New Roman"/>
      <w:sz w:val="18"/>
    </w:rPr>
  </w:style>
  <w:style w:type="paragraph" w:customStyle="1" w:styleId="BodyText21">
    <w:name w:val="Body Text 21"/>
    <w:basedOn w:val="Normal"/>
    <w:pPr>
      <w:ind w:left="720" w:hanging="720"/>
      <w:jc w:val="both"/>
    </w:pPr>
  </w:style>
  <w:style w:type="paragraph" w:styleId="BodyText">
    <w:name w:val="Body Text"/>
    <w:basedOn w:val="Normal"/>
    <w:link w:val="BodyTextChar"/>
    <w:pPr>
      <w:jc w:val="both"/>
    </w:pPr>
    <w:rPr>
      <w:sz w:val="24"/>
    </w:rPr>
  </w:style>
  <w:style w:type="paragraph" w:customStyle="1" w:styleId="memob">
    <w:name w:val="memob"/>
    <w:pPr>
      <w:tabs>
        <w:tab w:val="left" w:pos="-1758"/>
        <w:tab w:val="left" w:pos="0"/>
        <w:tab w:val="left" w:pos="624"/>
        <w:tab w:val="left" w:pos="1361"/>
        <w:tab w:val="left" w:pos="2212"/>
        <w:tab w:val="left" w:pos="3063"/>
        <w:tab w:val="left" w:pos="3914"/>
        <w:tab w:val="left" w:pos="4764"/>
        <w:tab w:val="left" w:pos="5615"/>
        <w:tab w:val="left" w:pos="6466"/>
      </w:tabs>
      <w:suppressAutoHyphens/>
    </w:pPr>
    <w:rPr>
      <w:rFonts w:ascii="Courier New" w:hAnsi="Courier New"/>
      <w:sz w:val="24"/>
      <w:lang w:val="en-US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autoRedefine/>
  </w:style>
  <w:style w:type="paragraph" w:styleId="BodyTextIndent2">
    <w:name w:val="Body Text Indent 2"/>
    <w:basedOn w:val="Normal"/>
    <w:pPr>
      <w:ind w:left="720"/>
    </w:pPr>
  </w:style>
  <w:style w:type="paragraph" w:styleId="BodyTextIndent3">
    <w:name w:val="Body Text Indent 3"/>
    <w:basedOn w:val="Normal"/>
    <w:pPr>
      <w:ind w:left="709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TNO-naam">
    <w:name w:val="TNO-naam"/>
    <w:basedOn w:val="Normal"/>
    <w:next w:val="Normal"/>
    <w:pPr>
      <w:widowControl/>
      <w:spacing w:line="160" w:lineRule="exact"/>
    </w:pPr>
    <w:rPr>
      <w:rFonts w:ascii="Times New Roman" w:hAnsi="Times New Roman"/>
      <w:noProof/>
      <w:vanish/>
      <w:sz w:val="13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Heading">
    <w:name w:val="index heading"/>
    <w:basedOn w:val="Normal"/>
    <w:next w:val="Index1"/>
    <w:semiHidden/>
    <w:pPr>
      <w:widowControl/>
    </w:p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customStyle="1" w:styleId="afbeelding">
    <w:name w:val="afbeelding"/>
    <w:pPr>
      <w:tabs>
        <w:tab w:val="left" w:pos="-720"/>
      </w:tabs>
      <w:suppressAutoHyphens/>
    </w:pPr>
    <w:rPr>
      <w:rFonts w:ascii="Courier New" w:hAnsi="Courier New"/>
      <w:lang w:val="en-US" w:eastAsia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Char">
    <w:name w:val="Char"/>
    <w:basedOn w:val="DefaultParagraphFont"/>
    <w:rPr>
      <w:rFonts w:ascii="Arial" w:hAnsi="Arial"/>
      <w:noProof w:val="0"/>
      <w:lang w:val="nl-NL" w:eastAsia="nl-NL" w:bidi="ar-SA"/>
    </w:rPr>
  </w:style>
  <w:style w:type="paragraph" w:styleId="EnvelopeReturn">
    <w:name w:val="envelope return"/>
    <w:basedOn w:val="Normal"/>
    <w:pPr>
      <w:widowControl/>
    </w:pPr>
    <w:rPr>
      <w:rFonts w:ascii="Univers" w:hAnsi="Univers"/>
      <w:sz w:val="20"/>
    </w:rPr>
  </w:style>
  <w:style w:type="paragraph" w:customStyle="1" w:styleId="Inspringen">
    <w:name w:val="Inspringen"/>
    <w:basedOn w:val="Normal"/>
    <w:next w:val="Normal"/>
    <w:pPr>
      <w:widowControl/>
      <w:ind w:left="709"/>
    </w:pPr>
    <w:rPr>
      <w:rFonts w:ascii="Verdana" w:hAnsi="Verdana" w:cs="Arial"/>
      <w:color w:val="000000"/>
      <w:sz w:val="18"/>
    </w:rPr>
  </w:style>
  <w:style w:type="paragraph" w:customStyle="1" w:styleId="Niveau1">
    <w:name w:val="Niveau 1"/>
    <w:basedOn w:val="Normal"/>
    <w:next w:val="Normal"/>
    <w:pPr>
      <w:widowControl/>
      <w:numPr>
        <w:numId w:val="2"/>
      </w:numPr>
      <w:spacing w:line="300" w:lineRule="atLeast"/>
      <w:ind w:left="0" w:hanging="709"/>
    </w:pPr>
    <w:rPr>
      <w:rFonts w:ascii="Verdana" w:hAnsi="Verdana" w:cs="Arial"/>
      <w:b/>
      <w:color w:val="000000"/>
      <w:sz w:val="18"/>
    </w:rPr>
  </w:style>
  <w:style w:type="paragraph" w:customStyle="1" w:styleId="Niveau2">
    <w:name w:val="Niveau 2"/>
    <w:basedOn w:val="Niveau1"/>
    <w:next w:val="Normal"/>
    <w:pPr>
      <w:numPr>
        <w:ilvl w:val="1"/>
        <w:numId w:val="3"/>
      </w:numPr>
    </w:pPr>
    <w:rPr>
      <w:b w:val="0"/>
      <w:i/>
    </w:rPr>
  </w:style>
  <w:style w:type="paragraph" w:customStyle="1" w:styleId="Alineanummering2">
    <w:name w:val="Alineanummering 2"/>
    <w:basedOn w:val="Niveau2"/>
    <w:next w:val="Normal"/>
    <w:rPr>
      <w:i w:val="0"/>
    </w:rPr>
  </w:style>
  <w:style w:type="character" w:styleId="CommentReference">
    <w:name w:val="annotation reference"/>
    <w:basedOn w:val="DefaultParagraphFont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Title">
    <w:name w:val="Title"/>
    <w:basedOn w:val="Normal"/>
    <w:qFormat/>
    <w:pPr>
      <w:suppressAutoHyphens/>
      <w:jc w:val="center"/>
    </w:pPr>
    <w:rPr>
      <w:b/>
      <w:snapToGrid w:val="0"/>
      <w:sz w:val="44"/>
    </w:rPr>
  </w:style>
  <w:style w:type="paragraph" w:styleId="FootnoteText">
    <w:name w:val="footnote text"/>
    <w:basedOn w:val="Normal"/>
    <w:link w:val="FootnoteTextChar"/>
    <w:uiPriority w:val="99"/>
    <w:semiHidden/>
    <w:pPr>
      <w:widowControl/>
    </w:pPr>
    <w:rPr>
      <w:rFonts w:ascii="Times New Roman" w:hAnsi="Times New Roman"/>
      <w:sz w:val="20"/>
    </w:r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table" w:styleId="TableGrid">
    <w:name w:val="Table Grid"/>
    <w:basedOn w:val="TableNormal"/>
    <w:rsid w:val="0074236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30">
    <w:name w:val="TOC3"/>
    <w:basedOn w:val="Normal"/>
    <w:pPr>
      <w:widowControl/>
      <w:spacing w:line="238" w:lineRule="exact"/>
    </w:pPr>
    <w:rPr>
      <w:rFonts w:ascii="Times New Roman" w:hAnsi="Times New Roman"/>
      <w:b/>
      <w:lang w:val="en-US"/>
    </w:rPr>
  </w:style>
  <w:style w:type="paragraph" w:styleId="PlainText">
    <w:name w:val="Plain Text"/>
    <w:basedOn w:val="Normal"/>
    <w:pPr>
      <w:widowControl/>
    </w:pPr>
    <w:rPr>
      <w:rFonts w:ascii="Courier New" w:hAnsi="Courier New"/>
      <w:sz w:val="20"/>
      <w:lang w:eastAsia="en-U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1">
    <w:name w:val="CM1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4">
    <w:name w:val="CM74"/>
    <w:basedOn w:val="Default"/>
    <w:next w:val="Default"/>
    <w:pPr>
      <w:spacing w:after="268"/>
    </w:pPr>
    <w:rPr>
      <w:rFonts w:cs="Times New Roman"/>
      <w:color w:val="auto"/>
    </w:rPr>
  </w:style>
  <w:style w:type="paragraph" w:customStyle="1" w:styleId="CM38">
    <w:name w:val="CM38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AliBijlageNum">
    <w:name w:val="AliBijlageNum"/>
    <w:basedOn w:val="Normal"/>
    <w:pPr>
      <w:keepLines/>
      <w:widowControl/>
      <w:numPr>
        <w:ilvl w:val="5"/>
        <w:numId w:val="1"/>
      </w:numPr>
      <w:spacing w:before="260" w:line="290" w:lineRule="atLeast"/>
    </w:pPr>
    <w:rPr>
      <w:rFonts w:ascii="Times New Roman" w:hAnsi="Times New Roman"/>
      <w:sz w:val="24"/>
      <w:lang w:val="en-GB" w:eastAsia="en-US"/>
    </w:rPr>
  </w:style>
  <w:style w:type="paragraph" w:customStyle="1" w:styleId="CM75">
    <w:name w:val="CM75"/>
    <w:basedOn w:val="Default"/>
    <w:next w:val="Default"/>
    <w:pPr>
      <w:spacing w:after="525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39">
    <w:name w:val="CM39"/>
    <w:basedOn w:val="Default"/>
    <w:next w:val="Default"/>
    <w:pPr>
      <w:spacing w:line="340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7">
    <w:name w:val="CM77"/>
    <w:basedOn w:val="Default"/>
    <w:next w:val="Default"/>
    <w:pPr>
      <w:spacing w:after="63"/>
    </w:pPr>
    <w:rPr>
      <w:rFonts w:cs="Times New Roman"/>
      <w:color w:val="auto"/>
    </w:rPr>
  </w:style>
  <w:style w:type="paragraph" w:customStyle="1" w:styleId="CM79">
    <w:name w:val="CM79"/>
    <w:basedOn w:val="Default"/>
    <w:next w:val="Default"/>
    <w:pPr>
      <w:spacing w:after="365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1541D8"/>
    <w:pPr>
      <w:ind w:left="720"/>
      <w:contextualSpacing/>
    </w:pPr>
  </w:style>
  <w:style w:type="character" w:customStyle="1" w:styleId="BodyTextChar">
    <w:name w:val="Body Text Char"/>
    <w:link w:val="BodyText"/>
    <w:rsid w:val="008904FD"/>
    <w:rPr>
      <w:rFonts w:ascii="Arial" w:hAnsi="Arial"/>
      <w:sz w:val="24"/>
    </w:rPr>
  </w:style>
  <w:style w:type="paragraph" w:customStyle="1" w:styleId="OpmaakprofielLinksRegelafstandenkel">
    <w:name w:val="Opmaakprofiel Links Regelafstand:  enkel"/>
    <w:basedOn w:val="Normal"/>
    <w:link w:val="OpmaakprofielLinksRegelafstandenkelChar"/>
    <w:autoRedefine/>
    <w:rsid w:val="001E6247"/>
    <w:pPr>
      <w:adjustRightInd w:val="0"/>
      <w:spacing w:line="260" w:lineRule="atLeast"/>
      <w:jc w:val="both"/>
      <w:textAlignment w:val="baseline"/>
    </w:pPr>
    <w:rPr>
      <w:rFonts w:cs="Arial"/>
      <w:sz w:val="18"/>
      <w:szCs w:val="18"/>
    </w:rPr>
  </w:style>
  <w:style w:type="character" w:customStyle="1" w:styleId="OpmaakprofielLinksRegelafstandenkelChar">
    <w:name w:val="Opmaakprofiel Links Regelafstand:  enkel Char"/>
    <w:link w:val="OpmaakprofielLinksRegelafstandenkel"/>
    <w:rsid w:val="001E6247"/>
    <w:rPr>
      <w:rFonts w:ascii="Arial" w:hAnsi="Arial" w:cs="Arial"/>
      <w:sz w:val="18"/>
      <w:szCs w:val="18"/>
    </w:rPr>
  </w:style>
  <w:style w:type="character" w:customStyle="1" w:styleId="Heading3Char">
    <w:name w:val="Heading 3 Char"/>
    <w:aliases w:val="Tussenkop Char,BD Char"/>
    <w:basedOn w:val="DefaultParagraphFont"/>
    <w:link w:val="Heading3"/>
    <w:rsid w:val="002019F7"/>
    <w:rPr>
      <w:rFonts w:ascii="Verdana" w:hAnsi="Verdana"/>
      <w:b/>
      <w:bCs/>
      <w:sz w:val="16"/>
      <w:szCs w:val="16"/>
    </w:rPr>
  </w:style>
  <w:style w:type="paragraph" w:customStyle="1" w:styleId="Normaal">
    <w:name w:val="Normaal"/>
    <w:basedOn w:val="Normal"/>
    <w:qFormat/>
    <w:rsid w:val="00440EF8"/>
    <w:pPr>
      <w:widowControl/>
      <w:overflowPunct w:val="0"/>
      <w:autoSpaceDE w:val="0"/>
      <w:autoSpaceDN w:val="0"/>
      <w:adjustRightInd w:val="0"/>
      <w:spacing w:after="120" w:line="280" w:lineRule="atLeast"/>
      <w:textAlignment w:val="baseline"/>
    </w:pPr>
    <w:rPr>
      <w:rFonts w:ascii="Verdana" w:hAnsi="Verdana"/>
      <w:sz w:val="16"/>
      <w:lang w:val="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57C6"/>
  </w:style>
  <w:style w:type="character" w:customStyle="1" w:styleId="CommentTextChar">
    <w:name w:val="Comment Text Char"/>
    <w:basedOn w:val="DefaultParagraphFont"/>
    <w:link w:val="CommentText"/>
    <w:uiPriority w:val="99"/>
    <w:rsid w:val="00BC57C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luster Document" ma:contentTypeID="0x010100A35317DCC28344A7B82488658A034A5C010021DA06F1E1A9AE43821CBA8618975B49" ma:contentTypeVersion="19" ma:contentTypeDescription="Create a new document." ma:contentTypeScope="" ma:versionID="728a6d01055ac0fcb79b3b240be7a220">
  <xsd:schema xmlns:xsd="http://www.w3.org/2001/XMLSchema" xmlns:xs="http://www.w3.org/2001/XMLSchema" xmlns:p="http://schemas.microsoft.com/office/2006/metadata/properties" xmlns:ns2="2f6a910d-138e-42c1-8e8a-320c1b7cf3f7" xmlns:ns3="ca4c3075-40dc-4116-9b58-b5c0554fe16f" xmlns:ns5="c0afe504-fe62-4db1-b250-da03773bdbaf" targetNamespace="http://schemas.microsoft.com/office/2006/metadata/properties" ma:root="true" ma:fieldsID="8108f0e5b11062c54aca18fdd5bae497" ns2:_="" ns3:_="" ns5:_="">
    <xsd:import namespace="2f6a910d-138e-42c1-8e8a-320c1b7cf3f7"/>
    <xsd:import namespace="ca4c3075-40dc-4116-9b58-b5c0554fe16f"/>
    <xsd:import namespace="c0afe504-fe62-4db1-b250-da03773bdbaf"/>
    <xsd:element name="properties">
      <xsd:complexType>
        <xsd:sequence>
          <xsd:element name="documentManagement">
            <xsd:complexType>
              <xsd:all>
                <xsd:element ref="ns2:TNOC_ClusterName" minOccurs="0"/>
                <xsd:element ref="ns2:TNOC_ClusterId" minOccurs="0"/>
                <xsd:element ref="ns3:h15fbb78f4cb41d290e72f301ea2865f" minOccurs="0"/>
                <xsd:element ref="ns3:TaxCatchAll" minOccurs="0"/>
                <xsd:element ref="ns3:TaxCatchAllLabel" minOccurs="0"/>
                <xsd:element ref="ns3:_dlc_DocIdPersistId" minOccurs="0"/>
                <xsd:element ref="ns3:n2a7a23bcc2241cb9261f9a914c7c1bb" minOccurs="0"/>
                <xsd:element ref="ns3:lca20d149a844688b6abf34073d5c21d" minOccurs="0"/>
                <xsd:element ref="ns3:_dlc_DocIdUrl" minOccurs="0"/>
                <xsd:element ref="ns3:bac4ab11065f4f6c809c820c57e320e5" minOccurs="0"/>
                <xsd:element ref="ns3:_dlc_DocId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a910d-138e-42c1-8e8a-320c1b7cf3f7" elementFormDefault="qualified">
    <xsd:import namespace="http://schemas.microsoft.com/office/2006/documentManagement/types"/>
    <xsd:import namespace="http://schemas.microsoft.com/office/infopath/2007/PartnerControls"/>
    <xsd:element name="TNOC_ClusterName" ma:index="6" nillable="true" ma:displayName="Cluster name" ma:internalName="TNOC_ClusterName">
      <xsd:simpleType>
        <xsd:restriction base="dms:Text">
          <xsd:maxLength value="255"/>
        </xsd:restriction>
      </xsd:simpleType>
    </xsd:element>
    <xsd:element name="TNOC_ClusterId" ma:index="7" nillable="true" ma:displayName="Cluster ID" ma:internalName="TNOC_Cluster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c3075-40dc-4116-9b58-b5c0554fe16f" elementFormDefault="qualified">
    <xsd:import namespace="http://schemas.microsoft.com/office/2006/documentManagement/types"/>
    <xsd:import namespace="http://schemas.microsoft.com/office/infopath/2007/PartnerControls"/>
    <xsd:element name="h15fbb78f4cb41d290e72f301ea2865f" ma:index="13" nillable="true" ma:taxonomy="true" ma:internalName="h15fbb78f4cb41d290e72f301ea2865f" ma:taxonomyFieldName="TNOC_ClusterType" ma:displayName="Cluster type" ma:fieldId="{115fbb78-f4cb-41d2-90e7-2f301ea2865f}" ma:sspId="7378aa68-586f-4892-bb77-0985b40f41a6" ma:termSetId="e7feef8e-5ede-44cd-b7d5-7ed7dacef0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2d3db0f4-68e5-46c9-bc0e-ce979e56767a}" ma:internalName="TaxCatchAll" ma:showField="CatchAllData" ma:web="ca4c3075-40dc-4116-9b58-b5c0554fe1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2d3db0f4-68e5-46c9-bc0e-ce979e56767a}" ma:internalName="TaxCatchAllLabel" ma:readOnly="true" ma:showField="CatchAllDataLabel" ma:web="ca4c3075-40dc-4116-9b58-b5c0554fe1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n2a7a23bcc2241cb9261f9a914c7c1bb" ma:index="17" nillable="true" ma:taxonomy="true" ma:internalName="n2a7a23bcc2241cb9261f9a914c7c1bb" ma:taxonomyFieldName="TNOC_DocumentClassification" ma:displayName="Document classification" ma:fieldId="{72a7a23b-cc22-41cb-9261-f9a914c7c1bb}" ma:sspId="7378aa68-586f-4892-bb77-0985b40f41a6" ma:termSetId="ff8f31fd-7572-41dc-9fe4-bd4c6d280f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a20d149a844688b6abf34073d5c21d" ma:index="19" nillable="true" ma:taxonomy="true" ma:internalName="lca20d149a844688b6abf34073d5c21d" ma:taxonomyFieldName="TNOC_DocumentType" ma:displayName="Document type" ma:fieldId="{5ca20d14-9a84-4688-b6ab-f34073d5c21d}" ma:sspId="7378aa68-586f-4892-bb77-0985b40f41a6" ma:termSetId="e8a13a9e-c4f3-4184-b8d9-8210abad49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c4ab11065f4f6c809c820c57e320e5" ma:index="22" nillable="true" ma:taxonomy="true" ma:internalName="bac4ab11065f4f6c809c820c57e320e5" ma:taxonomyFieldName="TNOC_DocumentCategory" ma:displayName="Document category" ma:fieldId="{bac4ab11-065f-4f6c-809c-820c57e320e5}" ma:sspId="7378aa68-586f-4892-bb77-0985b40f41a6" ma:termSetId="94d42b6a-4155-4fa6-95e9-087bc306ce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fe504-fe62-4db1-b250-da03773bd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7378aa68-586f-4892-bb77-0985b40f41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1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a20d149a844688b6abf34073d5c21d xmlns="ca4c3075-40dc-4116-9b58-b5c0554fe16f">
      <Terms xmlns="http://schemas.microsoft.com/office/infopath/2007/PartnerControls"/>
    </lca20d149a844688b6abf34073d5c21d>
    <bac4ab11065f4f6c809c820c57e320e5 xmlns="ca4c3075-40dc-4116-9b58-b5c0554fe16f">
      <Terms xmlns="http://schemas.microsoft.com/office/infopath/2007/PartnerControls"/>
    </bac4ab11065f4f6c809c820c57e320e5>
    <_dlc_DocId xmlns="ca4c3075-40dc-4116-9b58-b5c0554fe16f">6MQ33V35ZSZZ-362438460-6303</_dlc_DocId>
    <n2a7a23bcc2241cb9261f9a914c7c1bb xmlns="ca4c3075-40dc-4116-9b58-b5c0554fe16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TNO Internal</TermName>
          <TermId xmlns="http://schemas.microsoft.com/office/infopath/2007/PartnerControls">1a23c89f-ef54-4907-86fd-8242403ff722</TermId>
        </TermInfo>
      </Terms>
    </n2a7a23bcc2241cb9261f9a914c7c1bb>
    <TNOC_ClusterName xmlns="2f6a910d-138e-42c1-8e8a-320c1b7cf3f7">Organisatie - TNO - Inkoop workspace</TNOC_ClusterName>
    <_dlc_DocIdUrl xmlns="ca4c3075-40dc-4116-9b58-b5c0554fe16f">
      <Url>https://365tno.sharepoint.com/teams/T98768/_layouts/15/DocIdRedir.aspx?ID=6MQ33V35ZSZZ-362438460-6303</Url>
      <Description>6MQ33V35ZSZZ-362438460-6303</Description>
    </_dlc_DocIdUrl>
    <TNOC_ClusterId xmlns="2f6a910d-138e-42c1-8e8a-320c1b7cf3f7">58085</TNOC_ClusterId>
    <h15fbb78f4cb41d290e72f301ea2865f xmlns="ca4c3075-40dc-4116-9b58-b5c0554fe16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c614ed86-6527-4042-aa9d-da80e2b69463</TermId>
        </TermInfo>
      </Terms>
    </h15fbb78f4cb41d290e72f301ea2865f>
    <lcf76f155ced4ddcb4097134ff3c332f xmlns="c0afe504-fe62-4db1-b250-da03773bdbaf">
      <Terms xmlns="http://schemas.microsoft.com/office/infopath/2007/PartnerControls"/>
    </lcf76f155ced4ddcb4097134ff3c332f>
    <TaxCatchAll xmlns="ca4c3075-40dc-4116-9b58-b5c0554fe16f">
      <Value>5</Value>
      <Value>3</Value>
    </TaxCatchAll>
  </documentManagement>
</p:properties>
</file>

<file path=customXml/itemProps1.xml><?xml version="1.0" encoding="utf-8"?>
<ds:datastoreItem xmlns:ds="http://schemas.openxmlformats.org/officeDocument/2006/customXml" ds:itemID="{06385BF0-6CFD-4B2E-9636-D4D8172BFBEC}"/>
</file>

<file path=customXml/itemProps2.xml><?xml version="1.0" encoding="utf-8"?>
<ds:datastoreItem xmlns:ds="http://schemas.openxmlformats.org/officeDocument/2006/customXml" ds:itemID="{BFFCC001-A689-4C05-A197-898322879735}"/>
</file>

<file path=customXml/itemProps3.xml><?xml version="1.0" encoding="utf-8"?>
<ds:datastoreItem xmlns:ds="http://schemas.openxmlformats.org/officeDocument/2006/customXml" ds:itemID="{B1524238-7371-4BF8-92D3-30EF8B069A7F}"/>
</file>

<file path=customXml/itemProps4.xml><?xml version="1.0" encoding="utf-8"?>
<ds:datastoreItem xmlns:ds="http://schemas.openxmlformats.org/officeDocument/2006/customXml" ds:itemID="{D97D25E7-B02C-45F0-B032-3B97F51F1B7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2026-04-15T10:31:00Z</dcterms:created>
  <dcterms:modified xsi:type="dcterms:W3CDTF">2026-04-15T10:31:00Z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0x010100A35317DCC28344A7B82488658A034A5C010021DA06F1E1A9AE43821CBA8618975B49</vt:lpwstr>
  </property>
  <property fmtid="{D5CDD505-2E9C-101B-9397-08002B2CF9AE}" pid="4" name="TNOC_DocumentCategory">
    <vt:lpwstr/>
  </property>
  <property fmtid="{D5CDD505-2E9C-101B-9397-08002B2CF9AE}" pid="5" name="_dlc_DocIdItemGuid">
    <vt:lpwstr>cdbe0154-a475-4d81-b35e-ca220f4d05ce</vt:lpwstr>
  </property>
  <property fmtid="{D5CDD505-2E9C-101B-9397-08002B2CF9AE}" pid="6" name="TNOC_ClusterType">
    <vt:lpwstr>3;#Team|c614ed86-6527-4042-aa9d-da80e2b69463</vt:lpwstr>
  </property>
  <property fmtid="{D5CDD505-2E9C-101B-9397-08002B2CF9AE}" pid="7" name="TNOC_DocumentSetType">
    <vt:lpwstr/>
  </property>
  <property fmtid="{D5CDD505-2E9C-101B-9397-08002B2CF9AE}" pid="8" name="TNOC_DocumentClassification">
    <vt:lpwstr>5;#TNO Internal|1a23c89f-ef54-4907-86fd-8242403ff722</vt:lpwstr>
  </property>
  <property fmtid="{D5CDD505-2E9C-101B-9397-08002B2CF9AE}" pid="9" name="TNOC_DocumentType">
    <vt:lpwstr/>
  </property>
</Properties>
</file>