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20335504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5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61730F8" w14:textId="77777777" w:rsidR="0074236A" w:rsidRPr="009C568F" w:rsidRDefault="0074236A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195ED731" w14:textId="77777777" w:rsidR="00312907" w:rsidRPr="009C568F" w:rsidRDefault="00312907" w:rsidP="0074236A">
      <w:pPr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77F13C92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7FCF9AC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F031BFE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555B750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2A50F9C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1154764B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704ACB93" w14:textId="77777777" w:rsidR="00B52CFA" w:rsidRPr="009C568F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="Verdana" w:hAnsi="Verdana"/>
          <w:b/>
          <w:sz w:val="28"/>
          <w:szCs w:val="28"/>
          <w:lang w:val="en-GB"/>
        </w:rPr>
      </w:pPr>
    </w:p>
    <w:p w14:paraId="0070BD51" w14:textId="469239F4" w:rsidR="00B52CFA" w:rsidRPr="00367365" w:rsidRDefault="00FC6492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</w:pPr>
      <w:r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Appendix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  <w:r w:rsidR="00F42360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A0</w:t>
      </w:r>
      <w:r w:rsidR="0079648B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>2</w:t>
      </w:r>
      <w:r w:rsidR="00B52CFA" w:rsidRPr="00367365">
        <w:rPr>
          <w:rFonts w:asciiTheme="minorHAnsi" w:hAnsiTheme="minorHAnsi" w:cstheme="minorHAnsi"/>
          <w:b/>
          <w:sz w:val="32"/>
          <w:szCs w:val="32"/>
          <w:u w:val="single"/>
          <w:lang w:val="en-GB"/>
        </w:rPr>
        <w:t xml:space="preserve"> </w:t>
      </w:r>
    </w:p>
    <w:p w14:paraId="3B8D8101" w14:textId="6D011E63" w:rsidR="00B52CFA" w:rsidRPr="006B3C8B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6B3C8B">
        <w:rPr>
          <w:rFonts w:asciiTheme="minorHAnsi" w:hAnsiTheme="minorHAnsi" w:cstheme="minorHAnsi"/>
          <w:b/>
          <w:sz w:val="32"/>
          <w:szCs w:val="32"/>
          <w:lang w:val="en-GB"/>
        </w:rPr>
        <w:t>Referen</w:t>
      </w:r>
      <w:r w:rsidR="00FC6492" w:rsidRPr="006B3C8B">
        <w:rPr>
          <w:rFonts w:asciiTheme="minorHAnsi" w:hAnsiTheme="minorHAnsi" w:cstheme="minorHAnsi"/>
          <w:b/>
          <w:sz w:val="32"/>
          <w:szCs w:val="32"/>
          <w:lang w:val="en-GB"/>
        </w:rPr>
        <w:t>ce</w:t>
      </w:r>
      <w:r w:rsidR="00F42360" w:rsidRPr="006B3C8B">
        <w:rPr>
          <w:rFonts w:asciiTheme="minorHAnsi" w:hAnsiTheme="minorHAnsi" w:cstheme="minorHAnsi"/>
          <w:b/>
          <w:sz w:val="32"/>
          <w:szCs w:val="32"/>
          <w:lang w:val="en-GB"/>
        </w:rPr>
        <w:t xml:space="preserve"> projects</w:t>
      </w:r>
    </w:p>
    <w:p w14:paraId="3E9AD0E0" w14:textId="77777777" w:rsidR="00B52CFA" w:rsidRPr="009C568F" w:rsidRDefault="00B52CFA" w:rsidP="00B52CFA">
      <w:pPr>
        <w:spacing w:after="120" w:line="360" w:lineRule="auto"/>
        <w:rPr>
          <w:rFonts w:ascii="Verdana" w:hAnsi="Verdana"/>
          <w:sz w:val="24"/>
          <w:szCs w:val="24"/>
          <w:lang w:val="en-GB"/>
        </w:rPr>
      </w:pPr>
    </w:p>
    <w:p w14:paraId="04666251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66D66044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4937FC4D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03D6E986" w14:textId="77777777" w:rsidR="00982CD2" w:rsidRPr="009C568F" w:rsidRDefault="00982CD2" w:rsidP="00982CD2">
      <w:pPr>
        <w:spacing w:line="260" w:lineRule="atLeast"/>
        <w:outlineLvl w:val="0"/>
        <w:rPr>
          <w:rFonts w:ascii="Verdana" w:hAnsi="Verdana"/>
          <w:b/>
          <w:color w:val="000000"/>
          <w:sz w:val="28"/>
          <w:lang w:val="en-GB"/>
        </w:rPr>
      </w:pPr>
    </w:p>
    <w:p w14:paraId="373D362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79C21C4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32"/>
          <w:szCs w:val="32"/>
          <w:lang w:val="en-GB"/>
        </w:rPr>
      </w:pPr>
    </w:p>
    <w:p w14:paraId="66AE80EC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4F94CB81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4"/>
          <w:szCs w:val="24"/>
          <w:lang w:val="en-GB"/>
        </w:rPr>
      </w:pPr>
    </w:p>
    <w:p w14:paraId="1A4FF1A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C02E7B5" w14:textId="78D82A67" w:rsidR="00B52CFA" w:rsidRPr="006B3C8B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 w:cstheme="minorHAnsi"/>
          <w:szCs w:val="24"/>
          <w:lang w:val="en-GB"/>
        </w:rPr>
      </w:pPr>
      <w:r w:rsidRPr="006B3C8B">
        <w:rPr>
          <w:rFonts w:asciiTheme="minorHAnsi" w:hAnsiTheme="minorHAnsi" w:cstheme="minorHAnsi"/>
          <w:sz w:val="18"/>
          <w:lang w:val="en-GB"/>
        </w:rPr>
        <w:t xml:space="preserve">N.B. 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Tenderer should </w:t>
      </w:r>
      <w:r w:rsidR="00FC6492" w:rsidRPr="006B3C8B">
        <w:rPr>
          <w:rFonts w:asciiTheme="minorHAnsi" w:hAnsiTheme="minorHAnsi" w:cstheme="minorHAnsi"/>
          <w:sz w:val="18"/>
          <w:u w:val="single"/>
          <w:lang w:val="en-GB"/>
        </w:rPr>
        <w:t>not</w:t>
      </w:r>
      <w:r w:rsidR="00FC6492" w:rsidRPr="006B3C8B">
        <w:rPr>
          <w:rFonts w:asciiTheme="minorHAnsi" w:hAnsiTheme="minorHAnsi" w:cstheme="minorHAnsi"/>
          <w:sz w:val="18"/>
          <w:lang w:val="en-GB"/>
        </w:rPr>
        <w:t xml:space="preserve"> enclose this page upon submission of the Tender</w:t>
      </w:r>
    </w:p>
    <w:p w14:paraId="367FB949" w14:textId="77777777" w:rsidR="00B52CFA" w:rsidRPr="009C568F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="Verdana" w:hAnsi="Verdana"/>
          <w:b/>
          <w:szCs w:val="24"/>
          <w:lang w:val="en-GB"/>
        </w:rPr>
      </w:pPr>
    </w:p>
    <w:p w14:paraId="07F73D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32F3FF69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559A1ADD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4056136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2D6F0EB0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18934703" w14:textId="77777777" w:rsidR="00982CD2" w:rsidRPr="009C568F" w:rsidRDefault="00982CD2" w:rsidP="00982CD2">
      <w:pPr>
        <w:tabs>
          <w:tab w:val="left" w:pos="9094"/>
        </w:tabs>
        <w:spacing w:line="260" w:lineRule="atLeast"/>
        <w:rPr>
          <w:rFonts w:ascii="Verdana" w:hAnsi="Verdana"/>
          <w:b/>
          <w:color w:val="000000"/>
          <w:sz w:val="28"/>
          <w:szCs w:val="28"/>
          <w:lang w:val="en-GB"/>
        </w:rPr>
      </w:pPr>
    </w:p>
    <w:p w14:paraId="65180618" w14:textId="2618D10E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2118BDE9" w14:textId="0765F13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CE44FE1" w14:textId="6A0BA27C" w:rsidR="00367365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B656D73" w14:textId="77777777" w:rsidR="00367365" w:rsidRPr="009C568F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D3A537C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51A18C98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FEB441B" w14:textId="77777777" w:rsidR="00B52CFA" w:rsidRPr="009C568F" w:rsidRDefault="00B52CFA" w:rsidP="00B52CFA">
      <w:pPr>
        <w:spacing w:line="260" w:lineRule="atLeast"/>
        <w:outlineLvl w:val="0"/>
        <w:rPr>
          <w:rFonts w:ascii="Verdana" w:hAnsi="Verdana"/>
          <w:b/>
          <w:szCs w:val="24"/>
          <w:lang w:val="en-GB"/>
        </w:rPr>
      </w:pPr>
    </w:p>
    <w:p w14:paraId="3D9B872C" w14:textId="77777777" w:rsidR="00982CD2" w:rsidRPr="009C568F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4090A7E4" w14:textId="386AB5DC" w:rsidR="00982CD2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0CF8798" w14:textId="5AAC4D10" w:rsidR="006B3C8B" w:rsidRDefault="006B3C8B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60204986" w14:textId="77777777" w:rsidR="004A0B22" w:rsidRDefault="004A0B22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1F155055" w14:textId="77777777" w:rsidR="00367365" w:rsidRDefault="00367365" w:rsidP="00982CD2">
      <w:pPr>
        <w:tabs>
          <w:tab w:val="left" w:pos="1843"/>
          <w:tab w:val="left" w:pos="2552"/>
        </w:tabs>
        <w:spacing w:line="260" w:lineRule="atLeast"/>
        <w:rPr>
          <w:rFonts w:ascii="Verdana" w:hAnsi="Verdana"/>
          <w:b/>
          <w:color w:val="000000"/>
          <w:sz w:val="20"/>
          <w:lang w:val="en-GB"/>
        </w:rPr>
      </w:pPr>
    </w:p>
    <w:p w14:paraId="7C27AE63" w14:textId="77777777" w:rsidR="00C55581" w:rsidRDefault="00C55581" w:rsidP="0081080F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</w:p>
    <w:p w14:paraId="37304EF8" w14:textId="3B464713" w:rsidR="00B52CFA" w:rsidRPr="007D5852" w:rsidRDefault="00B52CFA" w:rsidP="00B52CFA">
      <w:pPr>
        <w:spacing w:line="260" w:lineRule="atLeast"/>
        <w:rPr>
          <w:rFonts w:ascii="Verdana" w:hAnsi="Verdana"/>
          <w:b/>
          <w:sz w:val="16"/>
          <w:szCs w:val="16"/>
          <w:lang w:val="en-GB"/>
        </w:rPr>
      </w:pPr>
      <w:r w:rsidRPr="007D5852">
        <w:rPr>
          <w:rFonts w:ascii="Verdana" w:hAnsi="Verdana"/>
          <w:b/>
          <w:sz w:val="16"/>
          <w:szCs w:val="16"/>
          <w:lang w:val="en-GB"/>
        </w:rPr>
        <w:lastRenderedPageBreak/>
        <w:t>Referen</w:t>
      </w:r>
      <w:r w:rsidR="000A1336" w:rsidRPr="007D5852">
        <w:rPr>
          <w:rFonts w:ascii="Verdana" w:hAnsi="Verdana"/>
          <w:b/>
          <w:sz w:val="16"/>
          <w:szCs w:val="16"/>
          <w:lang w:val="en-GB"/>
        </w:rPr>
        <w:t>c</w:t>
      </w:r>
      <w:r w:rsidRPr="007D5852">
        <w:rPr>
          <w:rFonts w:ascii="Verdana" w:hAnsi="Verdana"/>
          <w:b/>
          <w:sz w:val="16"/>
          <w:szCs w:val="16"/>
          <w:lang w:val="en-GB"/>
        </w:rPr>
        <w:t xml:space="preserve">e </w:t>
      </w:r>
      <w:r w:rsidR="007D5852">
        <w:rPr>
          <w:rFonts w:ascii="Verdana" w:hAnsi="Verdana"/>
          <w:b/>
          <w:sz w:val="16"/>
          <w:szCs w:val="16"/>
          <w:lang w:val="en-GB"/>
        </w:rPr>
        <w:t>for core competence 2</w:t>
      </w:r>
    </w:p>
    <w:p w14:paraId="268BFA1B" w14:textId="24B9512D" w:rsidR="007D5852" w:rsidRPr="00B11BE3" w:rsidRDefault="00D045C2" w:rsidP="00B11BE3">
      <w:pPr>
        <w:spacing w:line="240" w:lineRule="atLeast"/>
        <w:rPr>
          <w:rFonts w:ascii="Verdana" w:hAnsi="Verdana"/>
          <w:b/>
          <w:sz w:val="16"/>
          <w:szCs w:val="16"/>
          <w:lang w:val="en-GB"/>
        </w:rPr>
      </w:pPr>
      <w:r w:rsidRPr="00B11BE3">
        <w:rPr>
          <w:rFonts w:ascii="Verdana" w:hAnsi="Verdana"/>
          <w:sz w:val="16"/>
          <w:szCs w:val="16"/>
          <w:lang w:val="en-GB"/>
        </w:rPr>
        <w:t>The Tenderer has demonstrated the capability to develop and implement standardised cleaning and maintenance schedules applicable during high-volume production of photonics devices, ensuring strict adherence to tight product specifications and maintaining high uniformity at intra-wafer, wafer-to-wafer, and run-to-run levels</w:t>
      </w:r>
      <w:bookmarkStart w:id="0" w:name="_Hlk484505669"/>
      <w:r w:rsidRPr="00B11BE3">
        <w:rPr>
          <w:rFonts w:ascii="Verdana" w:hAnsi="Verdana"/>
          <w:sz w:val="16"/>
          <w:szCs w:val="16"/>
          <w:lang w:val="en-GB"/>
        </w:rPr>
        <w:t>.</w:t>
      </w:r>
      <w:bookmarkEnd w:id="0"/>
    </w:p>
    <w:p w14:paraId="670236ED" w14:textId="77777777" w:rsidR="0089511C" w:rsidRPr="009C568F" w:rsidRDefault="0089511C" w:rsidP="00B52CFA">
      <w:pPr>
        <w:spacing w:line="260" w:lineRule="atLeast"/>
        <w:rPr>
          <w:rFonts w:ascii="Verdana" w:hAnsi="Verdana"/>
          <w:b/>
          <w:szCs w:val="16"/>
          <w:lang w:val="en-GB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5360"/>
      </w:tblGrid>
      <w:tr w:rsidR="00BD7000" w:rsidRPr="009C568F" w14:paraId="0DA678DA" w14:textId="77777777" w:rsidTr="002A06EC">
        <w:trPr>
          <w:trHeight w:val="300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5318FB38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bookmarkStart w:id="1" w:name="_Hlk201063407"/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organisation 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006A6B6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Answers</w:t>
            </w:r>
            <w:r w:rsidRPr="009C568F">
              <w:rPr>
                <w:rFonts w:ascii="Verdana" w:hAnsi="Verdana" w:cs="Calibri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</w:tr>
      <w:tr w:rsidR="00BD7000" w:rsidRPr="009C568F" w14:paraId="512A6653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0C67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Name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239C27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072F6826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560B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Type of organisation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585C04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Profit / non-profit</w:t>
            </w:r>
          </w:p>
        </w:tc>
      </w:tr>
      <w:tr w:rsidR="00BD7000" w:rsidRPr="0089511C" w14:paraId="375F6BA3" w14:textId="77777777" w:rsidTr="002A06EC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745A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Sector(s) in which organisation is active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8F76EB9" w14:textId="77777777" w:rsidR="00BD7000" w:rsidRPr="009C568F" w:rsidRDefault="00BD7000" w:rsidP="009E4392">
            <w:pPr>
              <w:widowControl/>
              <w:jc w:val="both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4103A92C" w14:textId="77777777" w:rsidTr="002A06EC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62B125CA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contact person </w:t>
            </w:r>
          </w:p>
        </w:tc>
      </w:tr>
      <w:tr w:rsidR="00BD7000" w:rsidRPr="0089511C" w14:paraId="392AE83C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DE150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Name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of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contact person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br/>
              <w:t>(to be approached by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399C38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5DF5613F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C221C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55D9E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3D9992D2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887A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Telephone Number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A07AF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1910D144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5443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Email address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75D3D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639A76E5" w14:textId="77777777" w:rsidTr="002A06EC">
        <w:trPr>
          <w:trHeight w:val="420"/>
        </w:trPr>
        <w:tc>
          <w:tcPr>
            <w:tcW w:w="8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5F91"/>
            <w:hideMark/>
          </w:tcPr>
          <w:p w14:paraId="3538EAF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 xml:space="preserve">Details of </w:t>
            </w:r>
            <w:r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c</w:t>
            </w:r>
            <w:r w:rsidRPr="009C568F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  <w:lang w:val="en-GB"/>
              </w:rPr>
              <w:t>ontract</w:t>
            </w:r>
          </w:p>
        </w:tc>
      </w:tr>
      <w:tr w:rsidR="00BD7000" w:rsidRPr="0089511C" w14:paraId="1236E5BB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0740" w14:textId="77777777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Contract is being /was carried out by:</w:t>
            </w:r>
          </w:p>
          <w:p w14:paraId="64C1FE2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14C69" w14:textId="188523DF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Ind</w:t>
            </w:r>
            <w:r w:rsidR="006615E2">
              <w:rPr>
                <w:rFonts w:ascii="Verdana" w:hAnsi="Verdana" w:cs="Calibri"/>
                <w:sz w:val="16"/>
                <w:szCs w:val="16"/>
                <w:lang w:val="en-GB"/>
              </w:rPr>
              <w:t>ividual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Tenderer  /  Main Contractor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 xml:space="preserve"> / </w:t>
            </w:r>
          </w:p>
          <w:p w14:paraId="411D0ADF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Consortium Member</w:t>
            </w: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  /  </w:t>
            </w: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Subcontractor</w:t>
            </w:r>
          </w:p>
        </w:tc>
      </w:tr>
      <w:tr w:rsidR="00BD7000" w:rsidRPr="009C568F" w14:paraId="49E4A416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7F84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General description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9C57E4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89511C" w14:paraId="44E96DE7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CD29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Start date/duration of contract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0690B0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3A80D90F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1913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Scale of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project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0C5CB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sz w:val="16"/>
                <w:szCs w:val="16"/>
                <w:lang w:val="en-GB"/>
              </w:rPr>
              <w:t> </w:t>
            </w:r>
          </w:p>
        </w:tc>
      </w:tr>
      <w:tr w:rsidR="00BD7000" w:rsidRPr="009C568F" w14:paraId="74CEF35E" w14:textId="77777777" w:rsidTr="002A06EC">
        <w:trPr>
          <w:trHeight w:val="499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3E5E5" w14:textId="77777777" w:rsidR="00BD7000" w:rsidRPr="009C568F" w:rsidRDefault="00BD7000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Contract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v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alue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676D0B" w14:textId="0057536E" w:rsidR="00BD7000" w:rsidRPr="009C568F" w:rsidRDefault="00BD7000" w:rsidP="00BE6894">
            <w:pPr>
              <w:widowControl/>
              <w:spacing w:line="360" w:lineRule="auto"/>
              <w:rPr>
                <w:rFonts w:ascii="Verdana" w:hAnsi="Verdana" w:cs="Calibri"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sz w:val="16"/>
                <w:szCs w:val="16"/>
                <w:lang w:val="en-GB"/>
              </w:rPr>
              <w:t xml:space="preserve">€ </w:t>
            </w:r>
          </w:p>
        </w:tc>
      </w:tr>
      <w:tr w:rsidR="00BD7000" w:rsidRPr="0089511C" w14:paraId="192638A0" w14:textId="77777777" w:rsidTr="002A06EC">
        <w:trPr>
          <w:trHeight w:val="1500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C731C" w14:textId="1EEEF76E" w:rsidR="00BD7000" w:rsidRPr="009C568F" w:rsidRDefault="00CA289C" w:rsidP="00BE6894">
            <w:pPr>
              <w:widowControl/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</w:pP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Explain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the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relevance of this reference (in relation to 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the required 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core competence(s)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in paragraph 5.2</w:t>
            </w:r>
            <w:r w:rsidRPr="009C568F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.2</w:t>
            </w:r>
            <w:r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 of the procurement guide).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A8F0B0" w14:textId="0698431E" w:rsidR="00BD7000" w:rsidRPr="009C568F" w:rsidRDefault="00BD7000" w:rsidP="00BE6894">
            <w:pPr>
              <w:widowControl/>
              <w:rPr>
                <w:rFonts w:ascii="Verdana" w:hAnsi="Verdana" w:cs="Calibri"/>
                <w:sz w:val="16"/>
                <w:szCs w:val="16"/>
                <w:lang w:val="en-GB"/>
              </w:rPr>
            </w:pPr>
          </w:p>
        </w:tc>
      </w:tr>
      <w:bookmarkEnd w:id="1"/>
    </w:tbl>
    <w:p w14:paraId="3A883DE0" w14:textId="77777777" w:rsidR="001A621D" w:rsidRDefault="001A621D">
      <w:pPr>
        <w:widowControl/>
        <w:rPr>
          <w:rFonts w:ascii="Verdana" w:hAnsi="Verdana"/>
          <w:snapToGrid w:val="0"/>
          <w:sz w:val="16"/>
          <w:szCs w:val="16"/>
          <w:lang w:val="en-US"/>
        </w:rPr>
      </w:pPr>
    </w:p>
    <w:sectPr w:rsidR="001A62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8" w:h="16838"/>
      <w:pgMar w:top="1135" w:right="1702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DFEF" w14:textId="77777777" w:rsidR="008A33AC" w:rsidRDefault="008A33AC">
      <w:r>
        <w:separator/>
      </w:r>
    </w:p>
  </w:endnote>
  <w:endnote w:type="continuationSeparator" w:id="0">
    <w:p w14:paraId="5C032A86" w14:textId="77777777" w:rsidR="008A33AC" w:rsidRDefault="008A33AC">
      <w:r>
        <w:continuationSeparator/>
      </w:r>
    </w:p>
  </w:endnote>
  <w:endnote w:type="continuationNotice" w:id="1">
    <w:p w14:paraId="46D76E3C" w14:textId="77777777" w:rsidR="008A33AC" w:rsidRDefault="008A3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982CD2" w:rsidRDefault="00982C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7370B" w14:textId="77777777" w:rsidR="00982CD2" w:rsidRDefault="00982CD2">
    <w:pPr>
      <w:pStyle w:val="Footer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72D225EA" w:rsidR="00982CD2" w:rsidRDefault="009C568F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page</w:t>
    </w:r>
    <w:r w:rsidR="00982CD2">
      <w:rPr>
        <w:rStyle w:val="PageNumber"/>
        <w:sz w:val="18"/>
        <w:szCs w:val="18"/>
      </w:rPr>
      <w:t>.</w:t>
    </w:r>
    <w:r w:rsidR="00982CD2">
      <w:rPr>
        <w:rStyle w:val="PageNumber"/>
        <w:sz w:val="18"/>
        <w:szCs w:val="18"/>
      </w:rPr>
      <w:fldChar w:fldCharType="begin"/>
    </w:r>
    <w:r w:rsidR="00982CD2">
      <w:rPr>
        <w:rStyle w:val="PageNumber"/>
        <w:sz w:val="18"/>
        <w:szCs w:val="18"/>
      </w:rPr>
      <w:instrText xml:space="preserve">PAGE  </w:instrText>
    </w:r>
    <w:r w:rsidR="00982CD2">
      <w:rPr>
        <w:rStyle w:val="PageNumber"/>
        <w:sz w:val="18"/>
        <w:szCs w:val="18"/>
      </w:rPr>
      <w:fldChar w:fldCharType="separate"/>
    </w:r>
    <w:r w:rsidR="00BD1F31">
      <w:rPr>
        <w:rStyle w:val="PageNumber"/>
        <w:noProof/>
        <w:sz w:val="18"/>
        <w:szCs w:val="18"/>
      </w:rPr>
      <w:t>2</w:t>
    </w:r>
    <w:r w:rsidR="00982CD2">
      <w:rPr>
        <w:rStyle w:val="PageNumber"/>
        <w:sz w:val="18"/>
        <w:szCs w:val="18"/>
      </w:rPr>
      <w:fldChar w:fldCharType="end"/>
    </w:r>
  </w:p>
  <w:p w14:paraId="7617370D" w14:textId="77777777" w:rsidR="00982CD2" w:rsidRDefault="00982CD2">
    <w:pPr>
      <w:pStyle w:val="Footer"/>
      <w:ind w:right="360"/>
      <w:rPr>
        <w:lang w:val="en-US"/>
      </w:rPr>
    </w:pPr>
  </w:p>
  <w:p w14:paraId="678C293F" w14:textId="77777777" w:rsidR="00982CD2" w:rsidRDefault="00982CD2"/>
  <w:p w14:paraId="6CAF81A4" w14:textId="77777777" w:rsidR="00982CD2" w:rsidRDefault="00982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3ECB" w14:textId="77777777" w:rsidR="008A33AC" w:rsidRDefault="008A33AC">
      <w:r>
        <w:separator/>
      </w:r>
    </w:p>
  </w:footnote>
  <w:footnote w:type="continuationSeparator" w:id="0">
    <w:p w14:paraId="51C9F85F" w14:textId="77777777" w:rsidR="008A33AC" w:rsidRDefault="008A33AC">
      <w:r>
        <w:continuationSeparator/>
      </w:r>
    </w:p>
  </w:footnote>
  <w:footnote w:type="continuationNotice" w:id="1">
    <w:p w14:paraId="55933C59" w14:textId="77777777" w:rsidR="008A33AC" w:rsidRDefault="008A3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982CD2" w:rsidRDefault="00CE1C65">
    <w:pPr>
      <w:pStyle w:val="Header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1275B302" w:rsidR="00982CD2" w:rsidRDefault="000F43BC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6704" behindDoc="1" locked="0" layoutInCell="1" allowOverlap="1" wp14:anchorId="112D5CC0" wp14:editId="4E589D12">
          <wp:simplePos x="0" y="0"/>
          <wp:positionH relativeFrom="column">
            <wp:posOffset>5387340</wp:posOffset>
          </wp:positionH>
          <wp:positionV relativeFrom="paragraph">
            <wp:posOffset>-92710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77777777" w:rsidR="00982CD2" w:rsidRDefault="00982CD2" w:rsidP="00E6208C"/>
  <w:p w14:paraId="63472D6C" w14:textId="0F6FD484" w:rsidR="00B52CFA" w:rsidRPr="00C93293" w:rsidRDefault="00C55581" w:rsidP="00B52CFA">
    <w:pPr>
      <w:rPr>
        <w:rFonts w:ascii="Verdana" w:hAnsi="Verdana" w:cstheme="minorHAnsi"/>
        <w:sz w:val="16"/>
        <w:szCs w:val="16"/>
        <w:lang w:val="en-US"/>
      </w:rPr>
    </w:pPr>
    <w:r w:rsidRPr="00C55581">
      <w:rPr>
        <w:rFonts w:ascii="Verdana" w:hAnsi="Verdana" w:cstheme="minorHAnsi"/>
        <w:sz w:val="16"/>
        <w:szCs w:val="16"/>
        <w:lang w:val="en-US"/>
      </w:rPr>
      <w:t>Reference:</w:t>
    </w:r>
    <w:r w:rsidR="004150BB">
      <w:rPr>
        <w:rFonts w:ascii="Verdana" w:hAnsi="Verdana" w:cstheme="minorHAnsi"/>
        <w:sz w:val="16"/>
        <w:szCs w:val="16"/>
        <w:lang w:val="en-US"/>
      </w:rPr>
      <w:t xml:space="preserve"> </w:t>
    </w:r>
    <w:bookmarkStart w:id="2" w:name="_Hlk206150169"/>
    <w:bookmarkStart w:id="3" w:name="_Hlk206401281"/>
    <w:r w:rsidR="004150BB" w:rsidRPr="004150BB">
      <w:rPr>
        <w:rFonts w:ascii="Calibri" w:hAnsi="Calibri"/>
        <w:bCs/>
        <w:color w:val="000000"/>
        <w:sz w:val="18"/>
        <w:lang w:val="en-GB"/>
      </w:rPr>
      <w:t>WS</w:t>
    </w:r>
    <w:bookmarkEnd w:id="2"/>
    <w:r w:rsidR="004150BB" w:rsidRPr="004150BB">
      <w:rPr>
        <w:rFonts w:ascii="Calibri" w:hAnsi="Calibri"/>
        <w:bCs/>
        <w:color w:val="000000"/>
        <w:sz w:val="18"/>
        <w:lang w:val="en-GB"/>
      </w:rPr>
      <w:t>2640007433</w:t>
    </w:r>
    <w:bookmarkEnd w:id="3"/>
    <w:r w:rsidR="004150BB" w:rsidRPr="004150BB">
      <w:rPr>
        <w:rFonts w:ascii="Calibri" w:hAnsi="Calibri"/>
        <w:bCs/>
        <w:color w:val="000000"/>
        <w:sz w:val="18"/>
        <w:lang w:val="en-GB"/>
      </w:rPr>
      <w:t xml:space="preserve"> </w:t>
    </w:r>
    <w:r w:rsidR="004150BB" w:rsidRPr="004150BB">
      <w:rPr>
        <w:rFonts w:ascii="Calibri" w:hAnsi="Calibri"/>
        <w:sz w:val="18"/>
        <w:lang w:val="en-GB"/>
      </w:rPr>
      <w:t>(TNO10 Metal/Backend RTA)</w:t>
    </w:r>
    <w:r w:rsidR="004150BB">
      <w:rPr>
        <w:rFonts w:ascii="Calibri" w:hAnsi="Calibri"/>
        <w:sz w:val="18"/>
        <w:lang w:val="en-GB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  <w:r w:rsidR="006B3C8B">
      <w:rPr>
        <w:rFonts w:ascii="Verdana" w:hAnsi="Verdana" w:cstheme="minorHAnsi"/>
        <w:sz w:val="16"/>
        <w:szCs w:val="16"/>
        <w:lang w:val="en-US"/>
      </w:rPr>
      <w:tab/>
    </w:r>
  </w:p>
  <w:p w14:paraId="669C21EC" w14:textId="5DAA2480" w:rsidR="000F43BC" w:rsidRPr="00C406B3" w:rsidRDefault="000F43BC" w:rsidP="00B52CFA">
    <w:pPr>
      <w:pBdr>
        <w:top w:val="single" w:sz="4" w:space="1" w:color="auto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E99" w14:textId="397AB4D5" w:rsidR="004F5A83" w:rsidRDefault="004F5A83" w:rsidP="004F5A83">
    <w:pPr>
      <w:pStyle w:val="Header"/>
      <w:tabs>
        <w:tab w:val="clear" w:pos="4153"/>
        <w:tab w:val="clear" w:pos="8306"/>
        <w:tab w:val="left" w:pos="7590"/>
      </w:tabs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7728" behindDoc="1" locked="0" layoutInCell="0" allowOverlap="1" wp14:anchorId="2F0C2476" wp14:editId="337815AA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77095014">
    <w:abstractNumId w:val="39"/>
  </w:num>
  <w:num w:numId="2" w16cid:durableId="1940869208">
    <w:abstractNumId w:val="19"/>
  </w:num>
  <w:num w:numId="3" w16cid:durableId="1336222351">
    <w:abstractNumId w:val="6"/>
  </w:num>
  <w:num w:numId="4" w16cid:durableId="762720954">
    <w:abstractNumId w:val="28"/>
  </w:num>
  <w:num w:numId="5" w16cid:durableId="2017221882">
    <w:abstractNumId w:val="32"/>
  </w:num>
  <w:num w:numId="6" w16cid:durableId="1633369066">
    <w:abstractNumId w:val="35"/>
  </w:num>
  <w:num w:numId="7" w16cid:durableId="222913652">
    <w:abstractNumId w:val="33"/>
  </w:num>
  <w:num w:numId="8" w16cid:durableId="104811189">
    <w:abstractNumId w:val="22"/>
  </w:num>
  <w:num w:numId="9" w16cid:durableId="344751264">
    <w:abstractNumId w:val="30"/>
  </w:num>
  <w:num w:numId="10" w16cid:durableId="91248868">
    <w:abstractNumId w:val="14"/>
  </w:num>
  <w:num w:numId="11" w16cid:durableId="457451078">
    <w:abstractNumId w:val="36"/>
  </w:num>
  <w:num w:numId="12" w16cid:durableId="1510020049">
    <w:abstractNumId w:val="27"/>
  </w:num>
  <w:num w:numId="13" w16cid:durableId="1666664148">
    <w:abstractNumId w:val="11"/>
  </w:num>
  <w:num w:numId="14" w16cid:durableId="1376002127">
    <w:abstractNumId w:val="0"/>
  </w:num>
  <w:num w:numId="15" w16cid:durableId="1895005336">
    <w:abstractNumId w:val="13"/>
  </w:num>
  <w:num w:numId="16" w16cid:durableId="1990744982">
    <w:abstractNumId w:val="4"/>
  </w:num>
  <w:num w:numId="17" w16cid:durableId="1960723515">
    <w:abstractNumId w:val="25"/>
  </w:num>
  <w:num w:numId="18" w16cid:durableId="1170215279">
    <w:abstractNumId w:val="37"/>
  </w:num>
  <w:num w:numId="19" w16cid:durableId="980429297">
    <w:abstractNumId w:val="12"/>
  </w:num>
  <w:num w:numId="20" w16cid:durableId="636570143">
    <w:abstractNumId w:val="10"/>
  </w:num>
  <w:num w:numId="21" w16cid:durableId="1056513307">
    <w:abstractNumId w:val="38"/>
  </w:num>
  <w:num w:numId="22" w16cid:durableId="1116289856">
    <w:abstractNumId w:val="7"/>
  </w:num>
  <w:num w:numId="23" w16cid:durableId="1557811084">
    <w:abstractNumId w:val="1"/>
  </w:num>
  <w:num w:numId="24" w16cid:durableId="971178273">
    <w:abstractNumId w:val="15"/>
  </w:num>
  <w:num w:numId="25" w16cid:durableId="1878273468">
    <w:abstractNumId w:val="8"/>
  </w:num>
  <w:num w:numId="26" w16cid:durableId="1044602965">
    <w:abstractNumId w:val="24"/>
  </w:num>
  <w:num w:numId="27" w16cid:durableId="2442949">
    <w:abstractNumId w:val="5"/>
  </w:num>
  <w:num w:numId="28" w16cid:durableId="218631536">
    <w:abstractNumId w:val="17"/>
  </w:num>
  <w:num w:numId="29" w16cid:durableId="1238632706">
    <w:abstractNumId w:val="23"/>
  </w:num>
  <w:num w:numId="30" w16cid:durableId="1118331683">
    <w:abstractNumId w:val="2"/>
  </w:num>
  <w:num w:numId="31" w16cid:durableId="506290432">
    <w:abstractNumId w:val="20"/>
  </w:num>
  <w:num w:numId="32" w16cid:durableId="2054303893">
    <w:abstractNumId w:val="26"/>
  </w:num>
  <w:num w:numId="33" w16cid:durableId="1620603757">
    <w:abstractNumId w:val="3"/>
  </w:num>
  <w:num w:numId="34" w16cid:durableId="492379562">
    <w:abstractNumId w:val="29"/>
  </w:num>
  <w:num w:numId="35" w16cid:durableId="1734814292">
    <w:abstractNumId w:val="18"/>
  </w:num>
  <w:num w:numId="36" w16cid:durableId="187376374">
    <w:abstractNumId w:val="31"/>
  </w:num>
  <w:num w:numId="37" w16cid:durableId="1152215568">
    <w:abstractNumId w:val="16"/>
  </w:num>
  <w:num w:numId="38" w16cid:durableId="1842965271">
    <w:abstractNumId w:val="9"/>
  </w:num>
  <w:num w:numId="39" w16cid:durableId="2001959052">
    <w:abstractNumId w:val="21"/>
  </w:num>
  <w:num w:numId="40" w16cid:durableId="557591322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A"/>
    <w:rsid w:val="00017FBA"/>
    <w:rsid w:val="000336A7"/>
    <w:rsid w:val="00035FCD"/>
    <w:rsid w:val="00044C52"/>
    <w:rsid w:val="000568B2"/>
    <w:rsid w:val="00075025"/>
    <w:rsid w:val="00084496"/>
    <w:rsid w:val="0009294E"/>
    <w:rsid w:val="000941C7"/>
    <w:rsid w:val="00095326"/>
    <w:rsid w:val="0009742C"/>
    <w:rsid w:val="000A1336"/>
    <w:rsid w:val="000A5BC9"/>
    <w:rsid w:val="000A7AB7"/>
    <w:rsid w:val="000B3ADA"/>
    <w:rsid w:val="000C61BB"/>
    <w:rsid w:val="000F0B1B"/>
    <w:rsid w:val="000F3634"/>
    <w:rsid w:val="000F43BC"/>
    <w:rsid w:val="00112118"/>
    <w:rsid w:val="0012316D"/>
    <w:rsid w:val="001541D8"/>
    <w:rsid w:val="00155054"/>
    <w:rsid w:val="00160123"/>
    <w:rsid w:val="0017214A"/>
    <w:rsid w:val="001A583A"/>
    <w:rsid w:val="001A621D"/>
    <w:rsid w:val="001B7B6E"/>
    <w:rsid w:val="001C5D7F"/>
    <w:rsid w:val="001E18A1"/>
    <w:rsid w:val="001E466B"/>
    <w:rsid w:val="001E6247"/>
    <w:rsid w:val="001E7AC6"/>
    <w:rsid w:val="002019F7"/>
    <w:rsid w:val="00201D23"/>
    <w:rsid w:val="00227275"/>
    <w:rsid w:val="00242446"/>
    <w:rsid w:val="002439AA"/>
    <w:rsid w:val="002502AB"/>
    <w:rsid w:val="00252442"/>
    <w:rsid w:val="00252B77"/>
    <w:rsid w:val="00257747"/>
    <w:rsid w:val="00265956"/>
    <w:rsid w:val="00267064"/>
    <w:rsid w:val="00271279"/>
    <w:rsid w:val="002813E7"/>
    <w:rsid w:val="00283CDB"/>
    <w:rsid w:val="00293B82"/>
    <w:rsid w:val="002A06EC"/>
    <w:rsid w:val="002A41D7"/>
    <w:rsid w:val="002C2E90"/>
    <w:rsid w:val="002D3E2E"/>
    <w:rsid w:val="002E0C16"/>
    <w:rsid w:val="0030362F"/>
    <w:rsid w:val="0030763B"/>
    <w:rsid w:val="00312907"/>
    <w:rsid w:val="003349FE"/>
    <w:rsid w:val="00346B7E"/>
    <w:rsid w:val="003546C4"/>
    <w:rsid w:val="00363B05"/>
    <w:rsid w:val="00367365"/>
    <w:rsid w:val="00367C9F"/>
    <w:rsid w:val="00386D8D"/>
    <w:rsid w:val="00390F2D"/>
    <w:rsid w:val="00395B1D"/>
    <w:rsid w:val="003A783E"/>
    <w:rsid w:val="003B3AFC"/>
    <w:rsid w:val="003B6E79"/>
    <w:rsid w:val="003C1568"/>
    <w:rsid w:val="003C540D"/>
    <w:rsid w:val="003D56C4"/>
    <w:rsid w:val="003D5FB1"/>
    <w:rsid w:val="003D650F"/>
    <w:rsid w:val="003E4472"/>
    <w:rsid w:val="003E5DCA"/>
    <w:rsid w:val="003E705D"/>
    <w:rsid w:val="00405A6E"/>
    <w:rsid w:val="00405D5B"/>
    <w:rsid w:val="00407290"/>
    <w:rsid w:val="00413A28"/>
    <w:rsid w:val="00414B2C"/>
    <w:rsid w:val="004150BB"/>
    <w:rsid w:val="00416393"/>
    <w:rsid w:val="00417A7F"/>
    <w:rsid w:val="0042325B"/>
    <w:rsid w:val="0046347F"/>
    <w:rsid w:val="00465A59"/>
    <w:rsid w:val="00475D5B"/>
    <w:rsid w:val="00486228"/>
    <w:rsid w:val="0049713C"/>
    <w:rsid w:val="004A0B22"/>
    <w:rsid w:val="004A121B"/>
    <w:rsid w:val="004B2182"/>
    <w:rsid w:val="004B5309"/>
    <w:rsid w:val="004C3C40"/>
    <w:rsid w:val="004E0BA1"/>
    <w:rsid w:val="004E492A"/>
    <w:rsid w:val="004F4AAA"/>
    <w:rsid w:val="004F5A83"/>
    <w:rsid w:val="004F6BFD"/>
    <w:rsid w:val="005116D3"/>
    <w:rsid w:val="005131EF"/>
    <w:rsid w:val="00514ACD"/>
    <w:rsid w:val="00515B60"/>
    <w:rsid w:val="00531EA3"/>
    <w:rsid w:val="00536587"/>
    <w:rsid w:val="0056234A"/>
    <w:rsid w:val="00570128"/>
    <w:rsid w:val="0057059C"/>
    <w:rsid w:val="005918DD"/>
    <w:rsid w:val="005953FB"/>
    <w:rsid w:val="005A42F4"/>
    <w:rsid w:val="005A4F90"/>
    <w:rsid w:val="005A7EB7"/>
    <w:rsid w:val="005B3378"/>
    <w:rsid w:val="005C4BFE"/>
    <w:rsid w:val="005D6A4D"/>
    <w:rsid w:val="005E6780"/>
    <w:rsid w:val="005F7F31"/>
    <w:rsid w:val="00602196"/>
    <w:rsid w:val="0061113C"/>
    <w:rsid w:val="0062460D"/>
    <w:rsid w:val="00625868"/>
    <w:rsid w:val="0063561E"/>
    <w:rsid w:val="0064128A"/>
    <w:rsid w:val="0066050C"/>
    <w:rsid w:val="006615E2"/>
    <w:rsid w:val="006638F0"/>
    <w:rsid w:val="006661CB"/>
    <w:rsid w:val="00672254"/>
    <w:rsid w:val="00693AD1"/>
    <w:rsid w:val="006964BF"/>
    <w:rsid w:val="006A4BD6"/>
    <w:rsid w:val="006B3C8B"/>
    <w:rsid w:val="006B51FF"/>
    <w:rsid w:val="006B7CEE"/>
    <w:rsid w:val="006C53BD"/>
    <w:rsid w:val="006C6F64"/>
    <w:rsid w:val="006D712F"/>
    <w:rsid w:val="006F0789"/>
    <w:rsid w:val="00707633"/>
    <w:rsid w:val="00735D64"/>
    <w:rsid w:val="00740C0B"/>
    <w:rsid w:val="007412C2"/>
    <w:rsid w:val="0074236A"/>
    <w:rsid w:val="0074254C"/>
    <w:rsid w:val="00743E2C"/>
    <w:rsid w:val="00750FCB"/>
    <w:rsid w:val="007526F1"/>
    <w:rsid w:val="007607C5"/>
    <w:rsid w:val="00763864"/>
    <w:rsid w:val="00791FF1"/>
    <w:rsid w:val="00793909"/>
    <w:rsid w:val="0079648B"/>
    <w:rsid w:val="007A295B"/>
    <w:rsid w:val="007A4446"/>
    <w:rsid w:val="007B11EA"/>
    <w:rsid w:val="007B2B35"/>
    <w:rsid w:val="007C2BF3"/>
    <w:rsid w:val="007C726E"/>
    <w:rsid w:val="007D01FC"/>
    <w:rsid w:val="007D1171"/>
    <w:rsid w:val="007D5852"/>
    <w:rsid w:val="007E2782"/>
    <w:rsid w:val="00800956"/>
    <w:rsid w:val="00801D94"/>
    <w:rsid w:val="0081080F"/>
    <w:rsid w:val="008153AF"/>
    <w:rsid w:val="00816073"/>
    <w:rsid w:val="008544BF"/>
    <w:rsid w:val="00855A93"/>
    <w:rsid w:val="00856239"/>
    <w:rsid w:val="00886192"/>
    <w:rsid w:val="008904FD"/>
    <w:rsid w:val="0089511C"/>
    <w:rsid w:val="008A33AC"/>
    <w:rsid w:val="008B54AA"/>
    <w:rsid w:val="008B76B1"/>
    <w:rsid w:val="008C130A"/>
    <w:rsid w:val="008C50EE"/>
    <w:rsid w:val="008D02E9"/>
    <w:rsid w:val="008F27D7"/>
    <w:rsid w:val="00906AF6"/>
    <w:rsid w:val="00910CF0"/>
    <w:rsid w:val="00923E20"/>
    <w:rsid w:val="009307C4"/>
    <w:rsid w:val="00941C3F"/>
    <w:rsid w:val="00950CBC"/>
    <w:rsid w:val="00956A12"/>
    <w:rsid w:val="00961991"/>
    <w:rsid w:val="00973360"/>
    <w:rsid w:val="00973F9E"/>
    <w:rsid w:val="00982CD2"/>
    <w:rsid w:val="00996F57"/>
    <w:rsid w:val="009A60F7"/>
    <w:rsid w:val="009B3E14"/>
    <w:rsid w:val="009C568F"/>
    <w:rsid w:val="009C79A3"/>
    <w:rsid w:val="009D0885"/>
    <w:rsid w:val="009D0D34"/>
    <w:rsid w:val="009D17C3"/>
    <w:rsid w:val="009D7038"/>
    <w:rsid w:val="009E182C"/>
    <w:rsid w:val="009E4392"/>
    <w:rsid w:val="009E5578"/>
    <w:rsid w:val="009E5D4F"/>
    <w:rsid w:val="009F1329"/>
    <w:rsid w:val="009F36FD"/>
    <w:rsid w:val="00A00120"/>
    <w:rsid w:val="00A12E6C"/>
    <w:rsid w:val="00A36606"/>
    <w:rsid w:val="00A41606"/>
    <w:rsid w:val="00A6638E"/>
    <w:rsid w:val="00A73E3C"/>
    <w:rsid w:val="00A81B43"/>
    <w:rsid w:val="00A82972"/>
    <w:rsid w:val="00A84E70"/>
    <w:rsid w:val="00AA02A1"/>
    <w:rsid w:val="00AB436F"/>
    <w:rsid w:val="00AC1855"/>
    <w:rsid w:val="00AE4B0B"/>
    <w:rsid w:val="00AF173C"/>
    <w:rsid w:val="00B04194"/>
    <w:rsid w:val="00B078F9"/>
    <w:rsid w:val="00B0791B"/>
    <w:rsid w:val="00B100DB"/>
    <w:rsid w:val="00B11BE3"/>
    <w:rsid w:val="00B2695F"/>
    <w:rsid w:val="00B52CFA"/>
    <w:rsid w:val="00B55588"/>
    <w:rsid w:val="00B64E48"/>
    <w:rsid w:val="00B96495"/>
    <w:rsid w:val="00BB3B5C"/>
    <w:rsid w:val="00BD1F31"/>
    <w:rsid w:val="00BD7000"/>
    <w:rsid w:val="00BF7D7C"/>
    <w:rsid w:val="00C010B8"/>
    <w:rsid w:val="00C05F49"/>
    <w:rsid w:val="00C17209"/>
    <w:rsid w:val="00C26CDA"/>
    <w:rsid w:val="00C30AB2"/>
    <w:rsid w:val="00C31E75"/>
    <w:rsid w:val="00C406B3"/>
    <w:rsid w:val="00C5484A"/>
    <w:rsid w:val="00C55581"/>
    <w:rsid w:val="00C74FD3"/>
    <w:rsid w:val="00C812DC"/>
    <w:rsid w:val="00C81680"/>
    <w:rsid w:val="00C876E3"/>
    <w:rsid w:val="00C90E75"/>
    <w:rsid w:val="00C91ACB"/>
    <w:rsid w:val="00C93293"/>
    <w:rsid w:val="00CA289C"/>
    <w:rsid w:val="00CB21FA"/>
    <w:rsid w:val="00CC61F0"/>
    <w:rsid w:val="00CD7D98"/>
    <w:rsid w:val="00CE1C65"/>
    <w:rsid w:val="00CE38C1"/>
    <w:rsid w:val="00CE449A"/>
    <w:rsid w:val="00D045C2"/>
    <w:rsid w:val="00D10BAE"/>
    <w:rsid w:val="00D239B6"/>
    <w:rsid w:val="00D54FA3"/>
    <w:rsid w:val="00D61619"/>
    <w:rsid w:val="00D76306"/>
    <w:rsid w:val="00D92F21"/>
    <w:rsid w:val="00DA510E"/>
    <w:rsid w:val="00DB154F"/>
    <w:rsid w:val="00DD08F7"/>
    <w:rsid w:val="00DD33BD"/>
    <w:rsid w:val="00DE0212"/>
    <w:rsid w:val="00DE71E5"/>
    <w:rsid w:val="00DF00E7"/>
    <w:rsid w:val="00DF0F89"/>
    <w:rsid w:val="00E141F6"/>
    <w:rsid w:val="00E14961"/>
    <w:rsid w:val="00E1504D"/>
    <w:rsid w:val="00E17C7E"/>
    <w:rsid w:val="00E206E9"/>
    <w:rsid w:val="00E22893"/>
    <w:rsid w:val="00E27059"/>
    <w:rsid w:val="00E303ED"/>
    <w:rsid w:val="00E32185"/>
    <w:rsid w:val="00E323CD"/>
    <w:rsid w:val="00E4471C"/>
    <w:rsid w:val="00E5430F"/>
    <w:rsid w:val="00E5498F"/>
    <w:rsid w:val="00E54D4D"/>
    <w:rsid w:val="00E60045"/>
    <w:rsid w:val="00E6208C"/>
    <w:rsid w:val="00E66DFF"/>
    <w:rsid w:val="00E75E39"/>
    <w:rsid w:val="00E762EF"/>
    <w:rsid w:val="00E81C3D"/>
    <w:rsid w:val="00E85571"/>
    <w:rsid w:val="00EA1A79"/>
    <w:rsid w:val="00EB259C"/>
    <w:rsid w:val="00EB3B9F"/>
    <w:rsid w:val="00ED23DD"/>
    <w:rsid w:val="00EE3831"/>
    <w:rsid w:val="00EF73FB"/>
    <w:rsid w:val="00F00FE7"/>
    <w:rsid w:val="00F21055"/>
    <w:rsid w:val="00F23C8D"/>
    <w:rsid w:val="00F42360"/>
    <w:rsid w:val="00F43A5F"/>
    <w:rsid w:val="00F618EF"/>
    <w:rsid w:val="00F722A6"/>
    <w:rsid w:val="00F7461E"/>
    <w:rsid w:val="00F916C4"/>
    <w:rsid w:val="00F938F5"/>
    <w:rsid w:val="00F94DD3"/>
    <w:rsid w:val="00F964C3"/>
    <w:rsid w:val="00FA5BFC"/>
    <w:rsid w:val="00FA6F69"/>
    <w:rsid w:val="00FA77E5"/>
    <w:rsid w:val="00FA78A4"/>
    <w:rsid w:val="00FC5A27"/>
    <w:rsid w:val="00FC6492"/>
    <w:rsid w:val="00FC77BD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Heading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Normal"/>
    <w:next w:val="Normal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Heading2">
    <w:name w:val="heading 2"/>
    <w:aliases w:val="Kop"/>
    <w:basedOn w:val="Normal"/>
    <w:next w:val="Normal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Heading3">
    <w:name w:val="heading 3"/>
    <w:aliases w:val="Tussenkop,BD"/>
    <w:basedOn w:val="Normal"/>
    <w:next w:val="Normal"/>
    <w:link w:val="Heading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DefaultParagraphFont"/>
    <w:rPr>
      <w:rFonts w:ascii="CG Times" w:hAnsi="CG Times"/>
      <w:sz w:val="22"/>
    </w:rPr>
  </w:style>
  <w:style w:type="paragraph" w:customStyle="1" w:styleId="figuur1">
    <w:name w:val="figuur_1"/>
    <w:basedOn w:val="Normal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Normal"/>
    <w:pPr>
      <w:ind w:left="1440"/>
    </w:pPr>
    <w:rPr>
      <w:sz w:val="24"/>
    </w:rPr>
  </w:style>
  <w:style w:type="paragraph" w:customStyle="1" w:styleId="indent1">
    <w:name w:val="indent_1"/>
    <w:basedOn w:val="Normal"/>
    <w:pPr>
      <w:ind w:left="1440" w:hanging="1440"/>
    </w:pPr>
    <w:rPr>
      <w:sz w:val="24"/>
    </w:rPr>
  </w:style>
  <w:style w:type="paragraph" w:customStyle="1" w:styleId="Indent2">
    <w:name w:val="Indent_2"/>
    <w:basedOn w:val="Normal"/>
    <w:pPr>
      <w:ind w:left="2160" w:hanging="2160"/>
    </w:pPr>
    <w:rPr>
      <w:sz w:val="24"/>
    </w:rPr>
  </w:style>
  <w:style w:type="paragraph" w:customStyle="1" w:styleId="Remark">
    <w:name w:val="Remark"/>
    <w:basedOn w:val="Normal"/>
    <w:rPr>
      <w:sz w:val="18"/>
    </w:rPr>
  </w:style>
  <w:style w:type="paragraph" w:customStyle="1" w:styleId="table1">
    <w:name w:val="table_1"/>
    <w:basedOn w:val="Normal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Normal"/>
    <w:rPr>
      <w:sz w:val="24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Normal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Heading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DefaultParagraphFont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TOC1">
    <w:name w:val="toc 1"/>
    <w:basedOn w:val="Normal"/>
    <w:next w:val="Normal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TOC2">
    <w:name w:val="toc 2"/>
    <w:basedOn w:val="Normal"/>
    <w:next w:val="Normal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TOC3">
    <w:name w:val="toc 3"/>
    <w:basedOn w:val="Normal"/>
    <w:next w:val="Normal"/>
    <w:semiHidden/>
    <w:pPr>
      <w:ind w:left="44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semiHidden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Normal"/>
    <w:pPr>
      <w:ind w:left="720" w:hanging="720"/>
      <w:jc w:val="both"/>
    </w:pPr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autoRedefine/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70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Normal"/>
    <w:next w:val="Normal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pPr>
      <w:widowControl/>
    </w:p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Char">
    <w:name w:val="Char"/>
    <w:basedOn w:val="DefaultParagraphFont"/>
    <w:rPr>
      <w:rFonts w:ascii="Arial" w:hAnsi="Arial"/>
      <w:noProof w:val="0"/>
      <w:lang w:val="nl-NL" w:eastAsia="nl-NL" w:bidi="ar-SA"/>
    </w:rPr>
  </w:style>
  <w:style w:type="paragraph" w:styleId="EnvelopeReturn">
    <w:name w:val="envelope return"/>
    <w:basedOn w:val="Normal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Normal"/>
    <w:next w:val="Normal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Normal"/>
    <w:next w:val="Normal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Normal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Normal"/>
    <w:rPr>
      <w:i w:val="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itle">
    <w:name w:val="Title"/>
    <w:basedOn w:val="Normal"/>
    <w:qFormat/>
    <w:pPr>
      <w:suppressAutoHyphens/>
      <w:jc w:val="center"/>
    </w:pPr>
    <w:rPr>
      <w:b/>
      <w:snapToGrid w:val="0"/>
      <w:sz w:val="44"/>
    </w:rPr>
  </w:style>
  <w:style w:type="paragraph" w:styleId="FootnoteText">
    <w:name w:val="footnote text"/>
    <w:basedOn w:val="Normal"/>
    <w:semiHidden/>
    <w:pPr>
      <w:widowControl/>
    </w:pPr>
    <w:rPr>
      <w:rFonts w:ascii="Times New Roman" w:hAnsi="Times New Roman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0">
    <w:name w:val="TOC3"/>
    <w:basedOn w:val="Normal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PlainText">
    <w:name w:val="Plain Text"/>
    <w:basedOn w:val="Normal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Normal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541D8"/>
    <w:pPr>
      <w:ind w:left="720"/>
      <w:contextualSpacing/>
    </w:pPr>
  </w:style>
  <w:style w:type="character" w:customStyle="1" w:styleId="BodyTextChar">
    <w:name w:val="Body Text Char"/>
    <w:link w:val="BodyTex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Normal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Heading3Char">
    <w:name w:val="Heading 3 Char"/>
    <w:aliases w:val="Tussenkop Char,BD Char"/>
    <w:basedOn w:val="DefaultParagraphFont"/>
    <w:link w:val="Heading3"/>
    <w:rsid w:val="002019F7"/>
    <w:rPr>
      <w:rFonts w:ascii="Verdana" w:hAnsi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uster Document" ma:contentTypeID="0x010100A35317DCC28344A7B82488658A034A5C010021DA06F1E1A9AE43821CBA8618975B49" ma:contentTypeVersion="19" ma:contentTypeDescription="Create a new document." ma:contentTypeScope="" ma:versionID="728a6d01055ac0fcb79b3b240be7a220">
  <xsd:schema xmlns:xsd="http://www.w3.org/2001/XMLSchema" xmlns:xs="http://www.w3.org/2001/XMLSchema" xmlns:p="http://schemas.microsoft.com/office/2006/metadata/properties" xmlns:ns2="2f6a910d-138e-42c1-8e8a-320c1b7cf3f7" xmlns:ns3="ca4c3075-40dc-4116-9b58-b5c0554fe16f" xmlns:ns5="c0afe504-fe62-4db1-b250-da03773bdbaf" targetNamespace="http://schemas.microsoft.com/office/2006/metadata/properties" ma:root="true" ma:fieldsID="8108f0e5b11062c54aca18fdd5bae497" ns2:_="" ns3:_="" ns5:_="">
    <xsd:import namespace="2f6a910d-138e-42c1-8e8a-320c1b7cf3f7"/>
    <xsd:import namespace="ca4c3075-40dc-4116-9b58-b5c0554fe16f"/>
    <xsd:import namespace="c0afe504-fe62-4db1-b250-da03773bdbaf"/>
    <xsd:element name="properties">
      <xsd:complexType>
        <xsd:sequence>
          <xsd:element name="documentManagement">
            <xsd:complexType>
              <xsd:all>
                <xsd:element ref="ns2:TNOC_ClusterName" minOccurs="0"/>
                <xsd:element ref="ns2:TNOC_ClusterId" minOccurs="0"/>
                <xsd:element ref="ns3:h15fbb78f4cb41d290e72f301ea2865f" minOccurs="0"/>
                <xsd:element ref="ns3:TaxCatchAll" minOccurs="0"/>
                <xsd:element ref="ns3:TaxCatchAllLabel" minOccurs="0"/>
                <xsd:element ref="ns3:_dlc_DocIdPersistId" minOccurs="0"/>
                <xsd:element ref="ns3:n2a7a23bcc2241cb9261f9a914c7c1bb" minOccurs="0"/>
                <xsd:element ref="ns3:lca20d149a844688b6abf34073d5c21d" minOccurs="0"/>
                <xsd:element ref="ns3:_dlc_DocIdUrl" minOccurs="0"/>
                <xsd:element ref="ns3:bac4ab11065f4f6c809c820c57e320e5" minOccurs="0"/>
                <xsd:element ref="ns3:_dlc_DocId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6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7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3075-40dc-4116-9b58-b5c0554fe16f" elementFormDefault="qualified">
    <xsd:import namespace="http://schemas.microsoft.com/office/2006/documentManagement/types"/>
    <xsd:import namespace="http://schemas.microsoft.com/office/infopath/2007/PartnerControls"/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d3db0f4-68e5-46c9-bc0e-ce979e56767a}" ma:internalName="TaxCatchAll" ma:showField="CatchAllData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2d3db0f4-68e5-46c9-bc0e-ce979e56767a}" ma:internalName="TaxCatchAllLabel" ma:readOnly="true" ma:showField="CatchAllDataLabel" ma:web="ca4c3075-40dc-4116-9b58-b5c0554fe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fe504-fe62-4db1-b250-da03773b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a20d149a844688b6abf34073d5c21d xmlns="ca4c3075-40dc-4116-9b58-b5c0554fe16f">
      <Terms xmlns="http://schemas.microsoft.com/office/infopath/2007/PartnerControls"/>
    </lca20d149a844688b6abf34073d5c21d>
    <bac4ab11065f4f6c809c820c57e320e5 xmlns="ca4c3075-40dc-4116-9b58-b5c0554fe16f">
      <Terms xmlns="http://schemas.microsoft.com/office/infopath/2007/PartnerControls"/>
    </bac4ab11065f4f6c809c820c57e320e5>
    <_dlc_DocId xmlns="ca4c3075-40dc-4116-9b58-b5c0554fe16f">6MQ33V35ZSZZ-362438460-2956</_dlc_DocId>
    <n2a7a23bcc2241cb9261f9a914c7c1bb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Name xmlns="2f6a910d-138e-42c1-8e8a-320c1b7cf3f7">Procurement Team</TNOC_ClusterName>
    <_dlc_DocIdUrl xmlns="ca4c3075-40dc-4116-9b58-b5c0554fe16f">
      <Url>https://365tno.sharepoint.com/teams/T98768/_layouts/15/DocIdRedir.aspx?ID=6MQ33V35ZSZZ-362438460-2956</Url>
      <Description>6MQ33V35ZSZZ-362438460-2956</Description>
    </_dlc_DocIdUrl>
    <TNOC_ClusterId xmlns="2f6a910d-138e-42c1-8e8a-320c1b7cf3f7">92730</TNOC_ClusterId>
    <h15fbb78f4cb41d290e72f301ea2865f xmlns="ca4c3075-40dc-4116-9b58-b5c0554fe1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lcf76f155ced4ddcb4097134ff3c332f xmlns="c0afe504-fe62-4db1-b250-da03773bdbaf">
      <Terms xmlns="http://schemas.microsoft.com/office/infopath/2007/PartnerControls"/>
    </lcf76f155ced4ddcb4097134ff3c332f>
    <TaxCatchAll xmlns="ca4c3075-40dc-4116-9b58-b5c0554fe16f">
      <Value>5</Value>
      <Value>3</Value>
    </TaxCatchAll>
  </documentManagement>
</p:properties>
</file>

<file path=customXml/itemProps1.xml><?xml version="1.0" encoding="utf-8"?>
<ds:datastoreItem xmlns:ds="http://schemas.openxmlformats.org/officeDocument/2006/customXml" ds:itemID="{0692C576-8008-4AD9-9FFF-2CD6F6A6FF88}"/>
</file>

<file path=customXml/itemProps2.xml><?xml version="1.0" encoding="utf-8"?>
<ds:datastoreItem xmlns:ds="http://schemas.openxmlformats.org/officeDocument/2006/customXml" ds:itemID="{B5493AD0-DE59-460A-BC42-E45329F8472B}"/>
</file>

<file path=customXml/itemProps3.xml><?xml version="1.0" encoding="utf-8"?>
<ds:datastoreItem xmlns:ds="http://schemas.openxmlformats.org/officeDocument/2006/customXml" ds:itemID="{63F9C5A1-289A-4574-8423-86A8FD4859EC}"/>
</file>

<file path=customXml/itemProps4.xml><?xml version="1.0" encoding="utf-8"?>
<ds:datastoreItem xmlns:ds="http://schemas.openxmlformats.org/officeDocument/2006/customXml" ds:itemID="{DE505975-2B80-4C3D-89DA-032F956DD8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2026-04-15T10:30:00Z</dcterms:created>
  <dcterms:modified xsi:type="dcterms:W3CDTF">2026-04-15T10:30:00Z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f581d8792c646118aad2c2c4ecdfa8c">
    <vt:lpwstr/>
  </property>
  <property fmtid="{D5CDD505-2E9C-101B-9397-08002B2CF9AE}" pid="4" name="ContentTypeId">
    <vt:lpwstr>0x010100A35317DCC28344A7B82488658A034A5C010021DA06F1E1A9AE43821CBA8618975B49</vt:lpwstr>
  </property>
  <property fmtid="{D5CDD505-2E9C-101B-9397-08002B2CF9AE}" pid="5" name="TNOC_DocumentCategory">
    <vt:lpwstr/>
  </property>
  <property fmtid="{D5CDD505-2E9C-101B-9397-08002B2CF9AE}" pid="6" name="_dlc_DocIdItemGuid">
    <vt:lpwstr>185f770d-d6eb-4898-a7c0-f92e63e96c2f</vt:lpwstr>
  </property>
  <property fmtid="{D5CDD505-2E9C-101B-9397-08002B2CF9AE}" pid="7" name="TNOC_ClusterType">
    <vt:lpwstr>3;#Team|c614ed86-6527-4042-aa9d-da80e2b69463</vt:lpwstr>
  </property>
  <property fmtid="{D5CDD505-2E9C-101B-9397-08002B2CF9AE}" pid="8" name="TNOC_DocumentSetType">
    <vt:lpwstr/>
  </property>
  <property fmtid="{D5CDD505-2E9C-101B-9397-08002B2CF9AE}" pid="9" name="TNOC_DocumentClassification">
    <vt:lpwstr>5;#TNO Internal|1a23c89f-ef54-4907-86fd-8242403ff722</vt:lpwstr>
  </property>
  <property fmtid="{D5CDD505-2E9C-101B-9397-08002B2CF9AE}" pid="10" name="TNOC_DocumentType">
    <vt:lpwstr/>
  </property>
</Properties>
</file>