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28360300"/>
        <w:docPartObj>
          <w:docPartGallery w:val="Cover Pages"/>
          <w:docPartUnique/>
        </w:docPartObj>
      </w:sdtPr>
      <w:sdtEndPr/>
      <w:sdtContent>
        <w:p w14:paraId="33F472C1" w14:textId="71C6D506" w:rsidR="00B47F59" w:rsidRDefault="00B47F59">
          <w:r>
            <w:rPr>
              <w:noProof/>
            </w:rPr>
            <mc:AlternateContent>
              <mc:Choice Requires="wps">
                <w:drawing>
                  <wp:anchor distT="0" distB="0" distL="114300" distR="114300" simplePos="0" relativeHeight="251663360" behindDoc="1" locked="0" layoutInCell="1" allowOverlap="1" wp14:anchorId="535F336E" wp14:editId="7D404C87">
                    <wp:simplePos x="0" y="0"/>
                    <wp:positionH relativeFrom="page">
                      <wp:align>center</wp:align>
                    </wp:positionH>
                    <wp:positionV relativeFrom="page">
                      <wp:align>center</wp:align>
                    </wp:positionV>
                    <wp:extent cx="7383780" cy="9555480"/>
                    <wp:effectExtent l="0" t="0" r="7620" b="7620"/>
                    <wp:wrapNone/>
                    <wp:docPr id="466" name="Rechthoek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07FA1214" w14:textId="77777777" w:rsidR="00B47F59" w:rsidRDefault="00B47F59"/>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35F336E" id="Rechthoek 245" o:spid="_x0000_s1026"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" fillcolor="#ffe0c9 [660]" stroked="f" strokeweight="1pt">
                    <v:fill color2="#ffa35d [1940]" rotate="t" focus="100%" type="gradient">
                      <o:fill v:ext="view" type="gradientUnscaled"/>
                    </v:fill>
                    <v:textbox inset="21.6pt,,21.6pt">
                      <w:txbxContent>
                        <w:p w14:paraId="07FA1214" w14:textId="77777777" w:rsidR="00B47F59" w:rsidRDefault="00B47F59"/>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195087BC" wp14:editId="417401B3">
                    <wp:simplePos x="0" y="0"/>
                    <mc:AlternateContent>
                      <mc:Choice Requires="wp14">
                        <wp:positionH relativeFrom="page">
                          <wp14:pctPosHOffset>45500</wp14:pctPosHOffset>
                        </wp:positionH>
                      </mc:Choice>
                      <mc:Fallback>
                        <wp:positionH relativeFrom="page">
                          <wp:posOffset>3437890</wp:posOffset>
                        </wp:positionH>
                      </mc:Fallback>
                    </mc:AlternateContent>
                    <mc:AlternateContent>
                      <mc:Choice Requires="wp14">
                        <wp:positionV relativeFrom="page">
                          <wp14:pctPosVOffset>2500</wp14:pctPosVOffset>
                        </wp:positionV>
                      </mc:Choice>
                      <mc:Fallback>
                        <wp:positionV relativeFrom="page">
                          <wp:posOffset>267335</wp:posOffset>
                        </wp:positionV>
                      </mc:Fallback>
                    </mc:AlternateContent>
                    <wp:extent cx="2875915" cy="3017520"/>
                    <wp:effectExtent l="0" t="0" r="0" b="0"/>
                    <wp:wrapNone/>
                    <wp:docPr id="467" name="Rechthoek 24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F07F6B" w14:textId="336C0BAE" w:rsidR="00B47F59" w:rsidRPr="009C1296" w:rsidRDefault="00B3742C">
                                <w:pPr>
                                  <w:spacing w:before="240"/>
                                  <w:jc w:val="center"/>
                                  <w:rPr>
                                    <w:color w:val="FFFFFF" w:themeColor="background1"/>
                                  </w:rPr>
                                </w:pPr>
                                <w:sdt>
                                  <w:sdtPr>
                                    <w:rPr>
                                      <w:color w:val="FFFFFF" w:themeColor="background1"/>
                                    </w:rPr>
                                    <w:alias w:val="Samenvatting"/>
                                    <w:id w:val="8276291"/>
                                    <w:dataBinding w:prefixMappings="xmlns:ns0='http://schemas.microsoft.com/office/2006/coverPageProps'" w:xpath="/ns0:CoverPageProperties[1]/ns0:Abstract[1]" w:storeItemID="{55AF091B-3C7A-41E3-B477-F2FDAA23CFDA}"/>
                                    <w:text/>
                                  </w:sdtPr>
                                  <w:sdtEndPr/>
                                  <w:sdtContent>
                                    <w:r w:rsidR="009C1296" w:rsidRPr="009C1296">
                                      <w:rPr>
                                        <w:color w:val="FFFFFF" w:themeColor="background1"/>
                                      </w:rPr>
                                      <w:t>Europese Aanbes</w:t>
                                    </w:r>
                                    <w:r w:rsidR="009C1296">
                                      <w:rPr>
                                        <w:color w:val="FFFFFF" w:themeColor="background1"/>
                                      </w:rPr>
                                      <w:t xml:space="preserve">teding </w:t>
                                    </w:r>
                                    <w:r w:rsidR="009C1296" w:rsidRPr="009C1296">
                                      <w:rPr>
                                        <w:color w:val="FFFFFF" w:themeColor="background1"/>
                                      </w:rPr>
                                      <w:t>Co-</w:t>
                                    </w:r>
                                    <w:proofErr w:type="spellStart"/>
                                    <w:r w:rsidR="009C1296" w:rsidRPr="009C1296">
                                      <w:rPr>
                                        <w:color w:val="FFFFFF" w:themeColor="background1"/>
                                      </w:rPr>
                                      <w:t>Sourcing</w:t>
                                    </w:r>
                                    <w:proofErr w:type="spellEnd"/>
                                    <w:r w:rsidR="009C1296" w:rsidRPr="009C1296">
                                      <w:rPr>
                                        <w:color w:val="FFFFFF" w:themeColor="background1"/>
                                      </w:rPr>
                                      <w:t xml:space="preserve"> Salaris-, Financiële- en Personeelsadministratie</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195087BC" id="Rechthoek 247" o:spid="_x0000_s1027"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qO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" fillcolor="#000074 [3215]" stroked="f" strokeweight="1pt">
                    <v:textbox inset="14.4pt,14.4pt,14.4pt,28.8pt">
                      <w:txbxContent>
                        <w:p w14:paraId="16F07F6B" w14:textId="336C0BAE" w:rsidR="00B47F59" w:rsidRPr="009C1296" w:rsidRDefault="005A1148">
                          <w:pPr>
                            <w:spacing w:before="240"/>
                            <w:jc w:val="center"/>
                            <w:rPr>
                              <w:color w:val="FFFFFF" w:themeColor="background1"/>
                            </w:rPr>
                          </w:pPr>
                          <w:sdt>
                            <w:sdtPr>
                              <w:rPr>
                                <w:color w:val="FFFFFF" w:themeColor="background1"/>
                              </w:rPr>
                              <w:alias w:val="Samenvatting"/>
                              <w:id w:val="8276291"/>
                              <w:dataBinding w:prefixMappings="xmlns:ns0='http://schemas.microsoft.com/office/2006/coverPageProps'" w:xpath="/ns0:CoverPageProperties[1]/ns0:Abstract[1]" w:storeItemID="{55AF091B-3C7A-41E3-B477-F2FDAA23CFDA}"/>
                              <w:text/>
                            </w:sdtPr>
                            <w:sdtEndPr/>
                            <w:sdtContent>
                              <w:r w:rsidR="009C1296" w:rsidRPr="009C1296">
                                <w:rPr>
                                  <w:color w:val="FFFFFF" w:themeColor="background1"/>
                                </w:rPr>
                                <w:t>Europese Aanbes</w:t>
                              </w:r>
                              <w:r w:rsidR="009C1296">
                                <w:rPr>
                                  <w:color w:val="FFFFFF" w:themeColor="background1"/>
                                </w:rPr>
                                <w:t xml:space="preserve">teding </w:t>
                              </w:r>
                              <w:r w:rsidR="009C1296" w:rsidRPr="009C1296">
                                <w:rPr>
                                  <w:color w:val="FFFFFF" w:themeColor="background1"/>
                                </w:rPr>
                                <w:t>Co-</w:t>
                              </w:r>
                              <w:proofErr w:type="spellStart"/>
                              <w:r w:rsidR="009C1296" w:rsidRPr="009C1296">
                                <w:rPr>
                                  <w:color w:val="FFFFFF" w:themeColor="background1"/>
                                </w:rPr>
                                <w:t>Sourcing</w:t>
                              </w:r>
                              <w:proofErr w:type="spellEnd"/>
                              <w:r w:rsidR="009C1296" w:rsidRPr="009C1296">
                                <w:rPr>
                                  <w:color w:val="FFFFFF" w:themeColor="background1"/>
                                </w:rPr>
                                <w:t xml:space="preserve"> Salaris-, Financiële- en Personeelsadministratie</w:t>
                              </w:r>
                            </w:sdtContent>
                          </w:sdt>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14:anchorId="1A721808" wp14:editId="2610A2E1">
                    <wp:simplePos x="0" y="0"/>
                    <mc:AlternateContent>
                      <mc:Choice Requires="wp14">
                        <wp:positionH relativeFrom="page">
                          <wp14:pctPosHOffset>44000</wp14:pctPosHOffset>
                        </wp:positionH>
                      </mc:Choice>
                      <mc:Fallback>
                        <wp:positionH relativeFrom="page">
                          <wp:posOffset>3324860</wp:posOffset>
                        </wp:positionH>
                      </mc:Fallback>
                    </mc:AlternateContent>
                    <mc:AlternateContent>
                      <mc:Choice Requires="wp14">
                        <wp:positionV relativeFrom="page">
                          <wp14:pctPosVOffset>2500</wp14:pctPosVOffset>
                        </wp:positionV>
                      </mc:Choice>
                      <mc:Fallback>
                        <wp:positionV relativeFrom="page">
                          <wp:posOffset>267335</wp:posOffset>
                        </wp:positionV>
                      </mc:Fallback>
                    </mc:AlternateContent>
                    <wp:extent cx="3108960" cy="7040880"/>
                    <wp:effectExtent l="0" t="0" r="0" b="0"/>
                    <wp:wrapNone/>
                    <wp:docPr id="468" name="Rechthoek 249"/>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39185697" id="Rechthoek 249"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fillcolor="white [3212]" strokecolor="#757575 [1614]" strokeweight="1.25pt">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67455F83" wp14:editId="6B6E1342">
                    <wp:simplePos x="0" y="0"/>
                    <mc:AlternateContent>
                      <mc:Choice Requires="wp14">
                        <wp:positionH relativeFrom="page">
                          <wp14:pctPosHOffset>45500</wp14:pctPosHOffset>
                        </wp:positionH>
                      </mc:Choice>
                      <mc:Fallback>
                        <wp:positionH relativeFrom="page">
                          <wp:posOffset>3437890</wp:posOffset>
                        </wp:positionH>
                      </mc:Fallback>
                    </mc:AlternateContent>
                    <mc:AlternateContent>
                      <mc:Choice Requires="wp14">
                        <wp:positionV relativeFrom="page">
                          <wp14:pctPosVOffset>69000</wp14:pctPosVOffset>
                        </wp:positionV>
                      </mc:Choice>
                      <mc:Fallback>
                        <wp:positionV relativeFrom="page">
                          <wp:posOffset>7378065</wp:posOffset>
                        </wp:positionV>
                      </mc:Fallback>
                    </mc:AlternateContent>
                    <wp:extent cx="2875915" cy="118745"/>
                    <wp:effectExtent l="0" t="0" r="0" b="0"/>
                    <wp:wrapNone/>
                    <wp:docPr id="469" name="Rechthoek 251"/>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016D1DD5" id="Rechthoek 251"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" fillcolor="#f16900 [3204]" stroked="f" strokeweight="1pt">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78E5AFAD" wp14:editId="1E9184D9">
                    <wp:simplePos x="0" y="0"/>
                    <mc:AlternateContent>
                      <mc:Choice Requires="wp14">
                        <wp:positionH relativeFrom="page">
                          <wp14:pctPosHOffset>45500</wp14:pctPosHOffset>
                        </wp:positionH>
                      </mc:Choice>
                      <mc:Fallback>
                        <wp:positionH relativeFrom="page">
                          <wp:posOffset>3437890</wp:posOffset>
                        </wp:positionH>
                      </mc:Fallback>
                    </mc:AlternateContent>
                    <mc:AlternateContent>
                      <mc:Choice Requires="wp14">
                        <wp:positionV relativeFrom="page">
                          <wp14:pctPosVOffset>35000</wp14:pctPosVOffset>
                        </wp:positionV>
                      </mc:Choice>
                      <mc:Fallback>
                        <wp:positionV relativeFrom="page">
                          <wp:posOffset>3742690</wp:posOffset>
                        </wp:positionV>
                      </mc:Fallback>
                    </mc:AlternateContent>
                    <wp:extent cx="2797810" cy="2475230"/>
                    <wp:effectExtent l="0" t="0" r="0" b="0"/>
                    <wp:wrapSquare wrapText="bothSides"/>
                    <wp:docPr id="470" name="Tekstvak 253"/>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color w:val="F16900" w:themeColor="accent1"/>
                                    <w:sz w:val="72"/>
                                    <w:szCs w:val="72"/>
                                  </w:rPr>
                                  <w:alias w:val="Titel"/>
                                  <w:id w:val="-958338334"/>
                                  <w:dataBinding w:prefixMappings="xmlns:ns0='http://schemas.openxmlformats.org/package/2006/metadata/core-properties' xmlns:ns1='http://purl.org/dc/elements/1.1/'" w:xpath="/ns0:coreProperties[1]/ns1:title[1]" w:storeItemID="{6C3C8BC8-F283-45AE-878A-BAB7291924A1}"/>
                                  <w:text/>
                                </w:sdtPr>
                                <w:sdtEndPr/>
                                <w:sdtContent>
                                  <w:p w14:paraId="0DC93FD0" w14:textId="78B39A9D" w:rsidR="00B47F59" w:rsidRDefault="00B47F59">
                                    <w:pPr>
                                      <w:rPr>
                                        <w:rFonts w:asciiTheme="majorHAnsi" w:eastAsiaTheme="majorEastAsia" w:hAnsiTheme="majorHAnsi" w:cstheme="majorBidi"/>
                                        <w:color w:val="F16900" w:themeColor="accent1"/>
                                        <w:sz w:val="72"/>
                                        <w:szCs w:val="72"/>
                                      </w:rPr>
                                    </w:pPr>
                                    <w:r>
                                      <w:rPr>
                                        <w:rFonts w:asciiTheme="majorHAnsi" w:eastAsiaTheme="majorEastAsia" w:hAnsiTheme="majorHAnsi" w:cstheme="majorBidi"/>
                                        <w:color w:val="F16900" w:themeColor="accent1"/>
                                        <w:sz w:val="72"/>
                                        <w:szCs w:val="72"/>
                                      </w:rPr>
                                      <w:t xml:space="preserve">Bijlage </w:t>
                                    </w:r>
                                    <w:r w:rsidR="00125AAD">
                                      <w:rPr>
                                        <w:rFonts w:asciiTheme="majorHAnsi" w:eastAsiaTheme="majorEastAsia" w:hAnsiTheme="majorHAnsi" w:cstheme="majorBidi"/>
                                        <w:color w:val="F16900" w:themeColor="accent1"/>
                                        <w:sz w:val="72"/>
                                        <w:szCs w:val="72"/>
                                      </w:rPr>
                                      <w:t>3</w:t>
                                    </w:r>
                                  </w:p>
                                </w:sdtContent>
                              </w:sdt>
                              <w:sdt>
                                <w:sdtPr>
                                  <w:rPr>
                                    <w:rFonts w:asciiTheme="majorHAnsi" w:eastAsiaTheme="majorEastAsia" w:hAnsiTheme="majorHAnsi" w:cstheme="majorBidi"/>
                                    <w:color w:val="000074" w:themeColor="text2"/>
                                    <w:sz w:val="32"/>
                                    <w:szCs w:val="32"/>
                                  </w:rPr>
                                  <w:alias w:val="Ondertitel"/>
                                  <w:id w:val="15524255"/>
                                  <w:dataBinding w:prefixMappings="xmlns:ns0='http://schemas.openxmlformats.org/package/2006/metadata/core-properties' xmlns:ns1='http://purl.org/dc/elements/1.1/'" w:xpath="/ns0:coreProperties[1]/ns1:subject[1]" w:storeItemID="{6C3C8BC8-F283-45AE-878A-BAB7291924A1}"/>
                                  <w:text/>
                                </w:sdtPr>
                                <w:sdtEndPr/>
                                <w:sdtContent>
                                  <w:p w14:paraId="7CA1C63B" w14:textId="2C94FADA" w:rsidR="00B47F59" w:rsidRDefault="009C6249">
                                    <w:pPr>
                                      <w:rPr>
                                        <w:rFonts w:asciiTheme="majorHAnsi" w:eastAsiaTheme="majorEastAsia" w:hAnsiTheme="majorHAnsi" w:cstheme="majorBidi"/>
                                        <w:color w:val="000074" w:themeColor="text2"/>
                                        <w:sz w:val="32"/>
                                        <w:szCs w:val="32"/>
                                      </w:rPr>
                                    </w:pPr>
                                    <w:r>
                                      <w:rPr>
                                        <w:rFonts w:asciiTheme="majorHAnsi" w:eastAsiaTheme="majorEastAsia" w:hAnsiTheme="majorHAnsi" w:cstheme="majorBidi"/>
                                        <w:color w:val="000074" w:themeColor="text2"/>
                                        <w:sz w:val="32"/>
                                        <w:szCs w:val="32"/>
                                      </w:rPr>
                                      <w:t>Referentieopdracht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w14:anchorId="78E5AFAD" id="_x0000_t202" coordsize="21600,21600" o:spt="202" path="m,l,21600r21600,l21600,xe">
                    <v:stroke joinstyle="miter"/>
                    <v:path gradientshapeok="t" o:connecttype="rect"/>
                  </v:shapetype>
                  <v:shape id="Tekstvak 253" o:spid="_x0000_s1028"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" filled="f" stroked="f" strokeweight=".5pt">
                    <v:textbox style="mso-fit-shape-to-text:t">
                      <w:txbxContent>
                        <w:sdt>
                          <w:sdtPr>
                            <w:rPr>
                              <w:rFonts w:asciiTheme="majorHAnsi" w:eastAsiaTheme="majorEastAsia" w:hAnsiTheme="majorHAnsi" w:cstheme="majorBidi"/>
                              <w:color w:val="F16900" w:themeColor="accent1"/>
                              <w:sz w:val="72"/>
                              <w:szCs w:val="72"/>
                            </w:rPr>
                            <w:alias w:val="Titel"/>
                            <w:id w:val="-958338334"/>
                            <w:dataBinding w:prefixMappings="xmlns:ns0='http://schemas.openxmlformats.org/package/2006/metadata/core-properties' xmlns:ns1='http://purl.org/dc/elements/1.1/'" w:xpath="/ns0:coreProperties[1]/ns1:title[1]" w:storeItemID="{6C3C8BC8-F283-45AE-878A-BAB7291924A1}"/>
                            <w:text/>
                          </w:sdtPr>
                          <w:sdtEndPr/>
                          <w:sdtContent>
                            <w:p w14:paraId="0DC93FD0" w14:textId="78B39A9D" w:rsidR="00B47F59" w:rsidRDefault="00B47F59">
                              <w:pPr>
                                <w:rPr>
                                  <w:rFonts w:asciiTheme="majorHAnsi" w:eastAsiaTheme="majorEastAsia" w:hAnsiTheme="majorHAnsi" w:cstheme="majorBidi"/>
                                  <w:color w:val="F16900" w:themeColor="accent1"/>
                                  <w:sz w:val="72"/>
                                  <w:szCs w:val="72"/>
                                </w:rPr>
                              </w:pPr>
                              <w:r>
                                <w:rPr>
                                  <w:rFonts w:asciiTheme="majorHAnsi" w:eastAsiaTheme="majorEastAsia" w:hAnsiTheme="majorHAnsi" w:cstheme="majorBidi"/>
                                  <w:color w:val="F16900" w:themeColor="accent1"/>
                                  <w:sz w:val="72"/>
                                  <w:szCs w:val="72"/>
                                </w:rPr>
                                <w:t xml:space="preserve">Bijlage </w:t>
                              </w:r>
                              <w:r w:rsidR="00125AAD">
                                <w:rPr>
                                  <w:rFonts w:asciiTheme="majorHAnsi" w:eastAsiaTheme="majorEastAsia" w:hAnsiTheme="majorHAnsi" w:cstheme="majorBidi"/>
                                  <w:color w:val="F16900" w:themeColor="accent1"/>
                                  <w:sz w:val="72"/>
                                  <w:szCs w:val="72"/>
                                </w:rPr>
                                <w:t>3</w:t>
                              </w:r>
                            </w:p>
                          </w:sdtContent>
                        </w:sdt>
                        <w:sdt>
                          <w:sdtPr>
                            <w:rPr>
                              <w:rFonts w:asciiTheme="majorHAnsi" w:eastAsiaTheme="majorEastAsia" w:hAnsiTheme="majorHAnsi" w:cstheme="majorBidi"/>
                              <w:color w:val="000074" w:themeColor="text2"/>
                              <w:sz w:val="32"/>
                              <w:szCs w:val="32"/>
                            </w:rPr>
                            <w:alias w:val="Ondertitel"/>
                            <w:id w:val="15524255"/>
                            <w:dataBinding w:prefixMappings="xmlns:ns0='http://schemas.openxmlformats.org/package/2006/metadata/core-properties' xmlns:ns1='http://purl.org/dc/elements/1.1/'" w:xpath="/ns0:coreProperties[1]/ns1:subject[1]" w:storeItemID="{6C3C8BC8-F283-45AE-878A-BAB7291924A1}"/>
                            <w:text/>
                          </w:sdtPr>
                          <w:sdtEndPr/>
                          <w:sdtContent>
                            <w:p w14:paraId="7CA1C63B" w14:textId="2C94FADA" w:rsidR="00B47F59" w:rsidRDefault="009C6249">
                              <w:pPr>
                                <w:rPr>
                                  <w:rFonts w:asciiTheme="majorHAnsi" w:eastAsiaTheme="majorEastAsia" w:hAnsiTheme="majorHAnsi" w:cstheme="majorBidi"/>
                                  <w:color w:val="000074" w:themeColor="text2"/>
                                  <w:sz w:val="32"/>
                                  <w:szCs w:val="32"/>
                                </w:rPr>
                              </w:pPr>
                              <w:r>
                                <w:rPr>
                                  <w:rFonts w:asciiTheme="majorHAnsi" w:eastAsiaTheme="majorEastAsia" w:hAnsiTheme="majorHAnsi" w:cstheme="majorBidi"/>
                                  <w:color w:val="000074" w:themeColor="text2"/>
                                  <w:sz w:val="32"/>
                                  <w:szCs w:val="32"/>
                                </w:rPr>
                                <w:t>Referentieopdracht</w:t>
                              </w:r>
                            </w:p>
                          </w:sdtContent>
                        </w:sdt>
                      </w:txbxContent>
                    </v:textbox>
                    <w10:wrap type="square" anchorx="page" anchory="page"/>
                  </v:shape>
                </w:pict>
              </mc:Fallback>
            </mc:AlternateContent>
          </w:r>
        </w:p>
        <w:p w14:paraId="12FD8952" w14:textId="73E7353F" w:rsidR="00B47F59" w:rsidRDefault="00F80A19">
          <w:r>
            <w:rPr>
              <w:noProof/>
            </w:rPr>
            <mc:AlternateContent>
              <mc:Choice Requires="wps">
                <w:drawing>
                  <wp:anchor distT="0" distB="0" distL="114300" distR="114300" simplePos="0" relativeHeight="251664384" behindDoc="0" locked="0" layoutInCell="1" allowOverlap="1" wp14:anchorId="43E320E4" wp14:editId="2C0881B9">
                    <wp:simplePos x="0" y="0"/>
                    <wp:positionH relativeFrom="page">
                      <wp:posOffset>3438525</wp:posOffset>
                    </wp:positionH>
                    <wp:positionV relativeFrom="page">
                      <wp:posOffset>6800850</wp:posOffset>
                    </wp:positionV>
                    <wp:extent cx="2797810" cy="268605"/>
                    <wp:effectExtent l="0" t="0" r="0" b="0"/>
                    <wp:wrapSquare wrapText="bothSides"/>
                    <wp:docPr id="465" name="Tekstvak 24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4897895E" w14:textId="6C448A37" w:rsidR="00B47F59" w:rsidRDefault="00B3742C">
                                <w:pPr>
                                  <w:pStyle w:val="Geenafstand"/>
                                  <w:rPr>
                                    <w:color w:val="000074" w:themeColor="text2"/>
                                  </w:rPr>
                                </w:pPr>
                                <w:sdt>
                                  <w:sdtPr>
                                    <w:rPr>
                                      <w:color w:val="000074" w:themeColor="text2"/>
                                    </w:rPr>
                                    <w:alias w:val="Auteur"/>
                                    <w:id w:val="15524260"/>
                                    <w:dataBinding w:prefixMappings="xmlns:ns0='http://schemas.openxmlformats.org/package/2006/metadata/core-properties' xmlns:ns1='http://purl.org/dc/elements/1.1/'" w:xpath="/ns0:coreProperties[1]/ns1:creator[1]" w:storeItemID="{6C3C8BC8-F283-45AE-878A-BAB7291924A1}"/>
                                    <w:text/>
                                  </w:sdtPr>
                                  <w:sdtEndPr/>
                                  <w:sdtContent>
                                    <w:r w:rsidR="00F80A19">
                                      <w:rPr>
                                        <w:color w:val="000074" w:themeColor="text2"/>
                                      </w:rPr>
                                      <w:t xml:space="preserve">Ten behoeve van: </w:t>
                                    </w:r>
                                    <w:r w:rsidR="00AD41D1">
                                      <w:rPr>
                                        <w:color w:val="000074" w:themeColor="text2"/>
                                      </w:rPr>
                                      <w:t xml:space="preserve">Stichting </w:t>
                                    </w:r>
                                    <w:r w:rsidR="00F80A19">
                                      <w:rPr>
                                        <w:color w:val="000074" w:themeColor="text2"/>
                                      </w:rPr>
                                      <w:t>Nederlands Bureau voor Toerisme &amp; Congressen (NBTC)</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43E320E4" id="_x0000_t202" coordsize="21600,21600" o:spt="202" path="m,l,21600r21600,l21600,xe">
                    <v:stroke joinstyle="miter"/>
                    <v:path gradientshapeok="t" o:connecttype="rect"/>
                  </v:shapetype>
                  <v:shape id="Tekstvak 243" o:spid="_x0000_s1029" type="#_x0000_t202" style="position:absolute;margin-left:270.75pt;margin-top:535.5pt;width:220.3pt;height:21.15pt;z-index:251664384;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" filled="f" stroked="f" strokeweight=".5pt">
                    <v:textbox style="mso-fit-shape-to-text:t">
                      <w:txbxContent>
                        <w:p w14:paraId="4897895E" w14:textId="6C448A37" w:rsidR="00B47F59" w:rsidRDefault="00B3742C">
                          <w:pPr>
                            <w:pStyle w:val="Geenafstand"/>
                            <w:rPr>
                              <w:color w:val="000074" w:themeColor="text2"/>
                            </w:rPr>
                          </w:pPr>
                          <w:sdt>
                            <w:sdtPr>
                              <w:rPr>
                                <w:color w:val="000074" w:themeColor="text2"/>
                              </w:rPr>
                              <w:alias w:val="Auteur"/>
                              <w:id w:val="15524260"/>
                              <w:dataBinding w:prefixMappings="xmlns:ns0='http://schemas.openxmlformats.org/package/2006/metadata/core-properties' xmlns:ns1='http://purl.org/dc/elements/1.1/'" w:xpath="/ns0:coreProperties[1]/ns1:creator[1]" w:storeItemID="{6C3C8BC8-F283-45AE-878A-BAB7291924A1}"/>
                              <w:text/>
                            </w:sdtPr>
                            <w:sdtEndPr/>
                            <w:sdtContent>
                              <w:r w:rsidR="00F80A19">
                                <w:rPr>
                                  <w:color w:val="000074" w:themeColor="text2"/>
                                </w:rPr>
                                <w:t xml:space="preserve">Ten behoeve van: </w:t>
                              </w:r>
                              <w:r w:rsidR="00AD41D1">
                                <w:rPr>
                                  <w:color w:val="000074" w:themeColor="text2"/>
                                </w:rPr>
                                <w:t xml:space="preserve">Stichting </w:t>
                              </w:r>
                              <w:r w:rsidR="00F80A19">
                                <w:rPr>
                                  <w:color w:val="000074" w:themeColor="text2"/>
                                </w:rPr>
                                <w:t>Nederlands Bureau voor Toerisme &amp; Congressen (NBTC)</w:t>
                              </w:r>
                            </w:sdtContent>
                          </w:sdt>
                        </w:p>
                      </w:txbxContent>
                    </v:textbox>
                    <w10:wrap type="square" anchorx="page" anchory="page"/>
                  </v:shape>
                </w:pict>
              </mc:Fallback>
            </mc:AlternateContent>
          </w:r>
          <w:r w:rsidR="00B47F59">
            <w:br w:type="page"/>
          </w:r>
        </w:p>
      </w:sdtContent>
    </w:sdt>
    <w:p w14:paraId="06D875C6" w14:textId="4030CA44" w:rsidR="00E7647B" w:rsidRDefault="00E7647B" w:rsidP="008B6787">
      <w:r w:rsidRPr="34229F99">
        <w:lastRenderedPageBreak/>
        <w:t>Dit document wordt gebruikt om de gevraagde referenties te beschrijven. Als van u gevraagd wordt om meerdere referentieopdrachten te overleggen om aan te tonen dat u voldoet aan de gestelde kerncompetenties, dan kunt u dit formulier kopiëren.</w:t>
      </w:r>
    </w:p>
    <w:p w14:paraId="392AE50D" w14:textId="77777777" w:rsidR="00E7647B" w:rsidRDefault="00E7647B" w:rsidP="008B6787"/>
    <w:p w14:paraId="3DA1FF6F" w14:textId="77777777" w:rsidR="00E7647B" w:rsidRDefault="00E7647B" w:rsidP="008B6787">
      <w:r>
        <w:rPr>
          <w:b/>
          <w:bCs/>
        </w:rPr>
        <w:t>Voorwaarden</w:t>
      </w:r>
    </w:p>
    <w:p w14:paraId="6E649583" w14:textId="77777777" w:rsidR="003B5641" w:rsidRPr="003B5641" w:rsidRDefault="003B5641" w:rsidP="005534F8">
      <w:pPr>
        <w:pStyle w:val="Lijstalinea"/>
        <w:numPr>
          <w:ilvl w:val="0"/>
          <w:numId w:val="8"/>
        </w:numPr>
      </w:pPr>
      <w:r w:rsidRPr="003B5641">
        <w:t>De opgegeven referentieopdracht is op het moment van indienen van de inschrijving:</w:t>
      </w:r>
    </w:p>
    <w:p w14:paraId="23C8B83B" w14:textId="298B2851" w:rsidR="003B5641" w:rsidRPr="003B5641" w:rsidRDefault="003B5641" w:rsidP="005534F8">
      <w:pPr>
        <w:pStyle w:val="Lijstalinea"/>
        <w:numPr>
          <w:ilvl w:val="1"/>
          <w:numId w:val="9"/>
        </w:numPr>
      </w:pPr>
      <w:r w:rsidRPr="003B5641">
        <w:t>óf uitgevoerd in de afgelopen drie (3) jaar;</w:t>
      </w:r>
    </w:p>
    <w:p w14:paraId="0AD12BC1" w14:textId="02B97563" w:rsidR="00E7647B" w:rsidRPr="00330216" w:rsidRDefault="003B5641" w:rsidP="005534F8">
      <w:pPr>
        <w:pStyle w:val="Lijstalinea"/>
        <w:numPr>
          <w:ilvl w:val="1"/>
          <w:numId w:val="9"/>
        </w:numPr>
      </w:pPr>
      <w:r w:rsidRPr="003B5641">
        <w:t>óf nog lopend, waarbij alleen daadwerkelijk behaalde resultaten mogen worden opgegeven</w:t>
      </w:r>
      <w:r w:rsidR="005534F8">
        <w:t>;</w:t>
      </w:r>
    </w:p>
    <w:p w14:paraId="15884A35" w14:textId="358AE2FF" w:rsidR="00E7647B" w:rsidRDefault="00810AC2" w:rsidP="005534F8">
      <w:pPr>
        <w:pStyle w:val="Lijstalinea"/>
        <w:numPr>
          <w:ilvl w:val="0"/>
          <w:numId w:val="8"/>
        </w:numPr>
      </w:pPr>
      <w:r w:rsidRPr="00810AC2">
        <w:t>De referentieopdracht dient aantoonbaar betrekking te hebben op de kerncompetentie(s)</w:t>
      </w:r>
      <w:r w:rsidR="005534F8">
        <w:t xml:space="preserve"> </w:t>
      </w:r>
      <w:r w:rsidRPr="00810AC2">
        <w:t>waarvoor deze referentie wordt opgevoerd. Per referentie dient expliciet te worden</w:t>
      </w:r>
      <w:r w:rsidR="005534F8">
        <w:t xml:space="preserve"> </w:t>
      </w:r>
      <w:r w:rsidRPr="00810AC2">
        <w:t>aangegeven voor welke kerncompetentie(s) deze wordt ingebracht</w:t>
      </w:r>
      <w:r w:rsidR="005534F8">
        <w:t>;</w:t>
      </w:r>
    </w:p>
    <w:p w14:paraId="087DB118" w14:textId="77777777" w:rsidR="00810AC2" w:rsidRPr="00810AC2" w:rsidRDefault="00810AC2" w:rsidP="005534F8">
      <w:pPr>
        <w:pStyle w:val="Lijstalinea"/>
        <w:numPr>
          <w:ilvl w:val="0"/>
          <w:numId w:val="8"/>
        </w:numPr>
      </w:pPr>
      <w:r w:rsidRPr="00810AC2">
        <w:t>Indien de referentieopdracht is uitgevoerd in samenwerking met andere partijen,</w:t>
      </w:r>
    </w:p>
    <w:p w14:paraId="64FD5A55" w14:textId="128DB9ED" w:rsidR="00810AC2" w:rsidRPr="00330216" w:rsidRDefault="005534F8" w:rsidP="005534F8">
      <w:pPr>
        <w:pStyle w:val="Lijstalinea"/>
      </w:pPr>
      <w:r>
        <w:t>d</w:t>
      </w:r>
      <w:r w:rsidR="00810AC2" w:rsidRPr="00810AC2">
        <w:t>ient duidelijk te worden vermeld welk deel van de werkzaamheden door de inschrijver</w:t>
      </w:r>
      <w:r>
        <w:t xml:space="preserve"> </w:t>
      </w:r>
      <w:r w:rsidR="00810AC2" w:rsidRPr="00810AC2">
        <w:t>zelf is uitgevoerd. Alleen het daadwerkelijk door de inschrijver uitgevoerde deel</w:t>
      </w:r>
      <w:r>
        <w:t xml:space="preserve"> </w:t>
      </w:r>
      <w:r w:rsidR="00810AC2" w:rsidRPr="00810AC2">
        <w:t>wordt betrokken bij de beoordeling</w:t>
      </w:r>
      <w:r>
        <w:t>;</w:t>
      </w:r>
    </w:p>
    <w:p w14:paraId="2893847C" w14:textId="116F7DBD" w:rsidR="00E7647B" w:rsidRPr="00330216" w:rsidRDefault="00810AC2" w:rsidP="005534F8">
      <w:pPr>
        <w:pStyle w:val="Lijstalinea"/>
        <w:numPr>
          <w:ilvl w:val="0"/>
          <w:numId w:val="8"/>
        </w:numPr>
      </w:pPr>
      <w:r w:rsidRPr="00810AC2">
        <w:t>De aard, omvang en complexiteit van de referentieopdracht dienen in redelijke mate</w:t>
      </w:r>
      <w:r w:rsidR="005534F8">
        <w:t xml:space="preserve"> </w:t>
      </w:r>
      <w:r w:rsidRPr="00810AC2">
        <w:t>vergelijkbaar te zijn met (onderdelen van) de onderhavige opdracht, bijvoorbeeld</w:t>
      </w:r>
      <w:r w:rsidR="005534F8">
        <w:t xml:space="preserve"> </w:t>
      </w:r>
      <w:r w:rsidRPr="00810AC2">
        <w:t>ten aanzien van scope, type dienstverlening, internationale context en/of</w:t>
      </w:r>
      <w:r w:rsidR="005534F8">
        <w:t xml:space="preserve"> </w:t>
      </w:r>
      <w:r w:rsidRPr="00810AC2">
        <w:t>organisatorische complexiteit</w:t>
      </w:r>
      <w:r w:rsidR="0014154E">
        <w:t>;</w:t>
      </w:r>
    </w:p>
    <w:p w14:paraId="1876A8CD" w14:textId="550F4508" w:rsidR="00B54BE8" w:rsidRDefault="00B54BE8" w:rsidP="005534F8">
      <w:pPr>
        <w:pStyle w:val="Lijstalinea"/>
        <w:numPr>
          <w:ilvl w:val="0"/>
          <w:numId w:val="8"/>
        </w:numPr>
      </w:pPr>
      <w:r w:rsidRPr="00B54BE8">
        <w:t>De aanbestedende dienst behoudt zich het recht voor om, zonder tussenkomst van</w:t>
      </w:r>
      <w:r w:rsidR="005534F8">
        <w:t xml:space="preserve"> </w:t>
      </w:r>
      <w:r w:rsidRPr="00B54BE8">
        <w:t>inschrijver, contact op te nemen met de opgegeven referentie(s) ter verificatie</w:t>
      </w:r>
      <w:r w:rsidR="005534F8">
        <w:t xml:space="preserve"> </w:t>
      </w:r>
      <w:r w:rsidRPr="00B54BE8">
        <w:t>van de verstrekte informatie. Indien de referentie niet bereikbaar is of de</w:t>
      </w:r>
      <w:r w:rsidR="005534F8">
        <w:t xml:space="preserve"> </w:t>
      </w:r>
      <w:r w:rsidRPr="00B54BE8">
        <w:t>verstrekte informatie niet kan worden bevestigd, kan dit gevolgen hebben voor</w:t>
      </w:r>
      <w:r w:rsidR="005534F8">
        <w:t xml:space="preserve"> </w:t>
      </w:r>
      <w:r w:rsidRPr="00B54BE8">
        <w:t>de beoordeling</w:t>
      </w:r>
      <w:r w:rsidR="0014154E">
        <w:t>;</w:t>
      </w:r>
    </w:p>
    <w:p w14:paraId="155E082F" w14:textId="320695A4" w:rsidR="00B54BE8" w:rsidRDefault="00B54BE8" w:rsidP="005534F8">
      <w:pPr>
        <w:pStyle w:val="Lijstalinea"/>
        <w:numPr>
          <w:ilvl w:val="0"/>
          <w:numId w:val="8"/>
        </w:numPr>
      </w:pPr>
      <w:r w:rsidRPr="00B54BE8">
        <w:t>Door ondertekening van deze referentieverklaring verklaart inschrijver dat de</w:t>
      </w:r>
      <w:r w:rsidR="005534F8">
        <w:t xml:space="preserve"> </w:t>
      </w:r>
      <w:r w:rsidRPr="00B54BE8">
        <w:t>verstrekte informatie volledig, juist en naar waarheid is ingevuld en consistent</w:t>
      </w:r>
      <w:r w:rsidR="005534F8">
        <w:t xml:space="preserve"> </w:t>
      </w:r>
      <w:r w:rsidRPr="00B54BE8">
        <w:t>is met de overige onderdelen van de</w:t>
      </w:r>
      <w:r w:rsidR="0014154E">
        <w:t xml:space="preserve"> inschrijving;</w:t>
      </w:r>
    </w:p>
    <w:p w14:paraId="1CFE51BA" w14:textId="378C64D7" w:rsidR="00F17A93" w:rsidRPr="00F17A93" w:rsidRDefault="00F17A93" w:rsidP="0014154E">
      <w:pPr>
        <w:pStyle w:val="Lijstalinea"/>
        <w:numPr>
          <w:ilvl w:val="0"/>
          <w:numId w:val="8"/>
        </w:numPr>
      </w:pPr>
      <w:r w:rsidRPr="00F17A93">
        <w:t>De referentie dient te zijn ondertekend door een bevoegde vertegenwoordiger</w:t>
      </w:r>
      <w:r w:rsidR="0014154E">
        <w:t xml:space="preserve"> </w:t>
      </w:r>
      <w:r w:rsidRPr="00F17A93">
        <w:t xml:space="preserve">van de </w:t>
      </w:r>
      <w:r w:rsidR="0014154E">
        <w:t>organisatie</w:t>
      </w:r>
      <w:r w:rsidRPr="00F17A93">
        <w:t>.</w:t>
      </w:r>
    </w:p>
    <w:p w14:paraId="01BDC00E" w14:textId="77777777" w:rsidR="00F17A93" w:rsidRPr="00B54BE8" w:rsidRDefault="00F17A93" w:rsidP="00B54BE8"/>
    <w:p w14:paraId="6B7979AA" w14:textId="522826ED" w:rsidR="008B6787" w:rsidRPr="008B6787" w:rsidRDefault="00E175FA" w:rsidP="008B6787">
      <w:pPr>
        <w:rPr>
          <w:rFonts w:ascii="Calibri" w:hAnsi="Calibri" w:cs="Calibri"/>
          <w:sz w:val="20"/>
          <w:szCs w:val="20"/>
        </w:rPr>
      </w:pPr>
      <w:r>
        <w:rPr>
          <w:rFonts w:ascii="Calibri" w:hAnsi="Calibri" w:cs="Calibri"/>
          <w:sz w:val="20"/>
          <w:szCs w:val="20"/>
        </w:rPr>
        <w:br w:type="page"/>
      </w:r>
    </w:p>
    <w:tbl>
      <w:tblPr>
        <w:tblStyle w:val="Tabelraster"/>
        <w:tblW w:w="0" w:type="auto"/>
        <w:tblLook w:val="04A0" w:firstRow="1" w:lastRow="0" w:firstColumn="1" w:lastColumn="0" w:noHBand="0" w:noVBand="1"/>
      </w:tblPr>
      <w:tblGrid>
        <w:gridCol w:w="9010"/>
      </w:tblGrid>
      <w:tr w:rsidR="00E7647B" w:rsidRPr="00A658EF" w14:paraId="12014D4D" w14:textId="77777777" w:rsidTr="008B6787">
        <w:tc>
          <w:tcPr>
            <w:tcW w:w="9060" w:type="dxa"/>
            <w:shd w:val="clear" w:color="auto" w:fill="B44E00" w:themeFill="accent1" w:themeFillShade="BF"/>
          </w:tcPr>
          <w:p w14:paraId="4F808F2B" w14:textId="77777777" w:rsidR="00E7647B" w:rsidRPr="00995FBD" w:rsidRDefault="00E7647B" w:rsidP="008B6787">
            <w:pPr>
              <w:rPr>
                <w:rFonts w:cs="Calibri"/>
                <w:b/>
                <w:bCs/>
                <w:szCs w:val="20"/>
              </w:rPr>
            </w:pPr>
            <w:r w:rsidRPr="00995FBD">
              <w:rPr>
                <w:rFonts w:cs="Calibri"/>
                <w:b/>
                <w:bCs/>
                <w:color w:val="FFFFFF" w:themeColor="background1"/>
                <w:szCs w:val="20"/>
              </w:rPr>
              <w:lastRenderedPageBreak/>
              <w:t>Betreft referentie voor de volgende referentieopdracht</w:t>
            </w:r>
          </w:p>
        </w:tc>
      </w:tr>
      <w:tr w:rsidR="00E7647B" w14:paraId="0DA05A19" w14:textId="77777777" w:rsidTr="00D44FE6">
        <w:trPr>
          <w:trHeight w:val="863"/>
        </w:trPr>
        <w:tc>
          <w:tcPr>
            <w:tcW w:w="9060" w:type="dxa"/>
          </w:tcPr>
          <w:p w14:paraId="28B84F1E" w14:textId="77777777" w:rsidR="00D309CE" w:rsidRPr="001C6D34" w:rsidRDefault="00D309CE" w:rsidP="00D309CE">
            <w:pPr>
              <w:pStyle w:val="Lijstalinea"/>
              <w:numPr>
                <w:ilvl w:val="0"/>
                <w:numId w:val="5"/>
              </w:numPr>
              <w:rPr>
                <w:b/>
                <w:bCs/>
              </w:rPr>
            </w:pPr>
            <w:r>
              <w:t xml:space="preserve">Kerncompetentie 1: </w:t>
            </w:r>
            <w:r w:rsidRPr="001C6D34">
              <w:rPr>
                <w:b/>
                <w:bCs/>
              </w:rPr>
              <w:t xml:space="preserve">Administratieve verwerkingscapaciteit en solution </w:t>
            </w:r>
            <w:proofErr w:type="spellStart"/>
            <w:r w:rsidRPr="001C6D34">
              <w:rPr>
                <w:b/>
                <w:bCs/>
              </w:rPr>
              <w:t>ownership</w:t>
            </w:r>
            <w:proofErr w:type="spellEnd"/>
          </w:p>
          <w:p w14:paraId="33640591" w14:textId="77777777" w:rsidR="00D309CE" w:rsidRDefault="00D309CE" w:rsidP="00D309CE">
            <w:pPr>
              <w:rPr>
                <w:lang w:eastAsia="nl-NL"/>
              </w:rPr>
            </w:pPr>
          </w:p>
          <w:p w14:paraId="41C00D16" w14:textId="64214BF8" w:rsidR="00D309CE" w:rsidRDefault="00D309CE" w:rsidP="00D309CE">
            <w:pPr>
              <w:rPr>
                <w:lang w:eastAsia="nl-NL"/>
              </w:rPr>
            </w:pPr>
            <w:r w:rsidRPr="3264B2CE">
              <w:rPr>
                <w:lang w:eastAsia="nl-NL"/>
              </w:rPr>
              <w:t>Aantoonbare ervaring met het leveren, implementeren, beheren en onderhouden van een geïntegreerde financiële-, personeels- en/of salarisadministratie-oplossing, ingericht als SaaS-oplossing of daarmee vergelijkbare applicatieomgeving, binnen minimaal één (1) opdracht met een jaarlijkse verwerkingsomvang van circa 1.300 of meer facturen per jaar. Deze ervaring omvat zowel de implementatiefase (overgang naar de nieuwe situatie) als de beheerfase, waarbij de inschrijver aantoont verantwoordelijk te zijn geweest voor de samenhang tussen processen, systemen en operationele uitvoering, inclusief borging van continuïteit en beheersbaarheid.</w:t>
            </w:r>
          </w:p>
          <w:p w14:paraId="1C378DD1" w14:textId="77777777" w:rsidR="00D309CE" w:rsidRDefault="00D309CE" w:rsidP="00D309CE"/>
          <w:p w14:paraId="7FC2E100" w14:textId="77777777" w:rsidR="00D309CE" w:rsidRPr="001C6D34" w:rsidRDefault="00D309CE" w:rsidP="00D309CE">
            <w:pPr>
              <w:pStyle w:val="Lijstalinea"/>
              <w:numPr>
                <w:ilvl w:val="0"/>
                <w:numId w:val="5"/>
              </w:numPr>
              <w:rPr>
                <w:b/>
                <w:bCs/>
              </w:rPr>
            </w:pPr>
            <w:r>
              <w:t xml:space="preserve">Kerncompetentie 2: </w:t>
            </w:r>
            <w:r w:rsidRPr="001C6D34">
              <w:rPr>
                <w:b/>
                <w:bCs/>
              </w:rPr>
              <w:t>Internationale dienstverlening</w:t>
            </w:r>
          </w:p>
          <w:p w14:paraId="0434D263" w14:textId="77777777" w:rsidR="00D309CE" w:rsidRDefault="00D309CE" w:rsidP="00D309CE"/>
          <w:p w14:paraId="723EBF4C" w14:textId="1F366105" w:rsidR="00D309CE" w:rsidRPr="00A91FCD" w:rsidRDefault="00D309CE" w:rsidP="00D309CE">
            <w:r>
              <w:t>Aantoonbare ervaring met administratieve dienstverlening:</w:t>
            </w:r>
          </w:p>
          <w:p w14:paraId="6C3DC204" w14:textId="77777777" w:rsidR="00D309CE" w:rsidRPr="00A91FCD" w:rsidRDefault="00D309CE" w:rsidP="00D309CE">
            <w:pPr>
              <w:pStyle w:val="Lijstalinea"/>
              <w:numPr>
                <w:ilvl w:val="0"/>
                <w:numId w:val="6"/>
              </w:numPr>
            </w:pPr>
            <w:r>
              <w:t xml:space="preserve">in </w:t>
            </w:r>
            <w:r w:rsidRPr="001C6D34">
              <w:t>Nederland</w:t>
            </w:r>
            <w:r>
              <w:t>, en</w:t>
            </w:r>
          </w:p>
          <w:p w14:paraId="1848F397" w14:textId="77777777" w:rsidR="00D309CE" w:rsidRDefault="00D309CE" w:rsidP="00D309CE">
            <w:pPr>
              <w:pStyle w:val="Lijstalinea"/>
              <w:numPr>
                <w:ilvl w:val="0"/>
                <w:numId w:val="6"/>
              </w:numPr>
            </w:pPr>
            <w:r>
              <w:t xml:space="preserve">in </w:t>
            </w:r>
            <w:r w:rsidRPr="001C6D34">
              <w:t>ten minste één (1) ander land</w:t>
            </w:r>
            <w:r>
              <w:t>,</w:t>
            </w:r>
          </w:p>
          <w:p w14:paraId="41B59D21" w14:textId="77777777" w:rsidR="00D309CE" w:rsidRDefault="00D309CE" w:rsidP="00D309CE">
            <w:pPr>
              <w:ind w:left="360"/>
            </w:pPr>
            <w:r>
              <w:t xml:space="preserve">waarbij sprake is geweest van </w:t>
            </w:r>
            <w:r w:rsidRPr="001C6D34">
              <w:t>internationale salarisverwerking én financiële administratie</w:t>
            </w:r>
            <w:r>
              <w:t>.</w:t>
            </w:r>
          </w:p>
          <w:p w14:paraId="61FEB689" w14:textId="77777777" w:rsidR="00D309CE" w:rsidRDefault="00D309CE" w:rsidP="00D309CE">
            <w:pPr>
              <w:ind w:left="360"/>
            </w:pPr>
          </w:p>
          <w:p w14:paraId="6F59DA72" w14:textId="77777777" w:rsidR="00D309CE" w:rsidRPr="0093291C" w:rsidRDefault="00D309CE" w:rsidP="00D309CE">
            <w:pPr>
              <w:pStyle w:val="Lijstalinea"/>
              <w:numPr>
                <w:ilvl w:val="0"/>
                <w:numId w:val="5"/>
              </w:numPr>
            </w:pPr>
            <w:r>
              <w:t xml:space="preserve">Kerncompetentie 3: </w:t>
            </w:r>
            <w:r w:rsidRPr="001C6D34">
              <w:rPr>
                <w:b/>
                <w:bCs/>
              </w:rPr>
              <w:t>Personeelsadministratie (implementatie en beheer)</w:t>
            </w:r>
          </w:p>
          <w:p w14:paraId="07758B04" w14:textId="77777777" w:rsidR="00D309CE" w:rsidRDefault="00D309CE" w:rsidP="00D309CE"/>
          <w:p w14:paraId="651E30FC" w14:textId="45F01B5E" w:rsidR="00D309CE" w:rsidRPr="00BB61F1" w:rsidRDefault="00D309CE" w:rsidP="00D309CE">
            <w:pPr>
              <w:rPr>
                <w:highlight w:val="yellow"/>
              </w:rPr>
            </w:pPr>
            <w:r>
              <w:t>Aantoonbare ervaring met het implementeren en onderhouden van de personeelsadministratie, inclusief de bijbehorende administratieve processen en systemen, binnen minimaal één (1) opdracht voor een organisatie met een omvang van circa 40 medewerkers.</w:t>
            </w:r>
          </w:p>
          <w:p w14:paraId="524A3133" w14:textId="77777777" w:rsidR="00D309CE" w:rsidRPr="00D7131D" w:rsidRDefault="00D309CE" w:rsidP="00D309CE">
            <w:r>
              <w:t>Deze ervaring betreft in ieder geval:</w:t>
            </w:r>
          </w:p>
          <w:p w14:paraId="034E62D3" w14:textId="77777777" w:rsidR="00D309CE" w:rsidRPr="00AE51A4" w:rsidRDefault="00D309CE" w:rsidP="00D309CE">
            <w:pPr>
              <w:pStyle w:val="Lijstalinea"/>
              <w:numPr>
                <w:ilvl w:val="0"/>
                <w:numId w:val="7"/>
              </w:numPr>
            </w:pPr>
            <w:r>
              <w:t>het inrichten en beheren van personeelsdossiers;</w:t>
            </w:r>
          </w:p>
          <w:p w14:paraId="7131DE57" w14:textId="77777777" w:rsidR="00D309CE" w:rsidRPr="00AE51A4" w:rsidRDefault="00D309CE" w:rsidP="00D309CE">
            <w:pPr>
              <w:pStyle w:val="Lijstalinea"/>
              <w:numPr>
                <w:ilvl w:val="0"/>
                <w:numId w:val="7"/>
              </w:numPr>
            </w:pPr>
            <w:r>
              <w:t>het verwerken van personeelsmutaties (in</w:t>
            </w:r>
            <w:r>
              <w:noBreakHyphen/>
              <w:t>, door</w:t>
            </w:r>
            <w:r>
              <w:noBreakHyphen/>
              <w:t xml:space="preserve"> en uitstroom);</w:t>
            </w:r>
          </w:p>
          <w:p w14:paraId="3947AC0E" w14:textId="28161325" w:rsidR="00E7647B" w:rsidRPr="00D309CE" w:rsidRDefault="00D309CE" w:rsidP="008B6787">
            <w:pPr>
              <w:pStyle w:val="Lijstalinea"/>
              <w:numPr>
                <w:ilvl w:val="0"/>
                <w:numId w:val="7"/>
              </w:numPr>
            </w:pPr>
            <w:r>
              <w:t>de administratieve ondersteuning van HR</w:t>
            </w:r>
            <w:r>
              <w:noBreakHyphen/>
              <w:t>processen in samenhang met salaris</w:t>
            </w:r>
            <w:r>
              <w:noBreakHyphen/>
              <w:t xml:space="preserve"> en/of financiële administratie.</w:t>
            </w:r>
          </w:p>
        </w:tc>
      </w:tr>
    </w:tbl>
    <w:p w14:paraId="5BAD2FB9" w14:textId="05F4A22E" w:rsidR="007C14AD" w:rsidRDefault="007C14AD" w:rsidP="008B6787">
      <w:pPr>
        <w:rPr>
          <w:rFonts w:cs="Calibri"/>
          <w:szCs w:val="20"/>
        </w:rPr>
      </w:pPr>
    </w:p>
    <w:p w14:paraId="5CFD8C1A" w14:textId="2EEEDA3F" w:rsidR="00E7647B" w:rsidRPr="003C5DE0" w:rsidRDefault="007C14AD" w:rsidP="008B6787">
      <w:pPr>
        <w:rPr>
          <w:rFonts w:cs="Calibri"/>
          <w:szCs w:val="20"/>
        </w:rPr>
      </w:pPr>
      <w:r>
        <w:rPr>
          <w:rFonts w:cs="Calibri"/>
          <w:szCs w:val="20"/>
        </w:rPr>
        <w:br w:type="page"/>
      </w:r>
    </w:p>
    <w:tbl>
      <w:tblPr>
        <w:tblStyle w:val="Tabelraster"/>
        <w:tblW w:w="0" w:type="auto"/>
        <w:tblLook w:val="04A0" w:firstRow="1" w:lastRow="0" w:firstColumn="1" w:lastColumn="0" w:noHBand="0" w:noVBand="1"/>
      </w:tblPr>
      <w:tblGrid>
        <w:gridCol w:w="4511"/>
        <w:gridCol w:w="4499"/>
      </w:tblGrid>
      <w:tr w:rsidR="00E7647B" w14:paraId="657075DC" w14:textId="77777777" w:rsidTr="008B6787">
        <w:tc>
          <w:tcPr>
            <w:tcW w:w="9060" w:type="dxa"/>
            <w:gridSpan w:val="2"/>
            <w:shd w:val="clear" w:color="auto" w:fill="B44E00" w:themeFill="accent1" w:themeFillShade="BF"/>
          </w:tcPr>
          <w:p w14:paraId="1E0CA05B" w14:textId="5E2D84D9" w:rsidR="00E7647B" w:rsidRPr="00995FBD" w:rsidRDefault="00E7647B" w:rsidP="008B6787">
            <w:pPr>
              <w:rPr>
                <w:rFonts w:cs="Tahoma"/>
                <w:b/>
                <w:bCs/>
              </w:rPr>
            </w:pPr>
            <w:r w:rsidRPr="00995FBD">
              <w:rPr>
                <w:rFonts w:cs="Tahoma"/>
                <w:b/>
                <w:bCs/>
                <w:color w:val="FFFFFF" w:themeColor="background1"/>
              </w:rPr>
              <w:lastRenderedPageBreak/>
              <w:t>Gegevens opdrachtgever</w:t>
            </w:r>
            <w:r w:rsidR="00811AEF">
              <w:rPr>
                <w:rFonts w:cs="Tahoma"/>
                <w:b/>
                <w:bCs/>
                <w:color w:val="FFFFFF" w:themeColor="background1"/>
              </w:rPr>
              <w:t xml:space="preserve"> referentieopdracht</w:t>
            </w:r>
          </w:p>
        </w:tc>
      </w:tr>
      <w:tr w:rsidR="00E7647B" w14:paraId="2F36C274" w14:textId="77777777" w:rsidTr="00D44FE6">
        <w:tc>
          <w:tcPr>
            <w:tcW w:w="4530" w:type="dxa"/>
          </w:tcPr>
          <w:p w14:paraId="2666589B" w14:textId="77777777" w:rsidR="00E7647B" w:rsidRDefault="00E7647B" w:rsidP="008B6787">
            <w:pPr>
              <w:rPr>
                <w:rFonts w:cs="Tahoma"/>
              </w:rPr>
            </w:pPr>
            <w:r>
              <w:rPr>
                <w:rFonts w:cs="Tahoma"/>
              </w:rPr>
              <w:t>Naam opdrachtgever</w:t>
            </w:r>
          </w:p>
        </w:tc>
        <w:tc>
          <w:tcPr>
            <w:tcW w:w="4530" w:type="dxa"/>
          </w:tcPr>
          <w:p w14:paraId="3F620A6D" w14:textId="77777777" w:rsidR="00E7647B" w:rsidRDefault="00E7647B" w:rsidP="008B6787">
            <w:pPr>
              <w:rPr>
                <w:rFonts w:cs="Tahoma"/>
              </w:rPr>
            </w:pPr>
          </w:p>
        </w:tc>
      </w:tr>
      <w:tr w:rsidR="00E7647B" w14:paraId="61902A3C" w14:textId="77777777" w:rsidTr="00D44FE6">
        <w:tc>
          <w:tcPr>
            <w:tcW w:w="4530" w:type="dxa"/>
          </w:tcPr>
          <w:p w14:paraId="62CEA139" w14:textId="77777777" w:rsidR="00E7647B" w:rsidRDefault="00E7647B" w:rsidP="008B6787">
            <w:pPr>
              <w:rPr>
                <w:rFonts w:cs="Tahoma"/>
              </w:rPr>
            </w:pPr>
            <w:r>
              <w:rPr>
                <w:rFonts w:cs="Tahoma"/>
              </w:rPr>
              <w:t>Adres</w:t>
            </w:r>
          </w:p>
        </w:tc>
        <w:tc>
          <w:tcPr>
            <w:tcW w:w="4530" w:type="dxa"/>
          </w:tcPr>
          <w:p w14:paraId="2C0BF3AE" w14:textId="77777777" w:rsidR="00E7647B" w:rsidRDefault="00E7647B" w:rsidP="008B6787">
            <w:pPr>
              <w:rPr>
                <w:rFonts w:cs="Tahoma"/>
              </w:rPr>
            </w:pPr>
          </w:p>
        </w:tc>
      </w:tr>
      <w:tr w:rsidR="00E7647B" w14:paraId="39525D71" w14:textId="77777777" w:rsidTr="00D44FE6">
        <w:tc>
          <w:tcPr>
            <w:tcW w:w="4530" w:type="dxa"/>
          </w:tcPr>
          <w:p w14:paraId="72B11955" w14:textId="77777777" w:rsidR="00E7647B" w:rsidRDefault="00E7647B" w:rsidP="008B6787">
            <w:pPr>
              <w:rPr>
                <w:rFonts w:cs="Tahoma"/>
              </w:rPr>
            </w:pPr>
            <w:r>
              <w:rPr>
                <w:rFonts w:cs="Tahoma"/>
              </w:rPr>
              <w:t>Postcode en plaats</w:t>
            </w:r>
          </w:p>
        </w:tc>
        <w:tc>
          <w:tcPr>
            <w:tcW w:w="4530" w:type="dxa"/>
          </w:tcPr>
          <w:p w14:paraId="0F25D468" w14:textId="77777777" w:rsidR="00E7647B" w:rsidRDefault="00E7647B" w:rsidP="008B6787">
            <w:pPr>
              <w:rPr>
                <w:rFonts w:cs="Tahoma"/>
              </w:rPr>
            </w:pPr>
          </w:p>
        </w:tc>
      </w:tr>
      <w:tr w:rsidR="00E7647B" w14:paraId="4EEDF9B0" w14:textId="77777777" w:rsidTr="00D44FE6">
        <w:tc>
          <w:tcPr>
            <w:tcW w:w="4530" w:type="dxa"/>
          </w:tcPr>
          <w:p w14:paraId="27D792B7" w14:textId="77777777" w:rsidR="00E7647B" w:rsidRDefault="00E7647B" w:rsidP="008B6787">
            <w:pPr>
              <w:rPr>
                <w:rFonts w:cs="Tahoma"/>
              </w:rPr>
            </w:pPr>
            <w:r>
              <w:rPr>
                <w:rFonts w:cs="Tahoma"/>
              </w:rPr>
              <w:t>Naam contactpersoon</w:t>
            </w:r>
          </w:p>
        </w:tc>
        <w:tc>
          <w:tcPr>
            <w:tcW w:w="4530" w:type="dxa"/>
          </w:tcPr>
          <w:p w14:paraId="14244815" w14:textId="77777777" w:rsidR="00E7647B" w:rsidRDefault="00E7647B" w:rsidP="008B6787">
            <w:pPr>
              <w:rPr>
                <w:rFonts w:cs="Tahoma"/>
              </w:rPr>
            </w:pPr>
          </w:p>
        </w:tc>
      </w:tr>
      <w:tr w:rsidR="00E7647B" w14:paraId="386E550E" w14:textId="77777777" w:rsidTr="00D44FE6">
        <w:tc>
          <w:tcPr>
            <w:tcW w:w="4530" w:type="dxa"/>
          </w:tcPr>
          <w:p w14:paraId="1A90A749" w14:textId="77777777" w:rsidR="00E7647B" w:rsidRDefault="00E7647B" w:rsidP="008B6787">
            <w:pPr>
              <w:rPr>
                <w:rFonts w:cs="Tahoma"/>
              </w:rPr>
            </w:pPr>
            <w:r>
              <w:rPr>
                <w:rFonts w:cs="Tahoma"/>
              </w:rPr>
              <w:t>Functie contactpersoon</w:t>
            </w:r>
          </w:p>
        </w:tc>
        <w:tc>
          <w:tcPr>
            <w:tcW w:w="4530" w:type="dxa"/>
          </w:tcPr>
          <w:p w14:paraId="3A6E66E6" w14:textId="77777777" w:rsidR="00E7647B" w:rsidRDefault="00E7647B" w:rsidP="008B6787">
            <w:pPr>
              <w:rPr>
                <w:rFonts w:cs="Tahoma"/>
              </w:rPr>
            </w:pPr>
          </w:p>
        </w:tc>
      </w:tr>
      <w:tr w:rsidR="00E7647B" w14:paraId="3FF7C4AB" w14:textId="77777777" w:rsidTr="00D44FE6">
        <w:tc>
          <w:tcPr>
            <w:tcW w:w="4530" w:type="dxa"/>
          </w:tcPr>
          <w:p w14:paraId="7BC1C935" w14:textId="77777777" w:rsidR="00E7647B" w:rsidRDefault="00E7647B" w:rsidP="008B6787">
            <w:pPr>
              <w:rPr>
                <w:rFonts w:cs="Tahoma"/>
              </w:rPr>
            </w:pPr>
            <w:r>
              <w:rPr>
                <w:rFonts w:cs="Tahoma"/>
              </w:rPr>
              <w:t>Telefoonnummer contactpersoon</w:t>
            </w:r>
          </w:p>
        </w:tc>
        <w:tc>
          <w:tcPr>
            <w:tcW w:w="4530" w:type="dxa"/>
          </w:tcPr>
          <w:p w14:paraId="5450EF43" w14:textId="77777777" w:rsidR="00E7647B" w:rsidRDefault="00E7647B" w:rsidP="008B6787">
            <w:pPr>
              <w:rPr>
                <w:rFonts w:cs="Tahoma"/>
              </w:rPr>
            </w:pPr>
          </w:p>
        </w:tc>
      </w:tr>
      <w:tr w:rsidR="00E7647B" w14:paraId="11B22400" w14:textId="77777777" w:rsidTr="00D44FE6">
        <w:tc>
          <w:tcPr>
            <w:tcW w:w="4530" w:type="dxa"/>
          </w:tcPr>
          <w:p w14:paraId="1F409A1B" w14:textId="77777777" w:rsidR="00E7647B" w:rsidRDefault="00E7647B" w:rsidP="008B6787">
            <w:pPr>
              <w:rPr>
                <w:rFonts w:cs="Tahoma"/>
              </w:rPr>
            </w:pPr>
            <w:r>
              <w:rPr>
                <w:rFonts w:cs="Tahoma"/>
              </w:rPr>
              <w:t>Emailadres contactpersoon</w:t>
            </w:r>
          </w:p>
        </w:tc>
        <w:tc>
          <w:tcPr>
            <w:tcW w:w="4530" w:type="dxa"/>
          </w:tcPr>
          <w:p w14:paraId="0C64CA50" w14:textId="77777777" w:rsidR="00E7647B" w:rsidRDefault="00E7647B" w:rsidP="008B6787">
            <w:pPr>
              <w:rPr>
                <w:rFonts w:cs="Tahoma"/>
              </w:rPr>
            </w:pPr>
          </w:p>
        </w:tc>
      </w:tr>
    </w:tbl>
    <w:p w14:paraId="7A1BCBAB" w14:textId="77777777" w:rsidR="00E7647B" w:rsidRDefault="00E7647B" w:rsidP="008B6787">
      <w:pPr>
        <w:rPr>
          <w:rFonts w:cs="Tahoma"/>
        </w:rPr>
      </w:pPr>
    </w:p>
    <w:tbl>
      <w:tblPr>
        <w:tblStyle w:val="Tabelraster"/>
        <w:tblW w:w="0" w:type="auto"/>
        <w:tblLook w:val="04A0" w:firstRow="1" w:lastRow="0" w:firstColumn="1" w:lastColumn="0" w:noHBand="0" w:noVBand="1"/>
      </w:tblPr>
      <w:tblGrid>
        <w:gridCol w:w="4505"/>
        <w:gridCol w:w="4505"/>
      </w:tblGrid>
      <w:tr w:rsidR="00E7647B" w14:paraId="0D5667B1" w14:textId="77777777" w:rsidTr="00326443">
        <w:tc>
          <w:tcPr>
            <w:tcW w:w="9010" w:type="dxa"/>
            <w:gridSpan w:val="2"/>
            <w:shd w:val="clear" w:color="auto" w:fill="B44E00" w:themeFill="accent1" w:themeFillShade="BF"/>
          </w:tcPr>
          <w:p w14:paraId="17615DC1" w14:textId="77777777" w:rsidR="00E7647B" w:rsidRPr="00995FBD" w:rsidRDefault="00E7647B" w:rsidP="008B6787">
            <w:pPr>
              <w:rPr>
                <w:rFonts w:cs="Tahoma"/>
                <w:b/>
                <w:bCs/>
              </w:rPr>
            </w:pPr>
            <w:r>
              <w:rPr>
                <w:rFonts w:cs="Tahoma"/>
                <w:b/>
                <w:bCs/>
                <w:color w:val="FFFFFF" w:themeColor="background1"/>
              </w:rPr>
              <w:t>Projectgegevens</w:t>
            </w:r>
          </w:p>
        </w:tc>
      </w:tr>
      <w:tr w:rsidR="002E5110" w14:paraId="7D92C8A9" w14:textId="77777777" w:rsidTr="001307C1">
        <w:tc>
          <w:tcPr>
            <w:tcW w:w="4505" w:type="dxa"/>
            <w:shd w:val="clear" w:color="auto" w:fill="B44E00" w:themeFill="accent1" w:themeFillShade="BF"/>
          </w:tcPr>
          <w:p w14:paraId="51A4D5B4" w14:textId="77777777" w:rsidR="002E5110" w:rsidRDefault="002E5110" w:rsidP="008B6787">
            <w:pPr>
              <w:rPr>
                <w:rFonts w:cs="Tahoma"/>
                <w:b/>
                <w:bCs/>
                <w:color w:val="FFFFFF" w:themeColor="background1"/>
              </w:rPr>
            </w:pPr>
            <w:r>
              <w:rPr>
                <w:rFonts w:cs="Tahoma"/>
                <w:b/>
                <w:bCs/>
                <w:color w:val="FFFFFF" w:themeColor="background1"/>
              </w:rPr>
              <w:t>Onderdeel</w:t>
            </w:r>
          </w:p>
        </w:tc>
        <w:tc>
          <w:tcPr>
            <w:tcW w:w="4505" w:type="dxa"/>
            <w:shd w:val="clear" w:color="auto" w:fill="B44E00" w:themeFill="accent1" w:themeFillShade="BF"/>
          </w:tcPr>
          <w:p w14:paraId="289F2D1F" w14:textId="78A79170" w:rsidR="002E5110" w:rsidRDefault="002E5110" w:rsidP="008B6787">
            <w:pPr>
              <w:rPr>
                <w:rFonts w:cs="Tahoma"/>
                <w:b/>
                <w:bCs/>
                <w:color w:val="FFFFFF" w:themeColor="background1"/>
              </w:rPr>
            </w:pPr>
            <w:r>
              <w:rPr>
                <w:rFonts w:cs="Tahoma"/>
                <w:b/>
                <w:bCs/>
                <w:color w:val="FFFFFF" w:themeColor="background1"/>
              </w:rPr>
              <w:t>Toelichting / invulveld</w:t>
            </w:r>
          </w:p>
        </w:tc>
      </w:tr>
      <w:tr w:rsidR="00266F78" w:rsidRPr="00853015" w14:paraId="1CA672CC" w14:textId="77777777" w:rsidTr="00266F78">
        <w:tc>
          <w:tcPr>
            <w:tcW w:w="4505" w:type="dxa"/>
            <w:shd w:val="clear" w:color="auto" w:fill="FFFFFF" w:themeFill="background1"/>
          </w:tcPr>
          <w:p w14:paraId="6BD05EB8" w14:textId="741428CD" w:rsidR="00266F78" w:rsidRPr="00853015" w:rsidRDefault="00853015" w:rsidP="008B6787">
            <w:pPr>
              <w:rPr>
                <w:rFonts w:cs="Tahoma"/>
                <w:color w:val="auto"/>
              </w:rPr>
            </w:pPr>
            <w:r w:rsidRPr="00853015">
              <w:rPr>
                <w:rFonts w:cs="Tahoma"/>
                <w:color w:val="auto"/>
              </w:rPr>
              <w:t>Naam referentieopdracht</w:t>
            </w:r>
          </w:p>
        </w:tc>
        <w:tc>
          <w:tcPr>
            <w:tcW w:w="4505" w:type="dxa"/>
            <w:shd w:val="clear" w:color="auto" w:fill="FFFFFF" w:themeFill="background1"/>
          </w:tcPr>
          <w:p w14:paraId="33CEB946" w14:textId="77777777" w:rsidR="00266F78" w:rsidRPr="00853015" w:rsidRDefault="00266F78" w:rsidP="008B6787">
            <w:pPr>
              <w:rPr>
                <w:rFonts w:cs="Tahoma"/>
                <w:color w:val="auto"/>
              </w:rPr>
            </w:pPr>
          </w:p>
        </w:tc>
      </w:tr>
      <w:tr w:rsidR="00853015" w:rsidRPr="00853015" w14:paraId="659C8466" w14:textId="77777777" w:rsidTr="00266F78">
        <w:tc>
          <w:tcPr>
            <w:tcW w:w="4505" w:type="dxa"/>
            <w:shd w:val="clear" w:color="auto" w:fill="FFFFFF" w:themeFill="background1"/>
          </w:tcPr>
          <w:p w14:paraId="7B5050FF" w14:textId="2CE786E6" w:rsidR="00853015" w:rsidRPr="00853015" w:rsidRDefault="00853015" w:rsidP="00853015">
            <w:pPr>
              <w:rPr>
                <w:rFonts w:cs="Tahoma"/>
                <w:color w:val="auto"/>
              </w:rPr>
            </w:pPr>
            <w:r>
              <w:rPr>
                <w:rFonts w:cs="Tahoma"/>
              </w:rPr>
              <w:t>Rol van de inschrijver in de opdracht</w:t>
            </w:r>
          </w:p>
        </w:tc>
        <w:tc>
          <w:tcPr>
            <w:tcW w:w="4505" w:type="dxa"/>
            <w:shd w:val="clear" w:color="auto" w:fill="FFFFFF" w:themeFill="background1"/>
          </w:tcPr>
          <w:p w14:paraId="53405227" w14:textId="03CAB0DC" w:rsidR="00853015" w:rsidRPr="00853015" w:rsidRDefault="00853015" w:rsidP="00853015">
            <w:pPr>
              <w:rPr>
                <w:rFonts w:cs="Tahoma"/>
                <w:color w:val="auto"/>
              </w:rPr>
            </w:pPr>
            <w:r>
              <w:rPr>
                <w:rFonts w:cs="Tahoma"/>
                <w:i/>
                <w:iCs/>
              </w:rPr>
              <w:t xml:space="preserve">(bijv. hoofdaannemer, </w:t>
            </w:r>
            <w:r w:rsidR="001347D4">
              <w:rPr>
                <w:rFonts w:cs="Tahoma"/>
                <w:i/>
                <w:iCs/>
              </w:rPr>
              <w:t>onderaannemer</w:t>
            </w:r>
            <w:r>
              <w:rPr>
                <w:rFonts w:cs="Tahoma"/>
                <w:i/>
                <w:iCs/>
              </w:rPr>
              <w:t>, uitvoerend dienstverlener)</w:t>
            </w:r>
          </w:p>
        </w:tc>
      </w:tr>
      <w:tr w:rsidR="00853015" w14:paraId="3B747C1E" w14:textId="77777777" w:rsidTr="00266F78">
        <w:tc>
          <w:tcPr>
            <w:tcW w:w="4505" w:type="dxa"/>
          </w:tcPr>
          <w:p w14:paraId="46D4BC14" w14:textId="77777777" w:rsidR="00853015" w:rsidRDefault="00853015" w:rsidP="00853015">
            <w:pPr>
              <w:rPr>
                <w:rFonts w:cs="Tahoma"/>
              </w:rPr>
            </w:pPr>
            <w:r>
              <w:rPr>
                <w:rFonts w:cs="Tahoma"/>
              </w:rPr>
              <w:t>Projectduur</w:t>
            </w:r>
          </w:p>
        </w:tc>
        <w:tc>
          <w:tcPr>
            <w:tcW w:w="4505" w:type="dxa"/>
          </w:tcPr>
          <w:p w14:paraId="6A402FBE" w14:textId="77777777" w:rsidR="00853015" w:rsidRDefault="00853015" w:rsidP="00853015">
            <w:pPr>
              <w:rPr>
                <w:rFonts w:cs="Tahoma"/>
              </w:rPr>
            </w:pPr>
          </w:p>
        </w:tc>
      </w:tr>
      <w:tr w:rsidR="00853015" w14:paraId="13B7ED4B" w14:textId="77777777" w:rsidTr="00266F78">
        <w:tc>
          <w:tcPr>
            <w:tcW w:w="4505" w:type="dxa"/>
          </w:tcPr>
          <w:p w14:paraId="7ECA5A8B" w14:textId="77777777" w:rsidR="00853015" w:rsidRDefault="00853015" w:rsidP="00853015">
            <w:pPr>
              <w:rPr>
                <w:rFonts w:cs="Tahoma"/>
              </w:rPr>
            </w:pPr>
            <w:r>
              <w:rPr>
                <w:rFonts w:cs="Tahoma"/>
              </w:rPr>
              <w:t>Startdatum</w:t>
            </w:r>
          </w:p>
        </w:tc>
        <w:tc>
          <w:tcPr>
            <w:tcW w:w="4505" w:type="dxa"/>
          </w:tcPr>
          <w:p w14:paraId="340089EC" w14:textId="77777777" w:rsidR="00853015" w:rsidRDefault="00853015" w:rsidP="00853015">
            <w:pPr>
              <w:rPr>
                <w:rFonts w:cs="Tahoma"/>
              </w:rPr>
            </w:pPr>
          </w:p>
        </w:tc>
      </w:tr>
      <w:tr w:rsidR="00853015" w14:paraId="6671191B" w14:textId="77777777" w:rsidTr="00266F78">
        <w:tc>
          <w:tcPr>
            <w:tcW w:w="4505" w:type="dxa"/>
          </w:tcPr>
          <w:p w14:paraId="1216FF76" w14:textId="77777777" w:rsidR="00853015" w:rsidRDefault="00853015" w:rsidP="00853015">
            <w:pPr>
              <w:rPr>
                <w:rFonts w:cs="Tahoma"/>
              </w:rPr>
            </w:pPr>
            <w:r>
              <w:rPr>
                <w:rFonts w:cs="Tahoma"/>
              </w:rPr>
              <w:t>Einddatum</w:t>
            </w:r>
          </w:p>
        </w:tc>
        <w:tc>
          <w:tcPr>
            <w:tcW w:w="4505" w:type="dxa"/>
          </w:tcPr>
          <w:p w14:paraId="17530199" w14:textId="77777777" w:rsidR="00853015" w:rsidRDefault="00853015" w:rsidP="00853015">
            <w:pPr>
              <w:rPr>
                <w:rFonts w:cs="Tahoma"/>
              </w:rPr>
            </w:pPr>
          </w:p>
        </w:tc>
      </w:tr>
      <w:tr w:rsidR="00853015" w14:paraId="5DD80317" w14:textId="77777777" w:rsidTr="00266F78">
        <w:tc>
          <w:tcPr>
            <w:tcW w:w="4505" w:type="dxa"/>
          </w:tcPr>
          <w:p w14:paraId="1BDD0870" w14:textId="77777777" w:rsidR="00853015" w:rsidRDefault="00853015" w:rsidP="00853015">
            <w:pPr>
              <w:rPr>
                <w:rFonts w:cs="Tahoma"/>
              </w:rPr>
            </w:pPr>
            <w:r>
              <w:rPr>
                <w:rFonts w:cs="Tahoma"/>
              </w:rPr>
              <w:t>Omvang van de gehele opdracht</w:t>
            </w:r>
          </w:p>
        </w:tc>
        <w:tc>
          <w:tcPr>
            <w:tcW w:w="4505" w:type="dxa"/>
          </w:tcPr>
          <w:p w14:paraId="0FC5441E" w14:textId="77777777" w:rsidR="00853015" w:rsidRPr="00AB6853" w:rsidRDefault="00853015" w:rsidP="00853015">
            <w:pPr>
              <w:rPr>
                <w:rFonts w:cs="Tahoma"/>
                <w:i/>
                <w:iCs/>
              </w:rPr>
            </w:pPr>
            <w:r w:rsidRPr="00AB6853">
              <w:rPr>
                <w:rFonts w:cs="Tahoma"/>
                <w:i/>
                <w:iCs/>
              </w:rPr>
              <w:t>(bijv. indicatieve jaarlijkse waarde in € en/of omvang in FTE, aantal medewerkers,</w:t>
            </w:r>
          </w:p>
          <w:p w14:paraId="09996C2F" w14:textId="651DD36C" w:rsidR="00853015" w:rsidRDefault="00853015" w:rsidP="00853015">
            <w:pPr>
              <w:rPr>
                <w:rFonts w:cs="Tahoma"/>
              </w:rPr>
            </w:pPr>
            <w:r w:rsidRPr="00AB6853">
              <w:rPr>
                <w:rFonts w:cs="Tahoma"/>
                <w:i/>
                <w:iCs/>
              </w:rPr>
              <w:t>aantal loonstroken, facturen of vergelijkbare kengetallen)</w:t>
            </w:r>
          </w:p>
        </w:tc>
      </w:tr>
      <w:tr w:rsidR="00853015" w14:paraId="7D55FF77" w14:textId="77777777" w:rsidTr="00266F78">
        <w:tc>
          <w:tcPr>
            <w:tcW w:w="4505" w:type="dxa"/>
          </w:tcPr>
          <w:p w14:paraId="177E3D6B" w14:textId="77777777" w:rsidR="00853015" w:rsidRDefault="00853015" w:rsidP="00853015">
            <w:pPr>
              <w:rPr>
                <w:rFonts w:cs="Tahoma"/>
              </w:rPr>
            </w:pPr>
            <w:r>
              <w:rPr>
                <w:rFonts w:cs="Tahoma"/>
              </w:rPr>
              <w:t>Omvang per jaar</w:t>
            </w:r>
          </w:p>
          <w:p w14:paraId="42FB7627" w14:textId="77777777" w:rsidR="00853015" w:rsidRDefault="00853015" w:rsidP="00853015">
            <w:pPr>
              <w:rPr>
                <w:rFonts w:cs="Tahoma"/>
              </w:rPr>
            </w:pPr>
          </w:p>
        </w:tc>
        <w:tc>
          <w:tcPr>
            <w:tcW w:w="4505" w:type="dxa"/>
          </w:tcPr>
          <w:p w14:paraId="43F0861E" w14:textId="522BDF6F" w:rsidR="00853015" w:rsidRDefault="00853015" w:rsidP="00853015">
            <w:pPr>
              <w:rPr>
                <w:rFonts w:cs="Tahoma"/>
              </w:rPr>
            </w:pPr>
            <w:r>
              <w:rPr>
                <w:rFonts w:cs="Tahoma"/>
                <w:i/>
                <w:iCs/>
              </w:rPr>
              <w:t>idem</w:t>
            </w:r>
          </w:p>
        </w:tc>
      </w:tr>
      <w:tr w:rsidR="00853015" w14:paraId="32750628" w14:textId="77777777" w:rsidTr="00266F78">
        <w:tc>
          <w:tcPr>
            <w:tcW w:w="4505" w:type="dxa"/>
          </w:tcPr>
          <w:p w14:paraId="7A69A63D" w14:textId="64F97774" w:rsidR="00853015" w:rsidRDefault="00853015" w:rsidP="00853015">
            <w:pPr>
              <w:rPr>
                <w:rFonts w:cs="Tahoma"/>
              </w:rPr>
            </w:pPr>
            <w:r>
              <w:rPr>
                <w:rFonts w:cs="Tahoma"/>
              </w:rPr>
              <w:t>Had deze referentieopdracht een internationale component?</w:t>
            </w:r>
          </w:p>
        </w:tc>
        <w:tc>
          <w:tcPr>
            <w:tcW w:w="4505" w:type="dxa"/>
          </w:tcPr>
          <w:p w14:paraId="715996F5" w14:textId="77777777" w:rsidR="00853015" w:rsidRPr="00246D8C" w:rsidRDefault="00853015" w:rsidP="00853015">
            <w:pPr>
              <w:pStyle w:val="Lijstalinea"/>
              <w:numPr>
                <w:ilvl w:val="0"/>
                <w:numId w:val="10"/>
              </w:numPr>
              <w:rPr>
                <w:rFonts w:cs="Tahoma"/>
              </w:rPr>
            </w:pPr>
            <w:r w:rsidRPr="00246D8C">
              <w:rPr>
                <w:rFonts w:cs="Tahoma"/>
              </w:rPr>
              <w:t>Nee</w:t>
            </w:r>
          </w:p>
          <w:p w14:paraId="1599335E" w14:textId="77777777" w:rsidR="00853015" w:rsidRPr="00246D8C" w:rsidRDefault="00853015" w:rsidP="00853015">
            <w:pPr>
              <w:pStyle w:val="Lijstalinea"/>
              <w:numPr>
                <w:ilvl w:val="0"/>
                <w:numId w:val="10"/>
              </w:numPr>
              <w:rPr>
                <w:rFonts w:cs="Tahoma"/>
              </w:rPr>
            </w:pPr>
            <w:r w:rsidRPr="00246D8C">
              <w:rPr>
                <w:rFonts w:cs="Tahoma"/>
              </w:rPr>
              <w:t>Ja, namelijk:</w:t>
            </w:r>
          </w:p>
          <w:p w14:paraId="421B756F" w14:textId="7826A62E" w:rsidR="00853015" w:rsidRPr="00246D8C" w:rsidRDefault="00853015" w:rsidP="00853015">
            <w:pPr>
              <w:rPr>
                <w:rFonts w:cs="Tahoma"/>
                <w:i/>
                <w:iCs/>
              </w:rPr>
            </w:pPr>
            <w:r>
              <w:rPr>
                <w:rFonts w:cs="Tahoma"/>
                <w:i/>
                <w:iCs/>
              </w:rPr>
              <w:t>(…landen en korte toelichting)</w:t>
            </w:r>
          </w:p>
        </w:tc>
      </w:tr>
      <w:tr w:rsidR="00853015" w14:paraId="1D157E56" w14:textId="77777777" w:rsidTr="00266F78">
        <w:tc>
          <w:tcPr>
            <w:tcW w:w="4505" w:type="dxa"/>
          </w:tcPr>
          <w:p w14:paraId="6885BB9A" w14:textId="77777777" w:rsidR="00853015" w:rsidRDefault="00853015" w:rsidP="00853015">
            <w:pPr>
              <w:rPr>
                <w:rFonts w:cs="Tahoma"/>
              </w:rPr>
            </w:pPr>
            <w:r>
              <w:rPr>
                <w:rFonts w:cs="Tahoma"/>
              </w:rPr>
              <w:t>Deze referentie wordt ingebracht voor de volgende kerncompetentie(s):</w:t>
            </w:r>
          </w:p>
          <w:p w14:paraId="3E3126FD" w14:textId="0FC1982A" w:rsidR="00853015" w:rsidRPr="00A83366" w:rsidRDefault="00853015" w:rsidP="00853015">
            <w:pPr>
              <w:pStyle w:val="Lijstalinea"/>
              <w:numPr>
                <w:ilvl w:val="0"/>
                <w:numId w:val="11"/>
              </w:numPr>
              <w:rPr>
                <w:rFonts w:cs="Tahoma"/>
              </w:rPr>
            </w:pPr>
            <w:r w:rsidRPr="00A83366">
              <w:rPr>
                <w:rFonts w:cs="Tahoma"/>
              </w:rPr>
              <w:t>Kerncompetentie 1</w:t>
            </w:r>
          </w:p>
          <w:p w14:paraId="6B2BE768" w14:textId="77777777" w:rsidR="00853015" w:rsidRPr="00A83366" w:rsidRDefault="00853015" w:rsidP="00853015">
            <w:pPr>
              <w:pStyle w:val="Lijstalinea"/>
              <w:numPr>
                <w:ilvl w:val="0"/>
                <w:numId w:val="11"/>
              </w:numPr>
              <w:rPr>
                <w:rFonts w:cs="Tahoma"/>
              </w:rPr>
            </w:pPr>
            <w:r w:rsidRPr="00A83366">
              <w:rPr>
                <w:rFonts w:cs="Tahoma"/>
              </w:rPr>
              <w:t>Kerncompetentie 2</w:t>
            </w:r>
          </w:p>
          <w:p w14:paraId="1ACC935A" w14:textId="77777777" w:rsidR="00853015" w:rsidRDefault="00853015" w:rsidP="00853015">
            <w:pPr>
              <w:pStyle w:val="Lijstalinea"/>
              <w:numPr>
                <w:ilvl w:val="0"/>
                <w:numId w:val="11"/>
              </w:numPr>
              <w:rPr>
                <w:rFonts w:cs="Tahoma"/>
              </w:rPr>
            </w:pPr>
            <w:r w:rsidRPr="00A83366">
              <w:rPr>
                <w:rFonts w:cs="Tahoma"/>
              </w:rPr>
              <w:t>Kerncompetentie 3</w:t>
            </w:r>
          </w:p>
          <w:p w14:paraId="399C629B" w14:textId="0B4297E1" w:rsidR="00853015" w:rsidRPr="00A83366" w:rsidRDefault="00853015" w:rsidP="00853015">
            <w:pPr>
              <w:pStyle w:val="Lijstalinea"/>
              <w:rPr>
                <w:rFonts w:cs="Tahoma"/>
              </w:rPr>
            </w:pPr>
          </w:p>
        </w:tc>
        <w:tc>
          <w:tcPr>
            <w:tcW w:w="4505" w:type="dxa"/>
          </w:tcPr>
          <w:p w14:paraId="3F7F98CB" w14:textId="77777777" w:rsidR="00853015" w:rsidRPr="00AE2D81" w:rsidRDefault="00853015" w:rsidP="00853015">
            <w:pPr>
              <w:rPr>
                <w:rFonts w:cs="Tahoma"/>
              </w:rPr>
            </w:pPr>
          </w:p>
        </w:tc>
      </w:tr>
      <w:tr w:rsidR="00853015" w14:paraId="5E93B2AF" w14:textId="77777777" w:rsidTr="00266F78">
        <w:tc>
          <w:tcPr>
            <w:tcW w:w="4505" w:type="dxa"/>
          </w:tcPr>
          <w:p w14:paraId="67367EE0" w14:textId="77777777" w:rsidR="00853015" w:rsidRDefault="00853015" w:rsidP="00853015">
            <w:pPr>
              <w:rPr>
                <w:rFonts w:cs="Tahoma"/>
              </w:rPr>
            </w:pPr>
            <w:r>
              <w:rPr>
                <w:rFonts w:cs="Tahoma"/>
              </w:rPr>
              <w:t>Beschrijving van de opdracht</w:t>
            </w:r>
          </w:p>
        </w:tc>
        <w:tc>
          <w:tcPr>
            <w:tcW w:w="4505" w:type="dxa"/>
          </w:tcPr>
          <w:p w14:paraId="104FC05F" w14:textId="2F4DD1D2" w:rsidR="00853015" w:rsidRPr="004D523F" w:rsidRDefault="004D523F" w:rsidP="00853015">
            <w:pPr>
              <w:rPr>
                <w:rFonts w:cs="Tahoma"/>
                <w:i/>
                <w:iCs/>
              </w:rPr>
            </w:pPr>
            <w:r>
              <w:rPr>
                <w:rFonts w:cs="Tahoma"/>
                <w:i/>
                <w:iCs/>
              </w:rPr>
              <w:t>(</w:t>
            </w:r>
            <w:r w:rsidRPr="004D523F">
              <w:rPr>
                <w:rFonts w:cs="Tahoma"/>
                <w:i/>
                <w:iCs/>
              </w:rPr>
              <w:t xml:space="preserve">Korte, duidelijke beschrijving van de aard en inhoud van de </w:t>
            </w:r>
            <w:r w:rsidR="00304129">
              <w:rPr>
                <w:rFonts w:cs="Tahoma"/>
                <w:i/>
                <w:iCs/>
              </w:rPr>
              <w:t>referentie</w:t>
            </w:r>
            <w:r w:rsidRPr="004D523F">
              <w:rPr>
                <w:rFonts w:cs="Tahoma"/>
                <w:i/>
                <w:iCs/>
              </w:rPr>
              <w:t>opdracht, met nadruk op de werkzaamheden die door de inschrijver zelf zijn uitgevoerd.</w:t>
            </w:r>
            <w:r w:rsidR="009F2702">
              <w:rPr>
                <w:rFonts w:cs="Tahoma"/>
                <w:i/>
                <w:iCs/>
              </w:rPr>
              <w:t xml:space="preserve"> Licht hier toe in welke mate</w:t>
            </w:r>
            <w:r w:rsidR="00842302">
              <w:rPr>
                <w:rFonts w:cs="Tahoma"/>
                <w:i/>
                <w:iCs/>
              </w:rPr>
              <w:t xml:space="preserve"> </w:t>
            </w:r>
            <w:r w:rsidR="005A520F">
              <w:rPr>
                <w:rFonts w:cs="Tahoma"/>
                <w:i/>
                <w:iCs/>
              </w:rPr>
              <w:t>deze referentie</w:t>
            </w:r>
            <w:r w:rsidR="00304129">
              <w:rPr>
                <w:rFonts w:cs="Tahoma"/>
                <w:i/>
                <w:iCs/>
              </w:rPr>
              <w:t>opdracht</w:t>
            </w:r>
            <w:r w:rsidR="005A520F">
              <w:rPr>
                <w:rFonts w:cs="Tahoma"/>
                <w:i/>
                <w:iCs/>
              </w:rPr>
              <w:t xml:space="preserve"> zich verhoudt met betrekking tot de onderhavige opdracht. D</w:t>
            </w:r>
            <w:r w:rsidR="00842302">
              <w:rPr>
                <w:rFonts w:cs="Tahoma"/>
                <w:i/>
                <w:iCs/>
              </w:rPr>
              <w:t>e vergelijkbaarheid qua scope complexiteit, type dienstverlening en context</w:t>
            </w:r>
            <w:r w:rsidR="00304129">
              <w:rPr>
                <w:rFonts w:cs="Tahoma"/>
                <w:i/>
                <w:iCs/>
              </w:rPr>
              <w:t>.)</w:t>
            </w:r>
          </w:p>
        </w:tc>
      </w:tr>
    </w:tbl>
    <w:p w14:paraId="6AAB16EF" w14:textId="77777777" w:rsidR="00E7647B" w:rsidRDefault="00E7647B" w:rsidP="008B6787">
      <w:pPr>
        <w:rPr>
          <w:rFonts w:cs="Calibri"/>
          <w:szCs w:val="20"/>
        </w:rPr>
      </w:pPr>
    </w:p>
    <w:p w14:paraId="257B6B10" w14:textId="77777777" w:rsidR="00F363D3" w:rsidRDefault="00F363D3">
      <w:pPr>
        <w:rPr>
          <w:rFonts w:cs="Calibri"/>
          <w:b/>
          <w:bCs/>
          <w:szCs w:val="20"/>
        </w:rPr>
      </w:pPr>
      <w:r>
        <w:rPr>
          <w:rFonts w:cs="Calibri"/>
          <w:b/>
          <w:bCs/>
          <w:szCs w:val="20"/>
        </w:rPr>
        <w:br w:type="page"/>
      </w:r>
    </w:p>
    <w:p w14:paraId="409BAD62" w14:textId="48ACBA7F" w:rsidR="00E7647B" w:rsidRPr="00FA5D0D" w:rsidRDefault="00E7647B" w:rsidP="008B6787">
      <w:pPr>
        <w:rPr>
          <w:rFonts w:cs="Calibri"/>
          <w:b/>
          <w:bCs/>
          <w:szCs w:val="20"/>
        </w:rPr>
      </w:pPr>
      <w:r w:rsidRPr="00FA5D0D">
        <w:rPr>
          <w:rFonts w:cs="Calibri"/>
          <w:b/>
          <w:bCs/>
          <w:szCs w:val="20"/>
        </w:rPr>
        <w:lastRenderedPageBreak/>
        <w:t xml:space="preserve">Te ondertekenen door </w:t>
      </w:r>
      <w:r>
        <w:rPr>
          <w:rFonts w:cs="Calibri"/>
          <w:b/>
          <w:bCs/>
          <w:szCs w:val="20"/>
        </w:rPr>
        <w:t>i</w:t>
      </w:r>
      <w:r w:rsidRPr="00FA5D0D">
        <w:rPr>
          <w:rFonts w:cs="Calibri"/>
          <w:b/>
          <w:bCs/>
          <w:szCs w:val="20"/>
        </w:rPr>
        <w:t>nschrijver:</w:t>
      </w:r>
    </w:p>
    <w:p w14:paraId="2F576B49" w14:textId="77777777" w:rsidR="00E7647B" w:rsidRDefault="00E7647B" w:rsidP="008B6787">
      <w:pPr>
        <w:rPr>
          <w:rFonts w:cs="Calibri"/>
          <w:szCs w:val="20"/>
        </w:rPr>
      </w:pPr>
    </w:p>
    <w:tbl>
      <w:tblPr>
        <w:tblStyle w:val="Tabelraster"/>
        <w:tblW w:w="0" w:type="auto"/>
        <w:tblLook w:val="04A0" w:firstRow="1" w:lastRow="0" w:firstColumn="1" w:lastColumn="0" w:noHBand="0" w:noVBand="1"/>
      </w:tblPr>
      <w:tblGrid>
        <w:gridCol w:w="2121"/>
        <w:gridCol w:w="6889"/>
      </w:tblGrid>
      <w:tr w:rsidR="00E7647B" w14:paraId="7C1A67BB" w14:textId="77777777" w:rsidTr="008B6787">
        <w:tc>
          <w:tcPr>
            <w:tcW w:w="2122" w:type="dxa"/>
            <w:shd w:val="clear" w:color="auto" w:fill="B44E00" w:themeFill="accent1" w:themeFillShade="BF"/>
          </w:tcPr>
          <w:p w14:paraId="47BB8B76" w14:textId="77777777" w:rsidR="00E7647B" w:rsidRPr="002E2D67" w:rsidRDefault="00E7647B" w:rsidP="008B6787">
            <w:pPr>
              <w:rPr>
                <w:b/>
                <w:bCs/>
                <w:color w:val="FFFFFF" w:themeColor="background1"/>
              </w:rPr>
            </w:pPr>
            <w:r w:rsidRPr="7E3D9ED2">
              <w:rPr>
                <w:b/>
                <w:bCs/>
                <w:color w:val="FFFFFF" w:themeColor="background1"/>
              </w:rPr>
              <w:t>Naam organisatie</w:t>
            </w:r>
          </w:p>
        </w:tc>
        <w:tc>
          <w:tcPr>
            <w:tcW w:w="6938" w:type="dxa"/>
          </w:tcPr>
          <w:p w14:paraId="00E213B3" w14:textId="77777777" w:rsidR="00E7647B" w:rsidRPr="0054464D" w:rsidRDefault="00E7647B" w:rsidP="008B6787">
            <w:pPr>
              <w:rPr>
                <w:sz w:val="18"/>
                <w:szCs w:val="18"/>
                <w:highlight w:val="yellow"/>
              </w:rPr>
            </w:pPr>
          </w:p>
        </w:tc>
      </w:tr>
      <w:tr w:rsidR="00E7647B" w14:paraId="395A9376" w14:textId="77777777" w:rsidTr="008B6787">
        <w:tc>
          <w:tcPr>
            <w:tcW w:w="2122" w:type="dxa"/>
            <w:shd w:val="clear" w:color="auto" w:fill="B44E00" w:themeFill="accent1" w:themeFillShade="BF"/>
          </w:tcPr>
          <w:p w14:paraId="1C0A697F" w14:textId="77777777" w:rsidR="00E7647B" w:rsidRPr="002E2D67" w:rsidRDefault="00E7647B" w:rsidP="008B6787">
            <w:pPr>
              <w:rPr>
                <w:b/>
                <w:bCs/>
                <w:color w:val="FFFFFF" w:themeColor="background1"/>
                <w:szCs w:val="20"/>
              </w:rPr>
            </w:pPr>
            <w:r w:rsidRPr="002E2D67">
              <w:rPr>
                <w:b/>
                <w:bCs/>
                <w:color w:val="FFFFFF" w:themeColor="background1"/>
                <w:szCs w:val="20"/>
              </w:rPr>
              <w:t>Naam tekenbevoegde</w:t>
            </w:r>
          </w:p>
        </w:tc>
        <w:tc>
          <w:tcPr>
            <w:tcW w:w="6938" w:type="dxa"/>
          </w:tcPr>
          <w:p w14:paraId="567DF631" w14:textId="77777777" w:rsidR="00E7647B" w:rsidRPr="0054464D" w:rsidRDefault="00E7647B" w:rsidP="008B6787">
            <w:pPr>
              <w:rPr>
                <w:sz w:val="18"/>
                <w:szCs w:val="18"/>
              </w:rPr>
            </w:pPr>
          </w:p>
        </w:tc>
      </w:tr>
      <w:tr w:rsidR="00E7647B" w14:paraId="718A2424" w14:textId="77777777" w:rsidTr="008B6787">
        <w:tc>
          <w:tcPr>
            <w:tcW w:w="2122" w:type="dxa"/>
            <w:shd w:val="clear" w:color="auto" w:fill="B44E00" w:themeFill="accent1" w:themeFillShade="BF"/>
          </w:tcPr>
          <w:p w14:paraId="62D7F1A7" w14:textId="77777777" w:rsidR="00E7647B" w:rsidRPr="002E2D67" w:rsidRDefault="00E7647B" w:rsidP="008B6787">
            <w:pPr>
              <w:rPr>
                <w:b/>
                <w:bCs/>
                <w:color w:val="FFFFFF" w:themeColor="background1"/>
                <w:szCs w:val="20"/>
              </w:rPr>
            </w:pPr>
            <w:r w:rsidRPr="002E2D67">
              <w:rPr>
                <w:b/>
                <w:bCs/>
                <w:color w:val="FFFFFF" w:themeColor="background1"/>
                <w:szCs w:val="20"/>
              </w:rPr>
              <w:t>Functie tekenbevoegde</w:t>
            </w:r>
          </w:p>
        </w:tc>
        <w:tc>
          <w:tcPr>
            <w:tcW w:w="6938" w:type="dxa"/>
          </w:tcPr>
          <w:p w14:paraId="115E8111" w14:textId="77777777" w:rsidR="00E7647B" w:rsidRPr="0054464D" w:rsidRDefault="00E7647B" w:rsidP="008B6787">
            <w:pPr>
              <w:rPr>
                <w:sz w:val="18"/>
                <w:szCs w:val="18"/>
              </w:rPr>
            </w:pPr>
          </w:p>
        </w:tc>
      </w:tr>
      <w:tr w:rsidR="00E7647B" w14:paraId="1EF9B39C" w14:textId="77777777" w:rsidTr="008B6787">
        <w:tc>
          <w:tcPr>
            <w:tcW w:w="2122" w:type="dxa"/>
            <w:shd w:val="clear" w:color="auto" w:fill="B44E00" w:themeFill="accent1" w:themeFillShade="BF"/>
          </w:tcPr>
          <w:p w14:paraId="5B997768" w14:textId="77777777" w:rsidR="00E7647B" w:rsidRPr="002E2D67" w:rsidRDefault="00E7647B" w:rsidP="008B6787">
            <w:pPr>
              <w:rPr>
                <w:b/>
                <w:bCs/>
                <w:color w:val="FFFFFF" w:themeColor="background1"/>
                <w:szCs w:val="20"/>
              </w:rPr>
            </w:pPr>
            <w:r w:rsidRPr="002E2D67">
              <w:rPr>
                <w:b/>
                <w:bCs/>
                <w:color w:val="FFFFFF" w:themeColor="background1"/>
                <w:szCs w:val="20"/>
              </w:rPr>
              <w:t>Handtekening</w:t>
            </w:r>
          </w:p>
        </w:tc>
        <w:tc>
          <w:tcPr>
            <w:tcW w:w="6938" w:type="dxa"/>
          </w:tcPr>
          <w:p w14:paraId="2986B436" w14:textId="77777777" w:rsidR="00E7647B" w:rsidRDefault="00E7647B" w:rsidP="008B6787">
            <w:pPr>
              <w:rPr>
                <w:sz w:val="18"/>
                <w:szCs w:val="18"/>
              </w:rPr>
            </w:pPr>
          </w:p>
          <w:p w14:paraId="2FBC56E2" w14:textId="77777777" w:rsidR="00E7647B" w:rsidRDefault="00E7647B" w:rsidP="008B6787">
            <w:pPr>
              <w:rPr>
                <w:sz w:val="18"/>
                <w:szCs w:val="18"/>
              </w:rPr>
            </w:pPr>
          </w:p>
          <w:p w14:paraId="675DD8B7" w14:textId="77777777" w:rsidR="00E7647B" w:rsidRDefault="00E7647B" w:rsidP="008B6787">
            <w:pPr>
              <w:rPr>
                <w:sz w:val="18"/>
                <w:szCs w:val="18"/>
              </w:rPr>
            </w:pPr>
          </w:p>
          <w:p w14:paraId="164FE2AA" w14:textId="77777777" w:rsidR="00E7647B" w:rsidRDefault="00E7647B" w:rsidP="008B6787">
            <w:pPr>
              <w:rPr>
                <w:sz w:val="18"/>
                <w:szCs w:val="18"/>
              </w:rPr>
            </w:pPr>
          </w:p>
          <w:p w14:paraId="11B742BE" w14:textId="77777777" w:rsidR="00E7647B" w:rsidRDefault="00E7647B" w:rsidP="008B6787">
            <w:pPr>
              <w:rPr>
                <w:sz w:val="18"/>
                <w:szCs w:val="18"/>
              </w:rPr>
            </w:pPr>
          </w:p>
          <w:p w14:paraId="3E88223B" w14:textId="77777777" w:rsidR="00E7647B" w:rsidRDefault="00E7647B" w:rsidP="008B6787">
            <w:pPr>
              <w:rPr>
                <w:sz w:val="18"/>
                <w:szCs w:val="18"/>
              </w:rPr>
            </w:pPr>
          </w:p>
          <w:p w14:paraId="0795F58C" w14:textId="77777777" w:rsidR="00E7647B" w:rsidRPr="0054464D" w:rsidRDefault="00E7647B" w:rsidP="008B6787">
            <w:pPr>
              <w:rPr>
                <w:sz w:val="18"/>
                <w:szCs w:val="18"/>
              </w:rPr>
            </w:pPr>
          </w:p>
        </w:tc>
      </w:tr>
      <w:tr w:rsidR="00E7647B" w14:paraId="49E8B3FD" w14:textId="77777777" w:rsidTr="008B6787">
        <w:tc>
          <w:tcPr>
            <w:tcW w:w="2122" w:type="dxa"/>
            <w:shd w:val="clear" w:color="auto" w:fill="B44E00" w:themeFill="accent1" w:themeFillShade="BF"/>
          </w:tcPr>
          <w:p w14:paraId="6C6C208A" w14:textId="77777777" w:rsidR="00E7647B" w:rsidRPr="002E2D67" w:rsidRDefault="00E7647B" w:rsidP="008B6787">
            <w:pPr>
              <w:rPr>
                <w:b/>
                <w:bCs/>
                <w:color w:val="FFFFFF" w:themeColor="background1"/>
                <w:szCs w:val="20"/>
              </w:rPr>
            </w:pPr>
            <w:r w:rsidRPr="002E2D67">
              <w:rPr>
                <w:b/>
                <w:bCs/>
                <w:color w:val="FFFFFF" w:themeColor="background1"/>
                <w:szCs w:val="20"/>
              </w:rPr>
              <w:t>Plaats en datum</w:t>
            </w:r>
          </w:p>
        </w:tc>
        <w:tc>
          <w:tcPr>
            <w:tcW w:w="6938" w:type="dxa"/>
          </w:tcPr>
          <w:p w14:paraId="0B29492B" w14:textId="77777777" w:rsidR="00E7647B" w:rsidRPr="0054464D" w:rsidRDefault="00E7647B" w:rsidP="008B6787">
            <w:pPr>
              <w:rPr>
                <w:sz w:val="18"/>
                <w:szCs w:val="18"/>
              </w:rPr>
            </w:pPr>
          </w:p>
        </w:tc>
      </w:tr>
    </w:tbl>
    <w:p w14:paraId="7F4DC1AE" w14:textId="77777777" w:rsidR="00E7647B" w:rsidRDefault="00E7647B" w:rsidP="008B6787">
      <w:pPr>
        <w:rPr>
          <w:rFonts w:cs="Calibri"/>
          <w:szCs w:val="20"/>
        </w:rPr>
      </w:pPr>
    </w:p>
    <w:p w14:paraId="650C2911" w14:textId="77777777" w:rsidR="00E7647B" w:rsidRPr="00FA5D0D" w:rsidRDefault="00E7647B" w:rsidP="008B6787">
      <w:pPr>
        <w:rPr>
          <w:rFonts w:cs="Calibri"/>
          <w:b/>
          <w:bCs/>
          <w:szCs w:val="20"/>
        </w:rPr>
      </w:pPr>
      <w:r w:rsidRPr="00FA5D0D">
        <w:rPr>
          <w:rFonts w:cs="Calibri"/>
          <w:b/>
          <w:bCs/>
          <w:szCs w:val="20"/>
        </w:rPr>
        <w:t xml:space="preserve">Te ondertekenen door </w:t>
      </w:r>
      <w:r>
        <w:rPr>
          <w:rFonts w:cs="Calibri"/>
          <w:b/>
          <w:bCs/>
          <w:szCs w:val="20"/>
        </w:rPr>
        <w:t>referent:</w:t>
      </w:r>
    </w:p>
    <w:p w14:paraId="1E9070EE" w14:textId="77777777" w:rsidR="00E7647B" w:rsidRDefault="00E7647B" w:rsidP="008B6787">
      <w:pPr>
        <w:rPr>
          <w:rFonts w:cs="Calibri"/>
          <w:szCs w:val="20"/>
        </w:rPr>
      </w:pPr>
    </w:p>
    <w:tbl>
      <w:tblPr>
        <w:tblStyle w:val="Tabelraster"/>
        <w:tblW w:w="0" w:type="auto"/>
        <w:tblLook w:val="04A0" w:firstRow="1" w:lastRow="0" w:firstColumn="1" w:lastColumn="0" w:noHBand="0" w:noVBand="1"/>
      </w:tblPr>
      <w:tblGrid>
        <w:gridCol w:w="2121"/>
        <w:gridCol w:w="6889"/>
      </w:tblGrid>
      <w:tr w:rsidR="00E7647B" w14:paraId="32BC5947" w14:textId="77777777" w:rsidTr="008B6787">
        <w:tc>
          <w:tcPr>
            <w:tcW w:w="2122" w:type="dxa"/>
            <w:shd w:val="clear" w:color="auto" w:fill="B44E00" w:themeFill="accent1" w:themeFillShade="BF"/>
          </w:tcPr>
          <w:p w14:paraId="264928B0" w14:textId="77777777" w:rsidR="00E7647B" w:rsidRPr="002E2D67" w:rsidRDefault="00E7647B" w:rsidP="008B6787">
            <w:pPr>
              <w:rPr>
                <w:b/>
                <w:bCs/>
                <w:color w:val="FFFFFF" w:themeColor="background1"/>
              </w:rPr>
            </w:pPr>
            <w:r w:rsidRPr="7E3D9ED2">
              <w:rPr>
                <w:b/>
                <w:bCs/>
                <w:color w:val="FFFFFF" w:themeColor="background1"/>
              </w:rPr>
              <w:t>Naam Organisatie</w:t>
            </w:r>
          </w:p>
        </w:tc>
        <w:tc>
          <w:tcPr>
            <w:tcW w:w="6938" w:type="dxa"/>
          </w:tcPr>
          <w:p w14:paraId="5FAAB3B0" w14:textId="77777777" w:rsidR="00E7647B" w:rsidRPr="0054464D" w:rsidRDefault="00E7647B" w:rsidP="008B6787">
            <w:pPr>
              <w:rPr>
                <w:sz w:val="18"/>
                <w:szCs w:val="18"/>
                <w:highlight w:val="yellow"/>
              </w:rPr>
            </w:pPr>
          </w:p>
        </w:tc>
      </w:tr>
      <w:tr w:rsidR="00E7647B" w14:paraId="54F569CA" w14:textId="77777777" w:rsidTr="008B6787">
        <w:tc>
          <w:tcPr>
            <w:tcW w:w="2122" w:type="dxa"/>
            <w:shd w:val="clear" w:color="auto" w:fill="B44E00" w:themeFill="accent1" w:themeFillShade="BF"/>
          </w:tcPr>
          <w:p w14:paraId="7EB9D9AC" w14:textId="77777777" w:rsidR="00E7647B" w:rsidRPr="002E2D67" w:rsidRDefault="00E7647B" w:rsidP="008B6787">
            <w:pPr>
              <w:rPr>
                <w:b/>
                <w:bCs/>
                <w:color w:val="FFFFFF" w:themeColor="background1"/>
                <w:szCs w:val="20"/>
              </w:rPr>
            </w:pPr>
            <w:r w:rsidRPr="002E2D67">
              <w:rPr>
                <w:b/>
                <w:bCs/>
                <w:color w:val="FFFFFF" w:themeColor="background1"/>
                <w:szCs w:val="20"/>
              </w:rPr>
              <w:t>Naam tekenbevoegde</w:t>
            </w:r>
          </w:p>
        </w:tc>
        <w:tc>
          <w:tcPr>
            <w:tcW w:w="6938" w:type="dxa"/>
          </w:tcPr>
          <w:p w14:paraId="3AE0965E" w14:textId="77777777" w:rsidR="00E7647B" w:rsidRPr="0054464D" w:rsidRDefault="00E7647B" w:rsidP="008B6787">
            <w:pPr>
              <w:rPr>
                <w:sz w:val="18"/>
                <w:szCs w:val="18"/>
              </w:rPr>
            </w:pPr>
          </w:p>
        </w:tc>
      </w:tr>
      <w:tr w:rsidR="00E7647B" w14:paraId="07BB7E31" w14:textId="77777777" w:rsidTr="008B6787">
        <w:tc>
          <w:tcPr>
            <w:tcW w:w="2122" w:type="dxa"/>
            <w:shd w:val="clear" w:color="auto" w:fill="B44E00" w:themeFill="accent1" w:themeFillShade="BF"/>
          </w:tcPr>
          <w:p w14:paraId="65E85BD2" w14:textId="77777777" w:rsidR="00E7647B" w:rsidRPr="002E2D67" w:rsidRDefault="00E7647B" w:rsidP="008B6787">
            <w:pPr>
              <w:rPr>
                <w:b/>
                <w:bCs/>
                <w:color w:val="FFFFFF" w:themeColor="background1"/>
                <w:szCs w:val="20"/>
              </w:rPr>
            </w:pPr>
            <w:r w:rsidRPr="002E2D67">
              <w:rPr>
                <w:b/>
                <w:bCs/>
                <w:color w:val="FFFFFF" w:themeColor="background1"/>
                <w:szCs w:val="20"/>
              </w:rPr>
              <w:t>Functie tekenbevoegde</w:t>
            </w:r>
          </w:p>
        </w:tc>
        <w:tc>
          <w:tcPr>
            <w:tcW w:w="6938" w:type="dxa"/>
          </w:tcPr>
          <w:p w14:paraId="1E1787A5" w14:textId="77777777" w:rsidR="00E7647B" w:rsidRPr="0054464D" w:rsidRDefault="00E7647B" w:rsidP="008B6787">
            <w:pPr>
              <w:rPr>
                <w:sz w:val="18"/>
                <w:szCs w:val="18"/>
              </w:rPr>
            </w:pPr>
          </w:p>
        </w:tc>
      </w:tr>
      <w:tr w:rsidR="00E7647B" w14:paraId="39A9FD4F" w14:textId="77777777" w:rsidTr="008B6787">
        <w:tc>
          <w:tcPr>
            <w:tcW w:w="2122" w:type="dxa"/>
            <w:shd w:val="clear" w:color="auto" w:fill="B44E00" w:themeFill="accent1" w:themeFillShade="BF"/>
          </w:tcPr>
          <w:p w14:paraId="3EE4C896" w14:textId="77777777" w:rsidR="00E7647B" w:rsidRPr="002E2D67" w:rsidRDefault="00E7647B" w:rsidP="008B6787">
            <w:pPr>
              <w:rPr>
                <w:b/>
                <w:bCs/>
                <w:color w:val="FFFFFF" w:themeColor="background1"/>
                <w:szCs w:val="20"/>
              </w:rPr>
            </w:pPr>
            <w:r w:rsidRPr="002E2D67">
              <w:rPr>
                <w:b/>
                <w:bCs/>
                <w:color w:val="FFFFFF" w:themeColor="background1"/>
                <w:szCs w:val="20"/>
              </w:rPr>
              <w:t>Handtekening</w:t>
            </w:r>
          </w:p>
        </w:tc>
        <w:tc>
          <w:tcPr>
            <w:tcW w:w="6938" w:type="dxa"/>
          </w:tcPr>
          <w:p w14:paraId="69EFF177" w14:textId="77777777" w:rsidR="00E7647B" w:rsidRDefault="00E7647B" w:rsidP="008B6787">
            <w:pPr>
              <w:rPr>
                <w:sz w:val="18"/>
                <w:szCs w:val="18"/>
              </w:rPr>
            </w:pPr>
          </w:p>
          <w:p w14:paraId="350F4D4E" w14:textId="77777777" w:rsidR="00E7647B" w:rsidRDefault="00E7647B" w:rsidP="008B6787">
            <w:pPr>
              <w:rPr>
                <w:sz w:val="18"/>
                <w:szCs w:val="18"/>
              </w:rPr>
            </w:pPr>
          </w:p>
          <w:p w14:paraId="27157278" w14:textId="77777777" w:rsidR="00E7647B" w:rsidRDefault="00E7647B" w:rsidP="008B6787">
            <w:pPr>
              <w:rPr>
                <w:sz w:val="18"/>
                <w:szCs w:val="18"/>
              </w:rPr>
            </w:pPr>
          </w:p>
          <w:p w14:paraId="7CD523DB" w14:textId="77777777" w:rsidR="00E7647B" w:rsidRDefault="00E7647B" w:rsidP="008B6787">
            <w:pPr>
              <w:rPr>
                <w:sz w:val="18"/>
                <w:szCs w:val="18"/>
              </w:rPr>
            </w:pPr>
          </w:p>
          <w:p w14:paraId="17CD8697" w14:textId="77777777" w:rsidR="00E7647B" w:rsidRDefault="00E7647B" w:rsidP="008B6787">
            <w:pPr>
              <w:rPr>
                <w:sz w:val="18"/>
                <w:szCs w:val="18"/>
              </w:rPr>
            </w:pPr>
          </w:p>
          <w:p w14:paraId="42B1166A" w14:textId="77777777" w:rsidR="00E7647B" w:rsidRDefault="00E7647B" w:rsidP="008B6787">
            <w:pPr>
              <w:rPr>
                <w:sz w:val="18"/>
                <w:szCs w:val="18"/>
              </w:rPr>
            </w:pPr>
          </w:p>
          <w:p w14:paraId="1EB5A5E5" w14:textId="77777777" w:rsidR="00E7647B" w:rsidRPr="0054464D" w:rsidRDefault="00E7647B" w:rsidP="008B6787">
            <w:pPr>
              <w:rPr>
                <w:sz w:val="18"/>
                <w:szCs w:val="18"/>
              </w:rPr>
            </w:pPr>
          </w:p>
        </w:tc>
      </w:tr>
      <w:tr w:rsidR="00E7647B" w14:paraId="0EC594A0" w14:textId="77777777" w:rsidTr="008B6787">
        <w:tc>
          <w:tcPr>
            <w:tcW w:w="2122" w:type="dxa"/>
            <w:shd w:val="clear" w:color="auto" w:fill="B44E00" w:themeFill="accent1" w:themeFillShade="BF"/>
          </w:tcPr>
          <w:p w14:paraId="4967A59A" w14:textId="77777777" w:rsidR="00E7647B" w:rsidRPr="002E2D67" w:rsidRDefault="00E7647B" w:rsidP="008B6787">
            <w:pPr>
              <w:rPr>
                <w:b/>
                <w:bCs/>
                <w:color w:val="FFFFFF" w:themeColor="background1"/>
                <w:szCs w:val="20"/>
              </w:rPr>
            </w:pPr>
            <w:r w:rsidRPr="002E2D67">
              <w:rPr>
                <w:b/>
                <w:bCs/>
                <w:color w:val="FFFFFF" w:themeColor="background1"/>
                <w:szCs w:val="20"/>
              </w:rPr>
              <w:t>Plaats en datum</w:t>
            </w:r>
          </w:p>
        </w:tc>
        <w:tc>
          <w:tcPr>
            <w:tcW w:w="6938" w:type="dxa"/>
          </w:tcPr>
          <w:p w14:paraId="2848DFFC" w14:textId="77777777" w:rsidR="00E7647B" w:rsidRPr="0054464D" w:rsidRDefault="00E7647B" w:rsidP="008B6787">
            <w:pPr>
              <w:rPr>
                <w:sz w:val="18"/>
                <w:szCs w:val="18"/>
              </w:rPr>
            </w:pPr>
          </w:p>
        </w:tc>
      </w:tr>
    </w:tbl>
    <w:p w14:paraId="6BFCBC86" w14:textId="4B05DBEB" w:rsidR="00E1473E" w:rsidRPr="00BE5B59" w:rsidRDefault="00E1473E" w:rsidP="008B6787"/>
    <w:sectPr w:rsidR="00E1473E" w:rsidRPr="00BE5B59" w:rsidSect="00B47F59">
      <w:headerReference w:type="default" r:id="rId11"/>
      <w:footerReference w:type="even" r:id="rId12"/>
      <w:footerReference w:type="default" r:id="rId13"/>
      <w:pgSz w:w="11900" w:h="16840"/>
      <w:pgMar w:top="2546" w:right="1440" w:bottom="2233"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0DFF0" w14:textId="77777777" w:rsidR="00B3742C" w:rsidRDefault="00B3742C" w:rsidP="00E504E4">
      <w:r>
        <w:separator/>
      </w:r>
    </w:p>
  </w:endnote>
  <w:endnote w:type="continuationSeparator" w:id="0">
    <w:p w14:paraId="7578C012" w14:textId="77777777" w:rsidR="00B3742C" w:rsidRDefault="00B3742C" w:rsidP="00E5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99720630"/>
      <w:docPartObj>
        <w:docPartGallery w:val="Page Numbers (Bottom of Page)"/>
        <w:docPartUnique/>
      </w:docPartObj>
    </w:sdtPr>
    <w:sdtEndPr>
      <w:rPr>
        <w:rStyle w:val="Paginanummer"/>
      </w:rPr>
    </w:sdtEndPr>
    <w:sdtContent>
      <w:p w14:paraId="3C5A71F9" w14:textId="77777777" w:rsidR="00E504E4" w:rsidRDefault="00E504E4" w:rsidP="005911A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4D333FF" w14:textId="77777777" w:rsidR="00E504E4" w:rsidRDefault="00E504E4" w:rsidP="00E504E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Fonts w:asciiTheme="minorHAnsi" w:hAnsiTheme="minorHAnsi" w:cstheme="minorHAnsi"/>
        <w:b/>
        <w:bCs/>
        <w:color w:val="FFFFFF" w:themeColor="background1"/>
        <w:sz w:val="16"/>
        <w:szCs w:val="22"/>
      </w:rPr>
      <w:id w:val="84726955"/>
      <w:docPartObj>
        <w:docPartGallery w:val="Page Numbers (Bottom of Page)"/>
        <w:docPartUnique/>
      </w:docPartObj>
    </w:sdtPr>
    <w:sdtEndPr>
      <w:rPr>
        <w:rStyle w:val="Paginanummer"/>
      </w:rPr>
    </w:sdtEndPr>
    <w:sdtContent>
      <w:p w14:paraId="4917E082" w14:textId="77777777" w:rsidR="00304E19" w:rsidRPr="00A6037C" w:rsidRDefault="00304E19" w:rsidP="00304E19">
        <w:pPr>
          <w:pStyle w:val="Voettekst"/>
          <w:framePr w:w="529" w:wrap="none" w:vAnchor="text" w:hAnchor="page" w:x="11365" w:y="-971"/>
          <w:rPr>
            <w:rStyle w:val="Paginanummer"/>
            <w:rFonts w:asciiTheme="minorHAnsi" w:hAnsiTheme="minorHAnsi" w:cstheme="minorHAnsi"/>
            <w:b/>
            <w:bCs/>
            <w:color w:val="FFFFFF" w:themeColor="background1"/>
            <w:sz w:val="16"/>
            <w:szCs w:val="22"/>
          </w:rPr>
        </w:pPr>
      </w:p>
      <w:p w14:paraId="340CA6E8" w14:textId="77777777" w:rsidR="00304E19" w:rsidRPr="00A6037C" w:rsidRDefault="00304E19" w:rsidP="00304E19">
        <w:pPr>
          <w:pStyle w:val="Voettekst"/>
          <w:framePr w:w="529" w:wrap="none" w:vAnchor="text" w:hAnchor="page" w:x="11365" w:y="-971"/>
          <w:rPr>
            <w:rStyle w:val="Paginanummer"/>
            <w:rFonts w:asciiTheme="minorHAnsi" w:hAnsiTheme="minorHAnsi" w:cstheme="minorHAnsi"/>
            <w:b/>
            <w:bCs/>
            <w:color w:val="FFFFFF" w:themeColor="background1"/>
            <w:sz w:val="16"/>
            <w:szCs w:val="22"/>
          </w:rPr>
        </w:pPr>
      </w:p>
      <w:p w14:paraId="646BD74A" w14:textId="77777777" w:rsidR="00304E19" w:rsidRPr="00A6037C" w:rsidRDefault="00304E19" w:rsidP="00304E19">
        <w:pPr>
          <w:pStyle w:val="Voettekst"/>
          <w:framePr w:w="529" w:wrap="none" w:vAnchor="text" w:hAnchor="page" w:x="11365" w:y="-971"/>
          <w:rPr>
            <w:rStyle w:val="Paginanummer"/>
            <w:rFonts w:asciiTheme="minorHAnsi" w:hAnsiTheme="minorHAnsi" w:cstheme="minorHAnsi"/>
            <w:b/>
            <w:bCs/>
            <w:color w:val="FFFFFF" w:themeColor="background1"/>
            <w:sz w:val="16"/>
            <w:szCs w:val="22"/>
          </w:rPr>
        </w:pPr>
      </w:p>
      <w:p w14:paraId="182F16E4" w14:textId="77777777" w:rsidR="00304E19" w:rsidRPr="00A6037C" w:rsidRDefault="00304E19" w:rsidP="00304E19">
        <w:pPr>
          <w:pStyle w:val="Voettekst"/>
          <w:framePr w:w="529" w:wrap="none" w:vAnchor="text" w:hAnchor="page" w:x="11365" w:y="-971"/>
          <w:rPr>
            <w:rStyle w:val="Paginanummer"/>
            <w:rFonts w:asciiTheme="minorHAnsi" w:hAnsiTheme="minorHAnsi" w:cstheme="minorHAnsi"/>
            <w:b/>
            <w:bCs/>
            <w:color w:val="FFFFFF" w:themeColor="background1"/>
            <w:sz w:val="16"/>
            <w:szCs w:val="22"/>
          </w:rPr>
        </w:pPr>
      </w:p>
      <w:p w14:paraId="618DD69C" w14:textId="77777777" w:rsidR="00E504E4" w:rsidRPr="00A6037C" w:rsidRDefault="00E504E4" w:rsidP="00304E19">
        <w:pPr>
          <w:pStyle w:val="Voettekst"/>
          <w:framePr w:w="529" w:wrap="none" w:vAnchor="text" w:hAnchor="page" w:x="11365" w:y="-971"/>
          <w:rPr>
            <w:rStyle w:val="Paginanummer"/>
            <w:rFonts w:asciiTheme="minorHAnsi" w:hAnsiTheme="minorHAnsi" w:cstheme="minorHAnsi"/>
            <w:b/>
            <w:bCs/>
            <w:color w:val="FFFFFF" w:themeColor="background1"/>
            <w:sz w:val="16"/>
            <w:szCs w:val="22"/>
          </w:rPr>
        </w:pPr>
        <w:r w:rsidRPr="00A6037C">
          <w:rPr>
            <w:rStyle w:val="Paginanummer"/>
            <w:rFonts w:asciiTheme="minorHAnsi" w:hAnsiTheme="minorHAnsi" w:cstheme="minorHAnsi"/>
            <w:b/>
            <w:bCs/>
            <w:color w:val="FFFFFF" w:themeColor="background1"/>
            <w:sz w:val="16"/>
            <w:szCs w:val="22"/>
          </w:rPr>
          <w:fldChar w:fldCharType="begin"/>
        </w:r>
        <w:r w:rsidRPr="00A6037C">
          <w:rPr>
            <w:rStyle w:val="Paginanummer"/>
            <w:rFonts w:asciiTheme="minorHAnsi" w:hAnsiTheme="minorHAnsi" w:cstheme="minorHAnsi"/>
            <w:b/>
            <w:bCs/>
            <w:color w:val="FFFFFF" w:themeColor="background1"/>
            <w:sz w:val="16"/>
            <w:szCs w:val="22"/>
          </w:rPr>
          <w:instrText xml:space="preserve"> PAGE </w:instrText>
        </w:r>
        <w:r w:rsidRPr="00A6037C">
          <w:rPr>
            <w:rStyle w:val="Paginanummer"/>
            <w:rFonts w:asciiTheme="minorHAnsi" w:hAnsiTheme="minorHAnsi" w:cstheme="minorHAnsi"/>
            <w:b/>
            <w:bCs/>
            <w:color w:val="FFFFFF" w:themeColor="background1"/>
            <w:sz w:val="16"/>
            <w:szCs w:val="22"/>
          </w:rPr>
          <w:fldChar w:fldCharType="separate"/>
        </w:r>
        <w:r w:rsidRPr="00A6037C">
          <w:rPr>
            <w:rStyle w:val="Paginanummer"/>
            <w:rFonts w:asciiTheme="minorHAnsi" w:hAnsiTheme="minorHAnsi" w:cstheme="minorHAnsi"/>
            <w:b/>
            <w:bCs/>
            <w:noProof/>
            <w:color w:val="FFFFFF" w:themeColor="background1"/>
            <w:sz w:val="16"/>
            <w:szCs w:val="22"/>
          </w:rPr>
          <w:t>1</w:t>
        </w:r>
        <w:r w:rsidRPr="00A6037C">
          <w:rPr>
            <w:rStyle w:val="Paginanummer"/>
            <w:rFonts w:asciiTheme="minorHAnsi" w:hAnsiTheme="minorHAnsi" w:cstheme="minorHAnsi"/>
            <w:b/>
            <w:bCs/>
            <w:color w:val="FFFFFF" w:themeColor="background1"/>
            <w:sz w:val="16"/>
            <w:szCs w:val="22"/>
          </w:rPr>
          <w:fldChar w:fldCharType="end"/>
        </w:r>
      </w:p>
    </w:sdtContent>
  </w:sdt>
  <w:p w14:paraId="196EF7D7" w14:textId="7853196C" w:rsidR="00E504E4" w:rsidRPr="00DD6500" w:rsidRDefault="00003AF8" w:rsidP="00E504E4">
    <w:pPr>
      <w:pStyle w:val="Voettekst"/>
      <w:ind w:right="360"/>
      <w:rPr>
        <w:rFonts w:asciiTheme="minorHAnsi" w:hAnsiTheme="minorHAnsi" w:cstheme="minorHAnsi"/>
        <w:color w:val="FFFFFF" w:themeColor="background1"/>
        <w:sz w:val="16"/>
        <w:szCs w:val="22"/>
      </w:rPr>
    </w:pPr>
    <w:r w:rsidRPr="00DD6500">
      <w:rPr>
        <w:rFonts w:asciiTheme="minorHAnsi" w:hAnsiTheme="minorHAnsi" w:cstheme="minorHAnsi"/>
        <w:color w:val="FFFFFF" w:themeColor="background1"/>
        <w:sz w:val="16"/>
        <w:szCs w:val="22"/>
      </w:rPr>
      <w:t xml:space="preserve">Bijlage </w:t>
    </w:r>
    <w:r w:rsidR="00125AAD">
      <w:rPr>
        <w:rFonts w:asciiTheme="minorHAnsi" w:hAnsiTheme="minorHAnsi" w:cstheme="minorHAnsi"/>
        <w:color w:val="FFFFFF" w:themeColor="background1"/>
        <w:sz w:val="16"/>
        <w:szCs w:val="22"/>
      </w:rPr>
      <w:t>3</w:t>
    </w:r>
    <w:r w:rsidRPr="00DD6500">
      <w:rPr>
        <w:rFonts w:asciiTheme="minorHAnsi" w:hAnsiTheme="minorHAnsi" w:cstheme="minorHAnsi"/>
        <w:color w:val="FFFFFF" w:themeColor="background1"/>
        <w:sz w:val="16"/>
        <w:szCs w:val="22"/>
      </w:rPr>
      <w:t xml:space="preserve"> – </w:t>
    </w:r>
    <w:r w:rsidR="001307C1" w:rsidRPr="00DD6500">
      <w:rPr>
        <w:rFonts w:asciiTheme="minorHAnsi" w:hAnsiTheme="minorHAnsi" w:cstheme="minorHAnsi"/>
        <w:color w:val="FFFFFF" w:themeColor="background1"/>
        <w:sz w:val="16"/>
        <w:szCs w:val="22"/>
      </w:rPr>
      <w:t>Referentieopdracht</w:t>
    </w:r>
    <w:r w:rsidRPr="00DD6500">
      <w:rPr>
        <w:rFonts w:asciiTheme="minorHAnsi" w:hAnsiTheme="minorHAnsi" w:cstheme="minorHAnsi"/>
        <w:color w:val="FFFFFF" w:themeColor="background1"/>
        <w:sz w:val="16"/>
        <w:szCs w:val="22"/>
      </w:rPr>
      <w:t xml:space="preserve"> - TN588417</w:t>
    </w:r>
  </w:p>
  <w:p w14:paraId="05C6A0BA" w14:textId="667B531B" w:rsidR="00FC12B3" w:rsidRPr="00DD6500" w:rsidRDefault="00FC12B3" w:rsidP="00E504E4">
    <w:pPr>
      <w:pStyle w:val="Voettekst"/>
      <w:ind w:right="360"/>
      <w:rPr>
        <w:rFonts w:asciiTheme="minorHAnsi" w:hAnsiTheme="minorHAnsi" w:cstheme="minorHAnsi"/>
        <w:color w:val="FFFFFF" w:themeColor="background1"/>
        <w:sz w:val="16"/>
        <w:szCs w:val="22"/>
      </w:rPr>
    </w:pPr>
    <w:r w:rsidRPr="00DD6500">
      <w:rPr>
        <w:rFonts w:asciiTheme="minorHAnsi" w:hAnsiTheme="minorHAnsi" w:cstheme="minorHAnsi"/>
        <w:color w:val="FFFFFF" w:themeColor="background1"/>
        <w:sz w:val="16"/>
        <w:szCs w:val="22"/>
      </w:rPr>
      <w:t>EA Co-</w:t>
    </w:r>
    <w:proofErr w:type="spellStart"/>
    <w:r w:rsidRPr="00DD6500">
      <w:rPr>
        <w:rFonts w:asciiTheme="minorHAnsi" w:hAnsiTheme="minorHAnsi" w:cstheme="minorHAnsi"/>
        <w:color w:val="FFFFFF" w:themeColor="background1"/>
        <w:sz w:val="16"/>
        <w:szCs w:val="22"/>
      </w:rPr>
      <w:t>Sourcing</w:t>
    </w:r>
    <w:proofErr w:type="spellEnd"/>
    <w:r w:rsidRPr="00DD6500">
      <w:rPr>
        <w:rFonts w:asciiTheme="minorHAnsi" w:hAnsiTheme="minorHAnsi" w:cstheme="minorHAnsi"/>
        <w:color w:val="FFFFFF" w:themeColor="background1"/>
        <w:sz w:val="16"/>
        <w:szCs w:val="22"/>
      </w:rPr>
      <w:t xml:space="preserve"> Salaris-, Financiële- en Personeelsadministratie t.b.v. </w:t>
    </w:r>
    <w:r w:rsidR="00AD41D1">
      <w:rPr>
        <w:rFonts w:asciiTheme="minorHAnsi" w:hAnsiTheme="minorHAnsi" w:cstheme="minorHAnsi"/>
        <w:color w:val="FFFFFF" w:themeColor="background1"/>
        <w:sz w:val="16"/>
        <w:szCs w:val="22"/>
      </w:rPr>
      <w:t xml:space="preserve">Stichting </w:t>
    </w:r>
    <w:r w:rsidR="00C67D67" w:rsidRPr="00DD6500">
      <w:rPr>
        <w:rFonts w:asciiTheme="minorHAnsi" w:hAnsiTheme="minorHAnsi" w:cstheme="minorHAnsi"/>
        <w:color w:val="FFFFFF" w:themeColor="background1"/>
        <w:sz w:val="16"/>
        <w:szCs w:val="22"/>
      </w:rPr>
      <w:t>NBTC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68261" w14:textId="77777777" w:rsidR="00B3742C" w:rsidRDefault="00B3742C" w:rsidP="00E504E4">
      <w:r>
        <w:separator/>
      </w:r>
    </w:p>
  </w:footnote>
  <w:footnote w:type="continuationSeparator" w:id="0">
    <w:p w14:paraId="69768B14" w14:textId="77777777" w:rsidR="00B3742C" w:rsidRDefault="00B3742C" w:rsidP="00E50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AB15" w14:textId="77777777" w:rsidR="00E504E4" w:rsidRDefault="003E1F0E" w:rsidP="00D46647">
    <w:pPr>
      <w:pStyle w:val="Koptekst"/>
    </w:pPr>
    <w:r>
      <w:rPr>
        <w:noProof/>
      </w:rPr>
      <w:drawing>
        <wp:anchor distT="0" distB="0" distL="114300" distR="114300" simplePos="0" relativeHeight="251658752" behindDoc="1" locked="1" layoutInCell="1" allowOverlap="1" wp14:anchorId="63A8D4DB" wp14:editId="34A78FCE">
          <wp:simplePos x="0" y="0"/>
          <wp:positionH relativeFrom="page">
            <wp:posOffset>0</wp:posOffset>
          </wp:positionH>
          <wp:positionV relativeFrom="page">
            <wp:posOffset>0</wp:posOffset>
          </wp:positionV>
          <wp:extent cx="7569835" cy="107073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9835" cy="107073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D34"/>
    <w:multiLevelType w:val="hybridMultilevel"/>
    <w:tmpl w:val="4E8837C8"/>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D23401"/>
    <w:multiLevelType w:val="hybridMultilevel"/>
    <w:tmpl w:val="B0FC5070"/>
    <w:lvl w:ilvl="0" w:tplc="F5FE9D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38685B"/>
    <w:multiLevelType w:val="hybridMultilevel"/>
    <w:tmpl w:val="623ABF56"/>
    <w:lvl w:ilvl="0" w:tplc="F5FE9D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CF7D66"/>
    <w:multiLevelType w:val="hybridMultilevel"/>
    <w:tmpl w:val="20B4151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A8C1615"/>
    <w:multiLevelType w:val="hybridMultilevel"/>
    <w:tmpl w:val="B35A018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11D189D"/>
    <w:multiLevelType w:val="hybridMultilevel"/>
    <w:tmpl w:val="E2102A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357765C"/>
    <w:multiLevelType w:val="hybridMultilevel"/>
    <w:tmpl w:val="F120F6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2AB756E"/>
    <w:multiLevelType w:val="hybridMultilevel"/>
    <w:tmpl w:val="8C62F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48A4BF2"/>
    <w:multiLevelType w:val="hybridMultilevel"/>
    <w:tmpl w:val="6F544180"/>
    <w:lvl w:ilvl="0" w:tplc="F5FE9D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7472A48"/>
    <w:multiLevelType w:val="hybridMultilevel"/>
    <w:tmpl w:val="AC20E0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DDE6EC6"/>
    <w:multiLevelType w:val="hybridMultilevel"/>
    <w:tmpl w:val="B43629F8"/>
    <w:lvl w:ilvl="0" w:tplc="04130001">
      <w:start w:val="1"/>
      <w:numFmt w:val="bullet"/>
      <w:lvlText w:val=""/>
      <w:lvlJc w:val="left"/>
      <w:pPr>
        <w:ind w:left="720" w:hanging="360"/>
      </w:pPr>
      <w:rPr>
        <w:rFonts w:ascii="Symbol" w:hAnsi="Symbol" w:hint="default"/>
      </w:rPr>
    </w:lvl>
    <w:lvl w:ilvl="1" w:tplc="64ACBAD2">
      <w:numFmt w:val="bullet"/>
      <w:lvlText w:val="–"/>
      <w:lvlJc w:val="left"/>
      <w:pPr>
        <w:ind w:left="1440" w:hanging="360"/>
      </w:pPr>
      <w:rPr>
        <w:rFonts w:ascii="Avenir Next LT Pro" w:eastAsiaTheme="minorHAnsi" w:hAnsi="Avenir Next LT Pro"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32077885">
    <w:abstractNumId w:val="9"/>
  </w:num>
  <w:num w:numId="2" w16cid:durableId="863397716">
    <w:abstractNumId w:val="6"/>
  </w:num>
  <w:num w:numId="3" w16cid:durableId="895777882">
    <w:abstractNumId w:val="7"/>
  </w:num>
  <w:num w:numId="4" w16cid:durableId="274405286">
    <w:abstractNumId w:val="8"/>
  </w:num>
  <w:num w:numId="5" w16cid:durableId="858012167">
    <w:abstractNumId w:val="5"/>
  </w:num>
  <w:num w:numId="6" w16cid:durableId="1778210491">
    <w:abstractNumId w:val="3"/>
  </w:num>
  <w:num w:numId="7" w16cid:durableId="1245534722">
    <w:abstractNumId w:val="4"/>
  </w:num>
  <w:num w:numId="8" w16cid:durableId="1555853852">
    <w:abstractNumId w:val="10"/>
  </w:num>
  <w:num w:numId="9" w16cid:durableId="1476332128">
    <w:abstractNumId w:val="0"/>
  </w:num>
  <w:num w:numId="10" w16cid:durableId="636763874">
    <w:abstractNumId w:val="1"/>
  </w:num>
  <w:num w:numId="11" w16cid:durableId="797527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F6"/>
    <w:rsid w:val="00003AF8"/>
    <w:rsid w:val="00046CA7"/>
    <w:rsid w:val="00052B14"/>
    <w:rsid w:val="000A1B43"/>
    <w:rsid w:val="000C06F6"/>
    <w:rsid w:val="000D73D3"/>
    <w:rsid w:val="00107090"/>
    <w:rsid w:val="00125AAD"/>
    <w:rsid w:val="00126B50"/>
    <w:rsid w:val="001307C1"/>
    <w:rsid w:val="001347D4"/>
    <w:rsid w:val="0014154E"/>
    <w:rsid w:val="00151C0D"/>
    <w:rsid w:val="001630D6"/>
    <w:rsid w:val="00166E7F"/>
    <w:rsid w:val="001C6546"/>
    <w:rsid w:val="001E0721"/>
    <w:rsid w:val="001E0A06"/>
    <w:rsid w:val="001E6DEE"/>
    <w:rsid w:val="00241A4F"/>
    <w:rsid w:val="0024266A"/>
    <w:rsid w:val="00246D8C"/>
    <w:rsid w:val="00251B5E"/>
    <w:rsid w:val="0026456B"/>
    <w:rsid w:val="00266F78"/>
    <w:rsid w:val="00277492"/>
    <w:rsid w:val="00283F6A"/>
    <w:rsid w:val="002B70E0"/>
    <w:rsid w:val="002C4A2C"/>
    <w:rsid w:val="002E5110"/>
    <w:rsid w:val="002F6FB9"/>
    <w:rsid w:val="00304129"/>
    <w:rsid w:val="00304E19"/>
    <w:rsid w:val="0031460C"/>
    <w:rsid w:val="00326443"/>
    <w:rsid w:val="003352B8"/>
    <w:rsid w:val="00377B85"/>
    <w:rsid w:val="0039759B"/>
    <w:rsid w:val="003A1257"/>
    <w:rsid w:val="003A3356"/>
    <w:rsid w:val="003B5641"/>
    <w:rsid w:val="003C3DAE"/>
    <w:rsid w:val="003C672B"/>
    <w:rsid w:val="003D288F"/>
    <w:rsid w:val="003E1F0E"/>
    <w:rsid w:val="003E6FF1"/>
    <w:rsid w:val="0044419F"/>
    <w:rsid w:val="0049021D"/>
    <w:rsid w:val="004A7007"/>
    <w:rsid w:val="004B1D27"/>
    <w:rsid w:val="004B286D"/>
    <w:rsid w:val="004D523F"/>
    <w:rsid w:val="005534F8"/>
    <w:rsid w:val="005752F2"/>
    <w:rsid w:val="005755CB"/>
    <w:rsid w:val="005901D7"/>
    <w:rsid w:val="0059306F"/>
    <w:rsid w:val="005A1148"/>
    <w:rsid w:val="005A520F"/>
    <w:rsid w:val="006208D8"/>
    <w:rsid w:val="00654479"/>
    <w:rsid w:val="00670B09"/>
    <w:rsid w:val="0067450A"/>
    <w:rsid w:val="00683B29"/>
    <w:rsid w:val="00687C36"/>
    <w:rsid w:val="00693AC3"/>
    <w:rsid w:val="006C2E2D"/>
    <w:rsid w:val="006E3851"/>
    <w:rsid w:val="00731DEA"/>
    <w:rsid w:val="00733589"/>
    <w:rsid w:val="00770B09"/>
    <w:rsid w:val="007A0A16"/>
    <w:rsid w:val="007C14AD"/>
    <w:rsid w:val="007D155B"/>
    <w:rsid w:val="007F47B2"/>
    <w:rsid w:val="00810AC2"/>
    <w:rsid w:val="00811AEF"/>
    <w:rsid w:val="00813A66"/>
    <w:rsid w:val="00826CC2"/>
    <w:rsid w:val="008422CC"/>
    <w:rsid w:val="00842302"/>
    <w:rsid w:val="00853015"/>
    <w:rsid w:val="00862EE7"/>
    <w:rsid w:val="008B6787"/>
    <w:rsid w:val="00906259"/>
    <w:rsid w:val="009344F3"/>
    <w:rsid w:val="00952CCD"/>
    <w:rsid w:val="00967285"/>
    <w:rsid w:val="009C1296"/>
    <w:rsid w:val="009C6249"/>
    <w:rsid w:val="009F2702"/>
    <w:rsid w:val="00A20216"/>
    <w:rsid w:val="00A6037C"/>
    <w:rsid w:val="00A80089"/>
    <w:rsid w:val="00A83366"/>
    <w:rsid w:val="00A913E8"/>
    <w:rsid w:val="00AB6853"/>
    <w:rsid w:val="00AC45D4"/>
    <w:rsid w:val="00AD41D1"/>
    <w:rsid w:val="00AE2D81"/>
    <w:rsid w:val="00B21F78"/>
    <w:rsid w:val="00B26C2F"/>
    <w:rsid w:val="00B3742C"/>
    <w:rsid w:val="00B47F59"/>
    <w:rsid w:val="00B54BE8"/>
    <w:rsid w:val="00B67CDD"/>
    <w:rsid w:val="00B7253A"/>
    <w:rsid w:val="00BA18F8"/>
    <w:rsid w:val="00BB7708"/>
    <w:rsid w:val="00BC2663"/>
    <w:rsid w:val="00BE0F13"/>
    <w:rsid w:val="00BE5B59"/>
    <w:rsid w:val="00C0052F"/>
    <w:rsid w:val="00C22EF7"/>
    <w:rsid w:val="00C4002C"/>
    <w:rsid w:val="00C61B30"/>
    <w:rsid w:val="00C67D67"/>
    <w:rsid w:val="00C85029"/>
    <w:rsid w:val="00CB34B1"/>
    <w:rsid w:val="00CC1C76"/>
    <w:rsid w:val="00CD2111"/>
    <w:rsid w:val="00D0088E"/>
    <w:rsid w:val="00D309CE"/>
    <w:rsid w:val="00D3239A"/>
    <w:rsid w:val="00D42F6D"/>
    <w:rsid w:val="00D46647"/>
    <w:rsid w:val="00D66829"/>
    <w:rsid w:val="00DA4D78"/>
    <w:rsid w:val="00DA61CD"/>
    <w:rsid w:val="00DD6500"/>
    <w:rsid w:val="00DE2C42"/>
    <w:rsid w:val="00DE4F13"/>
    <w:rsid w:val="00DF0D47"/>
    <w:rsid w:val="00DF66E5"/>
    <w:rsid w:val="00E1473E"/>
    <w:rsid w:val="00E175FA"/>
    <w:rsid w:val="00E26F14"/>
    <w:rsid w:val="00E444BA"/>
    <w:rsid w:val="00E504E4"/>
    <w:rsid w:val="00E62C07"/>
    <w:rsid w:val="00E668CE"/>
    <w:rsid w:val="00E7647B"/>
    <w:rsid w:val="00EB1D9B"/>
    <w:rsid w:val="00EB4AC6"/>
    <w:rsid w:val="00F123C9"/>
    <w:rsid w:val="00F17A93"/>
    <w:rsid w:val="00F20B6B"/>
    <w:rsid w:val="00F2540E"/>
    <w:rsid w:val="00F363D3"/>
    <w:rsid w:val="00F60EDB"/>
    <w:rsid w:val="00F63434"/>
    <w:rsid w:val="00F80A19"/>
    <w:rsid w:val="00F82159"/>
    <w:rsid w:val="00F86AC7"/>
    <w:rsid w:val="00FB24E3"/>
    <w:rsid w:val="00FC12B3"/>
    <w:rsid w:val="00FC5A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7FBA5"/>
  <w15:chartTrackingRefBased/>
  <w15:docId w15:val="{FB69C7BB-E006-4A08-AED9-E78C3329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9759B"/>
    <w:rPr>
      <w:rFonts w:ascii="Avenir Next LT Pro" w:hAnsi="Avenir Next LT Pro"/>
      <w:color w:val="414141"/>
      <w:sz w:val="22"/>
    </w:rPr>
  </w:style>
  <w:style w:type="paragraph" w:styleId="Kop1">
    <w:name w:val="heading 1"/>
    <w:basedOn w:val="Standaard"/>
    <w:next w:val="Standaard"/>
    <w:link w:val="Kop1Char"/>
    <w:uiPriority w:val="9"/>
    <w:qFormat/>
    <w:rsid w:val="00E668CE"/>
    <w:pPr>
      <w:keepNext/>
      <w:keepLines/>
      <w:spacing w:before="240" w:after="240"/>
      <w:outlineLvl w:val="0"/>
    </w:pPr>
    <w:rPr>
      <w:rFonts w:asciiTheme="majorHAnsi" w:eastAsiaTheme="majorEastAsia" w:hAnsiTheme="majorHAnsi" w:cstheme="majorBidi"/>
      <w:b/>
      <w:bCs/>
      <w:sz w:val="52"/>
      <w:szCs w:val="32"/>
      <w:lang w:val="en-US"/>
    </w:rPr>
  </w:style>
  <w:style w:type="paragraph" w:styleId="Kop2">
    <w:name w:val="heading 2"/>
    <w:basedOn w:val="Standaard"/>
    <w:next w:val="Standaard"/>
    <w:link w:val="Kop2Char"/>
    <w:uiPriority w:val="9"/>
    <w:unhideWhenUsed/>
    <w:qFormat/>
    <w:rsid w:val="00E668CE"/>
    <w:pPr>
      <w:keepNext/>
      <w:keepLines/>
      <w:spacing w:after="240"/>
      <w:outlineLvl w:val="1"/>
    </w:pPr>
    <w:rPr>
      <w:rFonts w:eastAsiaTheme="majorEastAsia" w:cstheme="majorBidi"/>
      <w:b/>
      <w:color w:val="414141" w:themeColor="accent2"/>
      <w:sz w:val="32"/>
      <w:szCs w:val="26"/>
    </w:rPr>
  </w:style>
  <w:style w:type="paragraph" w:styleId="Kop3">
    <w:name w:val="heading 3"/>
    <w:basedOn w:val="Standaard"/>
    <w:next w:val="Standaard"/>
    <w:link w:val="Kop3Char"/>
    <w:uiPriority w:val="9"/>
    <w:unhideWhenUsed/>
    <w:qFormat/>
    <w:rsid w:val="00E668CE"/>
    <w:pPr>
      <w:keepNext/>
      <w:keepLines/>
      <w:autoSpaceDE w:val="0"/>
      <w:autoSpaceDN w:val="0"/>
      <w:adjustRightInd w:val="0"/>
      <w:spacing w:after="120" w:line="260" w:lineRule="atLeast"/>
      <w:textAlignment w:val="center"/>
      <w:outlineLvl w:val="2"/>
    </w:pPr>
    <w:rPr>
      <w:rFonts w:asciiTheme="majorHAnsi" w:eastAsiaTheme="majorEastAsia" w:hAnsiTheme="majorHAnsi" w:cstheme="majorBidi"/>
      <w:b/>
      <w:color w:val="793500"/>
    </w:rPr>
  </w:style>
  <w:style w:type="paragraph" w:styleId="Kop4">
    <w:name w:val="heading 4"/>
    <w:basedOn w:val="Standaard"/>
    <w:next w:val="Standaard"/>
    <w:link w:val="Kop4Char"/>
    <w:uiPriority w:val="9"/>
    <w:unhideWhenUsed/>
    <w:qFormat/>
    <w:rsid w:val="00E668CE"/>
    <w:pPr>
      <w:keepNext/>
      <w:keepLines/>
      <w:spacing w:after="120"/>
      <w:outlineLvl w:val="3"/>
    </w:pPr>
    <w:rPr>
      <w:rFonts w:asciiTheme="majorHAnsi" w:eastAsiaTheme="majorEastAsia" w:hAnsiTheme="majorHAnsi" w:cstheme="majorBidi"/>
      <w:i/>
      <w:iCs/>
      <w:color w:val="F16900"/>
    </w:rPr>
  </w:style>
  <w:style w:type="paragraph" w:styleId="Kop5">
    <w:name w:val="heading 5"/>
    <w:basedOn w:val="Standaard"/>
    <w:next w:val="Standaard"/>
    <w:link w:val="Kop5Char"/>
    <w:uiPriority w:val="9"/>
    <w:unhideWhenUsed/>
    <w:qFormat/>
    <w:rsid w:val="00D0088E"/>
    <w:pPr>
      <w:keepNext/>
      <w:keepLines/>
      <w:spacing w:before="40"/>
      <w:outlineLvl w:val="4"/>
    </w:pPr>
    <w:rPr>
      <w:rFonts w:asciiTheme="majorHAnsi" w:eastAsiaTheme="majorEastAsia" w:hAnsiTheme="majorHAnsi" w:cstheme="majorBidi"/>
      <w:color w:val="F16900"/>
    </w:rPr>
  </w:style>
  <w:style w:type="paragraph" w:styleId="Kop6">
    <w:name w:val="heading 6"/>
    <w:basedOn w:val="Standaard"/>
    <w:next w:val="Standaard"/>
    <w:link w:val="Kop6Char"/>
    <w:uiPriority w:val="9"/>
    <w:unhideWhenUsed/>
    <w:qFormat/>
    <w:rsid w:val="00E668CE"/>
    <w:pPr>
      <w:keepNext/>
      <w:keepLines/>
      <w:spacing w:before="40"/>
      <w:outlineLvl w:val="5"/>
    </w:pPr>
    <w:rPr>
      <w:rFonts w:asciiTheme="majorHAnsi" w:eastAsiaTheme="majorEastAsia" w:hAnsiTheme="majorHAnsi" w:cstheme="majorBidi"/>
      <w:color w:val="78340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D0088E"/>
    <w:rPr>
      <w:rFonts w:ascii="Avenir Next LT Pro" w:hAnsi="Avenir Next LT Pro"/>
      <w:color w:val="414141"/>
      <w:sz w:val="22"/>
    </w:rPr>
  </w:style>
  <w:style w:type="character" w:customStyle="1" w:styleId="Kop1Char">
    <w:name w:val="Kop 1 Char"/>
    <w:basedOn w:val="Standaardalinea-lettertype"/>
    <w:link w:val="Kop1"/>
    <w:uiPriority w:val="9"/>
    <w:rsid w:val="00E668CE"/>
    <w:rPr>
      <w:rFonts w:asciiTheme="majorHAnsi" w:eastAsiaTheme="majorEastAsia" w:hAnsiTheme="majorHAnsi" w:cstheme="majorBidi"/>
      <w:b/>
      <w:bCs/>
      <w:color w:val="414141"/>
      <w:sz w:val="52"/>
      <w:szCs w:val="32"/>
      <w:lang w:val="en-US"/>
    </w:rPr>
  </w:style>
  <w:style w:type="character" w:customStyle="1" w:styleId="Kop2Char">
    <w:name w:val="Kop 2 Char"/>
    <w:basedOn w:val="Standaardalinea-lettertype"/>
    <w:link w:val="Kop2"/>
    <w:uiPriority w:val="9"/>
    <w:rsid w:val="00E668CE"/>
    <w:rPr>
      <w:rFonts w:ascii="Avenir Next LT Pro" w:eastAsiaTheme="majorEastAsia" w:hAnsi="Avenir Next LT Pro" w:cstheme="majorBidi"/>
      <w:b/>
      <w:color w:val="414141" w:themeColor="accent2"/>
      <w:sz w:val="32"/>
      <w:szCs w:val="26"/>
    </w:rPr>
  </w:style>
  <w:style w:type="table" w:styleId="Rastertabel1licht">
    <w:name w:val="Grid Table 1 Light"/>
    <w:aliases w:val="Technolution Table"/>
    <w:basedOn w:val="Standaardtabel"/>
    <w:uiPriority w:val="46"/>
    <w:rsid w:val="00052B14"/>
    <w:rPr>
      <w:sz w:val="18"/>
    </w:rPr>
    <w:tblPr>
      <w:tblStyleRowBandSize w:val="1"/>
      <w:tblStyleColBandSize w:val="1"/>
      <w:tblBorders>
        <w:top w:val="single" w:sz="4" w:space="0" w:color="B3B3B3" w:themeColor="text1" w:themeTint="66"/>
        <w:left w:val="single" w:sz="4" w:space="0" w:color="B3B3B3" w:themeColor="text1" w:themeTint="66"/>
        <w:bottom w:val="single" w:sz="4" w:space="0" w:color="B3B3B3" w:themeColor="text1" w:themeTint="66"/>
        <w:right w:val="single" w:sz="4" w:space="0" w:color="B3B3B3" w:themeColor="text1" w:themeTint="66"/>
        <w:insideH w:val="single" w:sz="4" w:space="0" w:color="B3B3B3" w:themeColor="text1" w:themeTint="66"/>
        <w:insideV w:val="single" w:sz="4" w:space="0" w:color="B3B3B3" w:themeColor="text1" w:themeTint="66"/>
      </w:tblBorders>
    </w:tblPr>
    <w:tblStylePr w:type="firstRow">
      <w:rPr>
        <w:b/>
        <w:bCs/>
      </w:rPr>
      <w:tblPr/>
      <w:tcPr>
        <w:tcBorders>
          <w:bottom w:val="single" w:sz="12" w:space="0" w:color="8D8D8D" w:themeColor="text1" w:themeTint="99"/>
        </w:tcBorders>
      </w:tcPr>
    </w:tblStylePr>
    <w:tblStylePr w:type="lastRow">
      <w:rPr>
        <w:b/>
        <w:bCs/>
      </w:rPr>
      <w:tblPr/>
      <w:tcPr>
        <w:tcBorders>
          <w:top w:val="double" w:sz="2" w:space="0" w:color="8D8D8D" w:themeColor="text1" w:themeTint="99"/>
        </w:tcBorders>
      </w:tcPr>
    </w:tblStylePr>
    <w:tblStylePr w:type="firstCol">
      <w:rPr>
        <w:b/>
        <w:bCs/>
      </w:rPr>
    </w:tblStylePr>
    <w:tblStylePr w:type="lastCol">
      <w:rPr>
        <w:b/>
        <w:bCs/>
      </w:rPr>
    </w:tblStylePr>
  </w:style>
  <w:style w:type="character" w:customStyle="1" w:styleId="Kop3Char">
    <w:name w:val="Kop 3 Char"/>
    <w:basedOn w:val="Standaardalinea-lettertype"/>
    <w:link w:val="Kop3"/>
    <w:uiPriority w:val="9"/>
    <w:rsid w:val="00E668CE"/>
    <w:rPr>
      <w:rFonts w:asciiTheme="majorHAnsi" w:eastAsiaTheme="majorEastAsia" w:hAnsiTheme="majorHAnsi" w:cstheme="majorBidi"/>
      <w:b/>
      <w:color w:val="793500"/>
      <w:sz w:val="22"/>
    </w:rPr>
  </w:style>
  <w:style w:type="character" w:styleId="Hyperlink">
    <w:name w:val="Hyperlink"/>
    <w:basedOn w:val="Standaardalinea-lettertype"/>
    <w:uiPriority w:val="99"/>
    <w:unhideWhenUsed/>
    <w:qFormat/>
    <w:rsid w:val="0039759B"/>
    <w:rPr>
      <w:rFonts w:ascii="Avenir Next LT Pro" w:hAnsi="Avenir Next LT Pro"/>
      <w:color w:val="000074" w:themeColor="text2"/>
      <w:sz w:val="22"/>
      <w:u w:val="none"/>
    </w:rPr>
  </w:style>
  <w:style w:type="paragraph" w:styleId="Koptekst">
    <w:name w:val="header"/>
    <w:basedOn w:val="Standaard"/>
    <w:link w:val="KoptekstChar"/>
    <w:uiPriority w:val="99"/>
    <w:unhideWhenUsed/>
    <w:rsid w:val="0039759B"/>
    <w:pPr>
      <w:tabs>
        <w:tab w:val="center" w:pos="4513"/>
        <w:tab w:val="right" w:pos="9026"/>
      </w:tabs>
    </w:pPr>
    <w:rPr>
      <w:b/>
    </w:rPr>
  </w:style>
  <w:style w:type="character" w:customStyle="1" w:styleId="KoptekstChar">
    <w:name w:val="Koptekst Char"/>
    <w:basedOn w:val="Standaardalinea-lettertype"/>
    <w:link w:val="Koptekst"/>
    <w:uiPriority w:val="99"/>
    <w:rsid w:val="0039759B"/>
    <w:rPr>
      <w:rFonts w:ascii="Avenir Next LT Pro" w:hAnsi="Avenir Next LT Pro"/>
      <w:b/>
      <w:color w:val="414141"/>
      <w:sz w:val="22"/>
    </w:rPr>
  </w:style>
  <w:style w:type="paragraph" w:styleId="Voettekst">
    <w:name w:val="footer"/>
    <w:basedOn w:val="Standaard"/>
    <w:link w:val="VoettekstChar"/>
    <w:uiPriority w:val="99"/>
    <w:unhideWhenUsed/>
    <w:rsid w:val="00E504E4"/>
    <w:pPr>
      <w:tabs>
        <w:tab w:val="center" w:pos="4513"/>
        <w:tab w:val="right" w:pos="9026"/>
      </w:tabs>
    </w:pPr>
  </w:style>
  <w:style w:type="character" w:customStyle="1" w:styleId="VoettekstChar">
    <w:name w:val="Voettekst Char"/>
    <w:basedOn w:val="Standaardalinea-lettertype"/>
    <w:link w:val="Voettekst"/>
    <w:uiPriority w:val="99"/>
    <w:rsid w:val="00E504E4"/>
    <w:rPr>
      <w:rFonts w:ascii="News Gothic MT" w:hAnsi="News Gothic MT"/>
      <w:color w:val="414141" w:themeColor="text1"/>
      <w:sz w:val="18"/>
    </w:rPr>
  </w:style>
  <w:style w:type="character" w:styleId="Paginanummer">
    <w:name w:val="page number"/>
    <w:basedOn w:val="Standaardalinea-lettertype"/>
    <w:uiPriority w:val="99"/>
    <w:semiHidden/>
    <w:unhideWhenUsed/>
    <w:rsid w:val="00E504E4"/>
  </w:style>
  <w:style w:type="table" w:styleId="Tabelraster">
    <w:name w:val="Table Grid"/>
    <w:basedOn w:val="Standaardtabel"/>
    <w:rsid w:val="00DA4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E444BA"/>
    <w:rPr>
      <w:color w:val="808080"/>
    </w:rPr>
  </w:style>
  <w:style w:type="character" w:customStyle="1" w:styleId="Kop4Char">
    <w:name w:val="Kop 4 Char"/>
    <w:basedOn w:val="Standaardalinea-lettertype"/>
    <w:link w:val="Kop4"/>
    <w:uiPriority w:val="9"/>
    <w:rsid w:val="00E668CE"/>
    <w:rPr>
      <w:rFonts w:asciiTheme="majorHAnsi" w:eastAsiaTheme="majorEastAsia" w:hAnsiTheme="majorHAnsi" w:cstheme="majorBidi"/>
      <w:i/>
      <w:iCs/>
      <w:color w:val="F16900"/>
      <w:sz w:val="22"/>
    </w:rPr>
  </w:style>
  <w:style w:type="character" w:customStyle="1" w:styleId="Kop5Char">
    <w:name w:val="Kop 5 Char"/>
    <w:basedOn w:val="Standaardalinea-lettertype"/>
    <w:link w:val="Kop5"/>
    <w:uiPriority w:val="9"/>
    <w:rsid w:val="00D0088E"/>
    <w:rPr>
      <w:rFonts w:asciiTheme="majorHAnsi" w:eastAsiaTheme="majorEastAsia" w:hAnsiTheme="majorHAnsi" w:cstheme="majorBidi"/>
      <w:color w:val="F16900"/>
      <w:sz w:val="22"/>
    </w:rPr>
  </w:style>
  <w:style w:type="paragraph" w:styleId="Titel">
    <w:name w:val="Title"/>
    <w:basedOn w:val="Standaard"/>
    <w:next w:val="Standaard"/>
    <w:link w:val="TitelChar"/>
    <w:uiPriority w:val="10"/>
    <w:qFormat/>
    <w:rsid w:val="00E668CE"/>
    <w:pPr>
      <w:spacing w:after="360"/>
      <w:contextualSpacing/>
    </w:pPr>
    <w:rPr>
      <w:rFonts w:asciiTheme="majorHAnsi" w:eastAsiaTheme="majorEastAsia" w:hAnsiTheme="majorHAnsi" w:cstheme="majorBidi"/>
      <w:color w:val="000074"/>
      <w:spacing w:val="-10"/>
      <w:kern w:val="28"/>
      <w:sz w:val="56"/>
      <w:szCs w:val="56"/>
    </w:rPr>
  </w:style>
  <w:style w:type="character" w:styleId="Zwaar">
    <w:name w:val="Strong"/>
    <w:basedOn w:val="Standaardalinea-lettertype"/>
    <w:uiPriority w:val="22"/>
    <w:qFormat/>
    <w:rsid w:val="00D0088E"/>
    <w:rPr>
      <w:b/>
      <w:bCs/>
    </w:rPr>
  </w:style>
  <w:style w:type="character" w:customStyle="1" w:styleId="TitelChar">
    <w:name w:val="Titel Char"/>
    <w:basedOn w:val="Standaardalinea-lettertype"/>
    <w:link w:val="Titel"/>
    <w:uiPriority w:val="10"/>
    <w:rsid w:val="00E668CE"/>
    <w:rPr>
      <w:rFonts w:asciiTheme="majorHAnsi" w:eastAsiaTheme="majorEastAsia" w:hAnsiTheme="majorHAnsi" w:cstheme="majorBidi"/>
      <w:color w:val="000074"/>
      <w:spacing w:val="-10"/>
      <w:kern w:val="28"/>
      <w:sz w:val="56"/>
      <w:szCs w:val="56"/>
    </w:rPr>
  </w:style>
  <w:style w:type="paragraph" w:styleId="Duidelijkcitaat">
    <w:name w:val="Intense Quote"/>
    <w:basedOn w:val="Standaard"/>
    <w:next w:val="Standaard"/>
    <w:link w:val="DuidelijkcitaatChar"/>
    <w:uiPriority w:val="30"/>
    <w:qFormat/>
    <w:rsid w:val="0039759B"/>
    <w:pPr>
      <w:pBdr>
        <w:top w:val="single" w:sz="4" w:space="10" w:color="F16900" w:themeColor="accent1"/>
        <w:bottom w:val="single" w:sz="4" w:space="10" w:color="F16900" w:themeColor="accent1"/>
      </w:pBdr>
      <w:spacing w:before="360" w:after="360"/>
      <w:ind w:left="864" w:right="864"/>
      <w:jc w:val="center"/>
    </w:pPr>
    <w:rPr>
      <w:i/>
      <w:iCs/>
      <w:color w:val="F16900"/>
    </w:rPr>
  </w:style>
  <w:style w:type="character" w:customStyle="1" w:styleId="DuidelijkcitaatChar">
    <w:name w:val="Duidelijk citaat Char"/>
    <w:basedOn w:val="Standaardalinea-lettertype"/>
    <w:link w:val="Duidelijkcitaat"/>
    <w:uiPriority w:val="30"/>
    <w:rsid w:val="0039759B"/>
    <w:rPr>
      <w:rFonts w:ascii="Avenir Next LT Pro" w:hAnsi="Avenir Next LT Pro"/>
      <w:i/>
      <w:iCs/>
      <w:color w:val="F16900"/>
      <w:sz w:val="22"/>
    </w:rPr>
  </w:style>
  <w:style w:type="paragraph" w:styleId="Citaat">
    <w:name w:val="Quote"/>
    <w:basedOn w:val="Standaard"/>
    <w:next w:val="Standaard"/>
    <w:link w:val="CitaatChar"/>
    <w:uiPriority w:val="29"/>
    <w:qFormat/>
    <w:rsid w:val="0039759B"/>
    <w:pPr>
      <w:spacing w:before="200" w:after="160"/>
      <w:ind w:left="864" w:right="864"/>
      <w:jc w:val="center"/>
    </w:pPr>
    <w:rPr>
      <w:i/>
      <w:iCs/>
    </w:rPr>
  </w:style>
  <w:style w:type="character" w:customStyle="1" w:styleId="CitaatChar">
    <w:name w:val="Citaat Char"/>
    <w:basedOn w:val="Standaardalinea-lettertype"/>
    <w:link w:val="Citaat"/>
    <w:uiPriority w:val="29"/>
    <w:rsid w:val="0039759B"/>
    <w:rPr>
      <w:rFonts w:ascii="Avenir Next LT Pro" w:hAnsi="Avenir Next LT Pro"/>
      <w:i/>
      <w:iCs/>
      <w:color w:val="414141"/>
      <w:sz w:val="22"/>
    </w:rPr>
  </w:style>
  <w:style w:type="paragraph" w:styleId="Ondertitel">
    <w:name w:val="Subtitle"/>
    <w:basedOn w:val="Standaard"/>
    <w:next w:val="Standaard"/>
    <w:link w:val="OndertitelChar"/>
    <w:uiPriority w:val="11"/>
    <w:qFormat/>
    <w:rsid w:val="0039759B"/>
    <w:pPr>
      <w:numPr>
        <w:ilvl w:val="1"/>
      </w:numPr>
      <w:spacing w:after="160"/>
    </w:pPr>
    <w:rPr>
      <w:rFonts w:asciiTheme="minorHAnsi" w:eastAsiaTheme="minorEastAsia" w:hAnsiTheme="minorHAnsi"/>
      <w:color w:val="848484" w:themeColor="text1" w:themeTint="A5"/>
      <w:spacing w:val="15"/>
      <w:szCs w:val="22"/>
    </w:rPr>
  </w:style>
  <w:style w:type="character" w:customStyle="1" w:styleId="OndertitelChar">
    <w:name w:val="Ondertitel Char"/>
    <w:basedOn w:val="Standaardalinea-lettertype"/>
    <w:link w:val="Ondertitel"/>
    <w:uiPriority w:val="11"/>
    <w:rsid w:val="0039759B"/>
    <w:rPr>
      <w:rFonts w:eastAsiaTheme="minorEastAsia"/>
      <w:color w:val="848484" w:themeColor="text1" w:themeTint="A5"/>
      <w:spacing w:val="15"/>
      <w:sz w:val="22"/>
      <w:szCs w:val="22"/>
    </w:rPr>
  </w:style>
  <w:style w:type="character" w:styleId="Subtielebenadrukking">
    <w:name w:val="Subtle Emphasis"/>
    <w:basedOn w:val="Standaardalinea-lettertype"/>
    <w:uiPriority w:val="19"/>
    <w:qFormat/>
    <w:rsid w:val="0039759B"/>
    <w:rPr>
      <w:i/>
      <w:iCs/>
      <w:color w:val="707070" w:themeColor="text1" w:themeTint="BF"/>
    </w:rPr>
  </w:style>
  <w:style w:type="character" w:styleId="Nadruk">
    <w:name w:val="Emphasis"/>
    <w:basedOn w:val="Standaardalinea-lettertype"/>
    <w:uiPriority w:val="20"/>
    <w:qFormat/>
    <w:rsid w:val="0039759B"/>
    <w:rPr>
      <w:i/>
      <w:iCs/>
      <w:color w:val="414141"/>
    </w:rPr>
  </w:style>
  <w:style w:type="character" w:styleId="Intensievebenadrukking">
    <w:name w:val="Intense Emphasis"/>
    <w:basedOn w:val="Standaardalinea-lettertype"/>
    <w:uiPriority w:val="21"/>
    <w:qFormat/>
    <w:rsid w:val="0039759B"/>
    <w:rPr>
      <w:i/>
      <w:iCs/>
      <w:color w:val="F16900"/>
    </w:rPr>
  </w:style>
  <w:style w:type="character" w:styleId="Titelvanboek">
    <w:name w:val="Book Title"/>
    <w:basedOn w:val="Standaardalinea-lettertype"/>
    <w:uiPriority w:val="33"/>
    <w:qFormat/>
    <w:rsid w:val="0039759B"/>
    <w:rPr>
      <w:b/>
      <w:bCs/>
      <w:i/>
      <w:iCs/>
      <w:spacing w:val="5"/>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
    <w:basedOn w:val="Standaard"/>
    <w:link w:val="LijstalineaChar"/>
    <w:uiPriority w:val="34"/>
    <w:qFormat/>
    <w:rsid w:val="0039759B"/>
    <w:pPr>
      <w:ind w:left="720"/>
      <w:contextualSpacing/>
    </w:pPr>
  </w:style>
  <w:style w:type="character" w:customStyle="1" w:styleId="Kop6Char">
    <w:name w:val="Kop 6 Char"/>
    <w:basedOn w:val="Standaardalinea-lettertype"/>
    <w:link w:val="Kop6"/>
    <w:uiPriority w:val="9"/>
    <w:rsid w:val="00E668CE"/>
    <w:rPr>
      <w:rFonts w:asciiTheme="majorHAnsi" w:eastAsiaTheme="majorEastAsia" w:hAnsiTheme="majorHAnsi" w:cstheme="majorBidi"/>
      <w:color w:val="783400" w:themeColor="accent1" w:themeShade="7F"/>
      <w:sz w:val="22"/>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link w:val="Lijstalinea"/>
    <w:uiPriority w:val="34"/>
    <w:locked/>
    <w:rsid w:val="004B286D"/>
    <w:rPr>
      <w:rFonts w:ascii="Avenir Next LT Pro" w:hAnsi="Avenir Next LT Pro"/>
      <w:color w:val="414141"/>
      <w:sz w:val="22"/>
    </w:rPr>
  </w:style>
  <w:style w:type="character" w:customStyle="1" w:styleId="GeenafstandChar">
    <w:name w:val="Geen afstand Char"/>
    <w:basedOn w:val="Standaardalinea-lettertype"/>
    <w:link w:val="Geenafstand"/>
    <w:uiPriority w:val="1"/>
    <w:rsid w:val="00B47F59"/>
    <w:rPr>
      <w:rFonts w:ascii="Avenir Next LT Pro" w:hAnsi="Avenir Next LT Pro"/>
      <w:color w:val="414141"/>
      <w:sz w:val="22"/>
    </w:rPr>
  </w:style>
  <w:style w:type="paragraph" w:styleId="Revisie">
    <w:name w:val="Revision"/>
    <w:hidden/>
    <w:uiPriority w:val="99"/>
    <w:semiHidden/>
    <w:rsid w:val="003C672B"/>
    <w:rPr>
      <w:rFonts w:ascii="Avenir Next LT Pro" w:hAnsi="Avenir Next LT Pro"/>
      <w:color w:val="414141"/>
      <w:sz w:val="22"/>
    </w:rPr>
  </w:style>
  <w:style w:type="character" w:customStyle="1" w:styleId="CommentReference">
    <w:name w:val="Comment Reference"/>
    <w:basedOn w:val="Standaardalinea-lettertype"/>
    <w:uiPriority w:val="99"/>
    <w:rsid w:val="00E7647B"/>
    <w:rPr>
      <w:sz w:val="16"/>
      <w:szCs w:val="16"/>
    </w:rPr>
  </w:style>
  <w:style w:type="paragraph" w:customStyle="1" w:styleId="CommentText">
    <w:name w:val="Comment Text"/>
    <w:basedOn w:val="Standaard"/>
    <w:link w:val="CommentTextChar"/>
    <w:uiPriority w:val="99"/>
    <w:rsid w:val="00E7647B"/>
    <w:pPr>
      <w:tabs>
        <w:tab w:val="left" w:pos="567"/>
      </w:tabs>
      <w:spacing w:line="312" w:lineRule="auto"/>
      <w:jc w:val="both"/>
    </w:pPr>
    <w:rPr>
      <w:rFonts w:ascii="Tahoma" w:eastAsia="Times New Roman" w:hAnsi="Tahoma" w:cs="Arial"/>
      <w:bCs/>
      <w:color w:val="auto"/>
      <w:sz w:val="20"/>
      <w:szCs w:val="20"/>
      <w:lang w:eastAsia="nl-NL"/>
    </w:rPr>
  </w:style>
  <w:style w:type="character" w:customStyle="1" w:styleId="CommentTextChar">
    <w:name w:val="Comment Text Char"/>
    <w:basedOn w:val="Standaardalinea-lettertype"/>
    <w:link w:val="CommentText"/>
    <w:uiPriority w:val="99"/>
    <w:rsid w:val="00E7647B"/>
    <w:rPr>
      <w:rFonts w:ascii="Tahoma" w:eastAsia="Times New Roman" w:hAnsi="Tahoma" w:cs="Arial"/>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NBTC">
      <a:dk1>
        <a:srgbClr val="414141"/>
      </a:dk1>
      <a:lt1>
        <a:srgbClr val="FFFFFF"/>
      </a:lt1>
      <a:dk2>
        <a:srgbClr val="000074"/>
      </a:dk2>
      <a:lt2>
        <a:srgbClr val="ECECEC"/>
      </a:lt2>
      <a:accent1>
        <a:srgbClr val="F16900"/>
      </a:accent1>
      <a:accent2>
        <a:srgbClr val="414141"/>
      </a:accent2>
      <a:accent3>
        <a:srgbClr val="000074"/>
      </a:accent3>
      <a:accent4>
        <a:srgbClr val="F16900"/>
      </a:accent4>
      <a:accent5>
        <a:srgbClr val="414141"/>
      </a:accent5>
      <a:accent6>
        <a:srgbClr val="000074"/>
      </a:accent6>
      <a:hlink>
        <a:srgbClr val="414141"/>
      </a:hlink>
      <a:folHlink>
        <a:srgbClr val="000074"/>
      </a:folHlink>
    </a:clrScheme>
    <a:fontScheme name="Avenir">
      <a:majorFont>
        <a:latin typeface="Avenir Next LT Pro Demi"/>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Europese Aanbesteding Co-Sourcing Salaris-, Financiële- en Personeelsadministratie</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9" ma:contentTypeDescription="Een nieuw document maken." ma:contentTypeScope="" ma:versionID="51224d40af07e625a92fc2eef4bfb8c3">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f660c6f621975b77eaa236ed1de14f8f"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9b34047-b695-489b-a582-1b13f7418855}"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623482-512b-4ced-b808-b2cf290e27e6">
      <Terms xmlns="http://schemas.microsoft.com/office/infopath/2007/PartnerControls"/>
    </lcf76f155ced4ddcb4097134ff3c332f>
    <TaxCatchAll xmlns="7d137040-c6d7-479a-9ab6-27b92f9efa8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6F7D45-866D-4D57-B425-6741D38B4D09}"/>
</file>

<file path=customXml/itemProps3.xml><?xml version="1.0" encoding="utf-8"?>
<ds:datastoreItem xmlns:ds="http://schemas.openxmlformats.org/officeDocument/2006/customXml" ds:itemID="{DACFB39D-2D51-40B1-9A73-3D569183A02F}">
  <ds:schemaRefs>
    <ds:schemaRef ds:uri="http://schemas.microsoft.com/sharepoint/v3/contenttype/forms"/>
  </ds:schemaRefs>
</ds:datastoreItem>
</file>

<file path=customXml/itemProps4.xml><?xml version="1.0" encoding="utf-8"?>
<ds:datastoreItem xmlns:ds="http://schemas.openxmlformats.org/officeDocument/2006/customXml" ds:itemID="{4D5B369D-4D47-41A7-8170-40052B3C79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773</Words>
  <Characters>4255</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3</dc:title>
  <dc:subject>Referentieopdracht</dc:subject>
  <dc:creator>Ten behoeve van: Stichting Nederlands Bureau voor Toerisme &amp; Congressen (NBTC)</dc:creator>
  <cp:keywords/>
  <dc:description/>
  <cp:lastModifiedBy>Laura Karssen</cp:lastModifiedBy>
  <cp:revision>38</cp:revision>
  <cp:lastPrinted>2021-01-06T10:20:00Z</cp:lastPrinted>
  <dcterms:created xsi:type="dcterms:W3CDTF">2026-05-11T15:20:00Z</dcterms:created>
  <dcterms:modified xsi:type="dcterms:W3CDTF">2026-05-18T07:40:00Z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y fmtid="{D5CDD505-2E9C-101B-9397-08002B2CF9AE}" pid="3" name="Order">
    <vt:r8>6754700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