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4F7" w:rsidRDefault="00026AC0" w14:paraId="0BF57924" w14:textId="77777777">
      <w:pPr>
        <w:spacing w:before="39"/>
        <w:ind w:left="141"/>
        <w:rPr>
          <w:b/>
          <w:sz w:val="20"/>
        </w:rPr>
      </w:pPr>
      <w:r>
        <w:rPr>
          <w:b/>
          <w:sz w:val="20"/>
        </w:rPr>
        <w:t>Bijlage</w:t>
      </w:r>
      <w:r>
        <w:rPr>
          <w:b/>
          <w:spacing w:val="-4"/>
          <w:sz w:val="20"/>
        </w:rPr>
        <w:t xml:space="preserve"> </w:t>
      </w:r>
      <w:r>
        <w:rPr>
          <w:b/>
          <w:sz w:val="20"/>
        </w:rPr>
        <w:t>4</w:t>
      </w:r>
      <w:r>
        <w:rPr>
          <w:b/>
          <w:spacing w:val="1"/>
          <w:sz w:val="20"/>
        </w:rPr>
        <w:t xml:space="preserve"> </w:t>
      </w:r>
      <w:proofErr w:type="gramStart"/>
      <w:r>
        <w:rPr>
          <w:b/>
          <w:sz w:val="20"/>
        </w:rPr>
        <w:t>Concept</w:t>
      </w:r>
      <w:r>
        <w:rPr>
          <w:b/>
          <w:spacing w:val="-5"/>
          <w:sz w:val="20"/>
        </w:rPr>
        <w:t xml:space="preserve"> </w:t>
      </w:r>
      <w:r>
        <w:rPr>
          <w:b/>
          <w:spacing w:val="-2"/>
          <w:sz w:val="20"/>
        </w:rPr>
        <w:t>overeenkomst</w:t>
      </w:r>
      <w:proofErr w:type="gramEnd"/>
    </w:p>
    <w:p w:rsidR="009E24F7" w:rsidRDefault="009E24F7" w14:paraId="0BF57925" w14:textId="77777777">
      <w:pPr>
        <w:pStyle w:val="Plattetekst"/>
        <w:spacing w:before="230"/>
        <w:rPr>
          <w:b/>
        </w:rPr>
      </w:pPr>
    </w:p>
    <w:p w:rsidR="009E24F7" w:rsidRDefault="00026AC0" w14:paraId="0BF57926" w14:textId="77777777">
      <w:pPr>
        <w:pStyle w:val="Kop1"/>
      </w:pPr>
      <w:r>
        <w:t>OVEREENKOMST</w:t>
      </w:r>
      <w:r>
        <w:rPr>
          <w:spacing w:val="-6"/>
        </w:rPr>
        <w:t xml:space="preserve"> </w:t>
      </w:r>
      <w:r>
        <w:t>TOT</w:t>
      </w:r>
      <w:r>
        <w:rPr>
          <w:spacing w:val="-3"/>
        </w:rPr>
        <w:t xml:space="preserve"> </w:t>
      </w:r>
      <w:r>
        <w:t>HET</w:t>
      </w:r>
      <w:r>
        <w:rPr>
          <w:spacing w:val="-3"/>
        </w:rPr>
        <w:t xml:space="preserve"> </w:t>
      </w:r>
      <w:r>
        <w:t>VERRICHTEN</w:t>
      </w:r>
      <w:r>
        <w:rPr>
          <w:spacing w:val="-3"/>
        </w:rPr>
        <w:t xml:space="preserve"> </w:t>
      </w:r>
      <w:r>
        <w:t>VAN</w:t>
      </w:r>
      <w:r>
        <w:rPr>
          <w:spacing w:val="-6"/>
        </w:rPr>
        <w:t xml:space="preserve"> </w:t>
      </w:r>
      <w:r>
        <w:t>DE</w:t>
      </w:r>
      <w:r>
        <w:rPr>
          <w:spacing w:val="-5"/>
        </w:rPr>
        <w:t xml:space="preserve"> </w:t>
      </w:r>
      <w:r>
        <w:t>ALGEMENE</w:t>
      </w:r>
      <w:r>
        <w:rPr>
          <w:spacing w:val="-5"/>
        </w:rPr>
        <w:t xml:space="preserve"> </w:t>
      </w:r>
      <w:r>
        <w:t>ACCOUNTANTSCONTROLE</w:t>
      </w:r>
      <w:r>
        <w:rPr>
          <w:spacing w:val="-6"/>
        </w:rPr>
        <w:t xml:space="preserve"> </w:t>
      </w:r>
      <w:r>
        <w:t>VAN DE GEMEENTE MAASSLUIS</w:t>
      </w:r>
    </w:p>
    <w:p w:rsidR="009E24F7" w:rsidRDefault="009E24F7" w14:paraId="0BF57927" w14:textId="77777777">
      <w:pPr>
        <w:pStyle w:val="Plattetekst"/>
        <w:spacing w:before="270"/>
        <w:rPr>
          <w:b/>
          <w:sz w:val="24"/>
        </w:rPr>
      </w:pPr>
    </w:p>
    <w:p w:rsidR="009E24F7" w:rsidRDefault="00026AC0" w14:paraId="0BF57928" w14:textId="77777777">
      <w:pPr>
        <w:pStyle w:val="Kop2"/>
      </w:pPr>
      <w:r>
        <w:rPr>
          <w:spacing w:val="-2"/>
        </w:rPr>
        <w:t>Partijen:</w:t>
      </w:r>
    </w:p>
    <w:p w:rsidR="009E24F7" w:rsidRDefault="009E24F7" w14:paraId="0BF57929" w14:textId="77777777">
      <w:pPr>
        <w:pStyle w:val="Plattetekst"/>
        <w:spacing w:before="73"/>
        <w:rPr>
          <w:b/>
        </w:rPr>
      </w:pPr>
    </w:p>
    <w:p w:rsidR="009E24F7" w:rsidRDefault="00026AC0" w14:paraId="0BF5792A" w14:textId="405B71CD">
      <w:pPr>
        <w:pStyle w:val="Plattetekst"/>
        <w:spacing w:before="1" w:line="276" w:lineRule="auto"/>
        <w:ind w:left="141" w:right="1539"/>
      </w:pPr>
      <w:r>
        <w:t>De</w:t>
      </w:r>
      <w:r>
        <w:rPr>
          <w:spacing w:val="-5"/>
        </w:rPr>
        <w:t xml:space="preserve"> </w:t>
      </w:r>
      <w:r>
        <w:t>gemeente</w:t>
      </w:r>
      <w:r>
        <w:rPr>
          <w:spacing w:val="-4"/>
        </w:rPr>
        <w:t xml:space="preserve"> </w:t>
      </w:r>
      <w:r>
        <w:t>Maassluis,</w:t>
      </w:r>
      <w:r>
        <w:rPr>
          <w:spacing w:val="-3"/>
        </w:rPr>
        <w:t xml:space="preserve"> </w:t>
      </w:r>
      <w:r>
        <w:t>te</w:t>
      </w:r>
      <w:r>
        <w:rPr>
          <w:spacing w:val="-4"/>
        </w:rPr>
        <w:t xml:space="preserve"> </w:t>
      </w:r>
      <w:r>
        <w:t>dezen</w:t>
      </w:r>
      <w:r>
        <w:rPr>
          <w:spacing w:val="-3"/>
        </w:rPr>
        <w:t xml:space="preserve"> </w:t>
      </w:r>
      <w:r>
        <w:t>rechtsgeldig</w:t>
      </w:r>
      <w:r>
        <w:rPr>
          <w:spacing w:val="-4"/>
        </w:rPr>
        <w:t xml:space="preserve"> </w:t>
      </w:r>
      <w:r>
        <w:t>vertegenwoordigd</w:t>
      </w:r>
      <w:r>
        <w:rPr>
          <w:spacing w:val="-3"/>
        </w:rPr>
        <w:t xml:space="preserve"> </w:t>
      </w:r>
      <w:r>
        <w:t>door</w:t>
      </w:r>
      <w:r>
        <w:rPr>
          <w:spacing w:val="-3"/>
        </w:rPr>
        <w:t xml:space="preserve"> </w:t>
      </w:r>
      <w:r>
        <w:t>de</w:t>
      </w:r>
      <w:r>
        <w:rPr>
          <w:spacing w:val="-4"/>
        </w:rPr>
        <w:t xml:space="preserve"> </w:t>
      </w:r>
      <w:r>
        <w:t>heer</w:t>
      </w:r>
      <w:r>
        <w:rPr>
          <w:spacing w:val="-3"/>
        </w:rPr>
        <w:t xml:space="preserve"> </w:t>
      </w:r>
      <w:r>
        <w:t>dr</w:t>
      </w:r>
      <w:r w:rsidR="00067C46">
        <w:t>s.</w:t>
      </w:r>
      <w:r>
        <w:rPr>
          <w:spacing w:val="-3"/>
        </w:rPr>
        <w:t xml:space="preserve"> </w:t>
      </w:r>
      <w:r w:rsidR="00365275">
        <w:t xml:space="preserve">J.G. de Vries </w:t>
      </w:r>
      <w:r>
        <w:t>in zijn hoedanigheid als burgemeester van Maassluis,</w:t>
      </w:r>
      <w:r>
        <w:rPr>
          <w:spacing w:val="40"/>
        </w:rPr>
        <w:t xml:space="preserve"> </w:t>
      </w:r>
      <w:r>
        <w:t>hierna te noemen: opdrachtgever,</w:t>
      </w:r>
    </w:p>
    <w:p w:rsidR="009E24F7" w:rsidRDefault="009E24F7" w14:paraId="0BF5792B" w14:textId="77777777">
      <w:pPr>
        <w:pStyle w:val="Plattetekst"/>
        <w:spacing w:before="36"/>
      </w:pPr>
    </w:p>
    <w:p w:rsidR="009E24F7" w:rsidRDefault="00026AC0" w14:paraId="0BF5792C" w14:textId="77777777">
      <w:pPr>
        <w:pStyle w:val="Plattetekst"/>
        <w:ind w:left="141"/>
      </w:pPr>
      <w:proofErr w:type="gramStart"/>
      <w:r>
        <w:rPr>
          <w:spacing w:val="-5"/>
        </w:rPr>
        <w:t>en</w:t>
      </w:r>
      <w:proofErr w:type="gramEnd"/>
    </w:p>
    <w:p w:rsidR="009E24F7" w:rsidRDefault="009E24F7" w14:paraId="0BF5792D" w14:textId="77777777">
      <w:pPr>
        <w:pStyle w:val="Plattetekst"/>
        <w:spacing w:before="74"/>
      </w:pPr>
    </w:p>
    <w:p w:rsidR="009E24F7" w:rsidRDefault="00026AC0" w14:paraId="0BF5792E" w14:textId="77777777">
      <w:pPr>
        <w:pStyle w:val="Plattetekst"/>
        <w:spacing w:line="276" w:lineRule="auto"/>
        <w:ind w:left="141"/>
      </w:pPr>
      <w:r>
        <w:t>&lt;Bedrijfsnaam&gt;,</w:t>
      </w:r>
      <w:r>
        <w:rPr>
          <w:spacing w:val="-4"/>
        </w:rPr>
        <w:t xml:space="preserve"> </w:t>
      </w:r>
      <w:r>
        <w:t>gevestigd</w:t>
      </w:r>
      <w:r>
        <w:rPr>
          <w:spacing w:val="-4"/>
        </w:rPr>
        <w:t xml:space="preserve"> </w:t>
      </w:r>
      <w:r>
        <w:t>te</w:t>
      </w:r>
      <w:r>
        <w:rPr>
          <w:spacing w:val="-3"/>
        </w:rPr>
        <w:t xml:space="preserve"> </w:t>
      </w:r>
      <w:r>
        <w:t>&lt;plaats&gt;,</w:t>
      </w:r>
      <w:r>
        <w:rPr>
          <w:spacing w:val="-4"/>
        </w:rPr>
        <w:t xml:space="preserve"> </w:t>
      </w:r>
      <w:r>
        <w:t>te</w:t>
      </w:r>
      <w:r>
        <w:rPr>
          <w:spacing w:val="-5"/>
        </w:rPr>
        <w:t xml:space="preserve"> </w:t>
      </w:r>
      <w:r>
        <w:t>dezen</w:t>
      </w:r>
      <w:r>
        <w:rPr>
          <w:spacing w:val="-4"/>
        </w:rPr>
        <w:t xml:space="preserve"> </w:t>
      </w:r>
      <w:r>
        <w:t>rechtsgeldig</w:t>
      </w:r>
      <w:r>
        <w:rPr>
          <w:spacing w:val="-5"/>
        </w:rPr>
        <w:t xml:space="preserve"> </w:t>
      </w:r>
      <w:r>
        <w:t>vertegenwoordig</w:t>
      </w:r>
      <w:r>
        <w:rPr>
          <w:spacing w:val="-5"/>
        </w:rPr>
        <w:t xml:space="preserve"> </w:t>
      </w:r>
      <w:r>
        <w:t>door</w:t>
      </w:r>
      <w:r>
        <w:rPr>
          <w:spacing w:val="-4"/>
        </w:rPr>
        <w:t xml:space="preserve"> </w:t>
      </w:r>
      <w:r>
        <w:t>&lt;naam&gt;</w:t>
      </w:r>
      <w:r>
        <w:rPr>
          <w:spacing w:val="40"/>
        </w:rPr>
        <w:t xml:space="preserve"> </w:t>
      </w:r>
      <w:r>
        <w:t>in</w:t>
      </w:r>
      <w:r>
        <w:rPr>
          <w:spacing w:val="-4"/>
        </w:rPr>
        <w:t xml:space="preserve"> </w:t>
      </w:r>
      <w:r>
        <w:t>zijn/haar hoedanigheid als &lt;functiebenaming</w:t>
      </w:r>
      <w:proofErr w:type="gramStart"/>
      <w:r>
        <w:t xml:space="preserve">&gt; </w:t>
      </w:r>
      <w:r>
        <w:rPr>
          <w:color w:val="0000FF"/>
        </w:rPr>
        <w:t>,</w:t>
      </w:r>
      <w:proofErr w:type="gramEnd"/>
      <w:r>
        <w:rPr>
          <w:color w:val="0000FF"/>
        </w:rPr>
        <w:t xml:space="preserve"> </w:t>
      </w:r>
      <w:r>
        <w:t>hierna te noemen: opdrachtnemer,</w:t>
      </w:r>
    </w:p>
    <w:p w:rsidR="009E24F7" w:rsidRDefault="009E24F7" w14:paraId="0BF5792F" w14:textId="77777777">
      <w:pPr>
        <w:pStyle w:val="Plattetekst"/>
      </w:pPr>
    </w:p>
    <w:p w:rsidR="009E24F7" w:rsidRDefault="009E24F7" w14:paraId="0BF57930" w14:textId="77777777">
      <w:pPr>
        <w:pStyle w:val="Plattetekst"/>
        <w:spacing w:before="73"/>
      </w:pPr>
    </w:p>
    <w:p w:rsidR="009E24F7" w:rsidRDefault="00026AC0" w14:paraId="0BF57931" w14:textId="77777777">
      <w:pPr>
        <w:pStyle w:val="Kop2"/>
        <w:spacing w:before="1"/>
      </w:pPr>
      <w:r>
        <w:t>Nemen</w:t>
      </w:r>
      <w:r>
        <w:rPr>
          <w:spacing w:val="-6"/>
        </w:rPr>
        <w:t xml:space="preserve"> </w:t>
      </w:r>
      <w:r>
        <w:t>in</w:t>
      </w:r>
      <w:r>
        <w:rPr>
          <w:spacing w:val="-6"/>
        </w:rPr>
        <w:t xml:space="preserve"> </w:t>
      </w:r>
      <w:r>
        <w:t>aanmerking</w:t>
      </w:r>
      <w:r>
        <w:rPr>
          <w:spacing w:val="-8"/>
        </w:rPr>
        <w:t xml:space="preserve"> </w:t>
      </w:r>
      <w:r>
        <w:rPr>
          <w:spacing w:val="-4"/>
        </w:rPr>
        <w:t>dat:</w:t>
      </w:r>
    </w:p>
    <w:p w:rsidR="009E24F7" w:rsidRDefault="009E24F7" w14:paraId="0BF57932" w14:textId="77777777">
      <w:pPr>
        <w:pStyle w:val="Plattetekst"/>
        <w:rPr>
          <w:b/>
        </w:rPr>
      </w:pPr>
    </w:p>
    <w:p w:rsidR="009E24F7" w:rsidRDefault="009E24F7" w14:paraId="0BF57933" w14:textId="77777777">
      <w:pPr>
        <w:pStyle w:val="Plattetekst"/>
        <w:spacing w:before="109"/>
        <w:rPr>
          <w:b/>
        </w:rPr>
      </w:pPr>
    </w:p>
    <w:p w:rsidR="009E24F7" w:rsidRDefault="00026AC0" w14:paraId="0BF57934" w14:textId="77777777">
      <w:pPr>
        <w:pStyle w:val="Lijstalinea"/>
        <w:numPr>
          <w:ilvl w:val="0"/>
          <w:numId w:val="13"/>
        </w:numPr>
        <w:tabs>
          <w:tab w:val="left" w:pos="707"/>
        </w:tabs>
        <w:spacing w:before="1"/>
        <w:ind w:hanging="566"/>
        <w:rPr>
          <w:sz w:val="20"/>
        </w:rPr>
      </w:pPr>
      <w:r>
        <w:rPr>
          <w:spacing w:val="-2"/>
          <w:sz w:val="20"/>
        </w:rPr>
        <w:t>Opdrachtgever</w:t>
      </w:r>
      <w:r>
        <w:rPr>
          <w:spacing w:val="11"/>
          <w:sz w:val="20"/>
        </w:rPr>
        <w:t xml:space="preserve"> </w:t>
      </w:r>
      <w:r>
        <w:rPr>
          <w:spacing w:val="-2"/>
          <w:sz w:val="20"/>
        </w:rPr>
        <w:t>Europese</w:t>
      </w:r>
      <w:r>
        <w:rPr>
          <w:spacing w:val="11"/>
          <w:sz w:val="20"/>
        </w:rPr>
        <w:t xml:space="preserve"> </w:t>
      </w:r>
      <w:r>
        <w:rPr>
          <w:spacing w:val="-2"/>
          <w:sz w:val="20"/>
        </w:rPr>
        <w:t>aanbestedingsprocedure</w:t>
      </w:r>
      <w:r>
        <w:rPr>
          <w:spacing w:val="9"/>
          <w:sz w:val="20"/>
        </w:rPr>
        <w:t xml:space="preserve"> </w:t>
      </w:r>
      <w:r>
        <w:rPr>
          <w:spacing w:val="-2"/>
          <w:sz w:val="20"/>
        </w:rPr>
        <w:t>heeft</w:t>
      </w:r>
      <w:r>
        <w:rPr>
          <w:spacing w:val="10"/>
          <w:sz w:val="20"/>
        </w:rPr>
        <w:t xml:space="preserve"> </w:t>
      </w:r>
      <w:r>
        <w:rPr>
          <w:spacing w:val="-2"/>
          <w:sz w:val="20"/>
        </w:rPr>
        <w:t>doorlopen;</w:t>
      </w:r>
    </w:p>
    <w:p w:rsidR="009E24F7" w:rsidRDefault="009E24F7" w14:paraId="0BF57935" w14:textId="77777777">
      <w:pPr>
        <w:pStyle w:val="Plattetekst"/>
        <w:spacing w:before="73"/>
      </w:pPr>
    </w:p>
    <w:p w:rsidR="009E24F7" w:rsidRDefault="00026AC0" w14:paraId="0BF57936" w14:textId="77777777">
      <w:pPr>
        <w:pStyle w:val="Lijstalinea"/>
        <w:numPr>
          <w:ilvl w:val="0"/>
          <w:numId w:val="13"/>
        </w:numPr>
        <w:tabs>
          <w:tab w:val="left" w:pos="707"/>
        </w:tabs>
        <w:spacing w:line="276" w:lineRule="auto"/>
        <w:ind w:right="473"/>
        <w:rPr>
          <w:sz w:val="20"/>
        </w:rPr>
      </w:pPr>
      <w:r>
        <w:rPr>
          <w:sz w:val="20"/>
        </w:rPr>
        <w:t>Uit</w:t>
      </w:r>
      <w:r>
        <w:rPr>
          <w:spacing w:val="-5"/>
          <w:sz w:val="20"/>
        </w:rPr>
        <w:t xml:space="preserve"> </w:t>
      </w:r>
      <w:r>
        <w:rPr>
          <w:sz w:val="20"/>
        </w:rPr>
        <w:t>deze</w:t>
      </w:r>
      <w:r>
        <w:rPr>
          <w:spacing w:val="-6"/>
          <w:sz w:val="20"/>
        </w:rPr>
        <w:t xml:space="preserve"> </w:t>
      </w:r>
      <w:r>
        <w:rPr>
          <w:sz w:val="20"/>
        </w:rPr>
        <w:t>aanbestedingsprocedure</w:t>
      </w:r>
      <w:r>
        <w:rPr>
          <w:spacing w:val="-6"/>
          <w:sz w:val="20"/>
        </w:rPr>
        <w:t xml:space="preserve"> </w:t>
      </w:r>
      <w:r>
        <w:rPr>
          <w:sz w:val="20"/>
        </w:rPr>
        <w:t>is</w:t>
      </w:r>
      <w:r>
        <w:rPr>
          <w:spacing w:val="-4"/>
          <w:sz w:val="20"/>
        </w:rPr>
        <w:t xml:space="preserve"> </w:t>
      </w:r>
      <w:r>
        <w:rPr>
          <w:sz w:val="20"/>
        </w:rPr>
        <w:t>gebleken</w:t>
      </w:r>
      <w:r>
        <w:rPr>
          <w:spacing w:val="-5"/>
          <w:sz w:val="20"/>
        </w:rPr>
        <w:t xml:space="preserve"> </w:t>
      </w:r>
      <w:r>
        <w:rPr>
          <w:sz w:val="20"/>
        </w:rPr>
        <w:t>dat</w:t>
      </w:r>
      <w:r>
        <w:rPr>
          <w:spacing w:val="-5"/>
          <w:sz w:val="20"/>
        </w:rPr>
        <w:t xml:space="preserve"> </w:t>
      </w:r>
      <w:r>
        <w:rPr>
          <w:sz w:val="20"/>
        </w:rPr>
        <w:t>opdrachtnemer</w:t>
      </w:r>
      <w:r>
        <w:rPr>
          <w:spacing w:val="-5"/>
          <w:sz w:val="20"/>
        </w:rPr>
        <w:t xml:space="preserve"> </w:t>
      </w:r>
      <w:r>
        <w:rPr>
          <w:sz w:val="20"/>
        </w:rPr>
        <w:t>de</w:t>
      </w:r>
      <w:r>
        <w:rPr>
          <w:spacing w:val="-4"/>
          <w:sz w:val="20"/>
        </w:rPr>
        <w:t xml:space="preserve"> </w:t>
      </w:r>
      <w:r>
        <w:rPr>
          <w:sz w:val="20"/>
        </w:rPr>
        <w:t>economisch</w:t>
      </w:r>
      <w:r>
        <w:rPr>
          <w:spacing w:val="-5"/>
          <w:sz w:val="20"/>
        </w:rPr>
        <w:t xml:space="preserve"> </w:t>
      </w:r>
      <w:r>
        <w:rPr>
          <w:sz w:val="20"/>
        </w:rPr>
        <w:t>meest</w:t>
      </w:r>
      <w:r>
        <w:rPr>
          <w:spacing w:val="-2"/>
          <w:sz w:val="20"/>
        </w:rPr>
        <w:t xml:space="preserve"> </w:t>
      </w:r>
      <w:r>
        <w:rPr>
          <w:sz w:val="20"/>
        </w:rPr>
        <w:t>voordelige inschrijving heeft gedaan met betrekking tot de accountantscontrole van de gemeentelijke administraties van de opdrachtgever.</w:t>
      </w:r>
    </w:p>
    <w:p w:rsidR="009E24F7" w:rsidRDefault="009E24F7" w14:paraId="0BF57937" w14:textId="77777777">
      <w:pPr>
        <w:pStyle w:val="Plattetekst"/>
        <w:spacing w:before="37"/>
      </w:pPr>
    </w:p>
    <w:p w:rsidR="00642D98" w:rsidRDefault="00642D98" w14:paraId="2942C8E5" w14:textId="34AE639C">
      <w:pPr>
        <w:pStyle w:val="Lijstalinea"/>
        <w:numPr>
          <w:ilvl w:val="0"/>
          <w:numId w:val="13"/>
        </w:numPr>
        <w:tabs>
          <w:tab w:val="left" w:pos="707"/>
        </w:tabs>
        <w:ind w:hanging="566"/>
        <w:rPr>
          <w:sz w:val="20"/>
        </w:rPr>
      </w:pPr>
      <w:r>
        <w:rPr>
          <w:sz w:val="20"/>
        </w:rPr>
        <w:t>Opdrachtgever heeft opdrachtnemer schriftelijk meegedeeld de opdracht te verlenen; de overeenkomst dient nu te worden vastgelegd;</w:t>
      </w:r>
    </w:p>
    <w:p w:rsidR="009E24F7" w:rsidRDefault="009E24F7" w14:paraId="0BF57939" w14:textId="77777777">
      <w:pPr>
        <w:pStyle w:val="Plattetekst"/>
        <w:spacing w:before="73"/>
      </w:pPr>
    </w:p>
    <w:p w:rsidR="009E24F7" w:rsidRDefault="00026AC0" w14:paraId="0BF5793A" w14:textId="1834D182">
      <w:pPr>
        <w:pStyle w:val="Lijstalinea"/>
        <w:numPr>
          <w:ilvl w:val="0"/>
          <w:numId w:val="13"/>
        </w:numPr>
        <w:tabs>
          <w:tab w:val="left" w:pos="707"/>
        </w:tabs>
        <w:spacing w:line="276" w:lineRule="auto"/>
        <w:ind w:right="744"/>
        <w:rPr>
          <w:sz w:val="20"/>
        </w:rPr>
      </w:pPr>
      <w:r>
        <w:rPr>
          <w:sz w:val="20"/>
        </w:rPr>
        <w:t>Partijen</w:t>
      </w:r>
      <w:r>
        <w:rPr>
          <w:spacing w:val="-4"/>
          <w:sz w:val="20"/>
        </w:rPr>
        <w:t xml:space="preserve"> </w:t>
      </w:r>
      <w:r>
        <w:rPr>
          <w:sz w:val="20"/>
        </w:rPr>
        <w:t>de</w:t>
      </w:r>
      <w:r>
        <w:rPr>
          <w:spacing w:val="-5"/>
          <w:sz w:val="20"/>
        </w:rPr>
        <w:t xml:space="preserve"> </w:t>
      </w:r>
      <w:r>
        <w:rPr>
          <w:sz w:val="20"/>
        </w:rPr>
        <w:t>voorwaarden</w:t>
      </w:r>
      <w:r>
        <w:rPr>
          <w:spacing w:val="-4"/>
          <w:sz w:val="20"/>
        </w:rPr>
        <w:t xml:space="preserve"> </w:t>
      </w:r>
      <w:r>
        <w:rPr>
          <w:sz w:val="20"/>
        </w:rPr>
        <w:t>waaronder</w:t>
      </w:r>
      <w:r>
        <w:rPr>
          <w:spacing w:val="-4"/>
          <w:sz w:val="20"/>
        </w:rPr>
        <w:t xml:space="preserve"> </w:t>
      </w:r>
      <w:r>
        <w:rPr>
          <w:sz w:val="20"/>
        </w:rPr>
        <w:t>de</w:t>
      </w:r>
      <w:r>
        <w:rPr>
          <w:spacing w:val="-5"/>
          <w:sz w:val="20"/>
        </w:rPr>
        <w:t xml:space="preserve"> </w:t>
      </w:r>
      <w:r>
        <w:rPr>
          <w:sz w:val="20"/>
        </w:rPr>
        <w:t>dienstverlening</w:t>
      </w:r>
      <w:r>
        <w:rPr>
          <w:spacing w:val="-5"/>
          <w:sz w:val="20"/>
        </w:rPr>
        <w:t xml:space="preserve"> </w:t>
      </w:r>
      <w:r>
        <w:rPr>
          <w:sz w:val="20"/>
        </w:rPr>
        <w:t>geschiedt,</w:t>
      </w:r>
      <w:r>
        <w:rPr>
          <w:spacing w:val="-4"/>
          <w:sz w:val="20"/>
        </w:rPr>
        <w:t xml:space="preserve"> </w:t>
      </w:r>
      <w:r>
        <w:rPr>
          <w:sz w:val="20"/>
        </w:rPr>
        <w:t>vastleggen</w:t>
      </w:r>
      <w:r>
        <w:rPr>
          <w:spacing w:val="-1"/>
          <w:sz w:val="20"/>
        </w:rPr>
        <w:t xml:space="preserve"> </w:t>
      </w:r>
      <w:r>
        <w:rPr>
          <w:sz w:val="20"/>
        </w:rPr>
        <w:t>in</w:t>
      </w:r>
      <w:r>
        <w:rPr>
          <w:spacing w:val="-4"/>
          <w:sz w:val="20"/>
        </w:rPr>
        <w:t xml:space="preserve"> </w:t>
      </w:r>
      <w:r w:rsidR="00642D98">
        <w:rPr>
          <w:sz w:val="20"/>
        </w:rPr>
        <w:t>deze</w:t>
      </w:r>
      <w:r>
        <w:rPr>
          <w:sz w:val="20"/>
        </w:rPr>
        <w:t xml:space="preserve"> </w:t>
      </w:r>
      <w:r>
        <w:rPr>
          <w:spacing w:val="-2"/>
          <w:sz w:val="20"/>
        </w:rPr>
        <w:t>overeenkomst;</w:t>
      </w:r>
    </w:p>
    <w:p w:rsidR="009E24F7" w:rsidRDefault="009E24F7" w14:paraId="0BF5793B" w14:textId="77777777">
      <w:pPr>
        <w:pStyle w:val="Plattetekst"/>
        <w:spacing w:before="37"/>
      </w:pPr>
    </w:p>
    <w:p w:rsidR="009E24F7" w:rsidRDefault="00026AC0" w14:paraId="0BF5793C" w14:textId="77777777">
      <w:pPr>
        <w:pStyle w:val="Kop2"/>
        <w:rPr>
          <w:spacing w:val="-2"/>
        </w:rPr>
      </w:pPr>
      <w:r>
        <w:t>En</w:t>
      </w:r>
      <w:r>
        <w:rPr>
          <w:spacing w:val="-5"/>
        </w:rPr>
        <w:t xml:space="preserve"> </w:t>
      </w:r>
      <w:r>
        <w:t>komen</w:t>
      </w:r>
      <w:r>
        <w:rPr>
          <w:spacing w:val="-4"/>
        </w:rPr>
        <w:t xml:space="preserve"> </w:t>
      </w:r>
      <w:r>
        <w:t>overeen</w:t>
      </w:r>
      <w:r>
        <w:rPr>
          <w:spacing w:val="-5"/>
        </w:rPr>
        <w:t xml:space="preserve"> </w:t>
      </w:r>
      <w:r>
        <w:t>als</w:t>
      </w:r>
      <w:r>
        <w:rPr>
          <w:spacing w:val="-5"/>
        </w:rPr>
        <w:t xml:space="preserve"> </w:t>
      </w:r>
      <w:r>
        <w:rPr>
          <w:spacing w:val="-2"/>
        </w:rPr>
        <w:t>volgt:</w:t>
      </w:r>
    </w:p>
    <w:p w:rsidR="00642D98" w:rsidRDefault="00642D98" w14:paraId="2075524B" w14:textId="77777777">
      <w:pPr>
        <w:pStyle w:val="Kop2"/>
      </w:pPr>
    </w:p>
    <w:p w:rsidR="009E24F7" w:rsidRDefault="00026AC0" w14:paraId="0BF5793E" w14:textId="77777777">
      <w:pPr>
        <w:tabs>
          <w:tab w:val="left" w:pos="1557"/>
        </w:tabs>
        <w:spacing w:before="39"/>
        <w:ind w:left="141"/>
        <w:rPr>
          <w:b/>
          <w:sz w:val="20"/>
        </w:rPr>
      </w:pPr>
      <w:r>
        <w:rPr>
          <w:b/>
          <w:sz w:val="20"/>
        </w:rPr>
        <w:t>Artikel</w:t>
      </w:r>
      <w:r>
        <w:rPr>
          <w:b/>
          <w:spacing w:val="-8"/>
          <w:sz w:val="20"/>
        </w:rPr>
        <w:t xml:space="preserve"> </w:t>
      </w:r>
      <w:r>
        <w:rPr>
          <w:b/>
          <w:spacing w:val="-5"/>
          <w:sz w:val="20"/>
        </w:rPr>
        <w:t>1.</w:t>
      </w:r>
      <w:r>
        <w:rPr>
          <w:b/>
          <w:sz w:val="20"/>
        </w:rPr>
        <w:tab/>
      </w:r>
      <w:r>
        <w:rPr>
          <w:b/>
          <w:sz w:val="20"/>
        </w:rPr>
        <w:t>Inhoud</w:t>
      </w:r>
      <w:r>
        <w:rPr>
          <w:b/>
          <w:spacing w:val="-4"/>
          <w:sz w:val="20"/>
        </w:rPr>
        <w:t xml:space="preserve"> </w:t>
      </w:r>
      <w:r>
        <w:rPr>
          <w:b/>
          <w:sz w:val="20"/>
        </w:rPr>
        <w:t>van</w:t>
      </w:r>
      <w:r>
        <w:rPr>
          <w:b/>
          <w:spacing w:val="-3"/>
          <w:sz w:val="20"/>
        </w:rPr>
        <w:t xml:space="preserve"> </w:t>
      </w:r>
      <w:r>
        <w:rPr>
          <w:b/>
          <w:sz w:val="20"/>
        </w:rPr>
        <w:t>de</w:t>
      </w:r>
      <w:r>
        <w:rPr>
          <w:b/>
          <w:spacing w:val="-6"/>
          <w:sz w:val="20"/>
        </w:rPr>
        <w:t xml:space="preserve"> </w:t>
      </w:r>
      <w:r>
        <w:rPr>
          <w:b/>
          <w:spacing w:val="-2"/>
          <w:sz w:val="20"/>
        </w:rPr>
        <w:t>overeenkomst</w:t>
      </w:r>
    </w:p>
    <w:p w:rsidR="00642D98" w:rsidRDefault="00642D98" w14:paraId="6FC3D3C9" w14:textId="77777777">
      <w:pPr>
        <w:pStyle w:val="Lijstalinea"/>
        <w:numPr>
          <w:ilvl w:val="1"/>
          <w:numId w:val="12"/>
        </w:numPr>
        <w:tabs>
          <w:tab w:val="left" w:pos="849"/>
        </w:tabs>
        <w:spacing w:before="37" w:line="276" w:lineRule="auto"/>
        <w:ind w:right="138"/>
        <w:rPr>
          <w:sz w:val="20"/>
        </w:rPr>
      </w:pPr>
      <w:r>
        <w:rPr>
          <w:sz w:val="20"/>
        </w:rPr>
        <w:t xml:space="preserve">Opdrachtnemer verleent Opdrachtnemer de opdracht zoals omschreven in het programma van eisen, welke opdracht Opdrachtnemer aanvaard overeenkomstig haar inschrijving waarmee Opdrachtgever akkoord is. </w:t>
      </w:r>
    </w:p>
    <w:p w:rsidR="009E24F7" w:rsidRDefault="00026AC0" w14:paraId="0BF57943" w14:textId="77777777">
      <w:pPr>
        <w:pStyle w:val="Lijstalinea"/>
        <w:numPr>
          <w:ilvl w:val="1"/>
          <w:numId w:val="12"/>
        </w:numPr>
        <w:tabs>
          <w:tab w:val="left" w:pos="861"/>
        </w:tabs>
        <w:spacing w:line="276" w:lineRule="auto"/>
        <w:ind w:left="861" w:right="386" w:hanging="720"/>
        <w:rPr>
          <w:sz w:val="20"/>
        </w:rPr>
      </w:pPr>
      <w:r>
        <w:rPr>
          <w:sz w:val="20"/>
        </w:rPr>
        <w:t>Voor zover de overeenkomst, de VNG Model algemene inkoopvoorwaarden Maassluis (inclusief addendum</w:t>
      </w:r>
      <w:r>
        <w:rPr>
          <w:spacing w:val="-4"/>
          <w:sz w:val="20"/>
        </w:rPr>
        <w:t xml:space="preserve"> </w:t>
      </w:r>
      <w:r>
        <w:rPr>
          <w:sz w:val="20"/>
        </w:rPr>
        <w:t>aansprakelijkheid)</w:t>
      </w:r>
      <w:r>
        <w:rPr>
          <w:spacing w:val="-2"/>
          <w:sz w:val="20"/>
        </w:rPr>
        <w:t xml:space="preserve"> </w:t>
      </w:r>
      <w:r>
        <w:rPr>
          <w:sz w:val="20"/>
        </w:rPr>
        <w:t>en/of</w:t>
      </w:r>
      <w:r>
        <w:rPr>
          <w:spacing w:val="-4"/>
          <w:sz w:val="20"/>
        </w:rPr>
        <w:t xml:space="preserve"> </w:t>
      </w:r>
      <w:r>
        <w:rPr>
          <w:sz w:val="20"/>
        </w:rPr>
        <w:t>de</w:t>
      </w:r>
      <w:r>
        <w:rPr>
          <w:spacing w:val="-4"/>
          <w:sz w:val="20"/>
        </w:rPr>
        <w:t xml:space="preserve"> </w:t>
      </w:r>
      <w:r>
        <w:rPr>
          <w:sz w:val="20"/>
        </w:rPr>
        <w:t>overige</w:t>
      </w:r>
      <w:r>
        <w:rPr>
          <w:spacing w:val="-4"/>
          <w:sz w:val="20"/>
        </w:rPr>
        <w:t xml:space="preserve"> </w:t>
      </w:r>
      <w:r>
        <w:rPr>
          <w:sz w:val="20"/>
        </w:rPr>
        <w:t>bijlagen</w:t>
      </w:r>
      <w:r>
        <w:rPr>
          <w:spacing w:val="-3"/>
          <w:sz w:val="20"/>
        </w:rPr>
        <w:t xml:space="preserve"> </w:t>
      </w:r>
      <w:r>
        <w:rPr>
          <w:sz w:val="20"/>
        </w:rPr>
        <w:t>met elkaar</w:t>
      </w:r>
      <w:r>
        <w:rPr>
          <w:spacing w:val="-3"/>
          <w:sz w:val="20"/>
        </w:rPr>
        <w:t xml:space="preserve"> </w:t>
      </w:r>
      <w:r>
        <w:rPr>
          <w:sz w:val="20"/>
        </w:rPr>
        <w:t>in</w:t>
      </w:r>
      <w:r>
        <w:rPr>
          <w:spacing w:val="-3"/>
          <w:sz w:val="20"/>
        </w:rPr>
        <w:t xml:space="preserve"> </w:t>
      </w:r>
      <w:r>
        <w:rPr>
          <w:sz w:val="20"/>
        </w:rPr>
        <w:t>tegenspraak</w:t>
      </w:r>
      <w:r>
        <w:rPr>
          <w:spacing w:val="-3"/>
          <w:sz w:val="20"/>
        </w:rPr>
        <w:t xml:space="preserve"> </w:t>
      </w:r>
      <w:r>
        <w:rPr>
          <w:sz w:val="20"/>
        </w:rPr>
        <w:t>zijn,</w:t>
      </w:r>
      <w:r>
        <w:rPr>
          <w:spacing w:val="-3"/>
          <w:sz w:val="20"/>
        </w:rPr>
        <w:t xml:space="preserve"> </w:t>
      </w:r>
      <w:r>
        <w:rPr>
          <w:sz w:val="20"/>
        </w:rPr>
        <w:t>geldt</w:t>
      </w:r>
      <w:r>
        <w:rPr>
          <w:spacing w:val="-3"/>
          <w:sz w:val="20"/>
        </w:rPr>
        <w:t xml:space="preserve"> </w:t>
      </w:r>
      <w:r>
        <w:rPr>
          <w:sz w:val="20"/>
        </w:rPr>
        <w:t>bij</w:t>
      </w:r>
      <w:r>
        <w:rPr>
          <w:spacing w:val="-3"/>
          <w:sz w:val="20"/>
        </w:rPr>
        <w:t xml:space="preserve"> </w:t>
      </w:r>
      <w:r>
        <w:rPr>
          <w:sz w:val="20"/>
        </w:rPr>
        <w:t xml:space="preserve">de interpretatie van de overeenkomst de navolgende rangorde, waarbij de inhoud van het </w:t>
      </w:r>
      <w:proofErr w:type="gramStart"/>
      <w:r>
        <w:rPr>
          <w:sz w:val="20"/>
        </w:rPr>
        <w:t>hoger genoemde</w:t>
      </w:r>
      <w:proofErr w:type="gramEnd"/>
      <w:r>
        <w:rPr>
          <w:sz w:val="20"/>
        </w:rPr>
        <w:t xml:space="preserve"> document prevaleert boven het lager genoemde:</w:t>
      </w:r>
    </w:p>
    <w:p w:rsidR="009E24F7" w:rsidRDefault="00026AC0" w14:paraId="0BF57944" w14:textId="77777777">
      <w:pPr>
        <w:pStyle w:val="Lijstalinea"/>
        <w:numPr>
          <w:ilvl w:val="2"/>
          <w:numId w:val="12"/>
        </w:numPr>
        <w:tabs>
          <w:tab w:val="left" w:pos="861"/>
        </w:tabs>
        <w:rPr>
          <w:sz w:val="20"/>
        </w:rPr>
      </w:pPr>
      <w:proofErr w:type="gramStart"/>
      <w:r>
        <w:rPr>
          <w:sz w:val="20"/>
        </w:rPr>
        <w:t>de</w:t>
      </w:r>
      <w:proofErr w:type="gramEnd"/>
      <w:r>
        <w:rPr>
          <w:spacing w:val="-4"/>
          <w:sz w:val="20"/>
        </w:rPr>
        <w:t xml:space="preserve"> </w:t>
      </w:r>
      <w:r>
        <w:rPr>
          <w:spacing w:val="-2"/>
          <w:sz w:val="20"/>
        </w:rPr>
        <w:t>overeenkomst;</w:t>
      </w:r>
    </w:p>
    <w:p w:rsidR="009E24F7" w:rsidRDefault="00026AC0" w14:paraId="0BF57945" w14:textId="77777777">
      <w:pPr>
        <w:pStyle w:val="Lijstalinea"/>
        <w:numPr>
          <w:ilvl w:val="2"/>
          <w:numId w:val="12"/>
        </w:numPr>
        <w:tabs>
          <w:tab w:val="left" w:pos="861"/>
        </w:tabs>
        <w:spacing w:before="37"/>
        <w:rPr>
          <w:sz w:val="20"/>
        </w:rPr>
      </w:pPr>
      <w:proofErr w:type="gramStart"/>
      <w:r>
        <w:rPr>
          <w:sz w:val="20"/>
        </w:rPr>
        <w:t>de</w:t>
      </w:r>
      <w:proofErr w:type="gramEnd"/>
      <w:r>
        <w:rPr>
          <w:spacing w:val="-7"/>
          <w:sz w:val="20"/>
        </w:rPr>
        <w:t xml:space="preserve"> </w:t>
      </w:r>
      <w:r>
        <w:rPr>
          <w:sz w:val="20"/>
        </w:rPr>
        <w:t>nota</w:t>
      </w:r>
      <w:r>
        <w:rPr>
          <w:spacing w:val="-5"/>
          <w:sz w:val="20"/>
        </w:rPr>
        <w:t xml:space="preserve"> </w:t>
      </w:r>
      <w:r>
        <w:rPr>
          <w:sz w:val="20"/>
        </w:rPr>
        <w:t>van</w:t>
      </w:r>
      <w:r>
        <w:rPr>
          <w:spacing w:val="-3"/>
          <w:sz w:val="20"/>
        </w:rPr>
        <w:t xml:space="preserve"> </w:t>
      </w:r>
      <w:r>
        <w:rPr>
          <w:sz w:val="20"/>
        </w:rPr>
        <w:t>inlichtingen</w:t>
      </w:r>
      <w:r>
        <w:rPr>
          <w:spacing w:val="-5"/>
          <w:sz w:val="20"/>
        </w:rPr>
        <w:t xml:space="preserve"> </w:t>
      </w:r>
      <w:r>
        <w:rPr>
          <w:sz w:val="20"/>
        </w:rPr>
        <w:t>d.d.</w:t>
      </w:r>
      <w:r>
        <w:rPr>
          <w:spacing w:val="-7"/>
          <w:sz w:val="20"/>
        </w:rPr>
        <w:t xml:space="preserve"> </w:t>
      </w:r>
      <w:r>
        <w:rPr>
          <w:sz w:val="20"/>
        </w:rPr>
        <w:t>……</w:t>
      </w:r>
      <w:proofErr w:type="gramStart"/>
      <w:r>
        <w:rPr>
          <w:sz w:val="20"/>
        </w:rPr>
        <w:t>…….</w:t>
      </w:r>
      <w:proofErr w:type="gramEnd"/>
      <w:r>
        <w:rPr>
          <w:sz w:val="20"/>
        </w:rPr>
        <w:t>.</w:t>
      </w:r>
      <w:r>
        <w:rPr>
          <w:spacing w:val="-5"/>
          <w:sz w:val="20"/>
        </w:rPr>
        <w:t xml:space="preserve"> </w:t>
      </w:r>
      <w:r>
        <w:rPr>
          <w:sz w:val="20"/>
        </w:rPr>
        <w:t>(</w:t>
      </w:r>
      <w:proofErr w:type="gramStart"/>
      <w:r>
        <w:rPr>
          <w:sz w:val="20"/>
        </w:rPr>
        <w:t>bijlage</w:t>
      </w:r>
      <w:r>
        <w:rPr>
          <w:spacing w:val="-6"/>
          <w:sz w:val="20"/>
        </w:rPr>
        <w:t xml:space="preserve"> </w:t>
      </w:r>
      <w:r>
        <w:rPr>
          <w:spacing w:val="-4"/>
          <w:sz w:val="20"/>
        </w:rPr>
        <w:t>..</w:t>
      </w:r>
      <w:proofErr w:type="gramEnd"/>
      <w:r>
        <w:rPr>
          <w:spacing w:val="-4"/>
          <w:sz w:val="20"/>
        </w:rPr>
        <w:t>);</w:t>
      </w:r>
    </w:p>
    <w:p w:rsidR="009E24F7" w:rsidRDefault="00C62866" w14:paraId="0BF57946" w14:textId="58F694F5">
      <w:pPr>
        <w:pStyle w:val="Lijstalinea"/>
        <w:numPr>
          <w:ilvl w:val="2"/>
          <w:numId w:val="12"/>
        </w:numPr>
        <w:tabs>
          <w:tab w:val="left" w:pos="861"/>
        </w:tabs>
        <w:spacing w:before="36" w:line="276" w:lineRule="auto"/>
        <w:ind w:right="42"/>
        <w:rPr>
          <w:sz w:val="20"/>
        </w:rPr>
      </w:pPr>
      <w:proofErr w:type="gramStart"/>
      <w:r>
        <w:rPr>
          <w:sz w:val="20"/>
        </w:rPr>
        <w:t>het</w:t>
      </w:r>
      <w:proofErr w:type="gramEnd"/>
      <w:r>
        <w:rPr>
          <w:sz w:val="20"/>
        </w:rPr>
        <w:t xml:space="preserve"> programma van eisen </w:t>
      </w:r>
      <w:r w:rsidR="00026AC0">
        <w:rPr>
          <w:sz w:val="20"/>
        </w:rPr>
        <w:t>d.d.</w:t>
      </w:r>
      <w:r w:rsidR="00026AC0">
        <w:rPr>
          <w:spacing w:val="-2"/>
          <w:sz w:val="20"/>
        </w:rPr>
        <w:t xml:space="preserve"> </w:t>
      </w:r>
      <w:r w:rsidR="00026AC0">
        <w:rPr>
          <w:sz w:val="20"/>
        </w:rPr>
        <w:t>XX-XX-202</w:t>
      </w:r>
      <w:r w:rsidR="00C1277E">
        <w:rPr>
          <w:sz w:val="20"/>
        </w:rPr>
        <w:t>6</w:t>
      </w:r>
      <w:r w:rsidR="00026AC0">
        <w:rPr>
          <w:spacing w:val="-4"/>
          <w:sz w:val="20"/>
        </w:rPr>
        <w:t xml:space="preserve"> </w:t>
      </w:r>
      <w:r w:rsidR="00026AC0">
        <w:rPr>
          <w:sz w:val="20"/>
        </w:rPr>
        <w:t>inclusief</w:t>
      </w:r>
      <w:r w:rsidR="00026AC0">
        <w:rPr>
          <w:spacing w:val="-6"/>
          <w:sz w:val="20"/>
        </w:rPr>
        <w:t xml:space="preserve"> </w:t>
      </w:r>
      <w:r w:rsidR="00026AC0">
        <w:rPr>
          <w:sz w:val="20"/>
        </w:rPr>
        <w:t>de</w:t>
      </w:r>
      <w:r w:rsidR="00026AC0">
        <w:rPr>
          <w:spacing w:val="-4"/>
          <w:sz w:val="20"/>
        </w:rPr>
        <w:t xml:space="preserve"> </w:t>
      </w:r>
      <w:r w:rsidR="00026AC0">
        <w:rPr>
          <w:sz w:val="20"/>
        </w:rPr>
        <w:t>VNG</w:t>
      </w:r>
      <w:r w:rsidR="00026AC0">
        <w:rPr>
          <w:spacing w:val="-5"/>
          <w:sz w:val="20"/>
        </w:rPr>
        <w:t xml:space="preserve"> </w:t>
      </w:r>
      <w:r w:rsidR="00026AC0">
        <w:rPr>
          <w:sz w:val="20"/>
        </w:rPr>
        <w:t>Model</w:t>
      </w:r>
      <w:r w:rsidR="00026AC0">
        <w:rPr>
          <w:spacing w:val="-2"/>
          <w:sz w:val="20"/>
        </w:rPr>
        <w:t xml:space="preserve"> </w:t>
      </w:r>
      <w:r w:rsidR="00026AC0">
        <w:rPr>
          <w:sz w:val="20"/>
        </w:rPr>
        <w:t>Algemene</w:t>
      </w:r>
      <w:r w:rsidR="00026AC0">
        <w:rPr>
          <w:spacing w:val="-5"/>
          <w:sz w:val="20"/>
        </w:rPr>
        <w:t xml:space="preserve"> </w:t>
      </w:r>
      <w:r w:rsidR="00026AC0">
        <w:rPr>
          <w:sz w:val="20"/>
        </w:rPr>
        <w:t>Inkoopvoorwaarden</w:t>
      </w:r>
      <w:r w:rsidR="00026AC0">
        <w:rPr>
          <w:spacing w:val="-1"/>
          <w:sz w:val="20"/>
        </w:rPr>
        <w:t xml:space="preserve"> </w:t>
      </w:r>
      <w:r w:rsidR="00026AC0">
        <w:rPr>
          <w:sz w:val="20"/>
        </w:rPr>
        <w:t>leveringen en diensten Maassluis (bijlage</w:t>
      </w:r>
      <w:proofErr w:type="gramStart"/>
      <w:r w:rsidR="00026AC0">
        <w:rPr>
          <w:sz w:val="20"/>
        </w:rPr>
        <w:t xml:space="preserve"> ..</w:t>
      </w:r>
      <w:proofErr w:type="gramEnd"/>
      <w:r w:rsidR="00026AC0">
        <w:rPr>
          <w:sz w:val="20"/>
        </w:rPr>
        <w:t>), plus addendum aansprakelijkheid Maassluis (bijlage</w:t>
      </w:r>
      <w:proofErr w:type="gramStart"/>
      <w:r w:rsidR="00026AC0">
        <w:rPr>
          <w:sz w:val="20"/>
        </w:rPr>
        <w:t xml:space="preserve"> ..</w:t>
      </w:r>
      <w:proofErr w:type="gramEnd"/>
      <w:r w:rsidR="00026AC0">
        <w:rPr>
          <w:sz w:val="20"/>
        </w:rPr>
        <w:t>);</w:t>
      </w:r>
    </w:p>
    <w:p w:rsidR="009E24F7" w:rsidRDefault="00026AC0" w14:paraId="0BF57947" w14:textId="77777777">
      <w:pPr>
        <w:pStyle w:val="Lijstalinea"/>
        <w:numPr>
          <w:ilvl w:val="2"/>
          <w:numId w:val="12"/>
        </w:numPr>
        <w:tabs>
          <w:tab w:val="left" w:pos="861"/>
        </w:tabs>
        <w:spacing w:before="1"/>
        <w:rPr>
          <w:sz w:val="20"/>
        </w:rPr>
      </w:pPr>
      <w:proofErr w:type="gramStart"/>
      <w:r>
        <w:rPr>
          <w:sz w:val="20"/>
        </w:rPr>
        <w:t>de</w:t>
      </w:r>
      <w:proofErr w:type="gramEnd"/>
      <w:r>
        <w:rPr>
          <w:spacing w:val="-8"/>
          <w:sz w:val="20"/>
        </w:rPr>
        <w:t xml:space="preserve"> </w:t>
      </w:r>
      <w:r>
        <w:rPr>
          <w:sz w:val="20"/>
        </w:rPr>
        <w:t>inschrijving</w:t>
      </w:r>
      <w:r>
        <w:rPr>
          <w:spacing w:val="-8"/>
          <w:sz w:val="20"/>
        </w:rPr>
        <w:t xml:space="preserve"> </w:t>
      </w:r>
      <w:r>
        <w:rPr>
          <w:sz w:val="20"/>
        </w:rPr>
        <w:t>van</w:t>
      </w:r>
      <w:r>
        <w:rPr>
          <w:spacing w:val="-6"/>
          <w:sz w:val="20"/>
        </w:rPr>
        <w:t xml:space="preserve"> </w:t>
      </w:r>
      <w:r>
        <w:rPr>
          <w:sz w:val="20"/>
        </w:rPr>
        <w:t>opdrachtnemer</w:t>
      </w:r>
      <w:r>
        <w:rPr>
          <w:spacing w:val="-7"/>
          <w:sz w:val="20"/>
        </w:rPr>
        <w:t xml:space="preserve"> </w:t>
      </w:r>
      <w:r>
        <w:rPr>
          <w:sz w:val="20"/>
        </w:rPr>
        <w:t>d.d.</w:t>
      </w:r>
      <w:r>
        <w:rPr>
          <w:spacing w:val="-7"/>
          <w:sz w:val="20"/>
        </w:rPr>
        <w:t xml:space="preserve"> </w:t>
      </w:r>
      <w:r>
        <w:rPr>
          <w:sz w:val="20"/>
        </w:rPr>
        <w:t>…………</w:t>
      </w:r>
      <w:r>
        <w:rPr>
          <w:spacing w:val="-8"/>
          <w:sz w:val="20"/>
        </w:rPr>
        <w:t xml:space="preserve"> </w:t>
      </w:r>
      <w:r>
        <w:rPr>
          <w:sz w:val="20"/>
        </w:rPr>
        <w:t>(bijlage</w:t>
      </w:r>
      <w:proofErr w:type="gramStart"/>
      <w:r>
        <w:rPr>
          <w:spacing w:val="-4"/>
          <w:sz w:val="20"/>
        </w:rPr>
        <w:t xml:space="preserve"> ..</w:t>
      </w:r>
      <w:proofErr w:type="gramEnd"/>
      <w:r>
        <w:rPr>
          <w:spacing w:val="-4"/>
          <w:sz w:val="20"/>
        </w:rPr>
        <w:t>);</w:t>
      </w:r>
    </w:p>
    <w:p w:rsidR="009E24F7" w:rsidP="00C62866" w:rsidRDefault="00026AC0" w14:paraId="0BF57949" w14:textId="741CC309">
      <w:pPr>
        <w:pStyle w:val="Lijstalinea"/>
        <w:numPr>
          <w:ilvl w:val="2"/>
          <w:numId w:val="12"/>
        </w:numPr>
        <w:tabs>
          <w:tab w:val="left" w:pos="861"/>
        </w:tabs>
        <w:spacing w:before="73"/>
      </w:pPr>
      <w:r>
        <w:rPr>
          <w:sz w:val="20"/>
        </w:rPr>
        <w:t>(</w:t>
      </w:r>
      <w:proofErr w:type="gramStart"/>
      <w:r>
        <w:rPr>
          <w:sz w:val="20"/>
        </w:rPr>
        <w:t>eventuele</w:t>
      </w:r>
      <w:proofErr w:type="gramEnd"/>
      <w:r w:rsidRPr="00C62866">
        <w:rPr>
          <w:spacing w:val="-11"/>
          <w:sz w:val="20"/>
        </w:rPr>
        <w:t xml:space="preserve"> </w:t>
      </w:r>
      <w:r>
        <w:rPr>
          <w:sz w:val="20"/>
        </w:rPr>
        <w:t>overige</w:t>
      </w:r>
      <w:r w:rsidRPr="00C62866">
        <w:rPr>
          <w:spacing w:val="-11"/>
          <w:sz w:val="20"/>
        </w:rPr>
        <w:t xml:space="preserve"> </w:t>
      </w:r>
      <w:r>
        <w:rPr>
          <w:sz w:val="20"/>
        </w:rPr>
        <w:t>relevante</w:t>
      </w:r>
      <w:r w:rsidRPr="00C62866">
        <w:rPr>
          <w:spacing w:val="-7"/>
          <w:sz w:val="20"/>
        </w:rPr>
        <w:t xml:space="preserve"> </w:t>
      </w:r>
      <w:r>
        <w:rPr>
          <w:sz w:val="20"/>
        </w:rPr>
        <w:t>stukken,</w:t>
      </w:r>
      <w:r w:rsidRPr="00C62866">
        <w:rPr>
          <w:spacing w:val="-9"/>
          <w:sz w:val="20"/>
        </w:rPr>
        <w:t xml:space="preserve"> </w:t>
      </w:r>
      <w:r>
        <w:rPr>
          <w:sz w:val="20"/>
        </w:rPr>
        <w:t>tekeningen,</w:t>
      </w:r>
      <w:r w:rsidRPr="00C62866">
        <w:rPr>
          <w:spacing w:val="-9"/>
          <w:sz w:val="20"/>
        </w:rPr>
        <w:t xml:space="preserve"> </w:t>
      </w:r>
      <w:r>
        <w:rPr>
          <w:sz w:val="20"/>
        </w:rPr>
        <w:t>overzichten</w:t>
      </w:r>
      <w:r w:rsidRPr="00C62866">
        <w:rPr>
          <w:spacing w:val="-9"/>
          <w:sz w:val="20"/>
        </w:rPr>
        <w:t xml:space="preserve"> </w:t>
      </w:r>
      <w:r>
        <w:rPr>
          <w:sz w:val="20"/>
        </w:rPr>
        <w:t>e.d.)</w:t>
      </w:r>
      <w:r w:rsidRPr="00C62866">
        <w:rPr>
          <w:spacing w:val="-9"/>
          <w:sz w:val="20"/>
        </w:rPr>
        <w:t xml:space="preserve"> </w:t>
      </w:r>
      <w:r>
        <w:rPr>
          <w:sz w:val="20"/>
        </w:rPr>
        <w:t>(bijlage</w:t>
      </w:r>
      <w:proofErr w:type="gramStart"/>
      <w:r w:rsidRPr="00C62866">
        <w:rPr>
          <w:spacing w:val="-4"/>
          <w:sz w:val="20"/>
        </w:rPr>
        <w:t xml:space="preserve"> ..</w:t>
      </w:r>
      <w:proofErr w:type="gramEnd"/>
      <w:r w:rsidRPr="00C62866">
        <w:rPr>
          <w:spacing w:val="-4"/>
          <w:sz w:val="20"/>
        </w:rPr>
        <w:t>).</w:t>
      </w:r>
    </w:p>
    <w:p w:rsidR="009E24F7" w:rsidRDefault="00026AC0" w14:paraId="0BF5794A" w14:textId="77777777">
      <w:pPr>
        <w:pStyle w:val="Lijstalinea"/>
        <w:numPr>
          <w:ilvl w:val="1"/>
          <w:numId w:val="12"/>
        </w:numPr>
        <w:tabs>
          <w:tab w:val="left" w:pos="861"/>
        </w:tabs>
        <w:spacing w:line="276" w:lineRule="auto"/>
        <w:ind w:left="861" w:right="811" w:hanging="720"/>
        <w:rPr>
          <w:sz w:val="20"/>
        </w:rPr>
      </w:pPr>
      <w:r>
        <w:rPr>
          <w:sz w:val="20"/>
        </w:rPr>
        <w:t>De</w:t>
      </w:r>
      <w:r>
        <w:rPr>
          <w:spacing w:val="-5"/>
          <w:sz w:val="20"/>
        </w:rPr>
        <w:t xml:space="preserve"> </w:t>
      </w:r>
      <w:r>
        <w:rPr>
          <w:sz w:val="20"/>
        </w:rPr>
        <w:t>in</w:t>
      </w:r>
      <w:r>
        <w:rPr>
          <w:spacing w:val="-3"/>
          <w:sz w:val="20"/>
        </w:rPr>
        <w:t xml:space="preserve"> </w:t>
      </w:r>
      <w:r>
        <w:rPr>
          <w:sz w:val="20"/>
        </w:rPr>
        <w:t>het</w:t>
      </w:r>
      <w:r>
        <w:rPr>
          <w:spacing w:val="-2"/>
          <w:sz w:val="20"/>
        </w:rPr>
        <w:t xml:space="preserve"> </w:t>
      </w:r>
      <w:r>
        <w:rPr>
          <w:sz w:val="20"/>
        </w:rPr>
        <w:t>vorige</w:t>
      </w:r>
      <w:r>
        <w:rPr>
          <w:spacing w:val="-5"/>
          <w:sz w:val="20"/>
        </w:rPr>
        <w:t xml:space="preserve"> </w:t>
      </w:r>
      <w:r>
        <w:rPr>
          <w:sz w:val="20"/>
        </w:rPr>
        <w:t>lid</w:t>
      </w:r>
      <w:r>
        <w:rPr>
          <w:spacing w:val="-3"/>
          <w:sz w:val="20"/>
        </w:rPr>
        <w:t xml:space="preserve"> </w:t>
      </w:r>
      <w:r>
        <w:rPr>
          <w:sz w:val="20"/>
        </w:rPr>
        <w:t>onder</w:t>
      </w:r>
      <w:r>
        <w:rPr>
          <w:spacing w:val="-1"/>
          <w:sz w:val="20"/>
        </w:rPr>
        <w:t xml:space="preserve"> </w:t>
      </w:r>
      <w:r>
        <w:rPr>
          <w:sz w:val="20"/>
        </w:rPr>
        <w:t>2</w:t>
      </w:r>
      <w:r>
        <w:rPr>
          <w:spacing w:val="-4"/>
          <w:sz w:val="20"/>
        </w:rPr>
        <w:t xml:space="preserve"> </w:t>
      </w:r>
      <w:r>
        <w:rPr>
          <w:sz w:val="20"/>
        </w:rPr>
        <w:t>tot</w:t>
      </w:r>
      <w:r>
        <w:rPr>
          <w:spacing w:val="-3"/>
          <w:sz w:val="20"/>
        </w:rPr>
        <w:t xml:space="preserve"> </w:t>
      </w:r>
      <w:r>
        <w:rPr>
          <w:sz w:val="20"/>
        </w:rPr>
        <w:t>en</w:t>
      </w:r>
      <w:r>
        <w:rPr>
          <w:spacing w:val="-3"/>
          <w:sz w:val="20"/>
        </w:rPr>
        <w:t xml:space="preserve"> </w:t>
      </w:r>
      <w:r>
        <w:rPr>
          <w:sz w:val="20"/>
        </w:rPr>
        <w:t>met</w:t>
      </w:r>
      <w:r>
        <w:rPr>
          <w:spacing w:val="-3"/>
          <w:sz w:val="20"/>
        </w:rPr>
        <w:t xml:space="preserve"> </w:t>
      </w:r>
      <w:r>
        <w:rPr>
          <w:sz w:val="20"/>
        </w:rPr>
        <w:t>5</w:t>
      </w:r>
      <w:r>
        <w:rPr>
          <w:spacing w:val="-2"/>
          <w:sz w:val="20"/>
        </w:rPr>
        <w:t xml:space="preserve"> </w:t>
      </w:r>
      <w:r>
        <w:rPr>
          <w:sz w:val="20"/>
        </w:rPr>
        <w:t>genoemde</w:t>
      </w:r>
      <w:r>
        <w:rPr>
          <w:spacing w:val="-3"/>
          <w:sz w:val="20"/>
        </w:rPr>
        <w:t xml:space="preserve"> </w:t>
      </w:r>
      <w:r>
        <w:rPr>
          <w:sz w:val="20"/>
        </w:rPr>
        <w:t>documenten</w:t>
      </w:r>
      <w:r>
        <w:rPr>
          <w:spacing w:val="-3"/>
          <w:sz w:val="20"/>
        </w:rPr>
        <w:t xml:space="preserve"> </w:t>
      </w:r>
      <w:r>
        <w:rPr>
          <w:sz w:val="20"/>
        </w:rPr>
        <w:t>worden</w:t>
      </w:r>
      <w:r>
        <w:rPr>
          <w:spacing w:val="-3"/>
          <w:sz w:val="20"/>
        </w:rPr>
        <w:t xml:space="preserve"> </w:t>
      </w:r>
      <w:r>
        <w:rPr>
          <w:sz w:val="20"/>
        </w:rPr>
        <w:t>als</w:t>
      </w:r>
      <w:r>
        <w:rPr>
          <w:spacing w:val="-3"/>
          <w:sz w:val="20"/>
        </w:rPr>
        <w:t xml:space="preserve"> </w:t>
      </w:r>
      <w:r>
        <w:rPr>
          <w:sz w:val="20"/>
        </w:rPr>
        <w:t>bijlagen</w:t>
      </w:r>
      <w:r>
        <w:rPr>
          <w:spacing w:val="-3"/>
          <w:sz w:val="20"/>
        </w:rPr>
        <w:t xml:space="preserve"> </w:t>
      </w:r>
      <w:r>
        <w:rPr>
          <w:sz w:val="20"/>
        </w:rPr>
        <w:t>bij</w:t>
      </w:r>
      <w:r>
        <w:rPr>
          <w:spacing w:val="-3"/>
          <w:sz w:val="20"/>
        </w:rPr>
        <w:t xml:space="preserve"> </w:t>
      </w:r>
      <w:r>
        <w:rPr>
          <w:sz w:val="20"/>
        </w:rPr>
        <w:t xml:space="preserve">deze </w:t>
      </w:r>
      <w:proofErr w:type="gramStart"/>
      <w:r>
        <w:rPr>
          <w:sz w:val="20"/>
        </w:rPr>
        <w:t>overeenkomst</w:t>
      </w:r>
      <w:proofErr w:type="gramEnd"/>
      <w:r>
        <w:rPr>
          <w:sz w:val="20"/>
        </w:rPr>
        <w:t xml:space="preserve"> gevoegd en maken daarvan deel uit.</w:t>
      </w:r>
    </w:p>
    <w:p w:rsidR="009E24F7" w:rsidRDefault="009E24F7" w14:paraId="0BF5794B" w14:textId="77777777">
      <w:pPr>
        <w:pStyle w:val="Plattetekst"/>
        <w:spacing w:before="37"/>
      </w:pPr>
    </w:p>
    <w:p w:rsidR="009E24F7" w:rsidRDefault="00026AC0" w14:paraId="0BF5794C" w14:textId="77777777">
      <w:pPr>
        <w:pStyle w:val="Kop2"/>
        <w:tabs>
          <w:tab w:val="left" w:pos="1557"/>
        </w:tabs>
      </w:pPr>
      <w:r>
        <w:t>Artikel</w:t>
      </w:r>
      <w:r>
        <w:rPr>
          <w:spacing w:val="-8"/>
        </w:rPr>
        <w:t xml:space="preserve"> </w:t>
      </w:r>
      <w:r>
        <w:rPr>
          <w:spacing w:val="-5"/>
        </w:rPr>
        <w:t>2.</w:t>
      </w:r>
      <w:r>
        <w:tab/>
      </w:r>
      <w:r>
        <w:t>Duur</w:t>
      </w:r>
      <w:r>
        <w:rPr>
          <w:spacing w:val="-4"/>
        </w:rPr>
        <w:t xml:space="preserve"> </w:t>
      </w:r>
      <w:r>
        <w:t>van</w:t>
      </w:r>
      <w:r>
        <w:rPr>
          <w:spacing w:val="-3"/>
        </w:rPr>
        <w:t xml:space="preserve"> </w:t>
      </w:r>
      <w:r>
        <w:t>de</w:t>
      </w:r>
      <w:r>
        <w:rPr>
          <w:spacing w:val="-3"/>
        </w:rPr>
        <w:t xml:space="preserve"> </w:t>
      </w:r>
      <w:r>
        <w:rPr>
          <w:spacing w:val="-2"/>
        </w:rPr>
        <w:t>overeenkomst</w:t>
      </w:r>
    </w:p>
    <w:p w:rsidR="009E24F7" w:rsidRDefault="00026AC0" w14:paraId="0BF5794D" w14:textId="03EE2B3C">
      <w:pPr>
        <w:pStyle w:val="Lijstalinea"/>
        <w:numPr>
          <w:ilvl w:val="1"/>
          <w:numId w:val="11"/>
        </w:numPr>
        <w:tabs>
          <w:tab w:val="left" w:pos="846"/>
        </w:tabs>
        <w:spacing w:before="157" w:line="276" w:lineRule="auto"/>
        <w:ind w:left="846" w:right="559"/>
        <w:rPr>
          <w:sz w:val="20"/>
        </w:rPr>
      </w:pPr>
      <w:r>
        <w:rPr>
          <w:sz w:val="20"/>
        </w:rPr>
        <w:t>Deze</w:t>
      </w:r>
      <w:r>
        <w:rPr>
          <w:spacing w:val="-4"/>
          <w:sz w:val="20"/>
        </w:rPr>
        <w:t xml:space="preserve"> </w:t>
      </w:r>
      <w:r>
        <w:rPr>
          <w:sz w:val="20"/>
        </w:rPr>
        <w:t>overeenkomst</w:t>
      </w:r>
      <w:r>
        <w:rPr>
          <w:spacing w:val="-3"/>
          <w:sz w:val="20"/>
        </w:rPr>
        <w:t xml:space="preserve"> </w:t>
      </w:r>
      <w:r>
        <w:rPr>
          <w:sz w:val="20"/>
        </w:rPr>
        <w:t>is</w:t>
      </w:r>
      <w:r>
        <w:rPr>
          <w:spacing w:val="-3"/>
          <w:sz w:val="20"/>
        </w:rPr>
        <w:t xml:space="preserve"> </w:t>
      </w:r>
      <w:r>
        <w:rPr>
          <w:sz w:val="20"/>
        </w:rPr>
        <w:t>aangegaan</w:t>
      </w:r>
      <w:r>
        <w:rPr>
          <w:spacing w:val="-3"/>
          <w:sz w:val="20"/>
        </w:rPr>
        <w:t xml:space="preserve"> </w:t>
      </w:r>
      <w:r>
        <w:rPr>
          <w:sz w:val="20"/>
        </w:rPr>
        <w:t>voor</w:t>
      </w:r>
      <w:r>
        <w:rPr>
          <w:spacing w:val="-3"/>
          <w:sz w:val="20"/>
        </w:rPr>
        <w:t xml:space="preserve"> </w:t>
      </w:r>
      <w:r>
        <w:rPr>
          <w:sz w:val="20"/>
        </w:rPr>
        <w:t>bepaalde</w:t>
      </w:r>
      <w:r>
        <w:rPr>
          <w:spacing w:val="-4"/>
          <w:sz w:val="20"/>
        </w:rPr>
        <w:t xml:space="preserve"> </w:t>
      </w:r>
      <w:r>
        <w:rPr>
          <w:sz w:val="20"/>
        </w:rPr>
        <w:t>tijd</w:t>
      </w:r>
      <w:r>
        <w:rPr>
          <w:spacing w:val="-5"/>
          <w:sz w:val="20"/>
        </w:rPr>
        <w:t xml:space="preserve"> </w:t>
      </w:r>
      <w:r>
        <w:rPr>
          <w:sz w:val="20"/>
        </w:rPr>
        <w:t>voor</w:t>
      </w:r>
      <w:r>
        <w:rPr>
          <w:spacing w:val="-3"/>
          <w:sz w:val="20"/>
        </w:rPr>
        <w:t xml:space="preserve"> </w:t>
      </w:r>
      <w:r>
        <w:rPr>
          <w:sz w:val="20"/>
        </w:rPr>
        <w:t>een</w:t>
      </w:r>
      <w:r>
        <w:rPr>
          <w:spacing w:val="-3"/>
          <w:sz w:val="20"/>
        </w:rPr>
        <w:t xml:space="preserve"> </w:t>
      </w:r>
      <w:r>
        <w:rPr>
          <w:sz w:val="20"/>
        </w:rPr>
        <w:t>periode</w:t>
      </w:r>
      <w:r>
        <w:rPr>
          <w:spacing w:val="-4"/>
          <w:sz w:val="20"/>
        </w:rPr>
        <w:t xml:space="preserve"> </w:t>
      </w:r>
      <w:r>
        <w:rPr>
          <w:sz w:val="20"/>
        </w:rPr>
        <w:t>van drie</w:t>
      </w:r>
      <w:r>
        <w:rPr>
          <w:spacing w:val="-4"/>
          <w:sz w:val="20"/>
        </w:rPr>
        <w:t xml:space="preserve"> </w:t>
      </w:r>
      <w:r>
        <w:rPr>
          <w:sz w:val="20"/>
        </w:rPr>
        <w:t>verslagjaren.</w:t>
      </w:r>
      <w:r>
        <w:rPr>
          <w:spacing w:val="-3"/>
          <w:sz w:val="20"/>
        </w:rPr>
        <w:t xml:space="preserve"> </w:t>
      </w:r>
      <w:r>
        <w:rPr>
          <w:sz w:val="20"/>
        </w:rPr>
        <w:t>Het betreft de controle van de verslagjaren 202</w:t>
      </w:r>
      <w:r w:rsidR="00C62866">
        <w:rPr>
          <w:sz w:val="20"/>
        </w:rPr>
        <w:t>6</w:t>
      </w:r>
      <w:r>
        <w:rPr>
          <w:sz w:val="20"/>
        </w:rPr>
        <w:t>, 202</w:t>
      </w:r>
      <w:r w:rsidR="00C62866">
        <w:rPr>
          <w:sz w:val="20"/>
        </w:rPr>
        <w:t>7</w:t>
      </w:r>
      <w:r>
        <w:rPr>
          <w:sz w:val="20"/>
        </w:rPr>
        <w:t xml:space="preserve"> en 202</w:t>
      </w:r>
      <w:r w:rsidR="00C62866">
        <w:rPr>
          <w:sz w:val="20"/>
        </w:rPr>
        <w:t>8</w:t>
      </w:r>
      <w:r>
        <w:rPr>
          <w:sz w:val="20"/>
        </w:rPr>
        <w:t>.</w:t>
      </w:r>
    </w:p>
    <w:p w:rsidR="009E24F7" w:rsidP="17DDA22E" w:rsidRDefault="00026AC0" w14:paraId="0BF5794E" w14:textId="024746B5">
      <w:pPr>
        <w:pStyle w:val="Lijstalinea"/>
        <w:numPr>
          <w:ilvl w:val="1"/>
          <w:numId w:val="11"/>
        </w:numPr>
        <w:tabs>
          <w:tab w:val="left" w:pos="846"/>
        </w:tabs>
        <w:spacing w:before="120" w:line="276" w:lineRule="auto"/>
        <w:ind w:left="846" w:right="264"/>
        <w:rPr>
          <w:sz w:val="20"/>
          <w:szCs w:val="20"/>
        </w:rPr>
      </w:pPr>
      <w:r w:rsidRPr="17DDA22E" w:rsidR="00026AC0">
        <w:rPr>
          <w:sz w:val="20"/>
          <w:szCs w:val="20"/>
        </w:rPr>
        <w:t xml:space="preserve">De overeenkomst kan </w:t>
      </w:r>
      <w:r w:rsidRPr="17DDA22E" w:rsidR="4A2553A3">
        <w:rPr>
          <w:sz w:val="20"/>
          <w:szCs w:val="20"/>
        </w:rPr>
        <w:t xml:space="preserve">drie</w:t>
      </w:r>
      <w:r w:rsidRPr="17DDA22E" w:rsidR="00026AC0">
        <w:rPr>
          <w:sz w:val="20"/>
          <w:szCs w:val="20"/>
        </w:rPr>
        <w:t>maal één verslagjaar worden verlengd. Minimaal drie maanden voor de expiratiedatum</w:t>
      </w:r>
      <w:r w:rsidRPr="17DDA22E" w:rsidR="00026AC0">
        <w:rPr>
          <w:spacing w:val="-5"/>
          <w:sz w:val="20"/>
          <w:szCs w:val="20"/>
        </w:rPr>
        <w:t xml:space="preserve"> </w:t>
      </w:r>
      <w:r w:rsidRPr="17DDA22E" w:rsidR="00026AC0">
        <w:rPr>
          <w:sz w:val="20"/>
          <w:szCs w:val="20"/>
        </w:rPr>
        <w:t>neemt</w:t>
      </w:r>
      <w:r w:rsidRPr="17DDA22E" w:rsidR="00026AC0">
        <w:rPr>
          <w:spacing w:val="-4"/>
          <w:sz w:val="20"/>
          <w:szCs w:val="20"/>
        </w:rPr>
        <w:t xml:space="preserve"> </w:t>
      </w:r>
      <w:r w:rsidRPr="17DDA22E" w:rsidR="00026AC0">
        <w:rPr>
          <w:sz w:val="20"/>
          <w:szCs w:val="20"/>
        </w:rPr>
        <w:t>opdrachtnemer</w:t>
      </w:r>
      <w:r w:rsidRPr="17DDA22E" w:rsidR="00026AC0">
        <w:rPr>
          <w:spacing w:val="-4"/>
          <w:sz w:val="20"/>
          <w:szCs w:val="20"/>
        </w:rPr>
        <w:t xml:space="preserve"> </w:t>
      </w:r>
      <w:r w:rsidRPr="17DDA22E" w:rsidR="00026AC0">
        <w:rPr>
          <w:sz w:val="20"/>
          <w:szCs w:val="20"/>
        </w:rPr>
        <w:t>schriftelijk</w:t>
      </w:r>
      <w:r w:rsidRPr="17DDA22E" w:rsidR="00026AC0">
        <w:rPr>
          <w:spacing w:val="-4"/>
          <w:sz w:val="20"/>
          <w:szCs w:val="20"/>
        </w:rPr>
        <w:t xml:space="preserve"> </w:t>
      </w:r>
      <w:r w:rsidRPr="17DDA22E" w:rsidR="00026AC0">
        <w:rPr>
          <w:sz w:val="20"/>
          <w:szCs w:val="20"/>
        </w:rPr>
        <w:t>contact</w:t>
      </w:r>
      <w:r w:rsidRPr="17DDA22E" w:rsidR="00026AC0">
        <w:rPr>
          <w:spacing w:val="-4"/>
          <w:sz w:val="20"/>
          <w:szCs w:val="20"/>
        </w:rPr>
        <w:t xml:space="preserve"> </w:t>
      </w:r>
      <w:r w:rsidRPr="17DDA22E" w:rsidR="00026AC0">
        <w:rPr>
          <w:sz w:val="20"/>
          <w:szCs w:val="20"/>
        </w:rPr>
        <w:t>op</w:t>
      </w:r>
      <w:r w:rsidRPr="17DDA22E" w:rsidR="00026AC0">
        <w:rPr>
          <w:spacing w:val="-4"/>
          <w:sz w:val="20"/>
          <w:szCs w:val="20"/>
        </w:rPr>
        <w:t xml:space="preserve"> </w:t>
      </w:r>
      <w:r w:rsidRPr="17DDA22E" w:rsidR="00026AC0">
        <w:rPr>
          <w:sz w:val="20"/>
          <w:szCs w:val="20"/>
        </w:rPr>
        <w:t>met</w:t>
      </w:r>
      <w:r w:rsidRPr="17DDA22E" w:rsidR="00026AC0">
        <w:rPr>
          <w:spacing w:val="-4"/>
          <w:sz w:val="20"/>
          <w:szCs w:val="20"/>
        </w:rPr>
        <w:t xml:space="preserve"> </w:t>
      </w:r>
      <w:r w:rsidRPr="17DDA22E" w:rsidR="00026AC0">
        <w:rPr>
          <w:sz w:val="20"/>
          <w:szCs w:val="20"/>
        </w:rPr>
        <w:t>opdrachtgever</w:t>
      </w:r>
      <w:r w:rsidRPr="17DDA22E" w:rsidR="00026AC0">
        <w:rPr>
          <w:spacing w:val="-4"/>
          <w:sz w:val="20"/>
          <w:szCs w:val="20"/>
        </w:rPr>
        <w:t xml:space="preserve"> </w:t>
      </w:r>
      <w:r w:rsidRPr="17DDA22E" w:rsidR="00026AC0">
        <w:rPr>
          <w:sz w:val="20"/>
          <w:szCs w:val="20"/>
        </w:rPr>
        <w:t>over</w:t>
      </w:r>
      <w:r w:rsidRPr="17DDA22E" w:rsidR="00026AC0">
        <w:rPr>
          <w:spacing w:val="-4"/>
          <w:sz w:val="20"/>
          <w:szCs w:val="20"/>
        </w:rPr>
        <w:t xml:space="preserve"> </w:t>
      </w:r>
      <w:r w:rsidRPr="17DDA22E" w:rsidR="00026AC0">
        <w:rPr>
          <w:sz w:val="20"/>
          <w:szCs w:val="20"/>
        </w:rPr>
        <w:t>de</w:t>
      </w:r>
      <w:r w:rsidRPr="17DDA22E" w:rsidR="00026AC0">
        <w:rPr>
          <w:spacing w:val="-3"/>
          <w:sz w:val="20"/>
          <w:szCs w:val="20"/>
        </w:rPr>
        <w:t xml:space="preserve"> </w:t>
      </w:r>
      <w:r w:rsidRPr="17DDA22E" w:rsidR="00026AC0">
        <w:rPr>
          <w:sz w:val="20"/>
          <w:szCs w:val="20"/>
        </w:rPr>
        <w:t>mogelijke verlenging met een verslagjaar.</w:t>
      </w:r>
    </w:p>
    <w:p w:rsidR="009E24F7" w:rsidRDefault="009E24F7" w14:paraId="0BF5794F" w14:textId="77777777">
      <w:pPr>
        <w:pStyle w:val="Plattetekst"/>
        <w:spacing w:before="97"/>
      </w:pPr>
    </w:p>
    <w:p w:rsidR="009E24F7" w:rsidRDefault="00026AC0" w14:paraId="0BF57950" w14:textId="77777777">
      <w:pPr>
        <w:pStyle w:val="Kop2"/>
        <w:tabs>
          <w:tab w:val="left" w:pos="1557"/>
        </w:tabs>
      </w:pPr>
      <w:r>
        <w:t>Artikel</w:t>
      </w:r>
      <w:r>
        <w:rPr>
          <w:spacing w:val="-8"/>
        </w:rPr>
        <w:t xml:space="preserve"> </w:t>
      </w:r>
      <w:r>
        <w:rPr>
          <w:spacing w:val="-5"/>
        </w:rPr>
        <w:t>3.</w:t>
      </w:r>
      <w:r>
        <w:tab/>
      </w:r>
      <w:r>
        <w:rPr>
          <w:spacing w:val="-2"/>
        </w:rPr>
        <w:t>Tijdsplanning</w:t>
      </w:r>
    </w:p>
    <w:p w:rsidRPr="00DE6E22" w:rsidR="009E24F7" w:rsidP="00DE6E22" w:rsidRDefault="00DE6E22" w14:paraId="0BF57952" w14:textId="29BEAB97">
      <w:pPr>
        <w:pStyle w:val="Lijstalinea"/>
        <w:numPr>
          <w:ilvl w:val="1"/>
          <w:numId w:val="10"/>
        </w:numPr>
        <w:tabs>
          <w:tab w:val="left" w:pos="861"/>
        </w:tabs>
        <w:spacing w:before="74"/>
        <w:rPr>
          <w:sz w:val="20"/>
          <w:szCs w:val="20"/>
        </w:rPr>
      </w:pPr>
      <w:r w:rsidRPr="00DE6E22">
        <w:rPr>
          <w:sz w:val="20"/>
          <w:szCs w:val="20"/>
        </w:rPr>
        <w:t>De planning van de controlewerkzaamheden dient het bestuurlijke besluitvormingsproces in het college en de raad te respecteren. Leidend is het aanleveren van de gecontroleerde jaarstukken bij de provincie en CBS vóór 15 juli en de daarop afgestemde planning van de besluitvorming in de gemeenteraad.</w:t>
      </w:r>
    </w:p>
    <w:p w:rsidRPr="00DE6E22" w:rsidR="00DE6E22" w:rsidP="00DE6E22" w:rsidRDefault="00DE6E22" w14:paraId="4C1D17AB" w14:textId="77777777">
      <w:pPr>
        <w:pStyle w:val="Lijstalinea"/>
        <w:tabs>
          <w:tab w:val="left" w:pos="861"/>
        </w:tabs>
        <w:spacing w:before="74"/>
        <w:ind w:firstLine="0"/>
        <w:rPr>
          <w:sz w:val="20"/>
          <w:szCs w:val="20"/>
        </w:rPr>
      </w:pPr>
    </w:p>
    <w:p w:rsidR="009E24F7" w:rsidRDefault="00026AC0" w14:paraId="0BF57953" w14:textId="77777777">
      <w:pPr>
        <w:pStyle w:val="Kop2"/>
        <w:tabs>
          <w:tab w:val="left" w:pos="1557"/>
        </w:tabs>
      </w:pPr>
      <w:r>
        <w:t>Artikel</w:t>
      </w:r>
      <w:r>
        <w:rPr>
          <w:spacing w:val="-8"/>
        </w:rPr>
        <w:t xml:space="preserve"> </w:t>
      </w:r>
      <w:r>
        <w:rPr>
          <w:spacing w:val="-5"/>
        </w:rPr>
        <w:t>4.</w:t>
      </w:r>
      <w:r>
        <w:tab/>
      </w:r>
      <w:r>
        <w:t>Prijs</w:t>
      </w:r>
      <w:r>
        <w:rPr>
          <w:spacing w:val="-5"/>
        </w:rPr>
        <w:t xml:space="preserve"> </w:t>
      </w:r>
      <w:r>
        <w:t>en</w:t>
      </w:r>
      <w:r>
        <w:rPr>
          <w:spacing w:val="-4"/>
        </w:rPr>
        <w:t xml:space="preserve"> </w:t>
      </w:r>
      <w:r>
        <w:rPr>
          <w:spacing w:val="-2"/>
        </w:rPr>
        <w:t>betaling</w:t>
      </w:r>
    </w:p>
    <w:p w:rsidR="00F62C6E" w:rsidRDefault="00026AC0" w14:paraId="63026580" w14:textId="77777777">
      <w:pPr>
        <w:pStyle w:val="Lijstalinea"/>
        <w:numPr>
          <w:ilvl w:val="1"/>
          <w:numId w:val="9"/>
        </w:numPr>
        <w:tabs>
          <w:tab w:val="left" w:pos="849"/>
        </w:tabs>
        <w:spacing w:before="36"/>
        <w:rPr>
          <w:sz w:val="20"/>
        </w:rPr>
      </w:pPr>
      <w:r>
        <w:rPr>
          <w:sz w:val="20"/>
        </w:rPr>
        <w:t>De</w:t>
      </w:r>
      <w:r>
        <w:rPr>
          <w:spacing w:val="-7"/>
          <w:sz w:val="20"/>
        </w:rPr>
        <w:t xml:space="preserve"> </w:t>
      </w:r>
      <w:r>
        <w:rPr>
          <w:sz w:val="20"/>
        </w:rPr>
        <w:t>prijs</w:t>
      </w:r>
      <w:r>
        <w:rPr>
          <w:spacing w:val="-4"/>
          <w:sz w:val="20"/>
        </w:rPr>
        <w:t xml:space="preserve"> </w:t>
      </w:r>
      <w:r>
        <w:rPr>
          <w:sz w:val="20"/>
        </w:rPr>
        <w:t>van</w:t>
      </w:r>
      <w:r>
        <w:rPr>
          <w:spacing w:val="-5"/>
          <w:sz w:val="20"/>
        </w:rPr>
        <w:t xml:space="preserve"> </w:t>
      </w:r>
      <w:r>
        <w:rPr>
          <w:sz w:val="20"/>
        </w:rPr>
        <w:t>de</w:t>
      </w:r>
      <w:r>
        <w:rPr>
          <w:spacing w:val="-6"/>
          <w:sz w:val="20"/>
        </w:rPr>
        <w:t xml:space="preserve"> </w:t>
      </w:r>
      <w:r>
        <w:rPr>
          <w:sz w:val="20"/>
        </w:rPr>
        <w:t>geleverde</w:t>
      </w:r>
      <w:r>
        <w:rPr>
          <w:spacing w:val="-6"/>
          <w:sz w:val="20"/>
        </w:rPr>
        <w:t xml:space="preserve"> </w:t>
      </w:r>
      <w:r>
        <w:rPr>
          <w:sz w:val="20"/>
        </w:rPr>
        <w:t>dienst</w:t>
      </w:r>
      <w:r>
        <w:rPr>
          <w:spacing w:val="-5"/>
          <w:sz w:val="20"/>
        </w:rPr>
        <w:t xml:space="preserve"> </w:t>
      </w:r>
      <w:r>
        <w:rPr>
          <w:sz w:val="20"/>
        </w:rPr>
        <w:t>wordt</w:t>
      </w:r>
      <w:r>
        <w:rPr>
          <w:spacing w:val="-6"/>
          <w:sz w:val="20"/>
        </w:rPr>
        <w:t xml:space="preserve"> </w:t>
      </w:r>
      <w:r>
        <w:rPr>
          <w:sz w:val="20"/>
        </w:rPr>
        <w:t>vastgesteld</w:t>
      </w:r>
      <w:r>
        <w:rPr>
          <w:spacing w:val="-1"/>
          <w:sz w:val="20"/>
        </w:rPr>
        <w:t xml:space="preserve"> </w:t>
      </w:r>
      <w:r>
        <w:rPr>
          <w:sz w:val="20"/>
        </w:rPr>
        <w:t>op:</w:t>
      </w:r>
    </w:p>
    <w:p w:rsidR="00DE6E22" w:rsidP="00AA58CE" w:rsidRDefault="00D11992" w14:paraId="46DBE78E" w14:textId="00D2F326">
      <w:pPr>
        <w:pStyle w:val="Plattetekst"/>
        <w:numPr>
          <w:ilvl w:val="0"/>
          <w:numId w:val="15"/>
        </w:numPr>
        <w:tabs>
          <w:tab w:val="left" w:pos="849"/>
        </w:tabs>
      </w:pPr>
      <w:r w:rsidRPr="0034413A">
        <w:t>Totaalprijs jaarrekeningcontrole</w:t>
      </w:r>
      <w:r>
        <w:t xml:space="preserve"> € </w:t>
      </w:r>
    </w:p>
    <w:p w:rsidR="00D11992" w:rsidP="00D11992" w:rsidRDefault="00D11992" w14:paraId="7C6FA9EA" w14:textId="64CF06D1">
      <w:pPr>
        <w:pStyle w:val="Plattetekst"/>
        <w:numPr>
          <w:ilvl w:val="0"/>
          <w:numId w:val="14"/>
        </w:numPr>
        <w:tabs>
          <w:tab w:val="left" w:pos="849"/>
        </w:tabs>
      </w:pPr>
      <w:r>
        <w:t>Uurtarieven</w:t>
      </w:r>
      <w:r>
        <w:rPr>
          <w:spacing w:val="-6"/>
        </w:rPr>
        <w:t xml:space="preserve"> </w:t>
      </w:r>
      <w:r>
        <w:t>aanvullende</w:t>
      </w:r>
      <w:r>
        <w:rPr>
          <w:spacing w:val="-6"/>
        </w:rPr>
        <w:t xml:space="preserve"> </w:t>
      </w:r>
      <w:r>
        <w:t>dienstverlening</w:t>
      </w:r>
    </w:p>
    <w:p w:rsidR="009E24F7" w:rsidP="00D11992" w:rsidRDefault="00026AC0" w14:paraId="0BF57954" w14:textId="6C4F95C0">
      <w:pPr>
        <w:pStyle w:val="Lijstalinea"/>
        <w:tabs>
          <w:tab w:val="left" w:pos="849"/>
        </w:tabs>
        <w:spacing w:before="36"/>
        <w:ind w:left="1209" w:firstLine="0"/>
        <w:rPr>
          <w:sz w:val="20"/>
        </w:rPr>
      </w:pPr>
      <w:r>
        <w:rPr>
          <w:spacing w:val="-5"/>
          <w:sz w:val="20"/>
        </w:rPr>
        <w:t xml:space="preserve"> </w:t>
      </w:r>
      <w:r>
        <w:rPr>
          <w:spacing w:val="-4"/>
          <w:sz w:val="20"/>
        </w:rPr>
        <w:t>………..</w:t>
      </w:r>
    </w:p>
    <w:p w:rsidR="009E24F7" w:rsidRDefault="009E24F7" w14:paraId="0BF57955" w14:textId="77777777">
      <w:pPr>
        <w:pStyle w:val="Plattetekst"/>
        <w:spacing w:before="74"/>
      </w:pPr>
    </w:p>
    <w:p w:rsidR="009E24F7" w:rsidRDefault="00026AC0" w14:paraId="0BF57956" w14:textId="0E7D9724">
      <w:pPr>
        <w:pStyle w:val="Lijstalinea"/>
        <w:numPr>
          <w:ilvl w:val="1"/>
          <w:numId w:val="9"/>
        </w:numPr>
        <w:tabs>
          <w:tab w:val="left" w:pos="861"/>
        </w:tabs>
        <w:spacing w:line="276" w:lineRule="auto"/>
        <w:ind w:left="861" w:right="95" w:hanging="720"/>
        <w:rPr>
          <w:sz w:val="20"/>
        </w:rPr>
      </w:pPr>
      <w:r>
        <w:rPr>
          <w:sz w:val="20"/>
        </w:rPr>
        <w:t>De genoemde prijs geldt tot 1 januari 202</w:t>
      </w:r>
      <w:r w:rsidR="00C62866">
        <w:rPr>
          <w:sz w:val="20"/>
        </w:rPr>
        <w:t>6</w:t>
      </w:r>
      <w:r>
        <w:rPr>
          <w:color w:val="0000FF"/>
          <w:sz w:val="20"/>
        </w:rPr>
        <w:t xml:space="preserve">. </w:t>
      </w:r>
      <w:r>
        <w:rPr>
          <w:sz w:val="20"/>
        </w:rPr>
        <w:t xml:space="preserve">Daarna mogen indexaties worden doorgevoerd volgens </w:t>
      </w:r>
      <w:proofErr w:type="gramStart"/>
      <w:r>
        <w:rPr>
          <w:sz w:val="20"/>
        </w:rPr>
        <w:t>CBS</w:t>
      </w:r>
      <w:r>
        <w:rPr>
          <w:spacing w:val="-4"/>
          <w:sz w:val="20"/>
        </w:rPr>
        <w:t xml:space="preserve"> </w:t>
      </w:r>
      <w:r>
        <w:rPr>
          <w:sz w:val="20"/>
        </w:rPr>
        <w:t>index</w:t>
      </w:r>
      <w:proofErr w:type="gramEnd"/>
      <w:r>
        <w:rPr>
          <w:spacing w:val="-3"/>
          <w:sz w:val="20"/>
        </w:rPr>
        <w:t xml:space="preserve"> </w:t>
      </w:r>
      <w:r>
        <w:rPr>
          <w:sz w:val="20"/>
        </w:rPr>
        <w:t>diensten</w:t>
      </w:r>
      <w:r>
        <w:rPr>
          <w:spacing w:val="-3"/>
          <w:sz w:val="20"/>
        </w:rPr>
        <w:t xml:space="preserve"> </w:t>
      </w:r>
      <w:r>
        <w:rPr>
          <w:sz w:val="20"/>
        </w:rPr>
        <w:t>accountancy</w:t>
      </w:r>
      <w:r>
        <w:rPr>
          <w:spacing w:val="-3"/>
          <w:sz w:val="20"/>
        </w:rPr>
        <w:t xml:space="preserve"> </w:t>
      </w:r>
      <w:r>
        <w:rPr>
          <w:sz w:val="20"/>
        </w:rPr>
        <w:t>2015</w:t>
      </w:r>
      <w:r>
        <w:rPr>
          <w:spacing w:val="-3"/>
          <w:sz w:val="20"/>
        </w:rPr>
        <w:t xml:space="preserve"> </w:t>
      </w:r>
      <w:r>
        <w:rPr>
          <w:sz w:val="20"/>
        </w:rPr>
        <w:t>=</w:t>
      </w:r>
      <w:r>
        <w:rPr>
          <w:spacing w:val="-4"/>
          <w:sz w:val="20"/>
        </w:rPr>
        <w:t xml:space="preserve"> </w:t>
      </w:r>
      <w:r>
        <w:rPr>
          <w:sz w:val="20"/>
        </w:rPr>
        <w:t>100.</w:t>
      </w:r>
      <w:r>
        <w:rPr>
          <w:spacing w:val="-4"/>
          <w:sz w:val="20"/>
        </w:rPr>
        <w:t xml:space="preserve"> </w:t>
      </w:r>
      <w:r>
        <w:rPr>
          <w:sz w:val="20"/>
        </w:rPr>
        <w:t>(</w:t>
      </w:r>
      <w:commentRangeStart w:id="0"/>
      <w:r>
        <w:rPr>
          <w:sz w:val="20"/>
        </w:rPr>
        <w:t>692</w:t>
      </w:r>
      <w:r>
        <w:rPr>
          <w:spacing w:val="-4"/>
          <w:sz w:val="20"/>
        </w:rPr>
        <w:t xml:space="preserve"> </w:t>
      </w:r>
      <w:r>
        <w:rPr>
          <w:sz w:val="20"/>
        </w:rPr>
        <w:t>Accountancy,</w:t>
      </w:r>
      <w:r>
        <w:rPr>
          <w:spacing w:val="-3"/>
          <w:sz w:val="20"/>
        </w:rPr>
        <w:t xml:space="preserve"> </w:t>
      </w:r>
      <w:r>
        <w:rPr>
          <w:sz w:val="20"/>
        </w:rPr>
        <w:t>belastingadvisering</w:t>
      </w:r>
      <w:r>
        <w:rPr>
          <w:spacing w:val="-4"/>
          <w:sz w:val="20"/>
        </w:rPr>
        <w:t xml:space="preserve"> </w:t>
      </w:r>
      <w:r>
        <w:rPr>
          <w:sz w:val="20"/>
        </w:rPr>
        <w:t>en</w:t>
      </w:r>
      <w:r>
        <w:rPr>
          <w:spacing w:val="-3"/>
          <w:sz w:val="20"/>
        </w:rPr>
        <w:t xml:space="preserve"> </w:t>
      </w:r>
      <w:r>
        <w:rPr>
          <w:sz w:val="20"/>
        </w:rPr>
        <w:t>administratie</w:t>
      </w:r>
      <w:commentRangeEnd w:id="0"/>
      <w:r w:rsidR="00F62C6E">
        <w:rPr>
          <w:rStyle w:val="Verwijzingopmerking"/>
        </w:rPr>
        <w:commentReference w:id="0"/>
      </w:r>
      <w:r>
        <w:rPr>
          <w:sz w:val="20"/>
        </w:rPr>
        <w:t>), van kwartaal 2 ten opzichte van kwartaal 2 van het voorgaande jaar.</w:t>
      </w:r>
      <w:r w:rsidR="001F40A7">
        <w:rPr>
          <w:sz w:val="20"/>
        </w:rPr>
        <w:t xml:space="preserve"> </w:t>
      </w:r>
    </w:p>
    <w:p w:rsidRPr="00D11992" w:rsidR="00D11992" w:rsidP="00D11992" w:rsidRDefault="00D11992" w14:paraId="617F1B0C" w14:textId="5CA329A8">
      <w:pPr>
        <w:pStyle w:val="Lijstalinea"/>
        <w:numPr>
          <w:ilvl w:val="1"/>
          <w:numId w:val="9"/>
        </w:numPr>
        <w:tabs>
          <w:tab w:val="left" w:pos="861"/>
        </w:tabs>
        <w:spacing w:line="276" w:lineRule="auto"/>
        <w:ind w:right="95"/>
        <w:rPr>
          <w:sz w:val="20"/>
        </w:rPr>
      </w:pPr>
      <w:r w:rsidRPr="00D11992">
        <w:rPr>
          <w:sz w:val="20"/>
        </w:rPr>
        <w:t xml:space="preserve">Onderdeel </w:t>
      </w:r>
      <w:r w:rsidR="008015BB">
        <w:rPr>
          <w:sz w:val="20"/>
        </w:rPr>
        <w:t>1</w:t>
      </w:r>
      <w:r w:rsidRPr="00D11992">
        <w:rPr>
          <w:sz w:val="20"/>
        </w:rPr>
        <w:t xml:space="preserve"> (certificerende- en natuurlijke adviesfunctie) kan in drie delen worden gefactureerd:</w:t>
      </w:r>
    </w:p>
    <w:p w:rsidRPr="00D11992" w:rsidR="00D11992" w:rsidP="00D11992" w:rsidRDefault="00D11992" w14:paraId="643D96C4" w14:textId="2A142524">
      <w:pPr>
        <w:pStyle w:val="Lijstalinea"/>
        <w:numPr>
          <w:ilvl w:val="0"/>
          <w:numId w:val="14"/>
        </w:numPr>
        <w:tabs>
          <w:tab w:val="left" w:pos="861"/>
        </w:tabs>
        <w:spacing w:line="276" w:lineRule="auto"/>
        <w:ind w:right="95"/>
        <w:rPr>
          <w:sz w:val="20"/>
        </w:rPr>
      </w:pPr>
      <w:r w:rsidRPr="00D11992">
        <w:rPr>
          <w:sz w:val="20"/>
        </w:rPr>
        <w:t xml:space="preserve">De eerste factuur wordt verstuurd bij aanvang van de interim-controle en bedraagt 40% van het totaalbedrag. </w:t>
      </w:r>
    </w:p>
    <w:p w:rsidRPr="00D11992" w:rsidR="00D11992" w:rsidP="00D11992" w:rsidRDefault="00D11992" w14:paraId="29CDBD43" w14:textId="753B8881">
      <w:pPr>
        <w:pStyle w:val="Lijstalinea"/>
        <w:numPr>
          <w:ilvl w:val="0"/>
          <w:numId w:val="14"/>
        </w:numPr>
        <w:tabs>
          <w:tab w:val="left" w:pos="861"/>
        </w:tabs>
        <w:spacing w:line="276" w:lineRule="auto"/>
        <w:ind w:right="95"/>
        <w:rPr>
          <w:sz w:val="20"/>
        </w:rPr>
      </w:pPr>
      <w:r w:rsidRPr="00D11992">
        <w:rPr>
          <w:sz w:val="20"/>
        </w:rPr>
        <w:t xml:space="preserve">De tweede factuur wordt verstuurd bij aanvang van de jaarrekeningcontrole en bedraagt 30% van het totaalbedrag. </w:t>
      </w:r>
    </w:p>
    <w:p w:rsidRPr="00D11992" w:rsidR="00D11992" w:rsidP="00D11992" w:rsidRDefault="00D11992" w14:paraId="54E287EF" w14:textId="054708CB">
      <w:pPr>
        <w:pStyle w:val="Lijstalinea"/>
        <w:numPr>
          <w:ilvl w:val="0"/>
          <w:numId w:val="14"/>
        </w:numPr>
        <w:tabs>
          <w:tab w:val="left" w:pos="861"/>
        </w:tabs>
        <w:spacing w:line="276" w:lineRule="auto"/>
        <w:ind w:right="95"/>
        <w:rPr>
          <w:sz w:val="20"/>
        </w:rPr>
      </w:pPr>
      <w:r w:rsidRPr="00D11992">
        <w:rPr>
          <w:sz w:val="20"/>
        </w:rPr>
        <w:t>De derde en laatste factuur met het restant (30%) wordt verstuurd na afloop van de jaarrekeningcontrole en geeft inzicht in de gemaakte kosten ten opzichte van het plan van aanpak jaarrekeningcontrole.</w:t>
      </w:r>
    </w:p>
    <w:p w:rsidRPr="00D11992" w:rsidR="00D11992" w:rsidP="00D11992" w:rsidRDefault="00D11992" w14:paraId="520167A5" w14:textId="593990F8">
      <w:pPr>
        <w:pStyle w:val="Lijstalinea"/>
        <w:tabs>
          <w:tab w:val="left" w:pos="861"/>
        </w:tabs>
        <w:spacing w:line="276" w:lineRule="auto"/>
        <w:ind w:left="849" w:right="95" w:firstLine="0"/>
        <w:rPr>
          <w:sz w:val="20"/>
        </w:rPr>
      </w:pPr>
      <w:r w:rsidRPr="00D11992">
        <w:rPr>
          <w:sz w:val="20"/>
        </w:rPr>
        <w:t>Voor Onderdeel twee</w:t>
      </w:r>
      <w:r w:rsidR="00BC2753">
        <w:rPr>
          <w:sz w:val="20"/>
        </w:rPr>
        <w:t xml:space="preserve"> </w:t>
      </w:r>
      <w:r w:rsidRPr="00D11992">
        <w:rPr>
          <w:sz w:val="20"/>
        </w:rPr>
        <w:t>vindt facturatie per opdracht plaats.</w:t>
      </w:r>
    </w:p>
    <w:p w:rsidRPr="008015BB" w:rsidR="00692243" w:rsidP="008015BB" w:rsidRDefault="00026AC0" w14:paraId="5F009009" w14:textId="2042FA19">
      <w:pPr>
        <w:pStyle w:val="Lijstalinea"/>
        <w:numPr>
          <w:ilvl w:val="1"/>
          <w:numId w:val="9"/>
        </w:numPr>
        <w:tabs>
          <w:tab w:val="left" w:pos="861"/>
        </w:tabs>
        <w:spacing w:line="276" w:lineRule="auto"/>
        <w:ind w:left="861" w:right="231" w:hanging="720"/>
        <w:rPr>
          <w:sz w:val="20"/>
        </w:rPr>
      </w:pPr>
      <w:r>
        <w:rPr>
          <w:sz w:val="20"/>
        </w:rPr>
        <w:t>Betaling</w:t>
      </w:r>
      <w:r>
        <w:rPr>
          <w:spacing w:val="-4"/>
          <w:sz w:val="20"/>
        </w:rPr>
        <w:t xml:space="preserve"> </w:t>
      </w:r>
      <w:r>
        <w:rPr>
          <w:sz w:val="20"/>
        </w:rPr>
        <w:t>zal</w:t>
      </w:r>
      <w:r>
        <w:rPr>
          <w:spacing w:val="-4"/>
          <w:sz w:val="20"/>
        </w:rPr>
        <w:t xml:space="preserve"> </w:t>
      </w:r>
      <w:r>
        <w:rPr>
          <w:sz w:val="20"/>
        </w:rPr>
        <w:t>plaatsvinden</w:t>
      </w:r>
      <w:r>
        <w:rPr>
          <w:spacing w:val="-4"/>
          <w:sz w:val="20"/>
        </w:rPr>
        <w:t xml:space="preserve"> </w:t>
      </w:r>
      <w:r>
        <w:rPr>
          <w:sz w:val="20"/>
        </w:rPr>
        <w:t>door</w:t>
      </w:r>
      <w:r>
        <w:rPr>
          <w:spacing w:val="-6"/>
          <w:sz w:val="20"/>
        </w:rPr>
        <w:t xml:space="preserve"> </w:t>
      </w:r>
      <w:r>
        <w:rPr>
          <w:sz w:val="20"/>
        </w:rPr>
        <w:t>opdrachtgever</w:t>
      </w:r>
      <w:r>
        <w:rPr>
          <w:spacing w:val="-4"/>
          <w:sz w:val="20"/>
        </w:rPr>
        <w:t xml:space="preserve"> </w:t>
      </w:r>
      <w:r>
        <w:rPr>
          <w:sz w:val="20"/>
        </w:rPr>
        <w:t>binnen</w:t>
      </w:r>
      <w:r>
        <w:rPr>
          <w:spacing w:val="-4"/>
          <w:sz w:val="20"/>
        </w:rPr>
        <w:t xml:space="preserve"> </w:t>
      </w:r>
      <w:r>
        <w:rPr>
          <w:sz w:val="20"/>
        </w:rPr>
        <w:t>30</w:t>
      </w:r>
      <w:r>
        <w:rPr>
          <w:spacing w:val="-4"/>
          <w:sz w:val="20"/>
        </w:rPr>
        <w:t xml:space="preserve"> </w:t>
      </w:r>
      <w:r>
        <w:rPr>
          <w:sz w:val="20"/>
        </w:rPr>
        <w:t>dagen</w:t>
      </w:r>
      <w:r>
        <w:rPr>
          <w:spacing w:val="-4"/>
          <w:sz w:val="20"/>
        </w:rPr>
        <w:t xml:space="preserve"> </w:t>
      </w:r>
      <w:r>
        <w:rPr>
          <w:sz w:val="20"/>
        </w:rPr>
        <w:t>nadat</w:t>
      </w:r>
      <w:r>
        <w:rPr>
          <w:spacing w:val="-4"/>
          <w:sz w:val="20"/>
        </w:rPr>
        <w:t xml:space="preserve"> </w:t>
      </w:r>
      <w:r>
        <w:rPr>
          <w:sz w:val="20"/>
        </w:rPr>
        <w:t>de</w:t>
      </w:r>
      <w:r>
        <w:rPr>
          <w:spacing w:val="-4"/>
          <w:sz w:val="20"/>
        </w:rPr>
        <w:t xml:space="preserve"> </w:t>
      </w:r>
      <w:r>
        <w:rPr>
          <w:sz w:val="20"/>
        </w:rPr>
        <w:t>factuur</w:t>
      </w:r>
      <w:r>
        <w:rPr>
          <w:spacing w:val="-4"/>
          <w:sz w:val="20"/>
        </w:rPr>
        <w:t xml:space="preserve"> </w:t>
      </w:r>
      <w:r>
        <w:rPr>
          <w:sz w:val="20"/>
        </w:rPr>
        <w:t>bij</w:t>
      </w:r>
      <w:r>
        <w:rPr>
          <w:spacing w:val="-4"/>
          <w:sz w:val="20"/>
        </w:rPr>
        <w:t xml:space="preserve"> </w:t>
      </w:r>
      <w:r>
        <w:rPr>
          <w:sz w:val="20"/>
        </w:rPr>
        <w:t>opdrachtgever</w:t>
      </w:r>
      <w:r>
        <w:rPr>
          <w:spacing w:val="-4"/>
          <w:sz w:val="20"/>
        </w:rPr>
        <w:t xml:space="preserve"> </w:t>
      </w:r>
      <w:r>
        <w:rPr>
          <w:sz w:val="20"/>
        </w:rPr>
        <w:t>is ontvangen en goedgekeurd.</w:t>
      </w:r>
    </w:p>
    <w:p w:rsidR="009E24F7" w:rsidRDefault="00026AC0" w14:paraId="0BF5795A" w14:textId="77777777">
      <w:pPr>
        <w:pStyle w:val="Lijstalinea"/>
        <w:numPr>
          <w:ilvl w:val="1"/>
          <w:numId w:val="9"/>
        </w:numPr>
        <w:tabs>
          <w:tab w:val="left" w:pos="861"/>
        </w:tabs>
        <w:spacing w:line="276" w:lineRule="auto"/>
        <w:ind w:left="861" w:right="537" w:hanging="720"/>
        <w:rPr>
          <w:sz w:val="20"/>
        </w:rPr>
      </w:pPr>
      <w:r>
        <w:rPr>
          <w:sz w:val="20"/>
        </w:rPr>
        <w:t>Indien</w:t>
      </w:r>
      <w:r>
        <w:rPr>
          <w:spacing w:val="-4"/>
          <w:sz w:val="20"/>
        </w:rPr>
        <w:t xml:space="preserve"> </w:t>
      </w:r>
      <w:r>
        <w:rPr>
          <w:sz w:val="20"/>
        </w:rPr>
        <w:t>opdrachtnemer</w:t>
      </w:r>
      <w:r>
        <w:rPr>
          <w:spacing w:val="-4"/>
          <w:sz w:val="20"/>
        </w:rPr>
        <w:t xml:space="preserve"> </w:t>
      </w:r>
      <w:r>
        <w:rPr>
          <w:sz w:val="20"/>
        </w:rPr>
        <w:t>zijn</w:t>
      </w:r>
      <w:r>
        <w:rPr>
          <w:spacing w:val="-4"/>
          <w:sz w:val="20"/>
        </w:rPr>
        <w:t xml:space="preserve"> </w:t>
      </w:r>
      <w:r>
        <w:rPr>
          <w:sz w:val="20"/>
        </w:rPr>
        <w:t>verbintenissen</w:t>
      </w:r>
      <w:r>
        <w:rPr>
          <w:spacing w:val="-4"/>
          <w:sz w:val="20"/>
        </w:rPr>
        <w:t xml:space="preserve"> </w:t>
      </w:r>
      <w:r>
        <w:rPr>
          <w:sz w:val="20"/>
        </w:rPr>
        <w:t>voortvloeiend</w:t>
      </w:r>
      <w:r>
        <w:rPr>
          <w:spacing w:val="-4"/>
          <w:sz w:val="20"/>
        </w:rPr>
        <w:t xml:space="preserve"> </w:t>
      </w:r>
      <w:r>
        <w:rPr>
          <w:sz w:val="20"/>
        </w:rPr>
        <w:t>uit</w:t>
      </w:r>
      <w:r>
        <w:rPr>
          <w:spacing w:val="-4"/>
          <w:sz w:val="20"/>
        </w:rPr>
        <w:t xml:space="preserve"> </w:t>
      </w:r>
      <w:r>
        <w:rPr>
          <w:sz w:val="20"/>
        </w:rPr>
        <w:t>de</w:t>
      </w:r>
      <w:r>
        <w:rPr>
          <w:spacing w:val="-5"/>
          <w:sz w:val="20"/>
        </w:rPr>
        <w:t xml:space="preserve"> </w:t>
      </w:r>
      <w:r>
        <w:rPr>
          <w:sz w:val="20"/>
        </w:rPr>
        <w:t>overeenkomst</w:t>
      </w:r>
      <w:r>
        <w:rPr>
          <w:spacing w:val="-4"/>
          <w:sz w:val="20"/>
        </w:rPr>
        <w:t xml:space="preserve"> </w:t>
      </w:r>
      <w:r>
        <w:rPr>
          <w:sz w:val="20"/>
        </w:rPr>
        <w:t>niet</w:t>
      </w:r>
      <w:r>
        <w:rPr>
          <w:spacing w:val="-4"/>
          <w:sz w:val="20"/>
        </w:rPr>
        <w:t xml:space="preserve"> </w:t>
      </w:r>
      <w:r>
        <w:rPr>
          <w:sz w:val="20"/>
        </w:rPr>
        <w:t>geheel</w:t>
      </w:r>
      <w:r>
        <w:rPr>
          <w:spacing w:val="-3"/>
          <w:sz w:val="20"/>
        </w:rPr>
        <w:t xml:space="preserve"> </w:t>
      </w:r>
      <w:r>
        <w:rPr>
          <w:sz w:val="20"/>
        </w:rPr>
        <w:t>of</w:t>
      </w:r>
      <w:r>
        <w:rPr>
          <w:spacing w:val="-6"/>
          <w:sz w:val="20"/>
        </w:rPr>
        <w:t xml:space="preserve"> </w:t>
      </w:r>
      <w:r>
        <w:rPr>
          <w:sz w:val="20"/>
        </w:rPr>
        <w:t>niet behoorlijk is nagekomen, heeft opdrachtgever het recht de betaling op te schorten, waarbij opdrachtgever een termijn zal stellen aan opdrachtnemer om alsnog zijn verbintenissen naar genoegen van de opdrachtgever na te komen.</w:t>
      </w:r>
    </w:p>
    <w:p w:rsidR="009E24F7" w:rsidRDefault="009E24F7" w14:paraId="285245F9" w14:textId="77777777">
      <w:pPr>
        <w:pStyle w:val="Lijstalinea"/>
        <w:spacing w:line="276" w:lineRule="auto"/>
        <w:rPr>
          <w:sz w:val="20"/>
        </w:rPr>
      </w:pPr>
    </w:p>
    <w:p w:rsidR="009E24F7" w:rsidRDefault="00026AC0" w14:paraId="0BF5795C" w14:textId="77777777">
      <w:pPr>
        <w:pStyle w:val="Kop2"/>
        <w:tabs>
          <w:tab w:val="left" w:pos="1557"/>
        </w:tabs>
        <w:spacing w:before="39"/>
        <w:jc w:val="both"/>
      </w:pPr>
      <w:r>
        <w:t>Artikel</w:t>
      </w:r>
      <w:r>
        <w:rPr>
          <w:spacing w:val="-8"/>
        </w:rPr>
        <w:t xml:space="preserve"> </w:t>
      </w:r>
      <w:r>
        <w:rPr>
          <w:spacing w:val="-5"/>
        </w:rPr>
        <w:t>5.</w:t>
      </w:r>
      <w:r>
        <w:tab/>
      </w:r>
      <w:r>
        <w:t>Van</w:t>
      </w:r>
      <w:r>
        <w:rPr>
          <w:spacing w:val="-7"/>
        </w:rPr>
        <w:t xml:space="preserve"> </w:t>
      </w:r>
      <w:r>
        <w:t>toepassing</w:t>
      </w:r>
      <w:r>
        <w:rPr>
          <w:spacing w:val="-9"/>
        </w:rPr>
        <w:t xml:space="preserve"> </w:t>
      </w:r>
      <w:r>
        <w:t>zijnde</w:t>
      </w:r>
      <w:r>
        <w:rPr>
          <w:spacing w:val="-7"/>
        </w:rPr>
        <w:t xml:space="preserve"> </w:t>
      </w:r>
      <w:r>
        <w:rPr>
          <w:spacing w:val="-2"/>
        </w:rPr>
        <w:t>voorwaarden</w:t>
      </w:r>
    </w:p>
    <w:p w:rsidR="009E24F7" w:rsidRDefault="00026AC0" w14:paraId="0BF5795D" w14:textId="77777777">
      <w:pPr>
        <w:pStyle w:val="Lijstalinea"/>
        <w:numPr>
          <w:ilvl w:val="1"/>
          <w:numId w:val="8"/>
        </w:numPr>
        <w:tabs>
          <w:tab w:val="left" w:pos="859"/>
          <w:tab w:val="left" w:pos="861"/>
        </w:tabs>
        <w:spacing w:before="37" w:line="276" w:lineRule="auto"/>
        <w:ind w:right="441"/>
        <w:jc w:val="both"/>
        <w:rPr>
          <w:sz w:val="20"/>
        </w:rPr>
      </w:pPr>
      <w:r>
        <w:rPr>
          <w:sz w:val="20"/>
        </w:rPr>
        <w:t>Op</w:t>
      </w:r>
      <w:r>
        <w:rPr>
          <w:spacing w:val="-4"/>
          <w:sz w:val="20"/>
        </w:rPr>
        <w:t xml:space="preserve"> </w:t>
      </w:r>
      <w:r>
        <w:rPr>
          <w:sz w:val="20"/>
        </w:rPr>
        <w:t>deze</w:t>
      </w:r>
      <w:r>
        <w:rPr>
          <w:spacing w:val="-5"/>
          <w:sz w:val="20"/>
        </w:rPr>
        <w:t xml:space="preserve"> </w:t>
      </w:r>
      <w:r>
        <w:rPr>
          <w:sz w:val="20"/>
        </w:rPr>
        <w:t>overeenkomst</w:t>
      </w:r>
      <w:r>
        <w:rPr>
          <w:spacing w:val="-4"/>
          <w:sz w:val="20"/>
        </w:rPr>
        <w:t xml:space="preserve"> </w:t>
      </w:r>
      <w:r>
        <w:rPr>
          <w:sz w:val="20"/>
        </w:rPr>
        <w:t>zijn</w:t>
      </w:r>
      <w:r>
        <w:rPr>
          <w:spacing w:val="-4"/>
          <w:sz w:val="20"/>
        </w:rPr>
        <w:t xml:space="preserve"> </w:t>
      </w:r>
      <w:r>
        <w:rPr>
          <w:sz w:val="20"/>
        </w:rPr>
        <w:t>uitsluitend</w:t>
      </w:r>
      <w:r>
        <w:rPr>
          <w:spacing w:val="-4"/>
          <w:sz w:val="20"/>
        </w:rPr>
        <w:t xml:space="preserve"> </w:t>
      </w:r>
      <w:r>
        <w:rPr>
          <w:sz w:val="20"/>
        </w:rPr>
        <w:t>van</w:t>
      </w:r>
      <w:r>
        <w:rPr>
          <w:spacing w:val="-5"/>
          <w:sz w:val="20"/>
        </w:rPr>
        <w:t xml:space="preserve"> </w:t>
      </w:r>
      <w:r>
        <w:rPr>
          <w:sz w:val="20"/>
        </w:rPr>
        <w:t>toepassing VNG</w:t>
      </w:r>
      <w:r>
        <w:rPr>
          <w:spacing w:val="-7"/>
          <w:sz w:val="20"/>
        </w:rPr>
        <w:t xml:space="preserve"> </w:t>
      </w:r>
      <w:r>
        <w:rPr>
          <w:sz w:val="20"/>
        </w:rPr>
        <w:t>Model</w:t>
      </w:r>
      <w:r>
        <w:rPr>
          <w:spacing w:val="-4"/>
          <w:sz w:val="20"/>
        </w:rPr>
        <w:t xml:space="preserve"> </w:t>
      </w:r>
      <w:r>
        <w:rPr>
          <w:sz w:val="20"/>
        </w:rPr>
        <w:t>Algemene</w:t>
      </w:r>
      <w:r>
        <w:rPr>
          <w:spacing w:val="-5"/>
          <w:sz w:val="20"/>
        </w:rPr>
        <w:t xml:space="preserve"> </w:t>
      </w:r>
      <w:r>
        <w:rPr>
          <w:sz w:val="20"/>
        </w:rPr>
        <w:t>inkoopvoorwaarden leveringen en diensten Maassluis, aangevuld met het addendum</w:t>
      </w:r>
      <w:r>
        <w:rPr>
          <w:spacing w:val="-1"/>
          <w:sz w:val="20"/>
        </w:rPr>
        <w:t xml:space="preserve"> </w:t>
      </w:r>
      <w:r>
        <w:rPr>
          <w:sz w:val="20"/>
        </w:rPr>
        <w:t>aansprakelijkheid Maassluis. De (eventuele) algemene voorwaarden van opdrachtnemer zijn uitdrukkelijk niet van toepassing.</w:t>
      </w:r>
    </w:p>
    <w:p w:rsidR="009E24F7" w:rsidRDefault="009E24F7" w14:paraId="0BF5795E" w14:textId="77777777">
      <w:pPr>
        <w:pStyle w:val="Plattetekst"/>
        <w:spacing w:before="37"/>
      </w:pPr>
    </w:p>
    <w:p w:rsidR="009E24F7" w:rsidRDefault="00026AC0" w14:paraId="0BF5795F" w14:textId="77777777">
      <w:pPr>
        <w:pStyle w:val="Kop2"/>
        <w:tabs>
          <w:tab w:val="left" w:pos="1557"/>
        </w:tabs>
        <w:jc w:val="both"/>
      </w:pPr>
      <w:r>
        <w:t>Artikel</w:t>
      </w:r>
      <w:r>
        <w:rPr>
          <w:spacing w:val="-8"/>
        </w:rPr>
        <w:t xml:space="preserve"> </w:t>
      </w:r>
      <w:r>
        <w:rPr>
          <w:spacing w:val="-5"/>
        </w:rPr>
        <w:t>6.</w:t>
      </w:r>
      <w:r>
        <w:tab/>
      </w:r>
      <w:r>
        <w:t>Locatie</w:t>
      </w:r>
      <w:r>
        <w:rPr>
          <w:spacing w:val="-5"/>
        </w:rPr>
        <w:t xml:space="preserve"> </w:t>
      </w:r>
      <w:r>
        <w:t>van</w:t>
      </w:r>
      <w:r>
        <w:rPr>
          <w:spacing w:val="-6"/>
        </w:rPr>
        <w:t xml:space="preserve"> </w:t>
      </w:r>
      <w:r>
        <w:t>de</w:t>
      </w:r>
      <w:r>
        <w:rPr>
          <w:spacing w:val="-5"/>
        </w:rPr>
        <w:t xml:space="preserve"> </w:t>
      </w:r>
      <w:r>
        <w:rPr>
          <w:spacing w:val="-2"/>
        </w:rPr>
        <w:t>Activiteiten</w:t>
      </w:r>
    </w:p>
    <w:p w:rsidR="009E24F7" w:rsidRDefault="00026AC0" w14:paraId="0BF57960" w14:textId="77777777">
      <w:pPr>
        <w:pStyle w:val="Lijstalinea"/>
        <w:numPr>
          <w:ilvl w:val="1"/>
          <w:numId w:val="7"/>
        </w:numPr>
        <w:tabs>
          <w:tab w:val="left" w:pos="843"/>
          <w:tab w:val="left" w:pos="846"/>
        </w:tabs>
        <w:spacing w:before="36" w:line="276" w:lineRule="auto"/>
        <w:ind w:left="846" w:right="366"/>
        <w:jc w:val="both"/>
        <w:rPr>
          <w:sz w:val="20"/>
        </w:rPr>
      </w:pPr>
      <w:r>
        <w:rPr>
          <w:sz w:val="20"/>
        </w:rPr>
        <w:t>De</w:t>
      </w:r>
      <w:r>
        <w:rPr>
          <w:spacing w:val="-5"/>
          <w:sz w:val="20"/>
        </w:rPr>
        <w:t xml:space="preserve"> </w:t>
      </w:r>
      <w:r>
        <w:rPr>
          <w:sz w:val="20"/>
        </w:rPr>
        <w:t>activiteiten</w:t>
      </w:r>
      <w:r>
        <w:rPr>
          <w:spacing w:val="-3"/>
          <w:sz w:val="20"/>
        </w:rPr>
        <w:t xml:space="preserve"> </w:t>
      </w:r>
      <w:r>
        <w:rPr>
          <w:sz w:val="20"/>
        </w:rPr>
        <w:t>zullen</w:t>
      </w:r>
      <w:r>
        <w:rPr>
          <w:spacing w:val="-3"/>
          <w:sz w:val="20"/>
        </w:rPr>
        <w:t xml:space="preserve"> </w:t>
      </w:r>
      <w:r>
        <w:rPr>
          <w:sz w:val="20"/>
        </w:rPr>
        <w:t>voornamelijk</w:t>
      </w:r>
      <w:r>
        <w:rPr>
          <w:spacing w:val="-3"/>
          <w:sz w:val="20"/>
        </w:rPr>
        <w:t xml:space="preserve"> </w:t>
      </w:r>
      <w:r>
        <w:rPr>
          <w:sz w:val="20"/>
        </w:rPr>
        <w:t>op</w:t>
      </w:r>
      <w:r>
        <w:rPr>
          <w:spacing w:val="-3"/>
          <w:sz w:val="20"/>
        </w:rPr>
        <w:t xml:space="preserve"> </w:t>
      </w:r>
      <w:r>
        <w:rPr>
          <w:sz w:val="20"/>
        </w:rPr>
        <w:t>locatie</w:t>
      </w:r>
      <w:r>
        <w:rPr>
          <w:spacing w:val="-5"/>
          <w:sz w:val="20"/>
        </w:rPr>
        <w:t xml:space="preserve"> </w:t>
      </w:r>
      <w:r>
        <w:rPr>
          <w:sz w:val="20"/>
        </w:rPr>
        <w:t>van</w:t>
      </w:r>
      <w:r>
        <w:rPr>
          <w:spacing w:val="-2"/>
          <w:sz w:val="20"/>
        </w:rPr>
        <w:t xml:space="preserve"> </w:t>
      </w:r>
      <w:r>
        <w:rPr>
          <w:sz w:val="20"/>
        </w:rPr>
        <w:t>opdrachtgever</w:t>
      </w:r>
      <w:r>
        <w:rPr>
          <w:spacing w:val="-3"/>
          <w:sz w:val="20"/>
        </w:rPr>
        <w:t xml:space="preserve"> </w:t>
      </w:r>
      <w:r>
        <w:rPr>
          <w:sz w:val="20"/>
        </w:rPr>
        <w:t>worden</w:t>
      </w:r>
      <w:r>
        <w:rPr>
          <w:spacing w:val="-3"/>
          <w:sz w:val="20"/>
        </w:rPr>
        <w:t xml:space="preserve"> </w:t>
      </w:r>
      <w:r>
        <w:rPr>
          <w:sz w:val="20"/>
        </w:rPr>
        <w:t>uitgevoerd,</w:t>
      </w:r>
      <w:r>
        <w:rPr>
          <w:spacing w:val="-3"/>
          <w:sz w:val="20"/>
        </w:rPr>
        <w:t xml:space="preserve"> </w:t>
      </w:r>
      <w:r>
        <w:rPr>
          <w:sz w:val="20"/>
        </w:rPr>
        <w:t>te</w:t>
      </w:r>
      <w:r>
        <w:rPr>
          <w:spacing w:val="-2"/>
          <w:sz w:val="20"/>
        </w:rPr>
        <w:t xml:space="preserve"> </w:t>
      </w:r>
      <w:r>
        <w:rPr>
          <w:sz w:val="20"/>
        </w:rPr>
        <w:t>weten</w:t>
      </w:r>
      <w:r>
        <w:rPr>
          <w:spacing w:val="-1"/>
          <w:sz w:val="20"/>
        </w:rPr>
        <w:t xml:space="preserve"> </w:t>
      </w:r>
      <w:r>
        <w:rPr>
          <w:sz w:val="20"/>
        </w:rPr>
        <w:t>een locatie in Maassluis.</w:t>
      </w:r>
    </w:p>
    <w:p w:rsidR="009E24F7" w:rsidRDefault="009E24F7" w14:paraId="0BF57961" w14:textId="77777777">
      <w:pPr>
        <w:pStyle w:val="Plattetekst"/>
        <w:spacing w:before="37"/>
      </w:pPr>
    </w:p>
    <w:p w:rsidR="009E24F7" w:rsidRDefault="00026AC0" w14:paraId="0BF57962" w14:textId="77777777">
      <w:pPr>
        <w:pStyle w:val="Kop2"/>
        <w:tabs>
          <w:tab w:val="left" w:pos="1557"/>
        </w:tabs>
      </w:pPr>
      <w:r>
        <w:t>Artikel</w:t>
      </w:r>
      <w:r>
        <w:rPr>
          <w:spacing w:val="-8"/>
        </w:rPr>
        <w:t xml:space="preserve"> </w:t>
      </w:r>
      <w:r>
        <w:rPr>
          <w:spacing w:val="-5"/>
        </w:rPr>
        <w:t>7.</w:t>
      </w:r>
      <w:r>
        <w:tab/>
      </w:r>
      <w:r>
        <w:t>Continuïteit</w:t>
      </w:r>
      <w:r>
        <w:rPr>
          <w:spacing w:val="-8"/>
        </w:rPr>
        <w:t xml:space="preserve"> </w:t>
      </w:r>
      <w:r>
        <w:t>van</w:t>
      </w:r>
      <w:r>
        <w:rPr>
          <w:spacing w:val="-6"/>
        </w:rPr>
        <w:t xml:space="preserve"> </w:t>
      </w:r>
      <w:r>
        <w:t>de</w:t>
      </w:r>
      <w:r>
        <w:rPr>
          <w:spacing w:val="-5"/>
        </w:rPr>
        <w:t xml:space="preserve"> </w:t>
      </w:r>
      <w:r>
        <w:rPr>
          <w:spacing w:val="-2"/>
        </w:rPr>
        <w:t>dienstverlening</w:t>
      </w:r>
    </w:p>
    <w:p w:rsidR="009E24F7" w:rsidRDefault="00026AC0" w14:paraId="0BF57963" w14:textId="77777777">
      <w:pPr>
        <w:pStyle w:val="Lijstalinea"/>
        <w:numPr>
          <w:ilvl w:val="1"/>
          <w:numId w:val="6"/>
        </w:numPr>
        <w:tabs>
          <w:tab w:val="left" w:pos="861"/>
        </w:tabs>
        <w:spacing w:before="37" w:line="276" w:lineRule="auto"/>
        <w:ind w:right="474"/>
        <w:rPr>
          <w:sz w:val="20"/>
        </w:rPr>
      </w:pPr>
      <w:r>
        <w:rPr>
          <w:sz w:val="20"/>
        </w:rPr>
        <w:t>Vervangende medewerkers die worden ingezet hebben op het gebied van deskundigheid, opleidingsniveau</w:t>
      </w:r>
      <w:r>
        <w:rPr>
          <w:spacing w:val="-3"/>
          <w:sz w:val="20"/>
        </w:rPr>
        <w:t xml:space="preserve"> </w:t>
      </w:r>
      <w:r>
        <w:rPr>
          <w:sz w:val="20"/>
        </w:rPr>
        <w:t>en</w:t>
      </w:r>
      <w:r>
        <w:rPr>
          <w:spacing w:val="-4"/>
          <w:sz w:val="20"/>
        </w:rPr>
        <w:t xml:space="preserve"> </w:t>
      </w:r>
      <w:r>
        <w:rPr>
          <w:sz w:val="20"/>
        </w:rPr>
        <w:t>ervaring</w:t>
      </w:r>
      <w:r>
        <w:rPr>
          <w:spacing w:val="-5"/>
          <w:sz w:val="20"/>
        </w:rPr>
        <w:t xml:space="preserve"> </w:t>
      </w:r>
      <w:r>
        <w:rPr>
          <w:sz w:val="20"/>
        </w:rPr>
        <w:t>tenminste</w:t>
      </w:r>
      <w:r>
        <w:rPr>
          <w:spacing w:val="-5"/>
          <w:sz w:val="20"/>
        </w:rPr>
        <w:t xml:space="preserve"> </w:t>
      </w:r>
      <w:r>
        <w:rPr>
          <w:sz w:val="20"/>
        </w:rPr>
        <w:t>hetzelfde</w:t>
      </w:r>
      <w:r>
        <w:rPr>
          <w:spacing w:val="-5"/>
          <w:sz w:val="20"/>
        </w:rPr>
        <w:t xml:space="preserve"> </w:t>
      </w:r>
      <w:r>
        <w:rPr>
          <w:sz w:val="20"/>
        </w:rPr>
        <w:t>niveau</w:t>
      </w:r>
      <w:r>
        <w:rPr>
          <w:spacing w:val="-3"/>
          <w:sz w:val="20"/>
        </w:rPr>
        <w:t xml:space="preserve"> </w:t>
      </w:r>
      <w:r>
        <w:rPr>
          <w:sz w:val="20"/>
        </w:rPr>
        <w:t>als de</w:t>
      </w:r>
      <w:r>
        <w:rPr>
          <w:spacing w:val="-5"/>
          <w:sz w:val="20"/>
        </w:rPr>
        <w:t xml:space="preserve"> </w:t>
      </w:r>
      <w:r>
        <w:rPr>
          <w:sz w:val="20"/>
        </w:rPr>
        <w:t>oorspronkelijke</w:t>
      </w:r>
      <w:r>
        <w:rPr>
          <w:spacing w:val="-5"/>
          <w:sz w:val="20"/>
        </w:rPr>
        <w:t xml:space="preserve"> </w:t>
      </w:r>
      <w:r>
        <w:rPr>
          <w:sz w:val="20"/>
        </w:rPr>
        <w:t>voor</w:t>
      </w:r>
      <w:r>
        <w:rPr>
          <w:spacing w:val="-4"/>
          <w:sz w:val="20"/>
        </w:rPr>
        <w:t xml:space="preserve"> </w:t>
      </w:r>
      <w:r>
        <w:rPr>
          <w:sz w:val="20"/>
        </w:rPr>
        <w:t>de</w:t>
      </w:r>
      <w:r>
        <w:rPr>
          <w:spacing w:val="-5"/>
          <w:sz w:val="20"/>
        </w:rPr>
        <w:t xml:space="preserve"> </w:t>
      </w:r>
      <w:r>
        <w:rPr>
          <w:sz w:val="20"/>
        </w:rPr>
        <w:t>opdracht ingezette medewerkers.</w:t>
      </w:r>
    </w:p>
    <w:p w:rsidR="009E24F7" w:rsidRDefault="009E24F7" w14:paraId="0BF57964" w14:textId="77777777">
      <w:pPr>
        <w:pStyle w:val="Plattetekst"/>
        <w:spacing w:before="36"/>
      </w:pPr>
    </w:p>
    <w:p w:rsidR="009E24F7" w:rsidRDefault="00026AC0" w14:paraId="0BF57965" w14:textId="77777777">
      <w:pPr>
        <w:pStyle w:val="Lijstalinea"/>
        <w:numPr>
          <w:ilvl w:val="1"/>
          <w:numId w:val="6"/>
        </w:numPr>
        <w:tabs>
          <w:tab w:val="left" w:pos="861"/>
        </w:tabs>
        <w:spacing w:before="1" w:line="276" w:lineRule="auto"/>
        <w:ind w:right="941"/>
        <w:rPr>
          <w:sz w:val="20"/>
        </w:rPr>
      </w:pPr>
      <w:r>
        <w:rPr>
          <w:sz w:val="20"/>
        </w:rPr>
        <w:t>Aan</w:t>
      </w:r>
      <w:r>
        <w:rPr>
          <w:spacing w:val="-4"/>
          <w:sz w:val="20"/>
        </w:rPr>
        <w:t xml:space="preserve"> </w:t>
      </w:r>
      <w:r>
        <w:rPr>
          <w:sz w:val="20"/>
        </w:rPr>
        <w:t>het</w:t>
      </w:r>
      <w:r>
        <w:rPr>
          <w:spacing w:val="-4"/>
          <w:sz w:val="20"/>
        </w:rPr>
        <w:t xml:space="preserve"> </w:t>
      </w:r>
      <w:r>
        <w:rPr>
          <w:sz w:val="20"/>
        </w:rPr>
        <w:t>inzetten</w:t>
      </w:r>
      <w:r>
        <w:rPr>
          <w:spacing w:val="-4"/>
          <w:sz w:val="20"/>
        </w:rPr>
        <w:t xml:space="preserve"> </w:t>
      </w:r>
      <w:r>
        <w:rPr>
          <w:sz w:val="20"/>
        </w:rPr>
        <w:t>van</w:t>
      </w:r>
      <w:r>
        <w:rPr>
          <w:spacing w:val="-3"/>
          <w:sz w:val="20"/>
        </w:rPr>
        <w:t xml:space="preserve"> </w:t>
      </w:r>
      <w:r>
        <w:rPr>
          <w:sz w:val="20"/>
        </w:rPr>
        <w:t>vervangende</w:t>
      </w:r>
      <w:r>
        <w:rPr>
          <w:spacing w:val="-5"/>
          <w:sz w:val="20"/>
        </w:rPr>
        <w:t xml:space="preserve"> </w:t>
      </w:r>
      <w:r>
        <w:rPr>
          <w:sz w:val="20"/>
        </w:rPr>
        <w:t>medewerkers</w:t>
      </w:r>
      <w:r>
        <w:rPr>
          <w:spacing w:val="-4"/>
          <w:sz w:val="20"/>
        </w:rPr>
        <w:t xml:space="preserve"> </w:t>
      </w:r>
      <w:r>
        <w:rPr>
          <w:sz w:val="20"/>
        </w:rPr>
        <w:t>zijn</w:t>
      </w:r>
      <w:r>
        <w:rPr>
          <w:spacing w:val="-4"/>
          <w:sz w:val="20"/>
        </w:rPr>
        <w:t xml:space="preserve"> </w:t>
      </w:r>
      <w:r>
        <w:rPr>
          <w:sz w:val="20"/>
        </w:rPr>
        <w:t>voor</w:t>
      </w:r>
      <w:r>
        <w:rPr>
          <w:spacing w:val="-4"/>
          <w:sz w:val="20"/>
        </w:rPr>
        <w:t xml:space="preserve"> </w:t>
      </w:r>
      <w:r>
        <w:rPr>
          <w:sz w:val="20"/>
        </w:rPr>
        <w:t>opdrachtgever</w:t>
      </w:r>
      <w:r>
        <w:rPr>
          <w:spacing w:val="-4"/>
          <w:sz w:val="20"/>
        </w:rPr>
        <w:t xml:space="preserve"> </w:t>
      </w:r>
      <w:r>
        <w:rPr>
          <w:sz w:val="20"/>
        </w:rPr>
        <w:t>geen</w:t>
      </w:r>
      <w:r>
        <w:rPr>
          <w:spacing w:val="-4"/>
          <w:sz w:val="20"/>
        </w:rPr>
        <w:t xml:space="preserve"> </w:t>
      </w:r>
      <w:r>
        <w:rPr>
          <w:sz w:val="20"/>
        </w:rPr>
        <w:t>extra</w:t>
      </w:r>
      <w:r>
        <w:rPr>
          <w:spacing w:val="-4"/>
          <w:sz w:val="20"/>
        </w:rPr>
        <w:t xml:space="preserve"> </w:t>
      </w:r>
      <w:r>
        <w:rPr>
          <w:sz w:val="20"/>
        </w:rPr>
        <w:t xml:space="preserve">kosten </w:t>
      </w:r>
      <w:r>
        <w:rPr>
          <w:spacing w:val="-2"/>
          <w:sz w:val="20"/>
        </w:rPr>
        <w:t>verbonden.</w:t>
      </w:r>
    </w:p>
    <w:p w:rsidR="009E24F7" w:rsidRDefault="009E24F7" w14:paraId="0BF57966" w14:textId="77777777">
      <w:pPr>
        <w:pStyle w:val="Plattetekst"/>
        <w:spacing w:before="37"/>
      </w:pPr>
    </w:p>
    <w:p w:rsidR="009E24F7" w:rsidRDefault="00026AC0" w14:paraId="0BF57967" w14:textId="77777777">
      <w:pPr>
        <w:pStyle w:val="Kop2"/>
        <w:tabs>
          <w:tab w:val="left" w:pos="1557"/>
        </w:tabs>
      </w:pPr>
      <w:r>
        <w:t>Artikel</w:t>
      </w:r>
      <w:r>
        <w:rPr>
          <w:spacing w:val="-8"/>
        </w:rPr>
        <w:t xml:space="preserve"> </w:t>
      </w:r>
      <w:r>
        <w:rPr>
          <w:spacing w:val="-5"/>
        </w:rPr>
        <w:t>8.</w:t>
      </w:r>
      <w:r>
        <w:tab/>
      </w:r>
      <w:r>
        <w:rPr>
          <w:spacing w:val="-2"/>
        </w:rPr>
        <w:t>Wijzigingen</w:t>
      </w:r>
    </w:p>
    <w:p w:rsidR="009E24F7" w:rsidP="00D11992" w:rsidRDefault="00026AC0" w14:paraId="0BF57969" w14:textId="16DB37F2">
      <w:pPr>
        <w:pStyle w:val="Lijstalinea"/>
        <w:numPr>
          <w:ilvl w:val="1"/>
          <w:numId w:val="5"/>
        </w:numPr>
        <w:tabs>
          <w:tab w:val="left" w:pos="861"/>
        </w:tabs>
        <w:spacing w:before="36" w:line="276" w:lineRule="auto"/>
        <w:ind w:right="276"/>
      </w:pPr>
      <w:r>
        <w:rPr>
          <w:sz w:val="20"/>
        </w:rPr>
        <w:t>Wijzigingen in deze overeenkomst kunnen slechts schriftelijk worden overeengekomen tussen opdrachtgever</w:t>
      </w:r>
      <w:r w:rsidRPr="00D11992">
        <w:rPr>
          <w:spacing w:val="-4"/>
          <w:sz w:val="20"/>
        </w:rPr>
        <w:t xml:space="preserve"> </w:t>
      </w:r>
      <w:r>
        <w:rPr>
          <w:sz w:val="20"/>
        </w:rPr>
        <w:t>en</w:t>
      </w:r>
      <w:r w:rsidRPr="00D11992">
        <w:rPr>
          <w:spacing w:val="-4"/>
          <w:sz w:val="20"/>
        </w:rPr>
        <w:t xml:space="preserve"> </w:t>
      </w:r>
      <w:r>
        <w:rPr>
          <w:sz w:val="20"/>
        </w:rPr>
        <w:t>opdrachtnemer.</w:t>
      </w:r>
      <w:r w:rsidRPr="00D11992">
        <w:rPr>
          <w:spacing w:val="-4"/>
          <w:sz w:val="20"/>
        </w:rPr>
        <w:t xml:space="preserve"> </w:t>
      </w:r>
      <w:r>
        <w:rPr>
          <w:sz w:val="20"/>
        </w:rPr>
        <w:t>Mondelinge</w:t>
      </w:r>
      <w:r w:rsidRPr="00D11992">
        <w:rPr>
          <w:spacing w:val="-5"/>
          <w:sz w:val="20"/>
        </w:rPr>
        <w:t xml:space="preserve"> </w:t>
      </w:r>
      <w:r>
        <w:rPr>
          <w:sz w:val="20"/>
        </w:rPr>
        <w:t>afspraken,</w:t>
      </w:r>
      <w:r w:rsidRPr="00D11992">
        <w:rPr>
          <w:spacing w:val="-4"/>
          <w:sz w:val="20"/>
        </w:rPr>
        <w:t xml:space="preserve"> </w:t>
      </w:r>
      <w:r>
        <w:rPr>
          <w:sz w:val="20"/>
        </w:rPr>
        <w:t>onverschillig</w:t>
      </w:r>
      <w:r w:rsidRPr="00D11992">
        <w:rPr>
          <w:spacing w:val="-5"/>
          <w:sz w:val="20"/>
        </w:rPr>
        <w:t xml:space="preserve"> </w:t>
      </w:r>
      <w:r>
        <w:rPr>
          <w:sz w:val="20"/>
        </w:rPr>
        <w:t>van</w:t>
      </w:r>
      <w:r w:rsidRPr="00D11992">
        <w:rPr>
          <w:spacing w:val="-3"/>
          <w:sz w:val="20"/>
        </w:rPr>
        <w:t xml:space="preserve"> </w:t>
      </w:r>
      <w:r>
        <w:rPr>
          <w:sz w:val="20"/>
        </w:rPr>
        <w:t>welke</w:t>
      </w:r>
      <w:r w:rsidRPr="00D11992">
        <w:rPr>
          <w:spacing w:val="-5"/>
          <w:sz w:val="20"/>
        </w:rPr>
        <w:t xml:space="preserve"> </w:t>
      </w:r>
      <w:r>
        <w:rPr>
          <w:sz w:val="20"/>
        </w:rPr>
        <w:t>aard,</w:t>
      </w:r>
      <w:r w:rsidRPr="00D11992">
        <w:rPr>
          <w:spacing w:val="-4"/>
          <w:sz w:val="20"/>
        </w:rPr>
        <w:t xml:space="preserve"> </w:t>
      </w:r>
      <w:r>
        <w:rPr>
          <w:sz w:val="20"/>
        </w:rPr>
        <w:t>door</w:t>
      </w:r>
      <w:r w:rsidRPr="00D11992">
        <w:rPr>
          <w:spacing w:val="-4"/>
          <w:sz w:val="20"/>
        </w:rPr>
        <w:t xml:space="preserve"> </w:t>
      </w:r>
      <w:r>
        <w:rPr>
          <w:sz w:val="20"/>
        </w:rPr>
        <w:t>wie</w:t>
      </w:r>
      <w:r w:rsidRPr="00D11992">
        <w:rPr>
          <w:spacing w:val="-6"/>
          <w:sz w:val="20"/>
        </w:rPr>
        <w:t xml:space="preserve"> </w:t>
      </w:r>
      <w:r>
        <w:rPr>
          <w:sz w:val="20"/>
        </w:rPr>
        <w:t>of wanneer ook gemaakt, missen zonder deze schriftelijke vastlegging elke geldingskracht.</w:t>
      </w:r>
    </w:p>
    <w:p w:rsidR="009E24F7" w:rsidRDefault="00026AC0" w14:paraId="0BF5796A" w14:textId="77777777">
      <w:pPr>
        <w:pStyle w:val="Lijstalinea"/>
        <w:numPr>
          <w:ilvl w:val="1"/>
          <w:numId w:val="5"/>
        </w:numPr>
        <w:tabs>
          <w:tab w:val="left" w:pos="861"/>
        </w:tabs>
        <w:rPr>
          <w:sz w:val="20"/>
        </w:rPr>
      </w:pPr>
      <w:r>
        <w:rPr>
          <w:sz w:val="20"/>
        </w:rPr>
        <w:t>Wijzigingen</w:t>
      </w:r>
      <w:r>
        <w:rPr>
          <w:spacing w:val="-7"/>
          <w:sz w:val="20"/>
        </w:rPr>
        <w:t xml:space="preserve"> </w:t>
      </w:r>
      <w:r>
        <w:rPr>
          <w:sz w:val="20"/>
        </w:rPr>
        <w:t>in</w:t>
      </w:r>
      <w:r>
        <w:rPr>
          <w:spacing w:val="-6"/>
          <w:sz w:val="20"/>
        </w:rPr>
        <w:t xml:space="preserve"> </w:t>
      </w:r>
      <w:r>
        <w:rPr>
          <w:sz w:val="20"/>
        </w:rPr>
        <w:t>de</w:t>
      </w:r>
      <w:r>
        <w:rPr>
          <w:spacing w:val="-7"/>
          <w:sz w:val="20"/>
        </w:rPr>
        <w:t xml:space="preserve"> </w:t>
      </w:r>
      <w:r>
        <w:rPr>
          <w:sz w:val="20"/>
        </w:rPr>
        <w:t>uitvoering</w:t>
      </w:r>
      <w:r>
        <w:rPr>
          <w:spacing w:val="-7"/>
          <w:sz w:val="20"/>
        </w:rPr>
        <w:t xml:space="preserve"> </w:t>
      </w:r>
      <w:r>
        <w:rPr>
          <w:sz w:val="20"/>
        </w:rPr>
        <w:t>dienen</w:t>
      </w:r>
      <w:r>
        <w:rPr>
          <w:spacing w:val="-6"/>
          <w:sz w:val="20"/>
        </w:rPr>
        <w:t xml:space="preserve"> </w:t>
      </w:r>
      <w:r>
        <w:rPr>
          <w:sz w:val="20"/>
        </w:rPr>
        <w:t>na</w:t>
      </w:r>
      <w:r>
        <w:rPr>
          <w:spacing w:val="-2"/>
          <w:sz w:val="20"/>
        </w:rPr>
        <w:t xml:space="preserve"> </w:t>
      </w:r>
      <w:r>
        <w:rPr>
          <w:sz w:val="20"/>
        </w:rPr>
        <w:t>overleg</w:t>
      </w:r>
      <w:r>
        <w:rPr>
          <w:spacing w:val="-7"/>
          <w:sz w:val="20"/>
        </w:rPr>
        <w:t xml:space="preserve"> </w:t>
      </w:r>
      <w:r>
        <w:rPr>
          <w:sz w:val="20"/>
        </w:rPr>
        <w:t>goedgekeurd</w:t>
      </w:r>
      <w:r>
        <w:rPr>
          <w:spacing w:val="-4"/>
          <w:sz w:val="20"/>
        </w:rPr>
        <w:t xml:space="preserve"> </w:t>
      </w:r>
      <w:r>
        <w:rPr>
          <w:sz w:val="20"/>
        </w:rPr>
        <w:t>te</w:t>
      </w:r>
      <w:r>
        <w:rPr>
          <w:spacing w:val="-7"/>
          <w:sz w:val="20"/>
        </w:rPr>
        <w:t xml:space="preserve"> </w:t>
      </w:r>
      <w:r>
        <w:rPr>
          <w:sz w:val="20"/>
        </w:rPr>
        <w:t>worden</w:t>
      </w:r>
      <w:r>
        <w:rPr>
          <w:spacing w:val="-6"/>
          <w:sz w:val="20"/>
        </w:rPr>
        <w:t xml:space="preserve"> </w:t>
      </w:r>
      <w:r>
        <w:rPr>
          <w:sz w:val="20"/>
        </w:rPr>
        <w:t>door</w:t>
      </w:r>
      <w:r>
        <w:rPr>
          <w:spacing w:val="-6"/>
          <w:sz w:val="20"/>
        </w:rPr>
        <w:t xml:space="preserve"> </w:t>
      </w:r>
      <w:r>
        <w:rPr>
          <w:spacing w:val="-2"/>
          <w:sz w:val="20"/>
        </w:rPr>
        <w:t>opdrachtgever.</w:t>
      </w:r>
    </w:p>
    <w:p w:rsidR="009E24F7" w:rsidRDefault="009E24F7" w14:paraId="0BF5796B" w14:textId="77777777">
      <w:pPr>
        <w:pStyle w:val="Plattetekst"/>
        <w:spacing w:before="73"/>
      </w:pPr>
    </w:p>
    <w:p w:rsidR="009E24F7" w:rsidRDefault="00026AC0" w14:paraId="0BF5796C" w14:textId="77777777">
      <w:pPr>
        <w:pStyle w:val="Kop2"/>
        <w:tabs>
          <w:tab w:val="left" w:pos="1557"/>
        </w:tabs>
        <w:spacing w:before="1"/>
      </w:pPr>
      <w:r>
        <w:t>Artikel</w:t>
      </w:r>
      <w:r>
        <w:rPr>
          <w:spacing w:val="-8"/>
        </w:rPr>
        <w:t xml:space="preserve"> </w:t>
      </w:r>
      <w:r>
        <w:rPr>
          <w:spacing w:val="-5"/>
        </w:rPr>
        <w:t>9.</w:t>
      </w:r>
      <w:r>
        <w:tab/>
      </w:r>
      <w:r>
        <w:t>Overdracht</w:t>
      </w:r>
      <w:r>
        <w:rPr>
          <w:spacing w:val="-9"/>
        </w:rPr>
        <w:t xml:space="preserve"> </w:t>
      </w:r>
      <w:r>
        <w:t>rechten</w:t>
      </w:r>
      <w:r>
        <w:rPr>
          <w:spacing w:val="-8"/>
        </w:rPr>
        <w:t xml:space="preserve"> </w:t>
      </w:r>
      <w:r>
        <w:t>aan</w:t>
      </w:r>
      <w:r>
        <w:rPr>
          <w:spacing w:val="-9"/>
        </w:rPr>
        <w:t xml:space="preserve"> </w:t>
      </w:r>
      <w:r>
        <w:rPr>
          <w:spacing w:val="-2"/>
        </w:rPr>
        <w:t>derden</w:t>
      </w:r>
    </w:p>
    <w:p w:rsidR="009E24F7" w:rsidRDefault="00026AC0" w14:paraId="0BF5796D" w14:textId="77777777">
      <w:pPr>
        <w:pStyle w:val="Lijstalinea"/>
        <w:numPr>
          <w:ilvl w:val="1"/>
          <w:numId w:val="4"/>
        </w:numPr>
        <w:tabs>
          <w:tab w:val="left" w:pos="861"/>
        </w:tabs>
        <w:spacing w:before="36" w:line="276" w:lineRule="auto"/>
        <w:ind w:right="400"/>
        <w:rPr>
          <w:sz w:val="20"/>
        </w:rPr>
      </w:pPr>
      <w:r>
        <w:rPr>
          <w:sz w:val="20"/>
        </w:rPr>
        <w:t>Opdrachtnemer</w:t>
      </w:r>
      <w:r>
        <w:rPr>
          <w:spacing w:val="-4"/>
          <w:sz w:val="20"/>
        </w:rPr>
        <w:t xml:space="preserve"> </w:t>
      </w:r>
      <w:r>
        <w:rPr>
          <w:sz w:val="20"/>
        </w:rPr>
        <w:t>zal</w:t>
      </w:r>
      <w:r>
        <w:rPr>
          <w:spacing w:val="-5"/>
          <w:sz w:val="20"/>
        </w:rPr>
        <w:t xml:space="preserve"> </w:t>
      </w:r>
      <w:r>
        <w:rPr>
          <w:sz w:val="20"/>
        </w:rPr>
        <w:t>geen</w:t>
      </w:r>
      <w:r>
        <w:rPr>
          <w:spacing w:val="-4"/>
          <w:sz w:val="20"/>
        </w:rPr>
        <w:t xml:space="preserve"> </w:t>
      </w:r>
      <w:r>
        <w:rPr>
          <w:sz w:val="20"/>
        </w:rPr>
        <w:t>rechten</w:t>
      </w:r>
      <w:r>
        <w:rPr>
          <w:spacing w:val="-4"/>
          <w:sz w:val="20"/>
        </w:rPr>
        <w:t xml:space="preserve"> </w:t>
      </w:r>
      <w:r>
        <w:rPr>
          <w:sz w:val="20"/>
        </w:rPr>
        <w:t>of</w:t>
      </w:r>
      <w:r>
        <w:rPr>
          <w:spacing w:val="-6"/>
          <w:sz w:val="20"/>
        </w:rPr>
        <w:t xml:space="preserve"> </w:t>
      </w:r>
      <w:r>
        <w:rPr>
          <w:sz w:val="20"/>
        </w:rPr>
        <w:t>verplichtingen</w:t>
      </w:r>
      <w:r>
        <w:rPr>
          <w:spacing w:val="-4"/>
          <w:sz w:val="20"/>
        </w:rPr>
        <w:t xml:space="preserve"> </w:t>
      </w:r>
      <w:r>
        <w:rPr>
          <w:sz w:val="20"/>
        </w:rPr>
        <w:t>uit</w:t>
      </w:r>
      <w:r>
        <w:rPr>
          <w:spacing w:val="-4"/>
          <w:sz w:val="20"/>
        </w:rPr>
        <w:t xml:space="preserve"> </w:t>
      </w:r>
      <w:r>
        <w:rPr>
          <w:sz w:val="20"/>
        </w:rPr>
        <w:t>deze</w:t>
      </w:r>
      <w:r>
        <w:rPr>
          <w:spacing w:val="-3"/>
          <w:sz w:val="20"/>
        </w:rPr>
        <w:t xml:space="preserve"> </w:t>
      </w:r>
      <w:r>
        <w:rPr>
          <w:sz w:val="20"/>
        </w:rPr>
        <w:t>overeenkomst</w:t>
      </w:r>
      <w:r>
        <w:rPr>
          <w:spacing w:val="-4"/>
          <w:sz w:val="20"/>
        </w:rPr>
        <w:t xml:space="preserve"> </w:t>
      </w:r>
      <w:r>
        <w:rPr>
          <w:sz w:val="20"/>
        </w:rPr>
        <w:t>aan</w:t>
      </w:r>
      <w:r>
        <w:rPr>
          <w:spacing w:val="-4"/>
          <w:sz w:val="20"/>
        </w:rPr>
        <w:t xml:space="preserve"> </w:t>
      </w:r>
      <w:r>
        <w:rPr>
          <w:sz w:val="20"/>
        </w:rPr>
        <w:t>derden</w:t>
      </w:r>
      <w:r>
        <w:rPr>
          <w:spacing w:val="-4"/>
          <w:sz w:val="20"/>
        </w:rPr>
        <w:t xml:space="preserve"> </w:t>
      </w:r>
      <w:r>
        <w:rPr>
          <w:sz w:val="20"/>
        </w:rPr>
        <w:t>overdragen zonder voorafgaande schriftelijke toestemming van opdrachtgever. Opdrachtgever kan aan deze toestemming nadere voorwaarden verbinden.</w:t>
      </w:r>
    </w:p>
    <w:p w:rsidR="009E24F7" w:rsidRDefault="009E24F7" w14:paraId="0BF5796E" w14:textId="77777777">
      <w:pPr>
        <w:pStyle w:val="Plattetekst"/>
        <w:spacing w:before="97"/>
      </w:pPr>
    </w:p>
    <w:p w:rsidR="009E24F7" w:rsidRDefault="00026AC0" w14:paraId="0BF5796F" w14:textId="77777777">
      <w:pPr>
        <w:pStyle w:val="Kop2"/>
        <w:tabs>
          <w:tab w:val="left" w:pos="1274"/>
        </w:tabs>
      </w:pPr>
      <w:r>
        <w:t>Artikel</w:t>
      </w:r>
      <w:r>
        <w:rPr>
          <w:spacing w:val="-8"/>
        </w:rPr>
        <w:t xml:space="preserve"> </w:t>
      </w:r>
      <w:r>
        <w:rPr>
          <w:spacing w:val="-5"/>
        </w:rPr>
        <w:t>10.</w:t>
      </w:r>
      <w:r>
        <w:tab/>
      </w:r>
      <w:r>
        <w:rPr>
          <w:spacing w:val="-2"/>
        </w:rPr>
        <w:t>Geschillen</w:t>
      </w:r>
    </w:p>
    <w:p w:rsidR="009E24F7" w:rsidRDefault="00026AC0" w14:paraId="0BF57970" w14:textId="77777777">
      <w:pPr>
        <w:pStyle w:val="Lijstalinea"/>
        <w:numPr>
          <w:ilvl w:val="1"/>
          <w:numId w:val="3"/>
        </w:numPr>
        <w:tabs>
          <w:tab w:val="left" w:pos="849"/>
        </w:tabs>
        <w:spacing w:before="37"/>
        <w:rPr>
          <w:sz w:val="20"/>
        </w:rPr>
      </w:pPr>
      <w:proofErr w:type="gramStart"/>
      <w:r>
        <w:rPr>
          <w:sz w:val="20"/>
        </w:rPr>
        <w:t>Indien</w:t>
      </w:r>
      <w:proofErr w:type="gramEnd"/>
      <w:r>
        <w:rPr>
          <w:spacing w:val="-7"/>
          <w:sz w:val="20"/>
        </w:rPr>
        <w:t xml:space="preserve"> </w:t>
      </w:r>
      <w:r>
        <w:rPr>
          <w:sz w:val="20"/>
        </w:rPr>
        <w:t>zich</w:t>
      </w:r>
      <w:r>
        <w:rPr>
          <w:spacing w:val="-7"/>
          <w:sz w:val="20"/>
        </w:rPr>
        <w:t xml:space="preserve"> </w:t>
      </w:r>
      <w:r>
        <w:rPr>
          <w:sz w:val="20"/>
        </w:rPr>
        <w:t>een</w:t>
      </w:r>
      <w:r>
        <w:rPr>
          <w:spacing w:val="-7"/>
          <w:sz w:val="20"/>
        </w:rPr>
        <w:t xml:space="preserve"> </w:t>
      </w:r>
      <w:r>
        <w:rPr>
          <w:sz w:val="20"/>
        </w:rPr>
        <w:t>geschil</w:t>
      </w:r>
      <w:r>
        <w:rPr>
          <w:spacing w:val="-8"/>
          <w:sz w:val="20"/>
        </w:rPr>
        <w:t xml:space="preserve"> </w:t>
      </w:r>
      <w:r>
        <w:rPr>
          <w:sz w:val="20"/>
        </w:rPr>
        <w:t>mocht</w:t>
      </w:r>
      <w:r>
        <w:rPr>
          <w:spacing w:val="-4"/>
          <w:sz w:val="20"/>
        </w:rPr>
        <w:t xml:space="preserve"> </w:t>
      </w:r>
      <w:r>
        <w:rPr>
          <w:sz w:val="20"/>
        </w:rPr>
        <w:t>voordoen</w:t>
      </w:r>
      <w:r>
        <w:rPr>
          <w:spacing w:val="-7"/>
          <w:sz w:val="20"/>
        </w:rPr>
        <w:t xml:space="preserve"> </w:t>
      </w:r>
      <w:proofErr w:type="gramStart"/>
      <w:r>
        <w:rPr>
          <w:sz w:val="20"/>
        </w:rPr>
        <w:t>betreffende</w:t>
      </w:r>
      <w:proofErr w:type="gramEnd"/>
      <w:r>
        <w:rPr>
          <w:spacing w:val="-7"/>
          <w:sz w:val="20"/>
        </w:rPr>
        <w:t xml:space="preserve"> </w:t>
      </w:r>
      <w:r>
        <w:rPr>
          <w:sz w:val="20"/>
        </w:rPr>
        <w:t>de</w:t>
      </w:r>
      <w:r>
        <w:rPr>
          <w:spacing w:val="-8"/>
          <w:sz w:val="20"/>
        </w:rPr>
        <w:t xml:space="preserve"> </w:t>
      </w:r>
      <w:r>
        <w:rPr>
          <w:sz w:val="20"/>
        </w:rPr>
        <w:t>totstandkoming,</w:t>
      </w:r>
      <w:r>
        <w:rPr>
          <w:spacing w:val="-7"/>
          <w:sz w:val="20"/>
        </w:rPr>
        <w:t xml:space="preserve"> </w:t>
      </w:r>
      <w:r>
        <w:rPr>
          <w:sz w:val="20"/>
        </w:rPr>
        <w:t>de</w:t>
      </w:r>
      <w:r>
        <w:rPr>
          <w:spacing w:val="-8"/>
          <w:sz w:val="20"/>
        </w:rPr>
        <w:t xml:space="preserve"> </w:t>
      </w:r>
      <w:r>
        <w:rPr>
          <w:sz w:val="20"/>
        </w:rPr>
        <w:t>uitleg</w:t>
      </w:r>
      <w:r>
        <w:rPr>
          <w:spacing w:val="-7"/>
          <w:sz w:val="20"/>
        </w:rPr>
        <w:t xml:space="preserve"> </w:t>
      </w:r>
      <w:r>
        <w:rPr>
          <w:sz w:val="20"/>
        </w:rPr>
        <w:t>of</w:t>
      </w:r>
      <w:r>
        <w:rPr>
          <w:spacing w:val="-9"/>
          <w:sz w:val="20"/>
        </w:rPr>
        <w:t xml:space="preserve"> </w:t>
      </w:r>
      <w:r>
        <w:rPr>
          <w:spacing w:val="-5"/>
          <w:sz w:val="20"/>
        </w:rPr>
        <w:t>de</w:t>
      </w:r>
    </w:p>
    <w:p w:rsidR="00D11992" w:rsidP="00D11992" w:rsidRDefault="00026AC0" w14:paraId="3C5A60E9" w14:textId="77777777">
      <w:pPr>
        <w:pStyle w:val="Plattetekst"/>
        <w:spacing w:before="37" w:line="276" w:lineRule="auto"/>
        <w:ind w:left="849"/>
      </w:pPr>
      <w:proofErr w:type="gramStart"/>
      <w:r>
        <w:t>uitvoering</w:t>
      </w:r>
      <w:proofErr w:type="gramEnd"/>
      <w:r>
        <w:rPr>
          <w:spacing w:val="-5"/>
        </w:rPr>
        <w:t xml:space="preserve"> </w:t>
      </w:r>
      <w:r>
        <w:t>van</w:t>
      </w:r>
      <w:r>
        <w:rPr>
          <w:spacing w:val="-3"/>
        </w:rPr>
        <w:t xml:space="preserve"> </w:t>
      </w:r>
      <w:r>
        <w:t>deze</w:t>
      </w:r>
      <w:r>
        <w:rPr>
          <w:spacing w:val="-5"/>
        </w:rPr>
        <w:t xml:space="preserve"> </w:t>
      </w:r>
      <w:r>
        <w:t>overeenkomst</w:t>
      </w:r>
      <w:r>
        <w:rPr>
          <w:spacing w:val="-4"/>
        </w:rPr>
        <w:t xml:space="preserve"> </w:t>
      </w:r>
      <w:r>
        <w:t>of</w:t>
      </w:r>
      <w:r>
        <w:rPr>
          <w:spacing w:val="-6"/>
        </w:rPr>
        <w:t xml:space="preserve"> </w:t>
      </w:r>
      <w:r>
        <w:t>hierna</w:t>
      </w:r>
      <w:r>
        <w:rPr>
          <w:spacing w:val="-4"/>
        </w:rPr>
        <w:t xml:space="preserve"> </w:t>
      </w:r>
      <w:r>
        <w:t>te</w:t>
      </w:r>
      <w:r>
        <w:rPr>
          <w:spacing w:val="-5"/>
        </w:rPr>
        <w:t xml:space="preserve"> </w:t>
      </w:r>
      <w:r>
        <w:t>sluiten</w:t>
      </w:r>
      <w:r>
        <w:rPr>
          <w:spacing w:val="-4"/>
        </w:rPr>
        <w:t xml:space="preserve"> </w:t>
      </w:r>
      <w:r>
        <w:t xml:space="preserve">deelovereenkomsten, </w:t>
      </w:r>
      <w:proofErr w:type="gramStart"/>
      <w:r>
        <w:t>alsmede</w:t>
      </w:r>
      <w:proofErr w:type="gramEnd"/>
      <w:r>
        <w:rPr>
          <w:spacing w:val="-5"/>
        </w:rPr>
        <w:t xml:space="preserve"> </w:t>
      </w:r>
      <w:r>
        <w:t>elk</w:t>
      </w:r>
      <w:r>
        <w:rPr>
          <w:spacing w:val="-2"/>
        </w:rPr>
        <w:t xml:space="preserve"> </w:t>
      </w:r>
      <w:r>
        <w:t>ander</w:t>
      </w:r>
      <w:r>
        <w:rPr>
          <w:spacing w:val="-4"/>
        </w:rPr>
        <w:t xml:space="preserve"> </w:t>
      </w:r>
      <w:r>
        <w:t>geschil ter zake van of in verband met deze overeenkomst, hetzij juridisch, hetzij feitelijk, zullen partijen trachten, dit geschil in onderling overleg te beslechten. Mochten zij hierin niet slagen dan zal het geschil aan de bevoegde rechter in Rotterdam worden voorgelegd.</w:t>
      </w:r>
    </w:p>
    <w:p w:rsidRPr="00D11992" w:rsidR="009E24F7" w:rsidP="00D11992" w:rsidRDefault="00026AC0" w14:paraId="0BF57973" w14:textId="57518893">
      <w:pPr>
        <w:pStyle w:val="Plattetekst"/>
        <w:numPr>
          <w:ilvl w:val="1"/>
          <w:numId w:val="3"/>
        </w:numPr>
        <w:spacing w:before="37" w:line="276" w:lineRule="auto"/>
      </w:pPr>
      <w:r w:rsidRPr="00D11992">
        <w:t>Een</w:t>
      </w:r>
      <w:r w:rsidRPr="00D11992">
        <w:rPr>
          <w:spacing w:val="-4"/>
        </w:rPr>
        <w:t xml:space="preserve"> </w:t>
      </w:r>
      <w:r w:rsidRPr="00D11992">
        <w:t>geschil</w:t>
      </w:r>
      <w:r w:rsidRPr="00D11992">
        <w:rPr>
          <w:spacing w:val="-4"/>
        </w:rPr>
        <w:t xml:space="preserve"> </w:t>
      </w:r>
      <w:r w:rsidR="00D11992">
        <w:t xml:space="preserve">is </w:t>
      </w:r>
      <w:r w:rsidRPr="00D11992">
        <w:t>aanwezig</w:t>
      </w:r>
      <w:r w:rsidRPr="00D11992">
        <w:rPr>
          <w:spacing w:val="-4"/>
        </w:rPr>
        <w:t xml:space="preserve"> </w:t>
      </w:r>
      <w:r w:rsidR="00D11992">
        <w:t>zodra</w:t>
      </w:r>
      <w:r w:rsidRPr="00D11992">
        <w:rPr>
          <w:spacing w:val="-4"/>
        </w:rPr>
        <w:t xml:space="preserve"> </w:t>
      </w:r>
      <w:r w:rsidRPr="00D11992">
        <w:t>een</w:t>
      </w:r>
      <w:r w:rsidRPr="00D11992">
        <w:rPr>
          <w:spacing w:val="-4"/>
        </w:rPr>
        <w:t xml:space="preserve"> </w:t>
      </w:r>
      <w:r w:rsidRPr="00D11992">
        <w:t>van</w:t>
      </w:r>
      <w:r w:rsidRPr="00D11992">
        <w:rPr>
          <w:spacing w:val="-3"/>
        </w:rPr>
        <w:t xml:space="preserve"> </w:t>
      </w:r>
      <w:r w:rsidRPr="00D11992">
        <w:t>de</w:t>
      </w:r>
      <w:r w:rsidRPr="00D11992">
        <w:rPr>
          <w:spacing w:val="-4"/>
        </w:rPr>
        <w:t xml:space="preserve"> </w:t>
      </w:r>
      <w:r w:rsidRPr="00D11992">
        <w:t>partijen</w:t>
      </w:r>
      <w:r w:rsidRPr="00D11992">
        <w:rPr>
          <w:spacing w:val="-4"/>
        </w:rPr>
        <w:t xml:space="preserve"> </w:t>
      </w:r>
      <w:r w:rsidRPr="00D11992">
        <w:t>zulks</w:t>
      </w:r>
      <w:r w:rsidRPr="00D11992">
        <w:rPr>
          <w:spacing w:val="-3"/>
        </w:rPr>
        <w:t xml:space="preserve"> </w:t>
      </w:r>
      <w:r w:rsidRPr="00D11992">
        <w:t>in</w:t>
      </w:r>
      <w:r w:rsidRPr="00D11992">
        <w:rPr>
          <w:spacing w:val="-4"/>
        </w:rPr>
        <w:t xml:space="preserve"> </w:t>
      </w:r>
      <w:r w:rsidRPr="00D11992">
        <w:t>een aangetekende brief aan een andere partij kenbaar maakt.</w:t>
      </w:r>
    </w:p>
    <w:p w:rsidR="009E24F7" w:rsidRDefault="009E24F7" w14:paraId="0BF57974" w14:textId="77777777">
      <w:pPr>
        <w:pStyle w:val="Plattetekst"/>
        <w:spacing w:before="36"/>
      </w:pPr>
    </w:p>
    <w:p w:rsidR="009E24F7" w:rsidRDefault="00026AC0" w14:paraId="0BF57975" w14:textId="77777777">
      <w:pPr>
        <w:pStyle w:val="Kop2"/>
        <w:tabs>
          <w:tab w:val="left" w:pos="1274"/>
        </w:tabs>
      </w:pPr>
      <w:r>
        <w:t>Artikel</w:t>
      </w:r>
      <w:r>
        <w:rPr>
          <w:spacing w:val="-8"/>
        </w:rPr>
        <w:t xml:space="preserve"> </w:t>
      </w:r>
      <w:r>
        <w:rPr>
          <w:spacing w:val="-5"/>
        </w:rPr>
        <w:t>11.</w:t>
      </w:r>
      <w:r>
        <w:tab/>
      </w:r>
      <w:r>
        <w:rPr>
          <w:spacing w:val="-2"/>
        </w:rPr>
        <w:t>Slotbepaling</w:t>
      </w:r>
    </w:p>
    <w:p w:rsidR="009E24F7" w:rsidRDefault="00026AC0" w14:paraId="0BF57976" w14:textId="77777777">
      <w:pPr>
        <w:pStyle w:val="Lijstalinea"/>
        <w:numPr>
          <w:ilvl w:val="1"/>
          <w:numId w:val="1"/>
        </w:numPr>
        <w:tabs>
          <w:tab w:val="left" w:pos="849"/>
        </w:tabs>
        <w:spacing w:before="37" w:line="276" w:lineRule="auto"/>
        <w:ind w:right="224"/>
        <w:rPr>
          <w:sz w:val="20"/>
        </w:rPr>
      </w:pPr>
      <w:r>
        <w:rPr>
          <w:sz w:val="20"/>
        </w:rPr>
        <w:t>Door</w:t>
      </w:r>
      <w:r>
        <w:rPr>
          <w:spacing w:val="-4"/>
          <w:sz w:val="20"/>
        </w:rPr>
        <w:t xml:space="preserve"> </w:t>
      </w:r>
      <w:r>
        <w:rPr>
          <w:sz w:val="20"/>
        </w:rPr>
        <w:t>ondertekening</w:t>
      </w:r>
      <w:r>
        <w:rPr>
          <w:spacing w:val="-5"/>
          <w:sz w:val="20"/>
        </w:rPr>
        <w:t xml:space="preserve"> </w:t>
      </w:r>
      <w:r>
        <w:rPr>
          <w:sz w:val="20"/>
        </w:rPr>
        <w:t>van</w:t>
      </w:r>
      <w:r>
        <w:rPr>
          <w:spacing w:val="-4"/>
          <w:sz w:val="20"/>
        </w:rPr>
        <w:t xml:space="preserve"> </w:t>
      </w:r>
      <w:r>
        <w:rPr>
          <w:sz w:val="20"/>
        </w:rPr>
        <w:t>deze</w:t>
      </w:r>
      <w:r>
        <w:rPr>
          <w:spacing w:val="-2"/>
          <w:sz w:val="20"/>
        </w:rPr>
        <w:t xml:space="preserve"> </w:t>
      </w:r>
      <w:r>
        <w:rPr>
          <w:sz w:val="20"/>
        </w:rPr>
        <w:t>overeenkomst</w:t>
      </w:r>
      <w:r>
        <w:rPr>
          <w:spacing w:val="-4"/>
          <w:sz w:val="20"/>
        </w:rPr>
        <w:t xml:space="preserve"> </w:t>
      </w:r>
      <w:r>
        <w:rPr>
          <w:sz w:val="20"/>
        </w:rPr>
        <w:t>vervallen</w:t>
      </w:r>
      <w:r>
        <w:rPr>
          <w:spacing w:val="-4"/>
          <w:sz w:val="20"/>
        </w:rPr>
        <w:t xml:space="preserve"> </w:t>
      </w:r>
      <w:r>
        <w:rPr>
          <w:sz w:val="20"/>
        </w:rPr>
        <w:t>alle</w:t>
      </w:r>
      <w:r>
        <w:rPr>
          <w:spacing w:val="-4"/>
          <w:sz w:val="20"/>
        </w:rPr>
        <w:t xml:space="preserve"> </w:t>
      </w:r>
      <w:r>
        <w:rPr>
          <w:sz w:val="20"/>
        </w:rPr>
        <w:t>eventueel</w:t>
      </w:r>
      <w:r>
        <w:rPr>
          <w:spacing w:val="-5"/>
          <w:sz w:val="20"/>
        </w:rPr>
        <w:t xml:space="preserve"> </w:t>
      </w:r>
      <w:r>
        <w:rPr>
          <w:sz w:val="20"/>
        </w:rPr>
        <w:t>eerder</w:t>
      </w:r>
      <w:r>
        <w:rPr>
          <w:spacing w:val="-4"/>
          <w:sz w:val="20"/>
        </w:rPr>
        <w:t xml:space="preserve"> </w:t>
      </w:r>
      <w:r>
        <w:rPr>
          <w:sz w:val="20"/>
        </w:rPr>
        <w:t>door</w:t>
      </w:r>
      <w:r>
        <w:rPr>
          <w:spacing w:val="-4"/>
          <w:sz w:val="20"/>
        </w:rPr>
        <w:t xml:space="preserve"> </w:t>
      </w:r>
      <w:r>
        <w:rPr>
          <w:sz w:val="20"/>
        </w:rPr>
        <w:t>partijen</w:t>
      </w:r>
      <w:r>
        <w:rPr>
          <w:spacing w:val="-4"/>
          <w:sz w:val="20"/>
        </w:rPr>
        <w:t xml:space="preserve"> </w:t>
      </w:r>
      <w:r>
        <w:rPr>
          <w:sz w:val="20"/>
        </w:rPr>
        <w:t xml:space="preserve">gemaakte mondelinge, dan wel schriftelijke afspraken </w:t>
      </w:r>
      <w:proofErr w:type="gramStart"/>
      <w:r>
        <w:rPr>
          <w:sz w:val="20"/>
        </w:rPr>
        <w:t>omtrent</w:t>
      </w:r>
      <w:proofErr w:type="gramEnd"/>
      <w:r>
        <w:rPr>
          <w:sz w:val="20"/>
        </w:rPr>
        <w:t xml:space="preserve"> de hierbij overeengekomen levering en </w:t>
      </w:r>
      <w:r>
        <w:rPr>
          <w:spacing w:val="-2"/>
          <w:sz w:val="20"/>
        </w:rPr>
        <w:t>dienstverlening.</w:t>
      </w:r>
    </w:p>
    <w:p w:rsidR="009E24F7" w:rsidRDefault="009E24F7" w14:paraId="0BF57977" w14:textId="77777777">
      <w:pPr>
        <w:pStyle w:val="Lijstalinea"/>
        <w:spacing w:line="276" w:lineRule="auto"/>
        <w:rPr>
          <w:sz w:val="20"/>
        </w:rPr>
        <w:sectPr w:rsidR="009E24F7">
          <w:footerReference w:type="default" r:id="rId15"/>
          <w:pgSz w:w="11910" w:h="16840" w:orient="portrait"/>
          <w:pgMar w:top="1360" w:right="1417" w:bottom="1160" w:left="1275" w:header="0" w:footer="960" w:gutter="0"/>
          <w:cols w:space="708"/>
        </w:sectPr>
      </w:pPr>
    </w:p>
    <w:p w:rsidR="009E24F7" w:rsidRDefault="00026AC0" w14:paraId="0BF57978" w14:textId="77777777">
      <w:pPr>
        <w:pStyle w:val="Kop2"/>
        <w:spacing w:before="39"/>
      </w:pPr>
      <w:r>
        <w:rPr>
          <w:spacing w:val="-2"/>
        </w:rPr>
        <w:t>Bijlagen:</w:t>
      </w:r>
    </w:p>
    <w:p w:rsidR="009E24F7" w:rsidRDefault="00026AC0" w14:paraId="0BF57979" w14:textId="77777777">
      <w:pPr>
        <w:spacing w:before="37"/>
        <w:ind w:left="141"/>
        <w:rPr>
          <w:b/>
          <w:sz w:val="20"/>
        </w:rPr>
      </w:pPr>
      <w:r>
        <w:rPr>
          <w:b/>
          <w:sz w:val="20"/>
        </w:rPr>
        <w:t>De</w:t>
      </w:r>
      <w:r>
        <w:rPr>
          <w:b/>
          <w:spacing w:val="-4"/>
          <w:sz w:val="20"/>
        </w:rPr>
        <w:t xml:space="preserve"> </w:t>
      </w:r>
      <w:r>
        <w:rPr>
          <w:b/>
          <w:sz w:val="20"/>
        </w:rPr>
        <w:t>documenten</w:t>
      </w:r>
      <w:r>
        <w:rPr>
          <w:b/>
          <w:spacing w:val="-4"/>
          <w:sz w:val="20"/>
        </w:rPr>
        <w:t xml:space="preserve"> </w:t>
      </w:r>
      <w:r>
        <w:rPr>
          <w:b/>
          <w:sz w:val="20"/>
        </w:rPr>
        <w:t>zoals</w:t>
      </w:r>
      <w:r>
        <w:rPr>
          <w:b/>
          <w:spacing w:val="-4"/>
          <w:sz w:val="20"/>
        </w:rPr>
        <w:t xml:space="preserve"> </w:t>
      </w:r>
      <w:r>
        <w:rPr>
          <w:b/>
          <w:sz w:val="20"/>
        </w:rPr>
        <w:t>genoemd</w:t>
      </w:r>
      <w:r>
        <w:rPr>
          <w:b/>
          <w:spacing w:val="-4"/>
          <w:sz w:val="20"/>
        </w:rPr>
        <w:t xml:space="preserve"> </w:t>
      </w:r>
      <w:r>
        <w:rPr>
          <w:b/>
          <w:sz w:val="20"/>
        </w:rPr>
        <w:t>in</w:t>
      </w:r>
      <w:r>
        <w:rPr>
          <w:b/>
          <w:spacing w:val="-4"/>
          <w:sz w:val="20"/>
        </w:rPr>
        <w:t xml:space="preserve"> </w:t>
      </w:r>
      <w:r>
        <w:rPr>
          <w:b/>
          <w:sz w:val="20"/>
        </w:rPr>
        <w:t>artikel</w:t>
      </w:r>
      <w:r>
        <w:rPr>
          <w:b/>
          <w:spacing w:val="-4"/>
          <w:sz w:val="20"/>
        </w:rPr>
        <w:t xml:space="preserve"> </w:t>
      </w:r>
      <w:r>
        <w:rPr>
          <w:b/>
          <w:sz w:val="20"/>
        </w:rPr>
        <w:t>1 lid</w:t>
      </w:r>
      <w:r>
        <w:rPr>
          <w:b/>
          <w:spacing w:val="-4"/>
          <w:sz w:val="20"/>
        </w:rPr>
        <w:t xml:space="preserve"> </w:t>
      </w:r>
      <w:r>
        <w:rPr>
          <w:b/>
          <w:sz w:val="20"/>
        </w:rPr>
        <w:t>2</w:t>
      </w:r>
      <w:r>
        <w:rPr>
          <w:b/>
          <w:spacing w:val="-3"/>
          <w:sz w:val="20"/>
        </w:rPr>
        <w:t xml:space="preserve"> </w:t>
      </w:r>
      <w:r>
        <w:rPr>
          <w:b/>
          <w:sz w:val="20"/>
        </w:rPr>
        <w:t>onder</w:t>
      </w:r>
      <w:r>
        <w:rPr>
          <w:b/>
          <w:spacing w:val="-4"/>
          <w:sz w:val="20"/>
        </w:rPr>
        <w:t xml:space="preserve"> </w:t>
      </w:r>
      <w:r>
        <w:rPr>
          <w:b/>
          <w:sz w:val="20"/>
        </w:rPr>
        <w:t>punt</w:t>
      </w:r>
      <w:r>
        <w:rPr>
          <w:b/>
          <w:spacing w:val="-4"/>
          <w:sz w:val="20"/>
        </w:rPr>
        <w:t xml:space="preserve"> </w:t>
      </w:r>
      <w:r>
        <w:rPr>
          <w:b/>
          <w:sz w:val="20"/>
        </w:rPr>
        <w:t>2</w:t>
      </w:r>
      <w:r>
        <w:rPr>
          <w:b/>
          <w:spacing w:val="-4"/>
          <w:sz w:val="20"/>
        </w:rPr>
        <w:t xml:space="preserve"> </w:t>
      </w:r>
      <w:r>
        <w:rPr>
          <w:b/>
          <w:sz w:val="20"/>
        </w:rPr>
        <w:t>tot</w:t>
      </w:r>
      <w:r>
        <w:rPr>
          <w:b/>
          <w:spacing w:val="-4"/>
          <w:sz w:val="20"/>
        </w:rPr>
        <w:t xml:space="preserve"> </w:t>
      </w:r>
      <w:r>
        <w:rPr>
          <w:b/>
          <w:sz w:val="20"/>
        </w:rPr>
        <w:t>en</w:t>
      </w:r>
      <w:r>
        <w:rPr>
          <w:b/>
          <w:spacing w:val="-5"/>
          <w:sz w:val="20"/>
        </w:rPr>
        <w:t xml:space="preserve"> </w:t>
      </w:r>
      <w:r>
        <w:rPr>
          <w:b/>
          <w:sz w:val="20"/>
        </w:rPr>
        <w:t>met</w:t>
      </w:r>
      <w:r>
        <w:rPr>
          <w:b/>
          <w:spacing w:val="-4"/>
          <w:sz w:val="20"/>
        </w:rPr>
        <w:t xml:space="preserve"> </w:t>
      </w:r>
      <w:r>
        <w:rPr>
          <w:b/>
          <w:spacing w:val="-5"/>
          <w:sz w:val="20"/>
        </w:rPr>
        <w:t>5.</w:t>
      </w:r>
    </w:p>
    <w:p w:rsidR="009E24F7" w:rsidRDefault="009E24F7" w14:paraId="0BF5797A" w14:textId="77777777">
      <w:pPr>
        <w:pStyle w:val="Plattetekst"/>
        <w:spacing w:before="73"/>
        <w:rPr>
          <w:b/>
        </w:rPr>
      </w:pPr>
    </w:p>
    <w:p w:rsidR="009E24F7" w:rsidRDefault="00026AC0" w14:paraId="0BF5797B" w14:textId="77777777">
      <w:pPr>
        <w:pStyle w:val="Plattetekst"/>
        <w:ind w:left="141"/>
      </w:pPr>
      <w:r>
        <w:t>Bijlage</w:t>
      </w:r>
      <w:r>
        <w:rPr>
          <w:spacing w:val="-7"/>
        </w:rPr>
        <w:t xml:space="preserve"> </w:t>
      </w:r>
      <w:r>
        <w:rPr>
          <w:spacing w:val="-5"/>
        </w:rPr>
        <w:t>1:</w:t>
      </w:r>
    </w:p>
    <w:p w:rsidR="009E24F7" w:rsidRDefault="00026AC0" w14:paraId="0BF5797C" w14:textId="77777777">
      <w:pPr>
        <w:pStyle w:val="Plattetekst"/>
        <w:spacing w:before="37"/>
        <w:ind w:left="141"/>
      </w:pPr>
      <w:r>
        <w:t>Bijlage</w:t>
      </w:r>
      <w:r>
        <w:rPr>
          <w:spacing w:val="-7"/>
        </w:rPr>
        <w:t xml:space="preserve"> </w:t>
      </w:r>
      <w:r>
        <w:rPr>
          <w:spacing w:val="-5"/>
        </w:rPr>
        <w:t>2:</w:t>
      </w:r>
    </w:p>
    <w:p w:rsidR="009E24F7" w:rsidRDefault="00026AC0" w14:paraId="0BF5797D" w14:textId="77777777">
      <w:pPr>
        <w:pStyle w:val="Plattetekst"/>
        <w:spacing w:before="37"/>
        <w:ind w:left="141"/>
      </w:pPr>
      <w:r>
        <w:t>Bijlage</w:t>
      </w:r>
      <w:r>
        <w:rPr>
          <w:spacing w:val="-7"/>
        </w:rPr>
        <w:t xml:space="preserve"> </w:t>
      </w:r>
      <w:r>
        <w:rPr>
          <w:spacing w:val="-5"/>
        </w:rPr>
        <w:t>3:</w:t>
      </w:r>
    </w:p>
    <w:p w:rsidR="009E24F7" w:rsidRDefault="00026AC0" w14:paraId="0BF5797E" w14:textId="77777777">
      <w:pPr>
        <w:pStyle w:val="Plattetekst"/>
        <w:spacing w:before="36"/>
        <w:ind w:left="141"/>
      </w:pPr>
      <w:r>
        <w:t>Bijlage</w:t>
      </w:r>
      <w:r>
        <w:rPr>
          <w:spacing w:val="-7"/>
        </w:rPr>
        <w:t xml:space="preserve"> </w:t>
      </w:r>
      <w:r>
        <w:rPr>
          <w:spacing w:val="-5"/>
        </w:rPr>
        <w:t>4:</w:t>
      </w:r>
    </w:p>
    <w:p w:rsidR="009E24F7" w:rsidRDefault="00026AC0" w14:paraId="0BF5797F" w14:textId="77777777">
      <w:pPr>
        <w:pStyle w:val="Plattetekst"/>
        <w:spacing w:before="37"/>
        <w:ind w:left="141"/>
      </w:pPr>
      <w:r>
        <w:t>Bijlage</w:t>
      </w:r>
      <w:r>
        <w:rPr>
          <w:spacing w:val="-8"/>
        </w:rPr>
        <w:t xml:space="preserve"> </w:t>
      </w:r>
      <w:r>
        <w:rPr>
          <w:spacing w:val="-5"/>
        </w:rPr>
        <w:t>5:</w:t>
      </w:r>
    </w:p>
    <w:p w:rsidR="009E24F7" w:rsidRDefault="009E24F7" w14:paraId="0BF57980" w14:textId="77777777">
      <w:pPr>
        <w:pStyle w:val="Plattetekst"/>
      </w:pPr>
    </w:p>
    <w:p w:rsidR="009E24F7" w:rsidRDefault="009E24F7" w14:paraId="0BF57981" w14:textId="77777777">
      <w:pPr>
        <w:pStyle w:val="Plattetekst"/>
        <w:spacing w:before="110"/>
      </w:pPr>
    </w:p>
    <w:p w:rsidR="009E24F7" w:rsidRDefault="00026AC0" w14:paraId="0BF57982" w14:textId="77777777">
      <w:pPr>
        <w:pStyle w:val="Plattetekst"/>
        <w:ind w:left="141"/>
      </w:pPr>
      <w:r>
        <w:t>Aldus</w:t>
      </w:r>
      <w:r>
        <w:rPr>
          <w:spacing w:val="-7"/>
        </w:rPr>
        <w:t xml:space="preserve"> </w:t>
      </w:r>
      <w:r>
        <w:t>in</w:t>
      </w:r>
      <w:r>
        <w:rPr>
          <w:spacing w:val="-7"/>
        </w:rPr>
        <w:t xml:space="preserve"> </w:t>
      </w:r>
      <w:r>
        <w:t>tweevoud</w:t>
      </w:r>
      <w:r>
        <w:rPr>
          <w:spacing w:val="-6"/>
        </w:rPr>
        <w:t xml:space="preserve"> </w:t>
      </w:r>
      <w:r>
        <w:t>opgemaakt</w:t>
      </w:r>
      <w:r>
        <w:rPr>
          <w:spacing w:val="-7"/>
        </w:rPr>
        <w:t xml:space="preserve"> </w:t>
      </w:r>
      <w:r>
        <w:t>en</w:t>
      </w:r>
      <w:r>
        <w:rPr>
          <w:spacing w:val="-7"/>
        </w:rPr>
        <w:t xml:space="preserve"> </w:t>
      </w:r>
      <w:r>
        <w:t>ondertekend</w:t>
      </w:r>
      <w:r>
        <w:rPr>
          <w:spacing w:val="-5"/>
        </w:rPr>
        <w:t xml:space="preserve"> </w:t>
      </w:r>
      <w:r>
        <w:t>d.d.</w:t>
      </w:r>
      <w:r>
        <w:rPr>
          <w:spacing w:val="-7"/>
        </w:rPr>
        <w:t xml:space="preserve"> </w:t>
      </w:r>
      <w:r>
        <w:t>(datum,</w:t>
      </w:r>
      <w:r>
        <w:rPr>
          <w:spacing w:val="-7"/>
        </w:rPr>
        <w:t xml:space="preserve"> </w:t>
      </w:r>
      <w:r>
        <w:t>maand,</w:t>
      </w:r>
      <w:r>
        <w:rPr>
          <w:spacing w:val="-6"/>
        </w:rPr>
        <w:t xml:space="preserve"> </w:t>
      </w:r>
      <w:r>
        <w:t>jaar)</w:t>
      </w:r>
      <w:r>
        <w:rPr>
          <w:spacing w:val="-8"/>
        </w:rPr>
        <w:t xml:space="preserve"> </w:t>
      </w:r>
      <w:r>
        <w:t>te</w:t>
      </w:r>
      <w:r>
        <w:rPr>
          <w:spacing w:val="-7"/>
        </w:rPr>
        <w:t xml:space="preserve"> </w:t>
      </w:r>
      <w:r>
        <w:rPr>
          <w:spacing w:val="-2"/>
        </w:rPr>
        <w:t>(plaatsnaam).</w:t>
      </w:r>
    </w:p>
    <w:p w:rsidR="009E24F7" w:rsidRDefault="009E24F7" w14:paraId="0BF57983" w14:textId="77777777">
      <w:pPr>
        <w:pStyle w:val="Plattetekst"/>
      </w:pPr>
    </w:p>
    <w:p w:rsidR="009E24F7" w:rsidRDefault="009E24F7" w14:paraId="0BF57984" w14:textId="77777777">
      <w:pPr>
        <w:pStyle w:val="Plattetekst"/>
      </w:pPr>
    </w:p>
    <w:p w:rsidR="009E24F7" w:rsidRDefault="009E24F7" w14:paraId="0BF57985" w14:textId="77777777">
      <w:pPr>
        <w:pStyle w:val="Plattetekst"/>
        <w:spacing w:before="146"/>
      </w:pPr>
    </w:p>
    <w:p w:rsidR="009E24F7" w:rsidRDefault="00026AC0" w14:paraId="0BF57986" w14:textId="77777777">
      <w:pPr>
        <w:pStyle w:val="Plattetekst"/>
        <w:tabs>
          <w:tab w:val="left" w:pos="6514"/>
        </w:tabs>
        <w:spacing w:before="1"/>
        <w:ind w:left="141"/>
      </w:pPr>
      <w:r>
        <w:rPr>
          <w:spacing w:val="-2"/>
        </w:rPr>
        <w:t>Opdrachtgever</w:t>
      </w:r>
      <w:r>
        <w:tab/>
      </w:r>
      <w:r>
        <w:rPr>
          <w:spacing w:val="-2"/>
        </w:rPr>
        <w:t>Opdrachtnemer</w:t>
      </w:r>
    </w:p>
    <w:p w:rsidR="009E24F7" w:rsidRDefault="009E24F7" w14:paraId="0BF57987" w14:textId="77777777">
      <w:pPr>
        <w:pStyle w:val="Plattetekst"/>
      </w:pPr>
    </w:p>
    <w:p w:rsidR="009E24F7" w:rsidRDefault="009E24F7" w14:paraId="0BF57988" w14:textId="77777777">
      <w:pPr>
        <w:pStyle w:val="Plattetekst"/>
        <w:spacing w:before="110"/>
      </w:pPr>
    </w:p>
    <w:p w:rsidR="009E24F7" w:rsidRDefault="00026AC0" w14:paraId="0BF57989" w14:textId="77777777">
      <w:pPr>
        <w:pStyle w:val="Plattetekst"/>
        <w:tabs>
          <w:tab w:val="left" w:pos="5806"/>
        </w:tabs>
        <w:ind w:left="141"/>
      </w:pPr>
      <w:r>
        <w:t>De</w:t>
      </w:r>
      <w:r>
        <w:rPr>
          <w:spacing w:val="-8"/>
        </w:rPr>
        <w:t xml:space="preserve"> </w:t>
      </w:r>
      <w:r>
        <w:t>burgemeester</w:t>
      </w:r>
      <w:r>
        <w:rPr>
          <w:spacing w:val="-6"/>
        </w:rPr>
        <w:t xml:space="preserve"> </w:t>
      </w:r>
      <w:r>
        <w:t>van</w:t>
      </w:r>
      <w:r>
        <w:rPr>
          <w:spacing w:val="-5"/>
        </w:rPr>
        <w:t xml:space="preserve"> </w:t>
      </w:r>
      <w:r>
        <w:rPr>
          <w:spacing w:val="-2"/>
        </w:rPr>
        <w:t>Maassluis</w:t>
      </w:r>
      <w:r>
        <w:tab/>
      </w:r>
      <w:r>
        <w:rPr>
          <w:spacing w:val="-2"/>
        </w:rPr>
        <w:t>Ondertekeningsbevoegde</w:t>
      </w:r>
    </w:p>
    <w:p w:rsidR="009E24F7" w:rsidRDefault="009E24F7" w14:paraId="0BF5798A" w14:textId="77777777">
      <w:pPr>
        <w:pStyle w:val="Plattetekst"/>
      </w:pPr>
    </w:p>
    <w:p w:rsidR="009E24F7" w:rsidRDefault="009E24F7" w14:paraId="0BF5798B" w14:textId="77777777">
      <w:pPr>
        <w:pStyle w:val="Plattetekst"/>
        <w:spacing w:before="110"/>
      </w:pPr>
    </w:p>
    <w:p w:rsidR="009E24F7" w:rsidRDefault="00D11992" w14:paraId="0BF5798C" w14:textId="4A947BD0">
      <w:pPr>
        <w:pStyle w:val="Plattetekst"/>
        <w:ind w:left="141"/>
      </w:pPr>
      <w:r>
        <w:t>D</w:t>
      </w:r>
      <w:r w:rsidR="00026AC0">
        <w:t>r</w:t>
      </w:r>
      <w:r>
        <w:t>s. J.G. de Vries</w:t>
      </w:r>
    </w:p>
    <w:sectPr w:rsidR="009E24F7">
      <w:pgSz w:w="11910" w:h="16840" w:orient="portrait"/>
      <w:pgMar w:top="1360" w:right="1417" w:bottom="1160" w:left="1275" w:header="0" w:footer="96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H" w:author="Hoekstra, U.T. (Rikkert)" w:date="2026-05-01T10:59:00Z" w:id="0">
    <w:p w:rsidR="00F62C6E" w:rsidP="00F62C6E" w:rsidRDefault="00F62C6E" w14:paraId="705DE37D" w14:textId="62A25A18">
      <w:pPr>
        <w:pStyle w:val="Tekstopmerking"/>
      </w:pPr>
      <w:r>
        <w:rPr>
          <w:rStyle w:val="Verwijzingopmerking"/>
        </w:rPr>
        <w:annotationRef/>
      </w:r>
      <w:r>
        <w:t>Ik zal vast niet goed genoeg zoeken, maar ik kan deze reeks niet vinden. Bestaat die nog wel?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DE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73023" w16cex:dateUtc="2026-05-0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DE37D" w16cid:durableId="092730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1B5" w:rsidRDefault="000511B5" w14:paraId="34976652" w14:textId="77777777">
      <w:r>
        <w:separator/>
      </w:r>
    </w:p>
  </w:endnote>
  <w:endnote w:type="continuationSeparator" w:id="0">
    <w:p w:rsidR="000511B5" w:rsidRDefault="000511B5" w14:paraId="577DD7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E24F7" w:rsidRDefault="00026AC0" w14:paraId="0BF5798D" w14:textId="77777777">
    <w:pPr>
      <w:pStyle w:val="Plattetekst"/>
      <w:spacing w:line="14" w:lineRule="auto"/>
    </w:pPr>
    <w:r>
      <w:rPr>
        <w:noProof/>
      </w:rPr>
      <mc:AlternateContent>
        <mc:Choice Requires="wps">
          <w:drawing>
            <wp:anchor distT="0" distB="0" distL="0" distR="0" simplePos="0" relativeHeight="487501824" behindDoc="1" locked="0" layoutInCell="1" allowOverlap="1" wp14:anchorId="0BF5798E" wp14:editId="0BF5798F">
              <wp:simplePos x="0" y="0"/>
              <wp:positionH relativeFrom="page">
                <wp:posOffset>5800725</wp:posOffset>
              </wp:positionH>
              <wp:positionV relativeFrom="page">
                <wp:posOffset>9943076</wp:posOffset>
              </wp:positionV>
              <wp:extent cx="87185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167005"/>
                      </a:xfrm>
                      <a:prstGeom prst="rect">
                        <a:avLst/>
                      </a:prstGeom>
                    </wps:spPr>
                    <wps:txbx>
                      <w:txbxContent>
                        <w:p w:rsidR="009E24F7" w:rsidRDefault="00026AC0" w14:paraId="0BF57990" w14:textId="77777777">
                          <w:pPr>
                            <w:spacing w:before="12"/>
                            <w:ind w:left="20"/>
                            <w:rPr>
                              <w:rFonts w:ascii="Arial"/>
                              <w:b/>
                              <w:sz w:val="20"/>
                            </w:rPr>
                          </w:pPr>
                          <w:r>
                            <w:rPr>
                              <w:rFonts w:ascii="Arial"/>
                              <w:sz w:val="20"/>
                            </w:rPr>
                            <w:t>Pagina</w:t>
                          </w:r>
                          <w:r>
                            <w:rPr>
                              <w:rFonts w:ascii="Arial"/>
                              <w:spacing w:val="-4"/>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5"/>
                              <w:sz w:val="20"/>
                            </w:rPr>
                            <w:t xml:space="preserve"> </w:t>
                          </w:r>
                          <w:r>
                            <w:rPr>
                              <w:rFonts w:ascii="Arial"/>
                              <w:sz w:val="20"/>
                            </w:rPr>
                            <w:t>van</w:t>
                          </w:r>
                          <w:r>
                            <w:rPr>
                              <w:rFonts w:ascii="Arial"/>
                              <w:spacing w:val="-4"/>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4</w:t>
                          </w:r>
                          <w:r>
                            <w:rPr>
                              <w:rFonts w:ascii="Arial"/>
                              <w:b/>
                              <w:spacing w:val="-10"/>
                              <w:sz w:val="20"/>
                            </w:rPr>
                            <w:fldChar w:fldCharType="end"/>
                          </w:r>
                        </w:p>
                      </w:txbxContent>
                    </wps:txbx>
                    <wps:bodyPr wrap="square" lIns="0" tIns="0" rIns="0" bIns="0" rtlCol="0">
                      <a:noAutofit/>
                    </wps:bodyPr>
                  </wps:wsp>
                </a:graphicData>
              </a:graphic>
            </wp:anchor>
          </w:drawing>
        </mc:Choice>
        <mc:Fallback>
          <w:pict w14:anchorId="4D79C13F">
            <v:shapetype id="_x0000_t202" coordsize="21600,21600" o:spt="202" path="m,l,21600r21600,l21600,xe" w14:anchorId="0BF5798E">
              <v:stroke joinstyle="miter"/>
              <v:path gradientshapeok="t" o:connecttype="rect"/>
            </v:shapetype>
            <v:shape id="Textbox 1" style="position:absolute;margin-left:456.75pt;margin-top:782.9pt;width:68.65pt;height:13.15pt;z-index:-1581465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">
              <v:textbox inset="0,0,0,0">
                <w:txbxContent>
                  <w:p w:rsidR="009E24F7" w:rsidRDefault="00026AC0" w14:paraId="1406C2B0" w14:textId="77777777">
                    <w:pPr>
                      <w:spacing w:before="12"/>
                      <w:ind w:left="20"/>
                      <w:rPr>
                        <w:rFonts w:ascii="Arial"/>
                        <w:b/>
                        <w:sz w:val="20"/>
                      </w:rPr>
                    </w:pPr>
                    <w:r>
                      <w:rPr>
                        <w:rFonts w:ascii="Arial"/>
                        <w:sz w:val="20"/>
                      </w:rPr>
                      <w:t>Pagina</w:t>
                    </w:r>
                    <w:r>
                      <w:rPr>
                        <w:rFonts w:ascii="Arial"/>
                        <w:spacing w:val="-4"/>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5"/>
                        <w:sz w:val="20"/>
                      </w:rPr>
                      <w:t xml:space="preserve"> </w:t>
                    </w:r>
                    <w:r>
                      <w:rPr>
                        <w:rFonts w:ascii="Arial"/>
                        <w:sz w:val="20"/>
                      </w:rPr>
                      <w:t>van</w:t>
                    </w:r>
                    <w:r>
                      <w:rPr>
                        <w:rFonts w:ascii="Arial"/>
                        <w:spacing w:val="-4"/>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4</w:t>
                    </w:r>
                    <w:r>
                      <w:rPr>
                        <w:rFonts w:ascii="Arial"/>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1B5" w:rsidRDefault="000511B5" w14:paraId="09AA48D4" w14:textId="77777777">
      <w:r>
        <w:separator/>
      </w:r>
    </w:p>
  </w:footnote>
  <w:footnote w:type="continuationSeparator" w:id="0">
    <w:p w:rsidR="000511B5" w:rsidRDefault="000511B5" w14:paraId="17BE6CC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DE6"/>
    <w:multiLevelType w:val="multilevel"/>
    <w:tmpl w:val="0422C852"/>
    <w:lvl w:ilvl="0">
      <w:start w:val="10"/>
      <w:numFmt w:val="decimal"/>
      <w:lvlText w:val="%1"/>
      <w:lvlJc w:val="left"/>
      <w:pPr>
        <w:ind w:left="849" w:hanging="708"/>
      </w:pPr>
      <w:rPr>
        <w:rFonts w:hint="default"/>
        <w:lang w:val="nl-NL" w:eastAsia="en-US" w:bidi="ar-SA"/>
      </w:rPr>
    </w:lvl>
    <w:lvl w:ilvl="1">
      <w:start w:val="1"/>
      <w:numFmt w:val="decimal"/>
      <w:lvlText w:val="%1.%2"/>
      <w:lvlJc w:val="left"/>
      <w:pPr>
        <w:ind w:left="849" w:hanging="708"/>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14" w:hanging="708"/>
      </w:pPr>
      <w:rPr>
        <w:rFonts w:hint="default"/>
        <w:lang w:val="nl-NL" w:eastAsia="en-US" w:bidi="ar-SA"/>
      </w:rPr>
    </w:lvl>
    <w:lvl w:ilvl="3">
      <w:numFmt w:val="bullet"/>
      <w:lvlText w:val="•"/>
      <w:lvlJc w:val="left"/>
      <w:pPr>
        <w:ind w:left="3352" w:hanging="708"/>
      </w:pPr>
      <w:rPr>
        <w:rFonts w:hint="default"/>
        <w:lang w:val="nl-NL" w:eastAsia="en-US" w:bidi="ar-SA"/>
      </w:rPr>
    </w:lvl>
    <w:lvl w:ilvl="4">
      <w:numFmt w:val="bullet"/>
      <w:lvlText w:val="•"/>
      <w:lvlJc w:val="left"/>
      <w:pPr>
        <w:ind w:left="4189" w:hanging="708"/>
      </w:pPr>
      <w:rPr>
        <w:rFonts w:hint="default"/>
        <w:lang w:val="nl-NL" w:eastAsia="en-US" w:bidi="ar-SA"/>
      </w:rPr>
    </w:lvl>
    <w:lvl w:ilvl="5">
      <w:numFmt w:val="bullet"/>
      <w:lvlText w:val="•"/>
      <w:lvlJc w:val="left"/>
      <w:pPr>
        <w:ind w:left="5027" w:hanging="708"/>
      </w:pPr>
      <w:rPr>
        <w:rFonts w:hint="default"/>
        <w:lang w:val="nl-NL" w:eastAsia="en-US" w:bidi="ar-SA"/>
      </w:rPr>
    </w:lvl>
    <w:lvl w:ilvl="6">
      <w:numFmt w:val="bullet"/>
      <w:lvlText w:val="•"/>
      <w:lvlJc w:val="left"/>
      <w:pPr>
        <w:ind w:left="5864" w:hanging="708"/>
      </w:pPr>
      <w:rPr>
        <w:rFonts w:hint="default"/>
        <w:lang w:val="nl-NL" w:eastAsia="en-US" w:bidi="ar-SA"/>
      </w:rPr>
    </w:lvl>
    <w:lvl w:ilvl="7">
      <w:numFmt w:val="bullet"/>
      <w:lvlText w:val="•"/>
      <w:lvlJc w:val="left"/>
      <w:pPr>
        <w:ind w:left="6702" w:hanging="708"/>
      </w:pPr>
      <w:rPr>
        <w:rFonts w:hint="default"/>
        <w:lang w:val="nl-NL" w:eastAsia="en-US" w:bidi="ar-SA"/>
      </w:rPr>
    </w:lvl>
    <w:lvl w:ilvl="8">
      <w:numFmt w:val="bullet"/>
      <w:lvlText w:val="•"/>
      <w:lvlJc w:val="left"/>
      <w:pPr>
        <w:ind w:left="7539" w:hanging="708"/>
      </w:pPr>
      <w:rPr>
        <w:rFonts w:hint="default"/>
        <w:lang w:val="nl-NL" w:eastAsia="en-US" w:bidi="ar-SA"/>
      </w:rPr>
    </w:lvl>
  </w:abstractNum>
  <w:abstractNum w:abstractNumId="1" w15:restartNumberingAfterBreak="0">
    <w:nsid w:val="04031463"/>
    <w:multiLevelType w:val="hybridMultilevel"/>
    <w:tmpl w:val="650C0D42"/>
    <w:lvl w:ilvl="0" w:tplc="22BCF270">
      <w:numFmt w:val="bullet"/>
      <w:lvlText w:val="-"/>
      <w:lvlJc w:val="left"/>
      <w:pPr>
        <w:ind w:left="1209" w:hanging="360"/>
      </w:pPr>
      <w:rPr>
        <w:rFonts w:hint="default" w:ascii="Calibri" w:hAnsi="Calibri" w:eastAsia="Calibri" w:cs="Calibri"/>
      </w:rPr>
    </w:lvl>
    <w:lvl w:ilvl="1" w:tplc="04130003" w:tentative="1">
      <w:start w:val="1"/>
      <w:numFmt w:val="bullet"/>
      <w:lvlText w:val="o"/>
      <w:lvlJc w:val="left"/>
      <w:pPr>
        <w:ind w:left="1929" w:hanging="360"/>
      </w:pPr>
      <w:rPr>
        <w:rFonts w:hint="default" w:ascii="Courier New" w:hAnsi="Courier New" w:cs="Courier New"/>
      </w:rPr>
    </w:lvl>
    <w:lvl w:ilvl="2" w:tplc="04130005" w:tentative="1">
      <w:start w:val="1"/>
      <w:numFmt w:val="bullet"/>
      <w:lvlText w:val=""/>
      <w:lvlJc w:val="left"/>
      <w:pPr>
        <w:ind w:left="2649" w:hanging="360"/>
      </w:pPr>
      <w:rPr>
        <w:rFonts w:hint="default" w:ascii="Wingdings" w:hAnsi="Wingdings"/>
      </w:rPr>
    </w:lvl>
    <w:lvl w:ilvl="3" w:tplc="04130001" w:tentative="1">
      <w:start w:val="1"/>
      <w:numFmt w:val="bullet"/>
      <w:lvlText w:val=""/>
      <w:lvlJc w:val="left"/>
      <w:pPr>
        <w:ind w:left="3369" w:hanging="360"/>
      </w:pPr>
      <w:rPr>
        <w:rFonts w:hint="default" w:ascii="Symbol" w:hAnsi="Symbol"/>
      </w:rPr>
    </w:lvl>
    <w:lvl w:ilvl="4" w:tplc="04130003" w:tentative="1">
      <w:start w:val="1"/>
      <w:numFmt w:val="bullet"/>
      <w:lvlText w:val="o"/>
      <w:lvlJc w:val="left"/>
      <w:pPr>
        <w:ind w:left="4089" w:hanging="360"/>
      </w:pPr>
      <w:rPr>
        <w:rFonts w:hint="default" w:ascii="Courier New" w:hAnsi="Courier New" w:cs="Courier New"/>
      </w:rPr>
    </w:lvl>
    <w:lvl w:ilvl="5" w:tplc="04130005" w:tentative="1">
      <w:start w:val="1"/>
      <w:numFmt w:val="bullet"/>
      <w:lvlText w:val=""/>
      <w:lvlJc w:val="left"/>
      <w:pPr>
        <w:ind w:left="4809" w:hanging="360"/>
      </w:pPr>
      <w:rPr>
        <w:rFonts w:hint="default" w:ascii="Wingdings" w:hAnsi="Wingdings"/>
      </w:rPr>
    </w:lvl>
    <w:lvl w:ilvl="6" w:tplc="04130001" w:tentative="1">
      <w:start w:val="1"/>
      <w:numFmt w:val="bullet"/>
      <w:lvlText w:val=""/>
      <w:lvlJc w:val="left"/>
      <w:pPr>
        <w:ind w:left="5529" w:hanging="360"/>
      </w:pPr>
      <w:rPr>
        <w:rFonts w:hint="default" w:ascii="Symbol" w:hAnsi="Symbol"/>
      </w:rPr>
    </w:lvl>
    <w:lvl w:ilvl="7" w:tplc="04130003" w:tentative="1">
      <w:start w:val="1"/>
      <w:numFmt w:val="bullet"/>
      <w:lvlText w:val="o"/>
      <w:lvlJc w:val="left"/>
      <w:pPr>
        <w:ind w:left="6249" w:hanging="360"/>
      </w:pPr>
      <w:rPr>
        <w:rFonts w:hint="default" w:ascii="Courier New" w:hAnsi="Courier New" w:cs="Courier New"/>
      </w:rPr>
    </w:lvl>
    <w:lvl w:ilvl="8" w:tplc="04130005" w:tentative="1">
      <w:start w:val="1"/>
      <w:numFmt w:val="bullet"/>
      <w:lvlText w:val=""/>
      <w:lvlJc w:val="left"/>
      <w:pPr>
        <w:ind w:left="6969" w:hanging="360"/>
      </w:pPr>
      <w:rPr>
        <w:rFonts w:hint="default" w:ascii="Wingdings" w:hAnsi="Wingdings"/>
      </w:rPr>
    </w:lvl>
  </w:abstractNum>
  <w:abstractNum w:abstractNumId="2" w15:restartNumberingAfterBreak="0">
    <w:nsid w:val="062C6385"/>
    <w:multiLevelType w:val="multilevel"/>
    <w:tmpl w:val="75E8AADC"/>
    <w:lvl w:ilvl="0">
      <w:start w:val="7"/>
      <w:numFmt w:val="decimal"/>
      <w:lvlText w:val="%1"/>
      <w:lvlJc w:val="left"/>
      <w:pPr>
        <w:ind w:left="861" w:hanging="720"/>
      </w:pPr>
      <w:rPr>
        <w:rFonts w:hint="default"/>
        <w:lang w:val="nl-NL" w:eastAsia="en-US" w:bidi="ar-SA"/>
      </w:rPr>
    </w:lvl>
    <w:lvl w:ilvl="1">
      <w:start w:val="1"/>
      <w:numFmt w:val="decimal"/>
      <w:lvlText w:val="%1.%2"/>
      <w:lvlJc w:val="left"/>
      <w:pPr>
        <w:ind w:left="861" w:hanging="720"/>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30" w:hanging="720"/>
      </w:pPr>
      <w:rPr>
        <w:rFonts w:hint="default"/>
        <w:lang w:val="nl-NL" w:eastAsia="en-US" w:bidi="ar-SA"/>
      </w:rPr>
    </w:lvl>
    <w:lvl w:ilvl="3">
      <w:numFmt w:val="bullet"/>
      <w:lvlText w:val="•"/>
      <w:lvlJc w:val="left"/>
      <w:pPr>
        <w:ind w:left="3366" w:hanging="720"/>
      </w:pPr>
      <w:rPr>
        <w:rFonts w:hint="default"/>
        <w:lang w:val="nl-NL" w:eastAsia="en-US" w:bidi="ar-SA"/>
      </w:rPr>
    </w:lvl>
    <w:lvl w:ilvl="4">
      <w:numFmt w:val="bullet"/>
      <w:lvlText w:val="•"/>
      <w:lvlJc w:val="left"/>
      <w:pPr>
        <w:ind w:left="4201" w:hanging="720"/>
      </w:pPr>
      <w:rPr>
        <w:rFonts w:hint="default"/>
        <w:lang w:val="nl-NL" w:eastAsia="en-US" w:bidi="ar-SA"/>
      </w:rPr>
    </w:lvl>
    <w:lvl w:ilvl="5">
      <w:numFmt w:val="bullet"/>
      <w:lvlText w:val="•"/>
      <w:lvlJc w:val="left"/>
      <w:pPr>
        <w:ind w:left="5037" w:hanging="720"/>
      </w:pPr>
      <w:rPr>
        <w:rFonts w:hint="default"/>
        <w:lang w:val="nl-NL" w:eastAsia="en-US" w:bidi="ar-SA"/>
      </w:rPr>
    </w:lvl>
    <w:lvl w:ilvl="6">
      <w:numFmt w:val="bullet"/>
      <w:lvlText w:val="•"/>
      <w:lvlJc w:val="left"/>
      <w:pPr>
        <w:ind w:left="5872" w:hanging="720"/>
      </w:pPr>
      <w:rPr>
        <w:rFonts w:hint="default"/>
        <w:lang w:val="nl-NL" w:eastAsia="en-US" w:bidi="ar-SA"/>
      </w:rPr>
    </w:lvl>
    <w:lvl w:ilvl="7">
      <w:numFmt w:val="bullet"/>
      <w:lvlText w:val="•"/>
      <w:lvlJc w:val="left"/>
      <w:pPr>
        <w:ind w:left="6708" w:hanging="720"/>
      </w:pPr>
      <w:rPr>
        <w:rFonts w:hint="default"/>
        <w:lang w:val="nl-NL" w:eastAsia="en-US" w:bidi="ar-SA"/>
      </w:rPr>
    </w:lvl>
    <w:lvl w:ilvl="8">
      <w:numFmt w:val="bullet"/>
      <w:lvlText w:val="•"/>
      <w:lvlJc w:val="left"/>
      <w:pPr>
        <w:ind w:left="7543" w:hanging="720"/>
      </w:pPr>
      <w:rPr>
        <w:rFonts w:hint="default"/>
        <w:lang w:val="nl-NL" w:eastAsia="en-US" w:bidi="ar-SA"/>
      </w:rPr>
    </w:lvl>
  </w:abstractNum>
  <w:abstractNum w:abstractNumId="3" w15:restartNumberingAfterBreak="0">
    <w:nsid w:val="18EC5808"/>
    <w:multiLevelType w:val="multilevel"/>
    <w:tmpl w:val="FB2E9934"/>
    <w:lvl w:ilvl="0">
      <w:start w:val="1"/>
      <w:numFmt w:val="decimal"/>
      <w:lvlText w:val="%1"/>
      <w:lvlJc w:val="left"/>
      <w:pPr>
        <w:ind w:left="849" w:hanging="708"/>
      </w:pPr>
      <w:rPr>
        <w:rFonts w:hint="default"/>
        <w:lang w:val="nl-NL" w:eastAsia="en-US" w:bidi="ar-SA"/>
      </w:rPr>
    </w:lvl>
    <w:lvl w:ilvl="1">
      <w:start w:val="1"/>
      <w:numFmt w:val="decimal"/>
      <w:lvlText w:val="%1.%2"/>
      <w:lvlJc w:val="left"/>
      <w:pPr>
        <w:ind w:left="849" w:hanging="708"/>
      </w:pPr>
      <w:rPr>
        <w:rFonts w:hint="default" w:ascii="Calibri" w:hAnsi="Calibri" w:eastAsia="Calibri" w:cs="Calibri"/>
        <w:b/>
        <w:bCs/>
        <w:i w:val="0"/>
        <w:iCs w:val="0"/>
        <w:spacing w:val="-1"/>
        <w:w w:val="99"/>
        <w:sz w:val="20"/>
        <w:szCs w:val="20"/>
        <w:lang w:val="nl-NL" w:eastAsia="en-US" w:bidi="ar-SA"/>
      </w:rPr>
    </w:lvl>
    <w:lvl w:ilvl="2">
      <w:start w:val="1"/>
      <w:numFmt w:val="decimal"/>
      <w:lvlText w:val="%3."/>
      <w:lvlJc w:val="left"/>
      <w:pPr>
        <w:ind w:left="861" w:hanging="360"/>
      </w:pPr>
      <w:rPr>
        <w:rFonts w:hint="default" w:ascii="Calibri" w:hAnsi="Calibri" w:eastAsia="Calibri" w:cs="Calibri"/>
        <w:b w:val="0"/>
        <w:bCs w:val="0"/>
        <w:i w:val="0"/>
        <w:iCs w:val="0"/>
        <w:spacing w:val="-1"/>
        <w:w w:val="99"/>
        <w:sz w:val="20"/>
        <w:szCs w:val="20"/>
        <w:lang w:val="nl-NL" w:eastAsia="en-US" w:bidi="ar-SA"/>
      </w:rPr>
    </w:lvl>
    <w:lvl w:ilvl="3">
      <w:numFmt w:val="bullet"/>
      <w:lvlText w:val="•"/>
      <w:lvlJc w:val="left"/>
      <w:pPr>
        <w:ind w:left="2716" w:hanging="360"/>
      </w:pPr>
      <w:rPr>
        <w:rFonts w:hint="default"/>
        <w:lang w:val="nl-NL" w:eastAsia="en-US" w:bidi="ar-SA"/>
      </w:rPr>
    </w:lvl>
    <w:lvl w:ilvl="4">
      <w:numFmt w:val="bullet"/>
      <w:lvlText w:val="•"/>
      <w:lvlJc w:val="left"/>
      <w:pPr>
        <w:ind w:left="3644" w:hanging="360"/>
      </w:pPr>
      <w:rPr>
        <w:rFonts w:hint="default"/>
        <w:lang w:val="nl-NL" w:eastAsia="en-US" w:bidi="ar-SA"/>
      </w:rPr>
    </w:lvl>
    <w:lvl w:ilvl="5">
      <w:numFmt w:val="bullet"/>
      <w:lvlText w:val="•"/>
      <w:lvlJc w:val="left"/>
      <w:pPr>
        <w:ind w:left="4573" w:hanging="360"/>
      </w:pPr>
      <w:rPr>
        <w:rFonts w:hint="default"/>
        <w:lang w:val="nl-NL" w:eastAsia="en-US" w:bidi="ar-SA"/>
      </w:rPr>
    </w:lvl>
    <w:lvl w:ilvl="6">
      <w:numFmt w:val="bullet"/>
      <w:lvlText w:val="•"/>
      <w:lvlJc w:val="left"/>
      <w:pPr>
        <w:ind w:left="5501" w:hanging="360"/>
      </w:pPr>
      <w:rPr>
        <w:rFonts w:hint="default"/>
        <w:lang w:val="nl-NL" w:eastAsia="en-US" w:bidi="ar-SA"/>
      </w:rPr>
    </w:lvl>
    <w:lvl w:ilvl="7">
      <w:numFmt w:val="bullet"/>
      <w:lvlText w:val="•"/>
      <w:lvlJc w:val="left"/>
      <w:pPr>
        <w:ind w:left="6429" w:hanging="360"/>
      </w:pPr>
      <w:rPr>
        <w:rFonts w:hint="default"/>
        <w:lang w:val="nl-NL" w:eastAsia="en-US" w:bidi="ar-SA"/>
      </w:rPr>
    </w:lvl>
    <w:lvl w:ilvl="8">
      <w:numFmt w:val="bullet"/>
      <w:lvlText w:val="•"/>
      <w:lvlJc w:val="left"/>
      <w:pPr>
        <w:ind w:left="7357" w:hanging="360"/>
      </w:pPr>
      <w:rPr>
        <w:rFonts w:hint="default"/>
        <w:lang w:val="nl-NL" w:eastAsia="en-US" w:bidi="ar-SA"/>
      </w:rPr>
    </w:lvl>
  </w:abstractNum>
  <w:abstractNum w:abstractNumId="4" w15:restartNumberingAfterBreak="0">
    <w:nsid w:val="24D96429"/>
    <w:multiLevelType w:val="multilevel"/>
    <w:tmpl w:val="AF4C824C"/>
    <w:lvl w:ilvl="0">
      <w:start w:val="5"/>
      <w:numFmt w:val="decimal"/>
      <w:lvlText w:val="%1"/>
      <w:lvlJc w:val="left"/>
      <w:pPr>
        <w:ind w:left="861" w:hanging="720"/>
      </w:pPr>
      <w:rPr>
        <w:rFonts w:hint="default"/>
        <w:lang w:val="nl-NL" w:eastAsia="en-US" w:bidi="ar-SA"/>
      </w:rPr>
    </w:lvl>
    <w:lvl w:ilvl="1">
      <w:start w:val="1"/>
      <w:numFmt w:val="decimal"/>
      <w:lvlText w:val="%1.%2"/>
      <w:lvlJc w:val="left"/>
      <w:pPr>
        <w:ind w:left="861" w:hanging="720"/>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30" w:hanging="720"/>
      </w:pPr>
      <w:rPr>
        <w:rFonts w:hint="default"/>
        <w:lang w:val="nl-NL" w:eastAsia="en-US" w:bidi="ar-SA"/>
      </w:rPr>
    </w:lvl>
    <w:lvl w:ilvl="3">
      <w:numFmt w:val="bullet"/>
      <w:lvlText w:val="•"/>
      <w:lvlJc w:val="left"/>
      <w:pPr>
        <w:ind w:left="3366" w:hanging="720"/>
      </w:pPr>
      <w:rPr>
        <w:rFonts w:hint="default"/>
        <w:lang w:val="nl-NL" w:eastAsia="en-US" w:bidi="ar-SA"/>
      </w:rPr>
    </w:lvl>
    <w:lvl w:ilvl="4">
      <w:numFmt w:val="bullet"/>
      <w:lvlText w:val="•"/>
      <w:lvlJc w:val="left"/>
      <w:pPr>
        <w:ind w:left="4201" w:hanging="720"/>
      </w:pPr>
      <w:rPr>
        <w:rFonts w:hint="default"/>
        <w:lang w:val="nl-NL" w:eastAsia="en-US" w:bidi="ar-SA"/>
      </w:rPr>
    </w:lvl>
    <w:lvl w:ilvl="5">
      <w:numFmt w:val="bullet"/>
      <w:lvlText w:val="•"/>
      <w:lvlJc w:val="left"/>
      <w:pPr>
        <w:ind w:left="5037" w:hanging="720"/>
      </w:pPr>
      <w:rPr>
        <w:rFonts w:hint="default"/>
        <w:lang w:val="nl-NL" w:eastAsia="en-US" w:bidi="ar-SA"/>
      </w:rPr>
    </w:lvl>
    <w:lvl w:ilvl="6">
      <w:numFmt w:val="bullet"/>
      <w:lvlText w:val="•"/>
      <w:lvlJc w:val="left"/>
      <w:pPr>
        <w:ind w:left="5872" w:hanging="720"/>
      </w:pPr>
      <w:rPr>
        <w:rFonts w:hint="default"/>
        <w:lang w:val="nl-NL" w:eastAsia="en-US" w:bidi="ar-SA"/>
      </w:rPr>
    </w:lvl>
    <w:lvl w:ilvl="7">
      <w:numFmt w:val="bullet"/>
      <w:lvlText w:val="•"/>
      <w:lvlJc w:val="left"/>
      <w:pPr>
        <w:ind w:left="6708" w:hanging="720"/>
      </w:pPr>
      <w:rPr>
        <w:rFonts w:hint="default"/>
        <w:lang w:val="nl-NL" w:eastAsia="en-US" w:bidi="ar-SA"/>
      </w:rPr>
    </w:lvl>
    <w:lvl w:ilvl="8">
      <w:numFmt w:val="bullet"/>
      <w:lvlText w:val="•"/>
      <w:lvlJc w:val="left"/>
      <w:pPr>
        <w:ind w:left="7543" w:hanging="720"/>
      </w:pPr>
      <w:rPr>
        <w:rFonts w:hint="default"/>
        <w:lang w:val="nl-NL" w:eastAsia="en-US" w:bidi="ar-SA"/>
      </w:rPr>
    </w:lvl>
  </w:abstractNum>
  <w:abstractNum w:abstractNumId="5" w15:restartNumberingAfterBreak="0">
    <w:nsid w:val="31CF1A61"/>
    <w:multiLevelType w:val="hybridMultilevel"/>
    <w:tmpl w:val="B6E623C8"/>
    <w:lvl w:ilvl="0" w:tplc="89E0B6F8">
      <w:numFmt w:val="bullet"/>
      <w:lvlText w:val="-"/>
      <w:lvlJc w:val="left"/>
      <w:pPr>
        <w:ind w:left="1209" w:hanging="360"/>
      </w:pPr>
      <w:rPr>
        <w:rFonts w:hint="default" w:ascii="Calibri" w:hAnsi="Calibri" w:eastAsia="Calibri" w:cs="Calibri"/>
      </w:rPr>
    </w:lvl>
    <w:lvl w:ilvl="1" w:tplc="04130003" w:tentative="1">
      <w:start w:val="1"/>
      <w:numFmt w:val="bullet"/>
      <w:lvlText w:val="o"/>
      <w:lvlJc w:val="left"/>
      <w:pPr>
        <w:ind w:left="1929" w:hanging="360"/>
      </w:pPr>
      <w:rPr>
        <w:rFonts w:hint="default" w:ascii="Courier New" w:hAnsi="Courier New" w:cs="Courier New"/>
      </w:rPr>
    </w:lvl>
    <w:lvl w:ilvl="2" w:tplc="04130005" w:tentative="1">
      <w:start w:val="1"/>
      <w:numFmt w:val="bullet"/>
      <w:lvlText w:val=""/>
      <w:lvlJc w:val="left"/>
      <w:pPr>
        <w:ind w:left="2649" w:hanging="360"/>
      </w:pPr>
      <w:rPr>
        <w:rFonts w:hint="default" w:ascii="Wingdings" w:hAnsi="Wingdings"/>
      </w:rPr>
    </w:lvl>
    <w:lvl w:ilvl="3" w:tplc="04130001" w:tentative="1">
      <w:start w:val="1"/>
      <w:numFmt w:val="bullet"/>
      <w:lvlText w:val=""/>
      <w:lvlJc w:val="left"/>
      <w:pPr>
        <w:ind w:left="3369" w:hanging="360"/>
      </w:pPr>
      <w:rPr>
        <w:rFonts w:hint="default" w:ascii="Symbol" w:hAnsi="Symbol"/>
      </w:rPr>
    </w:lvl>
    <w:lvl w:ilvl="4" w:tplc="04130003" w:tentative="1">
      <w:start w:val="1"/>
      <w:numFmt w:val="bullet"/>
      <w:lvlText w:val="o"/>
      <w:lvlJc w:val="left"/>
      <w:pPr>
        <w:ind w:left="4089" w:hanging="360"/>
      </w:pPr>
      <w:rPr>
        <w:rFonts w:hint="default" w:ascii="Courier New" w:hAnsi="Courier New" w:cs="Courier New"/>
      </w:rPr>
    </w:lvl>
    <w:lvl w:ilvl="5" w:tplc="04130005" w:tentative="1">
      <w:start w:val="1"/>
      <w:numFmt w:val="bullet"/>
      <w:lvlText w:val=""/>
      <w:lvlJc w:val="left"/>
      <w:pPr>
        <w:ind w:left="4809" w:hanging="360"/>
      </w:pPr>
      <w:rPr>
        <w:rFonts w:hint="default" w:ascii="Wingdings" w:hAnsi="Wingdings"/>
      </w:rPr>
    </w:lvl>
    <w:lvl w:ilvl="6" w:tplc="04130001" w:tentative="1">
      <w:start w:val="1"/>
      <w:numFmt w:val="bullet"/>
      <w:lvlText w:val=""/>
      <w:lvlJc w:val="left"/>
      <w:pPr>
        <w:ind w:left="5529" w:hanging="360"/>
      </w:pPr>
      <w:rPr>
        <w:rFonts w:hint="default" w:ascii="Symbol" w:hAnsi="Symbol"/>
      </w:rPr>
    </w:lvl>
    <w:lvl w:ilvl="7" w:tplc="04130003" w:tentative="1">
      <w:start w:val="1"/>
      <w:numFmt w:val="bullet"/>
      <w:lvlText w:val="o"/>
      <w:lvlJc w:val="left"/>
      <w:pPr>
        <w:ind w:left="6249" w:hanging="360"/>
      </w:pPr>
      <w:rPr>
        <w:rFonts w:hint="default" w:ascii="Courier New" w:hAnsi="Courier New" w:cs="Courier New"/>
      </w:rPr>
    </w:lvl>
    <w:lvl w:ilvl="8" w:tplc="04130005" w:tentative="1">
      <w:start w:val="1"/>
      <w:numFmt w:val="bullet"/>
      <w:lvlText w:val=""/>
      <w:lvlJc w:val="left"/>
      <w:pPr>
        <w:ind w:left="6969" w:hanging="360"/>
      </w:pPr>
      <w:rPr>
        <w:rFonts w:hint="default" w:ascii="Wingdings" w:hAnsi="Wingdings"/>
      </w:rPr>
    </w:lvl>
  </w:abstractNum>
  <w:abstractNum w:abstractNumId="6" w15:restartNumberingAfterBreak="0">
    <w:nsid w:val="32A40C35"/>
    <w:multiLevelType w:val="multilevel"/>
    <w:tmpl w:val="DCB8188A"/>
    <w:lvl w:ilvl="0">
      <w:start w:val="9"/>
      <w:numFmt w:val="decimal"/>
      <w:lvlText w:val="%1"/>
      <w:lvlJc w:val="left"/>
      <w:pPr>
        <w:ind w:left="861" w:hanging="720"/>
      </w:pPr>
      <w:rPr>
        <w:rFonts w:hint="default"/>
        <w:lang w:val="nl-NL" w:eastAsia="en-US" w:bidi="ar-SA"/>
      </w:rPr>
    </w:lvl>
    <w:lvl w:ilvl="1">
      <w:start w:val="1"/>
      <w:numFmt w:val="decimal"/>
      <w:lvlText w:val="%1.%2"/>
      <w:lvlJc w:val="left"/>
      <w:pPr>
        <w:ind w:left="861" w:hanging="720"/>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30" w:hanging="720"/>
      </w:pPr>
      <w:rPr>
        <w:rFonts w:hint="default"/>
        <w:lang w:val="nl-NL" w:eastAsia="en-US" w:bidi="ar-SA"/>
      </w:rPr>
    </w:lvl>
    <w:lvl w:ilvl="3">
      <w:numFmt w:val="bullet"/>
      <w:lvlText w:val="•"/>
      <w:lvlJc w:val="left"/>
      <w:pPr>
        <w:ind w:left="3366" w:hanging="720"/>
      </w:pPr>
      <w:rPr>
        <w:rFonts w:hint="default"/>
        <w:lang w:val="nl-NL" w:eastAsia="en-US" w:bidi="ar-SA"/>
      </w:rPr>
    </w:lvl>
    <w:lvl w:ilvl="4">
      <w:numFmt w:val="bullet"/>
      <w:lvlText w:val="•"/>
      <w:lvlJc w:val="left"/>
      <w:pPr>
        <w:ind w:left="4201" w:hanging="720"/>
      </w:pPr>
      <w:rPr>
        <w:rFonts w:hint="default"/>
        <w:lang w:val="nl-NL" w:eastAsia="en-US" w:bidi="ar-SA"/>
      </w:rPr>
    </w:lvl>
    <w:lvl w:ilvl="5">
      <w:numFmt w:val="bullet"/>
      <w:lvlText w:val="•"/>
      <w:lvlJc w:val="left"/>
      <w:pPr>
        <w:ind w:left="5037" w:hanging="720"/>
      </w:pPr>
      <w:rPr>
        <w:rFonts w:hint="default"/>
        <w:lang w:val="nl-NL" w:eastAsia="en-US" w:bidi="ar-SA"/>
      </w:rPr>
    </w:lvl>
    <w:lvl w:ilvl="6">
      <w:numFmt w:val="bullet"/>
      <w:lvlText w:val="•"/>
      <w:lvlJc w:val="left"/>
      <w:pPr>
        <w:ind w:left="5872" w:hanging="720"/>
      </w:pPr>
      <w:rPr>
        <w:rFonts w:hint="default"/>
        <w:lang w:val="nl-NL" w:eastAsia="en-US" w:bidi="ar-SA"/>
      </w:rPr>
    </w:lvl>
    <w:lvl w:ilvl="7">
      <w:numFmt w:val="bullet"/>
      <w:lvlText w:val="•"/>
      <w:lvlJc w:val="left"/>
      <w:pPr>
        <w:ind w:left="6708" w:hanging="720"/>
      </w:pPr>
      <w:rPr>
        <w:rFonts w:hint="default"/>
        <w:lang w:val="nl-NL" w:eastAsia="en-US" w:bidi="ar-SA"/>
      </w:rPr>
    </w:lvl>
    <w:lvl w:ilvl="8">
      <w:numFmt w:val="bullet"/>
      <w:lvlText w:val="•"/>
      <w:lvlJc w:val="left"/>
      <w:pPr>
        <w:ind w:left="7543" w:hanging="720"/>
      </w:pPr>
      <w:rPr>
        <w:rFonts w:hint="default"/>
        <w:lang w:val="nl-NL" w:eastAsia="en-US" w:bidi="ar-SA"/>
      </w:rPr>
    </w:lvl>
  </w:abstractNum>
  <w:abstractNum w:abstractNumId="7" w15:restartNumberingAfterBreak="0">
    <w:nsid w:val="36982A82"/>
    <w:multiLevelType w:val="multilevel"/>
    <w:tmpl w:val="D190FC48"/>
    <w:lvl w:ilvl="0">
      <w:start w:val="6"/>
      <w:numFmt w:val="decimal"/>
      <w:lvlText w:val="%1"/>
      <w:lvlJc w:val="left"/>
      <w:pPr>
        <w:ind w:left="847" w:hanging="706"/>
      </w:pPr>
      <w:rPr>
        <w:rFonts w:hint="default"/>
        <w:lang w:val="nl-NL" w:eastAsia="en-US" w:bidi="ar-SA"/>
      </w:rPr>
    </w:lvl>
    <w:lvl w:ilvl="1">
      <w:start w:val="1"/>
      <w:numFmt w:val="decimal"/>
      <w:lvlText w:val="%1.%2"/>
      <w:lvlJc w:val="left"/>
      <w:pPr>
        <w:ind w:left="847" w:hanging="706"/>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14" w:hanging="706"/>
      </w:pPr>
      <w:rPr>
        <w:rFonts w:hint="default"/>
        <w:lang w:val="nl-NL" w:eastAsia="en-US" w:bidi="ar-SA"/>
      </w:rPr>
    </w:lvl>
    <w:lvl w:ilvl="3">
      <w:numFmt w:val="bullet"/>
      <w:lvlText w:val="•"/>
      <w:lvlJc w:val="left"/>
      <w:pPr>
        <w:ind w:left="3352" w:hanging="706"/>
      </w:pPr>
      <w:rPr>
        <w:rFonts w:hint="default"/>
        <w:lang w:val="nl-NL" w:eastAsia="en-US" w:bidi="ar-SA"/>
      </w:rPr>
    </w:lvl>
    <w:lvl w:ilvl="4">
      <w:numFmt w:val="bullet"/>
      <w:lvlText w:val="•"/>
      <w:lvlJc w:val="left"/>
      <w:pPr>
        <w:ind w:left="4189" w:hanging="706"/>
      </w:pPr>
      <w:rPr>
        <w:rFonts w:hint="default"/>
        <w:lang w:val="nl-NL" w:eastAsia="en-US" w:bidi="ar-SA"/>
      </w:rPr>
    </w:lvl>
    <w:lvl w:ilvl="5">
      <w:numFmt w:val="bullet"/>
      <w:lvlText w:val="•"/>
      <w:lvlJc w:val="left"/>
      <w:pPr>
        <w:ind w:left="5027" w:hanging="706"/>
      </w:pPr>
      <w:rPr>
        <w:rFonts w:hint="default"/>
        <w:lang w:val="nl-NL" w:eastAsia="en-US" w:bidi="ar-SA"/>
      </w:rPr>
    </w:lvl>
    <w:lvl w:ilvl="6">
      <w:numFmt w:val="bullet"/>
      <w:lvlText w:val="•"/>
      <w:lvlJc w:val="left"/>
      <w:pPr>
        <w:ind w:left="5864" w:hanging="706"/>
      </w:pPr>
      <w:rPr>
        <w:rFonts w:hint="default"/>
        <w:lang w:val="nl-NL" w:eastAsia="en-US" w:bidi="ar-SA"/>
      </w:rPr>
    </w:lvl>
    <w:lvl w:ilvl="7">
      <w:numFmt w:val="bullet"/>
      <w:lvlText w:val="•"/>
      <w:lvlJc w:val="left"/>
      <w:pPr>
        <w:ind w:left="6702" w:hanging="706"/>
      </w:pPr>
      <w:rPr>
        <w:rFonts w:hint="default"/>
        <w:lang w:val="nl-NL" w:eastAsia="en-US" w:bidi="ar-SA"/>
      </w:rPr>
    </w:lvl>
    <w:lvl w:ilvl="8">
      <w:numFmt w:val="bullet"/>
      <w:lvlText w:val="•"/>
      <w:lvlJc w:val="left"/>
      <w:pPr>
        <w:ind w:left="7539" w:hanging="706"/>
      </w:pPr>
      <w:rPr>
        <w:rFonts w:hint="default"/>
        <w:lang w:val="nl-NL" w:eastAsia="en-US" w:bidi="ar-SA"/>
      </w:rPr>
    </w:lvl>
  </w:abstractNum>
  <w:abstractNum w:abstractNumId="8" w15:restartNumberingAfterBreak="0">
    <w:nsid w:val="392031AB"/>
    <w:multiLevelType w:val="multilevel"/>
    <w:tmpl w:val="45BCA7CE"/>
    <w:lvl w:ilvl="0">
      <w:start w:val="3"/>
      <w:numFmt w:val="decimal"/>
      <w:lvlText w:val="%1"/>
      <w:lvlJc w:val="left"/>
      <w:pPr>
        <w:ind w:left="861" w:hanging="720"/>
      </w:pPr>
      <w:rPr>
        <w:rFonts w:hint="default"/>
        <w:lang w:val="nl-NL" w:eastAsia="en-US" w:bidi="ar-SA"/>
      </w:rPr>
    </w:lvl>
    <w:lvl w:ilvl="1">
      <w:start w:val="1"/>
      <w:numFmt w:val="decimal"/>
      <w:lvlText w:val="%1.%2"/>
      <w:lvlJc w:val="left"/>
      <w:pPr>
        <w:ind w:left="861" w:hanging="720"/>
      </w:pPr>
      <w:rPr>
        <w:rFonts w:hint="default" w:ascii="Calibri" w:hAnsi="Calibri" w:eastAsia="Calibri" w:cs="Calibri"/>
        <w:b/>
        <w:bCs/>
        <w:i w:val="0"/>
        <w:iCs w:val="0"/>
        <w:spacing w:val="-3"/>
        <w:w w:val="99"/>
        <w:sz w:val="20"/>
        <w:szCs w:val="20"/>
        <w:lang w:val="nl-NL" w:eastAsia="en-US" w:bidi="ar-SA"/>
      </w:rPr>
    </w:lvl>
    <w:lvl w:ilvl="2">
      <w:numFmt w:val="bullet"/>
      <w:lvlText w:val="•"/>
      <w:lvlJc w:val="left"/>
      <w:pPr>
        <w:ind w:left="2530" w:hanging="720"/>
      </w:pPr>
      <w:rPr>
        <w:rFonts w:hint="default"/>
        <w:lang w:val="nl-NL" w:eastAsia="en-US" w:bidi="ar-SA"/>
      </w:rPr>
    </w:lvl>
    <w:lvl w:ilvl="3">
      <w:numFmt w:val="bullet"/>
      <w:lvlText w:val="•"/>
      <w:lvlJc w:val="left"/>
      <w:pPr>
        <w:ind w:left="3366" w:hanging="720"/>
      </w:pPr>
      <w:rPr>
        <w:rFonts w:hint="default"/>
        <w:lang w:val="nl-NL" w:eastAsia="en-US" w:bidi="ar-SA"/>
      </w:rPr>
    </w:lvl>
    <w:lvl w:ilvl="4">
      <w:numFmt w:val="bullet"/>
      <w:lvlText w:val="•"/>
      <w:lvlJc w:val="left"/>
      <w:pPr>
        <w:ind w:left="4201" w:hanging="720"/>
      </w:pPr>
      <w:rPr>
        <w:rFonts w:hint="default"/>
        <w:lang w:val="nl-NL" w:eastAsia="en-US" w:bidi="ar-SA"/>
      </w:rPr>
    </w:lvl>
    <w:lvl w:ilvl="5">
      <w:numFmt w:val="bullet"/>
      <w:lvlText w:val="•"/>
      <w:lvlJc w:val="left"/>
      <w:pPr>
        <w:ind w:left="5037" w:hanging="720"/>
      </w:pPr>
      <w:rPr>
        <w:rFonts w:hint="default"/>
        <w:lang w:val="nl-NL" w:eastAsia="en-US" w:bidi="ar-SA"/>
      </w:rPr>
    </w:lvl>
    <w:lvl w:ilvl="6">
      <w:numFmt w:val="bullet"/>
      <w:lvlText w:val="•"/>
      <w:lvlJc w:val="left"/>
      <w:pPr>
        <w:ind w:left="5872" w:hanging="720"/>
      </w:pPr>
      <w:rPr>
        <w:rFonts w:hint="default"/>
        <w:lang w:val="nl-NL" w:eastAsia="en-US" w:bidi="ar-SA"/>
      </w:rPr>
    </w:lvl>
    <w:lvl w:ilvl="7">
      <w:numFmt w:val="bullet"/>
      <w:lvlText w:val="•"/>
      <w:lvlJc w:val="left"/>
      <w:pPr>
        <w:ind w:left="6708" w:hanging="720"/>
      </w:pPr>
      <w:rPr>
        <w:rFonts w:hint="default"/>
        <w:lang w:val="nl-NL" w:eastAsia="en-US" w:bidi="ar-SA"/>
      </w:rPr>
    </w:lvl>
    <w:lvl w:ilvl="8">
      <w:numFmt w:val="bullet"/>
      <w:lvlText w:val="•"/>
      <w:lvlJc w:val="left"/>
      <w:pPr>
        <w:ind w:left="7543" w:hanging="720"/>
      </w:pPr>
      <w:rPr>
        <w:rFonts w:hint="default"/>
        <w:lang w:val="nl-NL" w:eastAsia="en-US" w:bidi="ar-SA"/>
      </w:rPr>
    </w:lvl>
  </w:abstractNum>
  <w:abstractNum w:abstractNumId="9" w15:restartNumberingAfterBreak="0">
    <w:nsid w:val="45187D6E"/>
    <w:multiLevelType w:val="multilevel"/>
    <w:tmpl w:val="7B40D4DA"/>
    <w:lvl w:ilvl="0">
      <w:start w:val="2"/>
      <w:numFmt w:val="decimal"/>
      <w:lvlText w:val="%1"/>
      <w:lvlJc w:val="left"/>
      <w:pPr>
        <w:ind w:left="847" w:hanging="706"/>
      </w:pPr>
      <w:rPr>
        <w:rFonts w:hint="default"/>
        <w:lang w:val="nl-NL" w:eastAsia="en-US" w:bidi="ar-SA"/>
      </w:rPr>
    </w:lvl>
    <w:lvl w:ilvl="1">
      <w:start w:val="1"/>
      <w:numFmt w:val="decimal"/>
      <w:lvlText w:val="%1.%2"/>
      <w:lvlJc w:val="left"/>
      <w:pPr>
        <w:ind w:left="847" w:hanging="706"/>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14" w:hanging="706"/>
      </w:pPr>
      <w:rPr>
        <w:rFonts w:hint="default"/>
        <w:lang w:val="nl-NL" w:eastAsia="en-US" w:bidi="ar-SA"/>
      </w:rPr>
    </w:lvl>
    <w:lvl w:ilvl="3">
      <w:numFmt w:val="bullet"/>
      <w:lvlText w:val="•"/>
      <w:lvlJc w:val="left"/>
      <w:pPr>
        <w:ind w:left="3352" w:hanging="706"/>
      </w:pPr>
      <w:rPr>
        <w:rFonts w:hint="default"/>
        <w:lang w:val="nl-NL" w:eastAsia="en-US" w:bidi="ar-SA"/>
      </w:rPr>
    </w:lvl>
    <w:lvl w:ilvl="4">
      <w:numFmt w:val="bullet"/>
      <w:lvlText w:val="•"/>
      <w:lvlJc w:val="left"/>
      <w:pPr>
        <w:ind w:left="4189" w:hanging="706"/>
      </w:pPr>
      <w:rPr>
        <w:rFonts w:hint="default"/>
        <w:lang w:val="nl-NL" w:eastAsia="en-US" w:bidi="ar-SA"/>
      </w:rPr>
    </w:lvl>
    <w:lvl w:ilvl="5">
      <w:numFmt w:val="bullet"/>
      <w:lvlText w:val="•"/>
      <w:lvlJc w:val="left"/>
      <w:pPr>
        <w:ind w:left="5027" w:hanging="706"/>
      </w:pPr>
      <w:rPr>
        <w:rFonts w:hint="default"/>
        <w:lang w:val="nl-NL" w:eastAsia="en-US" w:bidi="ar-SA"/>
      </w:rPr>
    </w:lvl>
    <w:lvl w:ilvl="6">
      <w:numFmt w:val="bullet"/>
      <w:lvlText w:val="•"/>
      <w:lvlJc w:val="left"/>
      <w:pPr>
        <w:ind w:left="5864" w:hanging="706"/>
      </w:pPr>
      <w:rPr>
        <w:rFonts w:hint="default"/>
        <w:lang w:val="nl-NL" w:eastAsia="en-US" w:bidi="ar-SA"/>
      </w:rPr>
    </w:lvl>
    <w:lvl w:ilvl="7">
      <w:numFmt w:val="bullet"/>
      <w:lvlText w:val="•"/>
      <w:lvlJc w:val="left"/>
      <w:pPr>
        <w:ind w:left="6702" w:hanging="706"/>
      </w:pPr>
      <w:rPr>
        <w:rFonts w:hint="default"/>
        <w:lang w:val="nl-NL" w:eastAsia="en-US" w:bidi="ar-SA"/>
      </w:rPr>
    </w:lvl>
    <w:lvl w:ilvl="8">
      <w:numFmt w:val="bullet"/>
      <w:lvlText w:val="•"/>
      <w:lvlJc w:val="left"/>
      <w:pPr>
        <w:ind w:left="7539" w:hanging="706"/>
      </w:pPr>
      <w:rPr>
        <w:rFonts w:hint="default"/>
        <w:lang w:val="nl-NL" w:eastAsia="en-US" w:bidi="ar-SA"/>
      </w:rPr>
    </w:lvl>
  </w:abstractNum>
  <w:abstractNum w:abstractNumId="10" w15:restartNumberingAfterBreak="0">
    <w:nsid w:val="5BE11092"/>
    <w:multiLevelType w:val="multilevel"/>
    <w:tmpl w:val="A8B82E9A"/>
    <w:lvl w:ilvl="0">
      <w:start w:val="10"/>
      <w:numFmt w:val="decimal"/>
      <w:lvlText w:val="%1"/>
      <w:lvlJc w:val="left"/>
      <w:pPr>
        <w:ind w:left="895" w:hanging="720"/>
      </w:pPr>
      <w:rPr>
        <w:rFonts w:hint="default"/>
        <w:lang w:val="nl-NL" w:eastAsia="en-US" w:bidi="ar-SA"/>
      </w:rPr>
    </w:lvl>
    <w:lvl w:ilvl="1">
      <w:start w:val="2"/>
      <w:numFmt w:val="decimal"/>
      <w:lvlText w:val="%1.%2"/>
      <w:lvlJc w:val="left"/>
      <w:pPr>
        <w:ind w:left="895" w:hanging="720"/>
      </w:pPr>
      <w:rPr>
        <w:rFonts w:hint="default"/>
        <w:lang w:val="nl-NL" w:eastAsia="en-US" w:bidi="ar-SA"/>
      </w:rPr>
    </w:lvl>
    <w:lvl w:ilvl="2">
      <w:start w:val="1"/>
      <w:numFmt w:val="decimal"/>
      <w:lvlText w:val="%1.%2.%3"/>
      <w:lvlJc w:val="left"/>
      <w:pPr>
        <w:ind w:left="895" w:hanging="720"/>
      </w:pPr>
      <w:rPr>
        <w:rFonts w:hint="default" w:ascii="Calibri" w:hAnsi="Calibri" w:eastAsia="Calibri" w:cs="Calibri"/>
        <w:b/>
        <w:bCs/>
        <w:i w:val="0"/>
        <w:iCs w:val="0"/>
        <w:spacing w:val="-1"/>
        <w:w w:val="99"/>
        <w:sz w:val="20"/>
        <w:szCs w:val="20"/>
        <w:lang w:val="nl-NL" w:eastAsia="en-US" w:bidi="ar-SA"/>
      </w:rPr>
    </w:lvl>
    <w:lvl w:ilvl="3">
      <w:numFmt w:val="bullet"/>
      <w:lvlText w:val="•"/>
      <w:lvlJc w:val="left"/>
      <w:pPr>
        <w:ind w:left="3394" w:hanging="720"/>
      </w:pPr>
      <w:rPr>
        <w:rFonts w:hint="default"/>
        <w:lang w:val="nl-NL" w:eastAsia="en-US" w:bidi="ar-SA"/>
      </w:rPr>
    </w:lvl>
    <w:lvl w:ilvl="4">
      <w:numFmt w:val="bullet"/>
      <w:lvlText w:val="•"/>
      <w:lvlJc w:val="left"/>
      <w:pPr>
        <w:ind w:left="4225" w:hanging="720"/>
      </w:pPr>
      <w:rPr>
        <w:rFonts w:hint="default"/>
        <w:lang w:val="nl-NL" w:eastAsia="en-US" w:bidi="ar-SA"/>
      </w:rPr>
    </w:lvl>
    <w:lvl w:ilvl="5">
      <w:numFmt w:val="bullet"/>
      <w:lvlText w:val="•"/>
      <w:lvlJc w:val="left"/>
      <w:pPr>
        <w:ind w:left="5057" w:hanging="720"/>
      </w:pPr>
      <w:rPr>
        <w:rFonts w:hint="default"/>
        <w:lang w:val="nl-NL" w:eastAsia="en-US" w:bidi="ar-SA"/>
      </w:rPr>
    </w:lvl>
    <w:lvl w:ilvl="6">
      <w:numFmt w:val="bullet"/>
      <w:lvlText w:val="•"/>
      <w:lvlJc w:val="left"/>
      <w:pPr>
        <w:ind w:left="5888" w:hanging="720"/>
      </w:pPr>
      <w:rPr>
        <w:rFonts w:hint="default"/>
        <w:lang w:val="nl-NL" w:eastAsia="en-US" w:bidi="ar-SA"/>
      </w:rPr>
    </w:lvl>
    <w:lvl w:ilvl="7">
      <w:numFmt w:val="bullet"/>
      <w:lvlText w:val="•"/>
      <w:lvlJc w:val="left"/>
      <w:pPr>
        <w:ind w:left="6720" w:hanging="720"/>
      </w:pPr>
      <w:rPr>
        <w:rFonts w:hint="default"/>
        <w:lang w:val="nl-NL" w:eastAsia="en-US" w:bidi="ar-SA"/>
      </w:rPr>
    </w:lvl>
    <w:lvl w:ilvl="8">
      <w:numFmt w:val="bullet"/>
      <w:lvlText w:val="•"/>
      <w:lvlJc w:val="left"/>
      <w:pPr>
        <w:ind w:left="7551" w:hanging="720"/>
      </w:pPr>
      <w:rPr>
        <w:rFonts w:hint="default"/>
        <w:lang w:val="nl-NL" w:eastAsia="en-US" w:bidi="ar-SA"/>
      </w:rPr>
    </w:lvl>
  </w:abstractNum>
  <w:abstractNum w:abstractNumId="11" w15:restartNumberingAfterBreak="0">
    <w:nsid w:val="61A00FE4"/>
    <w:multiLevelType w:val="multilevel"/>
    <w:tmpl w:val="B32AC328"/>
    <w:lvl w:ilvl="0">
      <w:start w:val="4"/>
      <w:numFmt w:val="decimal"/>
      <w:lvlText w:val="%1"/>
      <w:lvlJc w:val="left"/>
      <w:pPr>
        <w:ind w:left="849" w:hanging="708"/>
      </w:pPr>
      <w:rPr>
        <w:rFonts w:hint="default"/>
        <w:lang w:val="nl-NL" w:eastAsia="en-US" w:bidi="ar-SA"/>
      </w:rPr>
    </w:lvl>
    <w:lvl w:ilvl="1">
      <w:start w:val="1"/>
      <w:numFmt w:val="decimal"/>
      <w:lvlText w:val="%1.%2"/>
      <w:lvlJc w:val="left"/>
      <w:pPr>
        <w:ind w:left="849" w:hanging="708"/>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14" w:hanging="708"/>
      </w:pPr>
      <w:rPr>
        <w:rFonts w:hint="default"/>
        <w:lang w:val="nl-NL" w:eastAsia="en-US" w:bidi="ar-SA"/>
      </w:rPr>
    </w:lvl>
    <w:lvl w:ilvl="3">
      <w:numFmt w:val="bullet"/>
      <w:lvlText w:val="•"/>
      <w:lvlJc w:val="left"/>
      <w:pPr>
        <w:ind w:left="3352" w:hanging="708"/>
      </w:pPr>
      <w:rPr>
        <w:rFonts w:hint="default"/>
        <w:lang w:val="nl-NL" w:eastAsia="en-US" w:bidi="ar-SA"/>
      </w:rPr>
    </w:lvl>
    <w:lvl w:ilvl="4">
      <w:numFmt w:val="bullet"/>
      <w:lvlText w:val="•"/>
      <w:lvlJc w:val="left"/>
      <w:pPr>
        <w:ind w:left="4189" w:hanging="708"/>
      </w:pPr>
      <w:rPr>
        <w:rFonts w:hint="default"/>
        <w:lang w:val="nl-NL" w:eastAsia="en-US" w:bidi="ar-SA"/>
      </w:rPr>
    </w:lvl>
    <w:lvl w:ilvl="5">
      <w:numFmt w:val="bullet"/>
      <w:lvlText w:val="•"/>
      <w:lvlJc w:val="left"/>
      <w:pPr>
        <w:ind w:left="5027" w:hanging="708"/>
      </w:pPr>
      <w:rPr>
        <w:rFonts w:hint="default"/>
        <w:lang w:val="nl-NL" w:eastAsia="en-US" w:bidi="ar-SA"/>
      </w:rPr>
    </w:lvl>
    <w:lvl w:ilvl="6">
      <w:numFmt w:val="bullet"/>
      <w:lvlText w:val="•"/>
      <w:lvlJc w:val="left"/>
      <w:pPr>
        <w:ind w:left="5864" w:hanging="708"/>
      </w:pPr>
      <w:rPr>
        <w:rFonts w:hint="default"/>
        <w:lang w:val="nl-NL" w:eastAsia="en-US" w:bidi="ar-SA"/>
      </w:rPr>
    </w:lvl>
    <w:lvl w:ilvl="7">
      <w:numFmt w:val="bullet"/>
      <w:lvlText w:val="•"/>
      <w:lvlJc w:val="left"/>
      <w:pPr>
        <w:ind w:left="6702" w:hanging="708"/>
      </w:pPr>
      <w:rPr>
        <w:rFonts w:hint="default"/>
        <w:lang w:val="nl-NL" w:eastAsia="en-US" w:bidi="ar-SA"/>
      </w:rPr>
    </w:lvl>
    <w:lvl w:ilvl="8">
      <w:numFmt w:val="bullet"/>
      <w:lvlText w:val="•"/>
      <w:lvlJc w:val="left"/>
      <w:pPr>
        <w:ind w:left="7539" w:hanging="708"/>
      </w:pPr>
      <w:rPr>
        <w:rFonts w:hint="default"/>
        <w:lang w:val="nl-NL" w:eastAsia="en-US" w:bidi="ar-SA"/>
      </w:rPr>
    </w:lvl>
  </w:abstractNum>
  <w:abstractNum w:abstractNumId="12" w15:restartNumberingAfterBreak="0">
    <w:nsid w:val="6334062A"/>
    <w:multiLevelType w:val="multilevel"/>
    <w:tmpl w:val="519401CC"/>
    <w:lvl w:ilvl="0">
      <w:start w:val="11"/>
      <w:numFmt w:val="decimal"/>
      <w:lvlText w:val="%1"/>
      <w:lvlJc w:val="left"/>
      <w:pPr>
        <w:ind w:left="849" w:hanging="708"/>
      </w:pPr>
      <w:rPr>
        <w:rFonts w:hint="default"/>
        <w:lang w:val="nl-NL" w:eastAsia="en-US" w:bidi="ar-SA"/>
      </w:rPr>
    </w:lvl>
    <w:lvl w:ilvl="1">
      <w:start w:val="1"/>
      <w:numFmt w:val="decimal"/>
      <w:lvlText w:val="%1.%2"/>
      <w:lvlJc w:val="left"/>
      <w:pPr>
        <w:ind w:left="849" w:hanging="708"/>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14" w:hanging="708"/>
      </w:pPr>
      <w:rPr>
        <w:rFonts w:hint="default"/>
        <w:lang w:val="nl-NL" w:eastAsia="en-US" w:bidi="ar-SA"/>
      </w:rPr>
    </w:lvl>
    <w:lvl w:ilvl="3">
      <w:numFmt w:val="bullet"/>
      <w:lvlText w:val="•"/>
      <w:lvlJc w:val="left"/>
      <w:pPr>
        <w:ind w:left="3352" w:hanging="708"/>
      </w:pPr>
      <w:rPr>
        <w:rFonts w:hint="default"/>
        <w:lang w:val="nl-NL" w:eastAsia="en-US" w:bidi="ar-SA"/>
      </w:rPr>
    </w:lvl>
    <w:lvl w:ilvl="4">
      <w:numFmt w:val="bullet"/>
      <w:lvlText w:val="•"/>
      <w:lvlJc w:val="left"/>
      <w:pPr>
        <w:ind w:left="4189" w:hanging="708"/>
      </w:pPr>
      <w:rPr>
        <w:rFonts w:hint="default"/>
        <w:lang w:val="nl-NL" w:eastAsia="en-US" w:bidi="ar-SA"/>
      </w:rPr>
    </w:lvl>
    <w:lvl w:ilvl="5">
      <w:numFmt w:val="bullet"/>
      <w:lvlText w:val="•"/>
      <w:lvlJc w:val="left"/>
      <w:pPr>
        <w:ind w:left="5027" w:hanging="708"/>
      </w:pPr>
      <w:rPr>
        <w:rFonts w:hint="default"/>
        <w:lang w:val="nl-NL" w:eastAsia="en-US" w:bidi="ar-SA"/>
      </w:rPr>
    </w:lvl>
    <w:lvl w:ilvl="6">
      <w:numFmt w:val="bullet"/>
      <w:lvlText w:val="•"/>
      <w:lvlJc w:val="left"/>
      <w:pPr>
        <w:ind w:left="5864" w:hanging="708"/>
      </w:pPr>
      <w:rPr>
        <w:rFonts w:hint="default"/>
        <w:lang w:val="nl-NL" w:eastAsia="en-US" w:bidi="ar-SA"/>
      </w:rPr>
    </w:lvl>
    <w:lvl w:ilvl="7">
      <w:numFmt w:val="bullet"/>
      <w:lvlText w:val="•"/>
      <w:lvlJc w:val="left"/>
      <w:pPr>
        <w:ind w:left="6702" w:hanging="708"/>
      </w:pPr>
      <w:rPr>
        <w:rFonts w:hint="default"/>
        <w:lang w:val="nl-NL" w:eastAsia="en-US" w:bidi="ar-SA"/>
      </w:rPr>
    </w:lvl>
    <w:lvl w:ilvl="8">
      <w:numFmt w:val="bullet"/>
      <w:lvlText w:val="•"/>
      <w:lvlJc w:val="left"/>
      <w:pPr>
        <w:ind w:left="7539" w:hanging="708"/>
      </w:pPr>
      <w:rPr>
        <w:rFonts w:hint="default"/>
        <w:lang w:val="nl-NL" w:eastAsia="en-US" w:bidi="ar-SA"/>
      </w:rPr>
    </w:lvl>
  </w:abstractNum>
  <w:abstractNum w:abstractNumId="13" w15:restartNumberingAfterBreak="0">
    <w:nsid w:val="6CB524CE"/>
    <w:multiLevelType w:val="multilevel"/>
    <w:tmpl w:val="4184E368"/>
    <w:lvl w:ilvl="0">
      <w:start w:val="8"/>
      <w:numFmt w:val="decimal"/>
      <w:lvlText w:val="%1"/>
      <w:lvlJc w:val="left"/>
      <w:pPr>
        <w:ind w:left="861" w:hanging="720"/>
      </w:pPr>
      <w:rPr>
        <w:rFonts w:hint="default"/>
        <w:lang w:val="nl-NL" w:eastAsia="en-US" w:bidi="ar-SA"/>
      </w:rPr>
    </w:lvl>
    <w:lvl w:ilvl="1">
      <w:start w:val="1"/>
      <w:numFmt w:val="decimal"/>
      <w:lvlText w:val="%1.%2"/>
      <w:lvlJc w:val="left"/>
      <w:pPr>
        <w:ind w:left="861" w:hanging="720"/>
      </w:pPr>
      <w:rPr>
        <w:rFonts w:hint="default" w:ascii="Calibri" w:hAnsi="Calibri" w:eastAsia="Calibri" w:cs="Calibri"/>
        <w:b/>
        <w:bCs/>
        <w:i w:val="0"/>
        <w:iCs w:val="0"/>
        <w:spacing w:val="-1"/>
        <w:w w:val="99"/>
        <w:sz w:val="20"/>
        <w:szCs w:val="20"/>
        <w:lang w:val="nl-NL" w:eastAsia="en-US" w:bidi="ar-SA"/>
      </w:rPr>
    </w:lvl>
    <w:lvl w:ilvl="2">
      <w:numFmt w:val="bullet"/>
      <w:lvlText w:val="•"/>
      <w:lvlJc w:val="left"/>
      <w:pPr>
        <w:ind w:left="2530" w:hanging="720"/>
      </w:pPr>
      <w:rPr>
        <w:rFonts w:hint="default"/>
        <w:lang w:val="nl-NL" w:eastAsia="en-US" w:bidi="ar-SA"/>
      </w:rPr>
    </w:lvl>
    <w:lvl w:ilvl="3">
      <w:numFmt w:val="bullet"/>
      <w:lvlText w:val="•"/>
      <w:lvlJc w:val="left"/>
      <w:pPr>
        <w:ind w:left="3366" w:hanging="720"/>
      </w:pPr>
      <w:rPr>
        <w:rFonts w:hint="default"/>
        <w:lang w:val="nl-NL" w:eastAsia="en-US" w:bidi="ar-SA"/>
      </w:rPr>
    </w:lvl>
    <w:lvl w:ilvl="4">
      <w:numFmt w:val="bullet"/>
      <w:lvlText w:val="•"/>
      <w:lvlJc w:val="left"/>
      <w:pPr>
        <w:ind w:left="4201" w:hanging="720"/>
      </w:pPr>
      <w:rPr>
        <w:rFonts w:hint="default"/>
        <w:lang w:val="nl-NL" w:eastAsia="en-US" w:bidi="ar-SA"/>
      </w:rPr>
    </w:lvl>
    <w:lvl w:ilvl="5">
      <w:numFmt w:val="bullet"/>
      <w:lvlText w:val="•"/>
      <w:lvlJc w:val="left"/>
      <w:pPr>
        <w:ind w:left="5037" w:hanging="720"/>
      </w:pPr>
      <w:rPr>
        <w:rFonts w:hint="default"/>
        <w:lang w:val="nl-NL" w:eastAsia="en-US" w:bidi="ar-SA"/>
      </w:rPr>
    </w:lvl>
    <w:lvl w:ilvl="6">
      <w:numFmt w:val="bullet"/>
      <w:lvlText w:val="•"/>
      <w:lvlJc w:val="left"/>
      <w:pPr>
        <w:ind w:left="5872" w:hanging="720"/>
      </w:pPr>
      <w:rPr>
        <w:rFonts w:hint="default"/>
        <w:lang w:val="nl-NL" w:eastAsia="en-US" w:bidi="ar-SA"/>
      </w:rPr>
    </w:lvl>
    <w:lvl w:ilvl="7">
      <w:numFmt w:val="bullet"/>
      <w:lvlText w:val="•"/>
      <w:lvlJc w:val="left"/>
      <w:pPr>
        <w:ind w:left="6708" w:hanging="720"/>
      </w:pPr>
      <w:rPr>
        <w:rFonts w:hint="default"/>
        <w:lang w:val="nl-NL" w:eastAsia="en-US" w:bidi="ar-SA"/>
      </w:rPr>
    </w:lvl>
    <w:lvl w:ilvl="8">
      <w:numFmt w:val="bullet"/>
      <w:lvlText w:val="•"/>
      <w:lvlJc w:val="left"/>
      <w:pPr>
        <w:ind w:left="7543" w:hanging="720"/>
      </w:pPr>
      <w:rPr>
        <w:rFonts w:hint="default"/>
        <w:lang w:val="nl-NL" w:eastAsia="en-US" w:bidi="ar-SA"/>
      </w:rPr>
    </w:lvl>
  </w:abstractNum>
  <w:abstractNum w:abstractNumId="14" w15:restartNumberingAfterBreak="0">
    <w:nsid w:val="740A70FC"/>
    <w:multiLevelType w:val="hybridMultilevel"/>
    <w:tmpl w:val="A050AB2A"/>
    <w:lvl w:ilvl="0" w:tplc="00923104">
      <w:start w:val="1"/>
      <w:numFmt w:val="upperRoman"/>
      <w:lvlText w:val="%1"/>
      <w:lvlJc w:val="left"/>
      <w:pPr>
        <w:ind w:left="707" w:hanging="567"/>
      </w:pPr>
      <w:rPr>
        <w:rFonts w:hint="default" w:ascii="Calibri" w:hAnsi="Calibri" w:eastAsia="Calibri" w:cs="Calibri"/>
        <w:b w:val="0"/>
        <w:bCs w:val="0"/>
        <w:i w:val="0"/>
        <w:iCs w:val="0"/>
        <w:spacing w:val="0"/>
        <w:w w:val="99"/>
        <w:sz w:val="20"/>
        <w:szCs w:val="20"/>
        <w:lang w:val="nl-NL" w:eastAsia="en-US" w:bidi="ar-SA"/>
      </w:rPr>
    </w:lvl>
    <w:lvl w:ilvl="1" w:tplc="C4B4D3BC">
      <w:numFmt w:val="bullet"/>
      <w:lvlText w:val="•"/>
      <w:lvlJc w:val="left"/>
      <w:pPr>
        <w:ind w:left="1551" w:hanging="567"/>
      </w:pPr>
      <w:rPr>
        <w:rFonts w:hint="default"/>
        <w:lang w:val="nl-NL" w:eastAsia="en-US" w:bidi="ar-SA"/>
      </w:rPr>
    </w:lvl>
    <w:lvl w:ilvl="2" w:tplc="6004DB5A">
      <w:numFmt w:val="bullet"/>
      <w:lvlText w:val="•"/>
      <w:lvlJc w:val="left"/>
      <w:pPr>
        <w:ind w:left="2402" w:hanging="567"/>
      </w:pPr>
      <w:rPr>
        <w:rFonts w:hint="default"/>
        <w:lang w:val="nl-NL" w:eastAsia="en-US" w:bidi="ar-SA"/>
      </w:rPr>
    </w:lvl>
    <w:lvl w:ilvl="3" w:tplc="8FDA2504">
      <w:numFmt w:val="bullet"/>
      <w:lvlText w:val="•"/>
      <w:lvlJc w:val="left"/>
      <w:pPr>
        <w:ind w:left="3254" w:hanging="567"/>
      </w:pPr>
      <w:rPr>
        <w:rFonts w:hint="default"/>
        <w:lang w:val="nl-NL" w:eastAsia="en-US" w:bidi="ar-SA"/>
      </w:rPr>
    </w:lvl>
    <w:lvl w:ilvl="4" w:tplc="70BC75C6">
      <w:numFmt w:val="bullet"/>
      <w:lvlText w:val="•"/>
      <w:lvlJc w:val="left"/>
      <w:pPr>
        <w:ind w:left="4105" w:hanging="567"/>
      </w:pPr>
      <w:rPr>
        <w:rFonts w:hint="default"/>
        <w:lang w:val="nl-NL" w:eastAsia="en-US" w:bidi="ar-SA"/>
      </w:rPr>
    </w:lvl>
    <w:lvl w:ilvl="5" w:tplc="8C648330">
      <w:numFmt w:val="bullet"/>
      <w:lvlText w:val="•"/>
      <w:lvlJc w:val="left"/>
      <w:pPr>
        <w:ind w:left="4957" w:hanging="567"/>
      </w:pPr>
      <w:rPr>
        <w:rFonts w:hint="default"/>
        <w:lang w:val="nl-NL" w:eastAsia="en-US" w:bidi="ar-SA"/>
      </w:rPr>
    </w:lvl>
    <w:lvl w:ilvl="6" w:tplc="33A2373C">
      <w:numFmt w:val="bullet"/>
      <w:lvlText w:val="•"/>
      <w:lvlJc w:val="left"/>
      <w:pPr>
        <w:ind w:left="5808" w:hanging="567"/>
      </w:pPr>
      <w:rPr>
        <w:rFonts w:hint="default"/>
        <w:lang w:val="nl-NL" w:eastAsia="en-US" w:bidi="ar-SA"/>
      </w:rPr>
    </w:lvl>
    <w:lvl w:ilvl="7" w:tplc="52F6F9B8">
      <w:numFmt w:val="bullet"/>
      <w:lvlText w:val="•"/>
      <w:lvlJc w:val="left"/>
      <w:pPr>
        <w:ind w:left="6660" w:hanging="567"/>
      </w:pPr>
      <w:rPr>
        <w:rFonts w:hint="default"/>
        <w:lang w:val="nl-NL" w:eastAsia="en-US" w:bidi="ar-SA"/>
      </w:rPr>
    </w:lvl>
    <w:lvl w:ilvl="8" w:tplc="A9F4640E">
      <w:numFmt w:val="bullet"/>
      <w:lvlText w:val="•"/>
      <w:lvlJc w:val="left"/>
      <w:pPr>
        <w:ind w:left="7511" w:hanging="567"/>
      </w:pPr>
      <w:rPr>
        <w:rFonts w:hint="default"/>
        <w:lang w:val="nl-NL" w:eastAsia="en-US" w:bidi="ar-SA"/>
      </w:rPr>
    </w:lvl>
  </w:abstractNum>
  <w:num w:numId="1" w16cid:durableId="14698586">
    <w:abstractNumId w:val="12"/>
  </w:num>
  <w:num w:numId="2" w16cid:durableId="1467434455">
    <w:abstractNumId w:val="10"/>
  </w:num>
  <w:num w:numId="3" w16cid:durableId="1099257145">
    <w:abstractNumId w:val="0"/>
  </w:num>
  <w:num w:numId="4" w16cid:durableId="1145391683">
    <w:abstractNumId w:val="6"/>
  </w:num>
  <w:num w:numId="5" w16cid:durableId="2113937977">
    <w:abstractNumId w:val="13"/>
  </w:num>
  <w:num w:numId="6" w16cid:durableId="1932736209">
    <w:abstractNumId w:val="2"/>
  </w:num>
  <w:num w:numId="7" w16cid:durableId="1616860931">
    <w:abstractNumId w:val="7"/>
  </w:num>
  <w:num w:numId="8" w16cid:durableId="66659691">
    <w:abstractNumId w:val="4"/>
  </w:num>
  <w:num w:numId="9" w16cid:durableId="820659648">
    <w:abstractNumId w:val="11"/>
  </w:num>
  <w:num w:numId="10" w16cid:durableId="1712923824">
    <w:abstractNumId w:val="8"/>
  </w:num>
  <w:num w:numId="11" w16cid:durableId="653922525">
    <w:abstractNumId w:val="9"/>
  </w:num>
  <w:num w:numId="12" w16cid:durableId="1803302904">
    <w:abstractNumId w:val="3"/>
  </w:num>
  <w:num w:numId="13" w16cid:durableId="32272312">
    <w:abstractNumId w:val="14"/>
  </w:num>
  <w:num w:numId="14" w16cid:durableId="1384871478">
    <w:abstractNumId w:val="5"/>
  </w:num>
  <w:num w:numId="15" w16cid:durableId="135753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ekstra, U.T. (Rikkert)">
    <w15:presenceInfo w15:providerId="AD" w15:userId="S::u.t.hoekstra@maassluis.nl::180301e6-b0e7-41e8-877a-a965be53c1d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F7"/>
    <w:rsid w:val="00026AC0"/>
    <w:rsid w:val="000511B5"/>
    <w:rsid w:val="00067C46"/>
    <w:rsid w:val="000B2F32"/>
    <w:rsid w:val="000B5B6B"/>
    <w:rsid w:val="00194B6C"/>
    <w:rsid w:val="001E6C91"/>
    <w:rsid w:val="001F40A7"/>
    <w:rsid w:val="002D34A2"/>
    <w:rsid w:val="002D45D6"/>
    <w:rsid w:val="002E02E9"/>
    <w:rsid w:val="00345536"/>
    <w:rsid w:val="00365275"/>
    <w:rsid w:val="00546D07"/>
    <w:rsid w:val="005A3D4D"/>
    <w:rsid w:val="00637F5F"/>
    <w:rsid w:val="00642D98"/>
    <w:rsid w:val="00692243"/>
    <w:rsid w:val="006F1C02"/>
    <w:rsid w:val="008015BB"/>
    <w:rsid w:val="008F7BB6"/>
    <w:rsid w:val="00973AD0"/>
    <w:rsid w:val="009A6500"/>
    <w:rsid w:val="009D2C92"/>
    <w:rsid w:val="009E24F7"/>
    <w:rsid w:val="00AA58CE"/>
    <w:rsid w:val="00B714A6"/>
    <w:rsid w:val="00BC2753"/>
    <w:rsid w:val="00C1277E"/>
    <w:rsid w:val="00C13D80"/>
    <w:rsid w:val="00C62866"/>
    <w:rsid w:val="00CC1071"/>
    <w:rsid w:val="00D11992"/>
    <w:rsid w:val="00DA4D67"/>
    <w:rsid w:val="00DB779E"/>
    <w:rsid w:val="00DE6E22"/>
    <w:rsid w:val="00E43AC7"/>
    <w:rsid w:val="00F13AEA"/>
    <w:rsid w:val="00F30703"/>
    <w:rsid w:val="00F62C6E"/>
    <w:rsid w:val="0BE6EA92"/>
    <w:rsid w:val="17DDA22E"/>
    <w:rsid w:val="4A2553A3"/>
    <w:rsid w:val="73954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7924"/>
  <w15:docId w15:val="{C4477056-CACC-4411-9DD1-003D5819F5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Calibri" w:hAnsi="Calibri" w:eastAsia="Calibri" w:cs="Calibri"/>
      <w:lang w:val="nl-NL"/>
    </w:rPr>
  </w:style>
  <w:style w:type="paragraph" w:styleId="Kop1">
    <w:name w:val="heading 1"/>
    <w:basedOn w:val="Standaard"/>
    <w:uiPriority w:val="9"/>
    <w:qFormat/>
    <w:pPr>
      <w:ind w:left="141" w:right="9"/>
      <w:outlineLvl w:val="0"/>
    </w:pPr>
    <w:rPr>
      <w:b/>
      <w:bCs/>
      <w:sz w:val="24"/>
      <w:szCs w:val="24"/>
    </w:rPr>
  </w:style>
  <w:style w:type="paragraph" w:styleId="Kop2">
    <w:name w:val="heading 2"/>
    <w:basedOn w:val="Standaard"/>
    <w:uiPriority w:val="9"/>
    <w:unhideWhenUsed/>
    <w:qFormat/>
    <w:pPr>
      <w:ind w:left="141"/>
      <w:outlineLvl w:val="1"/>
    </w:pPr>
    <w:rPr>
      <w:b/>
      <w:bCs/>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861" w:hanging="720"/>
    </w:pPr>
  </w:style>
  <w:style w:type="paragraph" w:styleId="TableParagraph" w:customStyle="1">
    <w:name w:val="Table Paragraph"/>
    <w:basedOn w:val="Standaard"/>
    <w:uiPriority w:val="1"/>
    <w:qFormat/>
  </w:style>
  <w:style w:type="character" w:styleId="Verwijzingopmerking">
    <w:name w:val="annotation reference"/>
    <w:basedOn w:val="Standaardalinea-lettertype"/>
    <w:uiPriority w:val="99"/>
    <w:semiHidden/>
    <w:unhideWhenUsed/>
    <w:rsid w:val="00C62866"/>
    <w:rPr>
      <w:sz w:val="16"/>
      <w:szCs w:val="16"/>
    </w:rPr>
  </w:style>
  <w:style w:type="paragraph" w:styleId="Tekstopmerking">
    <w:name w:val="annotation text"/>
    <w:basedOn w:val="Standaard"/>
    <w:link w:val="TekstopmerkingChar"/>
    <w:uiPriority w:val="99"/>
    <w:unhideWhenUsed/>
    <w:rsid w:val="00C62866"/>
    <w:rPr>
      <w:sz w:val="20"/>
      <w:szCs w:val="20"/>
    </w:rPr>
  </w:style>
  <w:style w:type="character" w:styleId="TekstopmerkingChar" w:customStyle="1">
    <w:name w:val="Tekst opmerking Char"/>
    <w:basedOn w:val="Standaardalinea-lettertype"/>
    <w:link w:val="Tekstopmerking"/>
    <w:uiPriority w:val="99"/>
    <w:rsid w:val="00C62866"/>
    <w:rPr>
      <w:rFonts w:ascii="Calibri" w:hAnsi="Calibri" w:eastAsia="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62866"/>
    <w:rPr>
      <w:b/>
      <w:bCs/>
    </w:rPr>
  </w:style>
  <w:style w:type="character" w:styleId="OnderwerpvanopmerkingChar" w:customStyle="1">
    <w:name w:val="Onderwerp van opmerking Char"/>
    <w:basedOn w:val="TekstopmerkingChar"/>
    <w:link w:val="Onderwerpvanopmerking"/>
    <w:uiPriority w:val="99"/>
    <w:semiHidden/>
    <w:rsid w:val="00C62866"/>
    <w:rPr>
      <w:rFonts w:ascii="Calibri" w:hAnsi="Calibri" w:eastAsia="Calibri" w:cs="Calibri"/>
      <w:b/>
      <w:bCs/>
      <w:sz w:val="20"/>
      <w:szCs w:val="20"/>
      <w:lang w:val="nl-NL"/>
    </w:rPr>
  </w:style>
  <w:style w:type="character" w:styleId="Hyperlink">
    <w:name w:val="Hyperlink"/>
    <w:basedOn w:val="Standaardalinea-lettertype"/>
    <w:uiPriority w:val="99"/>
    <w:unhideWhenUsed/>
    <w:rsid w:val="002D45D6"/>
    <w:rPr>
      <w:color w:val="0000FF" w:themeColor="hyperlink"/>
      <w:u w:val="single"/>
    </w:rPr>
  </w:style>
  <w:style w:type="character" w:styleId="Onopgelostemelding">
    <w:name w:val="Unresolved Mention"/>
    <w:basedOn w:val="Standaardalinea-lettertype"/>
    <w:uiPriority w:val="99"/>
    <w:semiHidden/>
    <w:unhideWhenUsed/>
    <w:rsid w:val="002D45D6"/>
    <w:rPr>
      <w:color w:val="605E5C"/>
      <w:shd w:val="clear" w:color="auto" w:fill="E1DFDD"/>
    </w:rPr>
  </w:style>
  <w:style w:type="paragraph" w:styleId="Revisie">
    <w:name w:val="Revision"/>
    <w:hidden/>
    <w:uiPriority w:val="99"/>
    <w:semiHidden/>
    <w:rsid w:val="001E6C91"/>
    <w:pPr>
      <w:widowControl/>
      <w:autoSpaceDE/>
      <w:autoSpaceDN/>
    </w:pPr>
    <w:rPr>
      <w:rFonts w:ascii="Calibri" w:hAnsi="Calibri" w:eastAsia="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140353F3BF146800B7D987B03B579" ma:contentTypeVersion="17" ma:contentTypeDescription="Een nieuw document maken." ma:contentTypeScope="" ma:versionID="1cc2ada73a98c40bf4cdd0041a3ba259">
  <xsd:schema xmlns:xsd="http://www.w3.org/2001/XMLSchema" xmlns:xs="http://www.w3.org/2001/XMLSchema" xmlns:p="http://schemas.microsoft.com/office/2006/metadata/properties" xmlns:ns2="05fcdd0a-5f58-4a6a-a5e4-fa45914fbe73" xmlns:ns3="67e23da8-f123-467a-9a46-e23a1550259f" targetNamespace="http://schemas.microsoft.com/office/2006/metadata/properties" ma:root="true" ma:fieldsID="7f7afc646ef82221d674a11b08fee1d7" ns2:_="" ns3:_="">
    <xsd:import namespace="05fcdd0a-5f58-4a6a-a5e4-fa45914fbe73"/>
    <xsd:import namespace="67e23da8-f123-467a-9a46-e23a15502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cdd0a-5f58-4a6a-a5e4-fa45914fb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28705f3-4002-4adf-9a9a-1a292fec04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23da8-f123-467a-9a46-e23a1550259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42875fd9-2192-42a1-9985-af60d6db9055}" ma:internalName="TaxCatchAll" ma:showField="CatchAllData" ma:web="67e23da8-f123-467a-9a46-e23a15502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fcdd0a-5f58-4a6a-a5e4-fa45914fbe73">
      <Terms xmlns="http://schemas.microsoft.com/office/infopath/2007/PartnerControls"/>
    </lcf76f155ced4ddcb4097134ff3c332f>
    <TaxCatchAll xmlns="67e23da8-f123-467a-9a46-e23a1550259f" xsi:nil="true"/>
  </documentManagement>
</p:properties>
</file>

<file path=customXml/itemProps1.xml><?xml version="1.0" encoding="utf-8"?>
<ds:datastoreItem xmlns:ds="http://schemas.openxmlformats.org/officeDocument/2006/customXml" ds:itemID="{1DB6910F-135B-45FE-8717-978D7B82185C}">
  <ds:schemaRefs>
    <ds:schemaRef ds:uri="http://schemas.openxmlformats.org/officeDocument/2006/bibliography"/>
  </ds:schemaRefs>
</ds:datastoreItem>
</file>

<file path=customXml/itemProps2.xml><?xml version="1.0" encoding="utf-8"?>
<ds:datastoreItem xmlns:ds="http://schemas.openxmlformats.org/officeDocument/2006/customXml" ds:itemID="{097A8C60-5C92-4614-997D-7D79556E4D33}"/>
</file>

<file path=customXml/itemProps3.xml><?xml version="1.0" encoding="utf-8"?>
<ds:datastoreItem xmlns:ds="http://schemas.openxmlformats.org/officeDocument/2006/customXml" ds:itemID="{3A725B72-4CEF-40EF-A545-F1B559DB1C3F}">
  <ds:schemaRefs>
    <ds:schemaRef ds:uri="http://schemas.microsoft.com/sharepoint/v3/contenttype/forms"/>
  </ds:schemaRefs>
</ds:datastoreItem>
</file>

<file path=customXml/itemProps4.xml><?xml version="1.0" encoding="utf-8"?>
<ds:datastoreItem xmlns:ds="http://schemas.openxmlformats.org/officeDocument/2006/customXml" ds:itemID="{273E5466-DC74-453E-81D6-377E701485F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Reneh</dc:creator>
  <cp:lastModifiedBy>Vinke, J. (John)</cp:lastModifiedBy>
  <cp:revision>25</cp:revision>
  <dcterms:created xsi:type="dcterms:W3CDTF">2026-05-04T13:32:00Z</dcterms:created>
  <dcterms:modified xsi:type="dcterms:W3CDTF">2026-05-11T10:31:29Z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voor Microsoft 365</vt:lpwstr>
  </property>
  <property fmtid="{D5CDD505-2E9C-101B-9397-08002B2CF9AE}" pid="4" name="LastSaved">
    <vt:filetime>2026-04-29T00:00:00Z</vt:filetime>
  </property>
  <property fmtid="{D5CDD505-2E9C-101B-9397-08002B2CF9AE}" pid="5" name="Producer">
    <vt:lpwstr>Microsoft® Word voor Microsoft 365</vt:lpwstr>
  </property>
  <property fmtid="{D5CDD505-2E9C-101B-9397-08002B2CF9AE}" pid="6" name="ContentTypeId">
    <vt:lpwstr>0x01010061B140353F3BF146800B7D987B03B579</vt:lpwstr>
  </property>
</Properties>
</file>