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3629" w14:textId="46D548E3" w:rsidR="00916183" w:rsidRPr="00BE36A2" w:rsidRDefault="00BE36A2" w:rsidP="00BE36A2">
      <w:pPr>
        <w:spacing w:after="0" w:line="280" w:lineRule="exact"/>
        <w:jc w:val="center"/>
        <w:rPr>
          <w:rFonts w:eastAsia="Times New Roman" w:cs="Arial"/>
          <w:b/>
          <w:bCs/>
          <w:smallCaps/>
          <w:kern w:val="0"/>
          <w:sz w:val="28"/>
          <w:szCs w:val="24"/>
          <w:lang w:eastAsia="nl-NL"/>
          <w14:ligatures w14:val="none"/>
        </w:rPr>
      </w:pPr>
      <w:r>
        <w:rPr>
          <w:rFonts w:eastAsia="Times New Roman" w:cs="Arial"/>
          <w:b/>
          <w:bCs/>
          <w:smallCaps/>
          <w:kern w:val="0"/>
          <w:sz w:val="28"/>
          <w:szCs w:val="24"/>
          <w:lang w:eastAsia="nl-NL"/>
          <w14:ligatures w14:val="none"/>
        </w:rPr>
        <w:t xml:space="preserve">Bijlage: </w:t>
      </w:r>
      <w:r w:rsidRPr="00BE36A2">
        <w:rPr>
          <w:rFonts w:eastAsia="Times New Roman" w:cs="Arial"/>
          <w:b/>
          <w:bCs/>
          <w:smallCaps/>
          <w:kern w:val="0"/>
          <w:sz w:val="28"/>
          <w:szCs w:val="24"/>
          <w:lang w:eastAsia="nl-NL"/>
          <w14:ligatures w14:val="none"/>
        </w:rPr>
        <w:t>Invulformulier sub-sub gunningscriteria</w:t>
      </w:r>
      <w:r>
        <w:rPr>
          <w:rFonts w:eastAsia="Times New Roman" w:cs="Arial"/>
          <w:b/>
          <w:bCs/>
          <w:smallCaps/>
          <w:kern w:val="0"/>
          <w:sz w:val="28"/>
          <w:szCs w:val="24"/>
          <w:lang w:eastAsia="nl-NL"/>
          <w14:ligatures w14:val="none"/>
        </w:rPr>
        <w:t xml:space="preserve"> (K1 &amp; K2)</w:t>
      </w:r>
    </w:p>
    <w:p w14:paraId="77B77AB3" w14:textId="77777777" w:rsidR="00BE36A2" w:rsidRDefault="00BE36A2" w:rsidP="00BE36A2">
      <w:pPr>
        <w:spacing w:after="0" w:line="280" w:lineRule="exact"/>
        <w:rPr>
          <w:rFonts w:eastAsia="Times New Roman" w:cs="Arial"/>
          <w:b/>
          <w:bCs/>
          <w:smallCaps/>
          <w:kern w:val="0"/>
          <w:szCs w:val="18"/>
          <w:lang w:eastAsia="nl-NL"/>
          <w14:ligatures w14:val="none"/>
        </w:rPr>
      </w:pPr>
    </w:p>
    <w:p w14:paraId="2B12397A" w14:textId="23C0E743" w:rsidR="00BE36A2" w:rsidRPr="00BE36A2" w:rsidRDefault="00BE36A2" w:rsidP="00BE3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eastAsia="Times New Roman" w:cs="Arial"/>
          <w:b/>
          <w:bCs/>
          <w:smallCaps/>
          <w:kern w:val="0"/>
          <w:szCs w:val="18"/>
          <w:lang w:eastAsia="nl-NL"/>
          <w14:ligatures w14:val="none"/>
        </w:rPr>
      </w:pPr>
      <w:r>
        <w:rPr>
          <w:szCs w:val="20"/>
        </w:rPr>
        <w:t>De uitwerking/antwoord van K1</w:t>
      </w:r>
      <w:r w:rsidR="003E6CA8">
        <w:rPr>
          <w:szCs w:val="20"/>
        </w:rPr>
        <w:t xml:space="preserve"> (garantie op het voertuig)</w:t>
      </w:r>
    </w:p>
    <w:p w14:paraId="513F4E03" w14:textId="68BDD548" w:rsidR="00BE36A2" w:rsidRDefault="00BE36A2" w:rsidP="00BE36A2">
      <w:pPr>
        <w:rPr>
          <w:rStyle w:val="Intensieveverwijzing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358"/>
      </w:tblGrid>
      <w:tr w:rsidR="00BE36A2" w:rsidRPr="005D6A4C" w14:paraId="39549AD3" w14:textId="77777777" w:rsidTr="00BE36A2">
        <w:tc>
          <w:tcPr>
            <w:tcW w:w="988" w:type="dxa"/>
          </w:tcPr>
          <w:p w14:paraId="1586ACB2" w14:textId="49ACA312" w:rsidR="00BE36A2" w:rsidRPr="005D6A4C" w:rsidRDefault="00BE36A2" w:rsidP="0053284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Keuze</w:t>
            </w:r>
          </w:p>
        </w:tc>
        <w:tc>
          <w:tcPr>
            <w:tcW w:w="3358" w:type="dxa"/>
          </w:tcPr>
          <w:p w14:paraId="31CA10A4" w14:textId="33BDDAFB" w:rsidR="00BE36A2" w:rsidRPr="005D6A4C" w:rsidRDefault="00BE36A2" w:rsidP="00532847">
            <w:pPr>
              <w:spacing w:line="280" w:lineRule="exact"/>
              <w:rPr>
                <w:szCs w:val="20"/>
              </w:rPr>
            </w:pPr>
            <w:r w:rsidRPr="005D6A4C">
              <w:rPr>
                <w:szCs w:val="20"/>
              </w:rPr>
              <w:t>Aantal jaren garantie</w:t>
            </w:r>
          </w:p>
        </w:tc>
      </w:tr>
      <w:tr w:rsidR="00BE36A2" w:rsidRPr="005D6A4C" w14:paraId="768211A2" w14:textId="77777777" w:rsidTr="00BE36A2">
        <w:tc>
          <w:tcPr>
            <w:tcW w:w="988" w:type="dxa"/>
          </w:tcPr>
          <w:p w14:paraId="7C4CF539" w14:textId="3231A80F" w:rsidR="00BE36A2" w:rsidRDefault="00BE36A2" w:rsidP="0053284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358" w:type="dxa"/>
          </w:tcPr>
          <w:p w14:paraId="7DC45090" w14:textId="6A9BF683" w:rsidR="00BE36A2" w:rsidRPr="005D6A4C" w:rsidRDefault="00BE36A2" w:rsidP="0053284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0, 1, 2 of 3 jaar</w:t>
            </w:r>
          </w:p>
        </w:tc>
      </w:tr>
      <w:tr w:rsidR="00BE36A2" w:rsidRPr="005D6A4C" w14:paraId="7E1DEFDB" w14:textId="77777777" w:rsidTr="00BE36A2">
        <w:tc>
          <w:tcPr>
            <w:tcW w:w="988" w:type="dxa"/>
          </w:tcPr>
          <w:p w14:paraId="59CEEFC0" w14:textId="360908F0" w:rsidR="00BE36A2" w:rsidRDefault="00BE36A2" w:rsidP="0053284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358" w:type="dxa"/>
          </w:tcPr>
          <w:p w14:paraId="76EB59FA" w14:textId="2F6892A7" w:rsidR="00BE36A2" w:rsidRPr="005D6A4C" w:rsidRDefault="00BE36A2" w:rsidP="0053284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4 of 5  jaar</w:t>
            </w:r>
          </w:p>
        </w:tc>
      </w:tr>
      <w:tr w:rsidR="00BE36A2" w:rsidRPr="005D6A4C" w14:paraId="6D04A1D6" w14:textId="77777777" w:rsidTr="00BE36A2">
        <w:tc>
          <w:tcPr>
            <w:tcW w:w="988" w:type="dxa"/>
          </w:tcPr>
          <w:p w14:paraId="44AB9B4A" w14:textId="13A8AF97" w:rsidR="00BE36A2" w:rsidRDefault="00BE36A2" w:rsidP="0053284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358" w:type="dxa"/>
          </w:tcPr>
          <w:p w14:paraId="5D87B312" w14:textId="72D085D8" w:rsidR="00BE36A2" w:rsidRPr="005D6A4C" w:rsidRDefault="00BE36A2" w:rsidP="0053284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6 of 7 jaar</w:t>
            </w:r>
          </w:p>
        </w:tc>
      </w:tr>
      <w:tr w:rsidR="00BE36A2" w:rsidRPr="005D6A4C" w14:paraId="22092B46" w14:textId="77777777" w:rsidTr="00BE36A2">
        <w:tc>
          <w:tcPr>
            <w:tcW w:w="988" w:type="dxa"/>
          </w:tcPr>
          <w:p w14:paraId="43D9D488" w14:textId="4964E382" w:rsidR="00BE36A2" w:rsidRDefault="00BE36A2" w:rsidP="0053284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3358" w:type="dxa"/>
          </w:tcPr>
          <w:p w14:paraId="65C175EB" w14:textId="06714E69" w:rsidR="00BE36A2" w:rsidRDefault="00BE36A2" w:rsidP="0053284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8 of 9 jaar</w:t>
            </w:r>
          </w:p>
        </w:tc>
      </w:tr>
      <w:tr w:rsidR="00BE36A2" w:rsidRPr="005D6A4C" w14:paraId="62388FA9" w14:textId="77777777" w:rsidTr="00BE36A2">
        <w:tc>
          <w:tcPr>
            <w:tcW w:w="988" w:type="dxa"/>
          </w:tcPr>
          <w:p w14:paraId="281469F5" w14:textId="3E78E026" w:rsidR="00BE36A2" w:rsidRDefault="00BE36A2" w:rsidP="0053284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3358" w:type="dxa"/>
          </w:tcPr>
          <w:p w14:paraId="54CDDC7E" w14:textId="16BB3CB3" w:rsidR="00BE36A2" w:rsidRDefault="00BE36A2" w:rsidP="0053284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10 jaar of langer</w:t>
            </w:r>
          </w:p>
        </w:tc>
      </w:tr>
    </w:tbl>
    <w:p w14:paraId="1F689163" w14:textId="1AEE2F91" w:rsidR="00BE36A2" w:rsidRDefault="00BE36A2" w:rsidP="00BE36A2">
      <w:pPr>
        <w:rPr>
          <w:rStyle w:val="Intensieveverwijzing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1843"/>
      </w:tblGrid>
      <w:tr w:rsidR="00BE36A2" w14:paraId="68E53D89" w14:textId="77777777" w:rsidTr="00BE36A2">
        <w:tc>
          <w:tcPr>
            <w:tcW w:w="2830" w:type="dxa"/>
          </w:tcPr>
          <w:p w14:paraId="07A14172" w14:textId="1BDFBC32" w:rsidR="00BE36A2" w:rsidRDefault="00BE36A2" w:rsidP="00BE36A2">
            <w:pPr>
              <w:rPr>
                <w:rStyle w:val="Intensieveverwijzing"/>
              </w:rPr>
            </w:pPr>
            <w:r w:rsidRPr="00BE36A2">
              <w:rPr>
                <w:szCs w:val="20"/>
              </w:rPr>
              <w:t>Input leverancier keuze:</w:t>
            </w:r>
            <w:r>
              <w:rPr>
                <w:rStyle w:val="Voetnootmarkering"/>
                <w:b/>
                <w:bCs/>
                <w:smallCaps/>
                <w:color w:val="4472C4" w:themeColor="accent1"/>
                <w:spacing w:val="5"/>
              </w:rPr>
              <w:footnoteReference w:id="1"/>
            </w:r>
          </w:p>
        </w:tc>
        <w:tc>
          <w:tcPr>
            <w:tcW w:w="1843" w:type="dxa"/>
            <w:shd w:val="clear" w:color="auto" w:fill="FFFF00"/>
          </w:tcPr>
          <w:p w14:paraId="50585C99" w14:textId="77777777" w:rsidR="00BE36A2" w:rsidRDefault="00BE36A2" w:rsidP="00BE36A2">
            <w:pPr>
              <w:rPr>
                <w:rStyle w:val="Intensieveverwijzing"/>
              </w:rPr>
            </w:pPr>
          </w:p>
        </w:tc>
      </w:tr>
    </w:tbl>
    <w:p w14:paraId="5758A258" w14:textId="77777777" w:rsidR="00BE36A2" w:rsidRDefault="00BE36A2" w:rsidP="00BE36A2">
      <w:pPr>
        <w:rPr>
          <w:rStyle w:val="Intensieveverwijzing"/>
        </w:rPr>
      </w:pPr>
    </w:p>
    <w:p w14:paraId="1825017F" w14:textId="530A22A5" w:rsidR="00BE36A2" w:rsidRDefault="00BE36A2" w:rsidP="00BE36A2">
      <w:pPr>
        <w:spacing w:after="0" w:line="280" w:lineRule="exact"/>
        <w:rPr>
          <w:rStyle w:val="Intensieveverwijzing"/>
        </w:rPr>
      </w:pPr>
      <w:r>
        <w:rPr>
          <w:rStyle w:val="Intensieveverwijzing"/>
        </w:rPr>
        <w:br w:type="page"/>
      </w:r>
    </w:p>
    <w:p w14:paraId="1B045959" w14:textId="0A403E73" w:rsidR="00BE36A2" w:rsidRPr="00BE36A2" w:rsidRDefault="00BE36A2" w:rsidP="00BE3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eastAsia="Times New Roman" w:cs="Arial"/>
          <w:b/>
          <w:bCs/>
          <w:smallCaps/>
          <w:kern w:val="0"/>
          <w:szCs w:val="18"/>
          <w:lang w:eastAsia="nl-NL"/>
          <w14:ligatures w14:val="none"/>
        </w:rPr>
      </w:pPr>
      <w:r>
        <w:rPr>
          <w:szCs w:val="20"/>
        </w:rPr>
        <w:lastRenderedPageBreak/>
        <w:t>De uitwerking/antwoord van K</w:t>
      </w:r>
      <w:r>
        <w:rPr>
          <w:szCs w:val="20"/>
        </w:rPr>
        <w:t>2</w:t>
      </w:r>
      <w:r w:rsidR="003E6CA8">
        <w:rPr>
          <w:szCs w:val="20"/>
        </w:rPr>
        <w:t xml:space="preserve"> (service)</w:t>
      </w:r>
    </w:p>
    <w:p w14:paraId="354E61A2" w14:textId="77777777" w:rsidR="00BE36A2" w:rsidRDefault="00BE36A2" w:rsidP="00BE36A2">
      <w:pPr>
        <w:rPr>
          <w:rStyle w:val="Intensieveverwijzing"/>
        </w:rPr>
      </w:pPr>
    </w:p>
    <w:p w14:paraId="5F8074A9" w14:textId="77777777" w:rsidR="00BE36A2" w:rsidRDefault="00BE36A2" w:rsidP="00BE36A2">
      <w:pPr>
        <w:rPr>
          <w:rStyle w:val="Intensieveverwijzing"/>
        </w:rPr>
      </w:pPr>
    </w:p>
    <w:p w14:paraId="02DBBD0C" w14:textId="5A87B68E" w:rsidR="003E6CA8" w:rsidRDefault="003E6CA8">
      <w:pPr>
        <w:rPr>
          <w:rStyle w:val="Intensieveverwijzing"/>
        </w:rPr>
      </w:pPr>
      <w:r>
        <w:rPr>
          <w:rStyle w:val="Intensieveverwijzing"/>
        </w:rPr>
        <w:br w:type="page"/>
      </w:r>
    </w:p>
    <w:p w14:paraId="23735BAD" w14:textId="77777777" w:rsidR="00BE36A2" w:rsidRPr="00F03182" w:rsidRDefault="00BE36A2" w:rsidP="00BE36A2">
      <w:pPr>
        <w:rPr>
          <w:rStyle w:val="Intensieveverwijzing"/>
        </w:rPr>
      </w:pPr>
    </w:p>
    <w:sectPr w:rsidR="00BE36A2" w:rsidRPr="00F03182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A9F1" w14:textId="77777777" w:rsidR="00721D80" w:rsidRDefault="00721D80" w:rsidP="00F03182">
      <w:pPr>
        <w:spacing w:after="0" w:line="240" w:lineRule="auto"/>
      </w:pPr>
      <w:r>
        <w:separator/>
      </w:r>
    </w:p>
  </w:endnote>
  <w:endnote w:type="continuationSeparator" w:id="0">
    <w:p w14:paraId="0FB8C829" w14:textId="77777777" w:rsidR="00721D80" w:rsidRDefault="00721D80" w:rsidP="00F0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660A" w14:textId="77777777" w:rsidR="00F03182" w:rsidRDefault="00F0318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210DD1" wp14:editId="1064D8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810603912" name="Text Box 2" descr="C1-Intern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0E338" w14:textId="77777777" w:rsidR="00F03182" w:rsidRPr="00F03182" w:rsidRDefault="00F03182" w:rsidP="00F031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Cs w:val="20"/>
                            </w:rPr>
                          </w:pPr>
                          <w:r w:rsidRPr="00F03182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Cs w:val="20"/>
                            </w:rPr>
                            <w:t>C1-Intern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10D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1-Intern us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680E338" w14:textId="77777777" w:rsidR="00F03182" w:rsidRPr="00F03182" w:rsidRDefault="00F03182" w:rsidP="00F031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Cs w:val="20"/>
                      </w:rPr>
                    </w:pPr>
                    <w:r w:rsidRPr="00F03182">
                      <w:rPr>
                        <w:rFonts w:ascii="Calibri" w:eastAsia="Calibri" w:hAnsi="Calibri" w:cs="Calibri"/>
                        <w:noProof/>
                        <w:color w:val="FFFF00"/>
                        <w:szCs w:val="20"/>
                      </w:rPr>
                      <w:t>C1-Intern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688870"/>
      <w:docPartObj>
        <w:docPartGallery w:val="Page Numbers (Bottom of Page)"/>
        <w:docPartUnique/>
      </w:docPartObj>
    </w:sdtPr>
    <w:sdtContent>
      <w:p w14:paraId="67F04FAB" w14:textId="2A1C11C0" w:rsidR="003E6CA8" w:rsidRDefault="003E6CA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28D29E" w14:textId="3D5B058A" w:rsidR="00F03182" w:rsidRDefault="00F031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EE75" w14:textId="77777777" w:rsidR="00F03182" w:rsidRDefault="00F0318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AD1D10" wp14:editId="1221B1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007510642" name="Text Box 1" descr="C1-Intern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20DB1" w14:textId="77777777" w:rsidR="00F03182" w:rsidRPr="00F03182" w:rsidRDefault="00F03182" w:rsidP="00F031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Cs w:val="20"/>
                            </w:rPr>
                          </w:pPr>
                          <w:r w:rsidRPr="00F03182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Cs w:val="20"/>
                            </w:rPr>
                            <w:t>C1-Intern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D1D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1-Intern us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7220DB1" w14:textId="77777777" w:rsidR="00F03182" w:rsidRPr="00F03182" w:rsidRDefault="00F03182" w:rsidP="00F031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Cs w:val="20"/>
                      </w:rPr>
                    </w:pPr>
                    <w:r w:rsidRPr="00F03182">
                      <w:rPr>
                        <w:rFonts w:ascii="Calibri" w:eastAsia="Calibri" w:hAnsi="Calibri" w:cs="Calibri"/>
                        <w:noProof/>
                        <w:color w:val="FFFF00"/>
                        <w:szCs w:val="20"/>
                      </w:rPr>
                      <w:t>C1-Intern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47EA" w14:textId="77777777" w:rsidR="00721D80" w:rsidRDefault="00721D80" w:rsidP="00F03182">
      <w:pPr>
        <w:spacing w:after="0" w:line="240" w:lineRule="auto"/>
      </w:pPr>
      <w:r>
        <w:separator/>
      </w:r>
    </w:p>
  </w:footnote>
  <w:footnote w:type="continuationSeparator" w:id="0">
    <w:p w14:paraId="692B5BE6" w14:textId="77777777" w:rsidR="00721D80" w:rsidRDefault="00721D80" w:rsidP="00F03182">
      <w:pPr>
        <w:spacing w:after="0" w:line="240" w:lineRule="auto"/>
      </w:pPr>
      <w:r>
        <w:continuationSeparator/>
      </w:r>
    </w:p>
  </w:footnote>
  <w:footnote w:id="1">
    <w:p w14:paraId="714394B7" w14:textId="12D0BE8E" w:rsidR="00BE36A2" w:rsidRDefault="00BE36A2">
      <w:pPr>
        <w:pStyle w:val="Voetnoottekst"/>
      </w:pPr>
      <w:r>
        <w:rPr>
          <w:rStyle w:val="Voetnootmarkering"/>
        </w:rPr>
        <w:footnoteRef/>
      </w:r>
      <w:r>
        <w:t xml:space="preserve"> Keuze uit 1, 2, 3, 4 of 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63"/>
    <w:rsid w:val="00213BFF"/>
    <w:rsid w:val="0024439A"/>
    <w:rsid w:val="002D6161"/>
    <w:rsid w:val="003B2C9F"/>
    <w:rsid w:val="003E6CA8"/>
    <w:rsid w:val="00714C26"/>
    <w:rsid w:val="00721D80"/>
    <w:rsid w:val="00897DE6"/>
    <w:rsid w:val="00916183"/>
    <w:rsid w:val="00967063"/>
    <w:rsid w:val="00BE36A2"/>
    <w:rsid w:val="00D20B0C"/>
    <w:rsid w:val="00F0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700C"/>
  <w15:chartTrackingRefBased/>
  <w15:docId w15:val="{4319D157-DE45-45F8-A4C7-B1787552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3182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03182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3182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70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70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70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70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70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70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70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F03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3182"/>
  </w:style>
  <w:style w:type="paragraph" w:styleId="Geenafstand">
    <w:name w:val="No Spacing"/>
    <w:uiPriority w:val="1"/>
    <w:qFormat/>
    <w:rsid w:val="00F03182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F03182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3182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F031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3182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3182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3182"/>
    <w:rPr>
      <w:rFonts w:ascii="Arial" w:eastAsiaTheme="minorEastAsia" w:hAnsi="Arial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F03182"/>
    <w:rPr>
      <w:rFonts w:ascii="Arial" w:hAnsi="Arial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F03182"/>
    <w:rPr>
      <w:rFonts w:ascii="Arial" w:hAnsi="Arial"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F03182"/>
    <w:rPr>
      <w:rFonts w:ascii="Arial" w:hAnsi="Arial"/>
      <w:i/>
      <w:iCs/>
      <w:color w:val="4472C4" w:themeColor="accent1"/>
    </w:rPr>
  </w:style>
  <w:style w:type="character" w:styleId="Zwaar">
    <w:name w:val="Strong"/>
    <w:basedOn w:val="Standaardalinea-lettertype"/>
    <w:uiPriority w:val="22"/>
    <w:qFormat/>
    <w:rsid w:val="00F03182"/>
    <w:rPr>
      <w:rFonts w:ascii="Arial" w:hAnsi="Arial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F0318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3182"/>
    <w:rPr>
      <w:rFonts w:ascii="Arial" w:hAnsi="Arial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318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3182"/>
    <w:rPr>
      <w:rFonts w:ascii="Arial" w:hAnsi="Arial"/>
      <w:i/>
      <w:iCs/>
      <w:color w:val="4472C4" w:themeColor="accent1"/>
      <w:sz w:val="20"/>
    </w:rPr>
  </w:style>
  <w:style w:type="character" w:styleId="Subtieleverwijzing">
    <w:name w:val="Subtle Reference"/>
    <w:basedOn w:val="Standaardalinea-lettertype"/>
    <w:uiPriority w:val="31"/>
    <w:qFormat/>
    <w:rsid w:val="00F03182"/>
    <w:rPr>
      <w:rFonts w:ascii="Arial" w:hAnsi="Arial"/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F03182"/>
    <w:rPr>
      <w:rFonts w:ascii="Arial" w:hAnsi="Arial"/>
      <w:b/>
      <w:bCs/>
      <w:smallCaps/>
      <w:color w:val="4472C4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F03182"/>
    <w:rPr>
      <w:rFonts w:ascii="Arial" w:hAnsi="Arial"/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F03182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967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7063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7063"/>
    <w:rPr>
      <w:rFonts w:eastAsiaTheme="majorEastAsia" w:cstheme="majorBidi"/>
      <w:color w:val="2F5496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706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7063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706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7063"/>
    <w:rPr>
      <w:rFonts w:eastAsiaTheme="majorEastAsia" w:cstheme="majorBidi"/>
      <w:color w:val="272727" w:themeColor="text1" w:themeTint="D8"/>
      <w:sz w:val="20"/>
    </w:rPr>
  </w:style>
  <w:style w:type="table" w:styleId="Tabelraster">
    <w:name w:val="Table Grid"/>
    <w:basedOn w:val="Standaardtabel"/>
    <w:uiPriority w:val="59"/>
    <w:rsid w:val="00BE36A2"/>
    <w:pPr>
      <w:spacing w:after="0" w:line="240" w:lineRule="atLeast"/>
    </w:pPr>
    <w:rPr>
      <w:rFonts w:ascii="Maiandra GD" w:eastAsia="Times New Roman" w:hAnsi="Maiandra GD" w:cs="Maiandra GD"/>
      <w:kern w:val="0"/>
      <w:sz w:val="18"/>
      <w:szCs w:val="18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E36A2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E36A2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E36A2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3E6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6CA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1BB7D34700C468F6C9B1DDD8A1D45" ma:contentTypeVersion="8" ma:contentTypeDescription="Een nieuw document maken." ma:contentTypeScope="" ma:versionID="96d322df6c4a222e94024623b6c486af">
  <xsd:schema xmlns:xsd="http://www.w3.org/2001/XMLSchema" xmlns:xs="http://www.w3.org/2001/XMLSchema" xmlns:p="http://schemas.microsoft.com/office/2006/metadata/properties" xmlns:ns2="9f17b8be-f5e8-40e1-99a9-a78d605af9aa" targetNamespace="http://schemas.microsoft.com/office/2006/metadata/properties" ma:root="true" ma:fieldsID="55eb38b93b3523c2d537d15ad739b077" ns2:_="">
    <xsd:import namespace="9f17b8be-f5e8-40e1-99a9-a78d605af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7b8be-f5e8-40e1-99a9-a78d605af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DD5CF-4F7A-4ED4-93B9-76287111B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CF19C-653B-4D88-833E-E0A4D733096D}"/>
</file>

<file path=customXml/itemProps3.xml><?xml version="1.0" encoding="utf-8"?>
<ds:datastoreItem xmlns:ds="http://schemas.openxmlformats.org/officeDocument/2006/customXml" ds:itemID="{52401485-38F3-42E9-8B33-7AE60F2F717D}"/>
</file>

<file path=customXml/itemProps4.xml><?xml version="1.0" encoding="utf-8"?>
<ds:datastoreItem xmlns:ds="http://schemas.openxmlformats.org/officeDocument/2006/customXml" ds:itemID="{3F3EDE3F-B3B3-4946-B2AA-5264E9FD4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Rentmeester, Jan</dc:creator>
  <cp:keywords/>
  <dc:description/>
  <cp:lastModifiedBy>Rentmeester, Jan</cp:lastModifiedBy>
  <cp:revision>3</cp:revision>
  <dcterms:created xsi:type="dcterms:W3CDTF">2026-05-13T09:43:00Z</dcterms:created>
  <dcterms:modified xsi:type="dcterms:W3CDTF">2026-05-13T09:55:00Z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0x010100A941BB7D34700C468F6C9B1DDD8A1D45</vt:lpwstr>
  </property>
</Properties>
</file>