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B4F0C" w14:textId="3DA1C87F" w:rsidR="00A40154" w:rsidRPr="007F029F" w:rsidRDefault="00A40154" w:rsidP="007F029F">
      <w:pPr>
        <w:pStyle w:val="Kop1"/>
      </w:pPr>
      <w:bookmarkStart w:id="0" w:name="_gjdgxs"/>
      <w:bookmarkEnd w:id="0"/>
      <w:r w:rsidRPr="007F029F">
        <w:t xml:space="preserve">Bijlage </w:t>
      </w:r>
      <w:r w:rsidR="5B2BF117" w:rsidRPr="007F029F">
        <w:t xml:space="preserve">III-G </w:t>
      </w:r>
      <w:r w:rsidRPr="007F029F">
        <w:t>Antwoordblad bewezen referenties</w:t>
      </w:r>
    </w:p>
    <w:p w14:paraId="6CAC38A8" w14:textId="77777777" w:rsidR="00A40154" w:rsidRPr="00A40154" w:rsidRDefault="00A40154" w:rsidP="00A40154"/>
    <w:p w14:paraId="6EB99739" w14:textId="2BCD41F2" w:rsidR="00A40154" w:rsidRPr="00A40154" w:rsidRDefault="00A40154" w:rsidP="392105B7">
      <w:pPr>
        <w:spacing w:before="60" w:after="60" w:line="276" w:lineRule="auto"/>
      </w:pPr>
      <w:r>
        <w:t>U dient gebruik te maken van onderstaand formaat voor het invullen van de referentie(s) voor</w:t>
      </w:r>
      <w:r w:rsidR="0018447F">
        <w:t xml:space="preserve"> </w:t>
      </w:r>
      <w:r w:rsidR="0DD873BD">
        <w:t>perceel 1 of 2</w:t>
      </w:r>
      <w:r>
        <w:t>. Uw beschrijving van de aard van de opdracht dient zodanig te zijn dat het Omgevingsdienst NL voldoende inzicht verschaft om te kunnen beoordelen of uw organisatie over de gevraagde kerncompetentie(s) en ervaring beschikt om ee</w:t>
      </w:r>
      <w:r w:rsidR="002B4859">
        <w:t>n nieuw</w:t>
      </w:r>
      <w:r w:rsidR="26CA27B2">
        <w:t xml:space="preserve">e IT-oplossing en </w:t>
      </w:r>
      <w:r w:rsidR="009C13F6">
        <w:t>bijbehorende processen te realiseren.</w:t>
      </w:r>
      <w:r w:rsidR="0916D501" w:rsidRPr="392105B7">
        <w:rPr>
          <w:rFonts w:eastAsia="Arial" w:cs="Arial"/>
          <w:color w:val="000000" w:themeColor="text1"/>
          <w:szCs w:val="18"/>
        </w:rPr>
        <w:t xml:space="preserve"> </w:t>
      </w:r>
    </w:p>
    <w:p w14:paraId="16148556" w14:textId="73F3444F" w:rsidR="00A40154" w:rsidRPr="00A40154" w:rsidRDefault="0916D501" w:rsidP="392105B7">
      <w:pPr>
        <w:spacing w:before="60" w:after="60" w:line="276" w:lineRule="auto"/>
        <w:rPr>
          <w:rFonts w:eastAsia="Arial" w:cs="Arial"/>
          <w:color w:val="000000" w:themeColor="text1"/>
          <w:szCs w:val="18"/>
        </w:rPr>
      </w:pPr>
      <w:r w:rsidRPr="392105B7">
        <w:rPr>
          <w:rFonts w:eastAsia="Arial" w:cs="Arial"/>
          <w:color w:val="000000" w:themeColor="text1"/>
          <w:szCs w:val="18"/>
        </w:rPr>
        <w:t xml:space="preserve">Inschrijver overlegt per kerncompetentie één (1) referentie met een duidelijke omschrijving van een verrichte opdracht die in de afgelopen 10 jaar heeft plaatsgevonden, teruggerekend vanaf de datum van de uiterlijke ontvangst van Verzoeken tot Inschrijving. De kerncompetentie(s) </w:t>
      </w:r>
      <w:r w:rsidR="57E1E123" w:rsidRPr="392105B7">
        <w:rPr>
          <w:rFonts w:eastAsia="Arial" w:cs="Arial"/>
          <w:color w:val="000000" w:themeColor="text1"/>
          <w:szCs w:val="18"/>
        </w:rPr>
        <w:t xml:space="preserve">die van toepassing zijn staan in </w:t>
      </w:r>
      <w:r w:rsidR="2C0FFC0C" w:rsidRPr="392105B7">
        <w:rPr>
          <w:rFonts w:eastAsia="Arial" w:cs="Arial"/>
          <w:color w:val="000000" w:themeColor="text1"/>
          <w:szCs w:val="18"/>
        </w:rPr>
        <w:t>paragraaf 5.3.2 (GE-05 / GE-06) van de Gunningsleidraad</w:t>
      </w:r>
    </w:p>
    <w:p w14:paraId="2C4BDF07" w14:textId="77777777" w:rsidR="00A40154" w:rsidRPr="00A40154" w:rsidRDefault="00A40154" w:rsidP="00A40154"/>
    <w:p w14:paraId="75B7DE84" w14:textId="5ACBA778" w:rsidR="00A40154" w:rsidRPr="00A40154" w:rsidRDefault="00A40154" w:rsidP="00A40154">
      <w:r w:rsidRPr="392105B7">
        <w:rPr>
          <w:b/>
          <w:bCs/>
        </w:rPr>
        <w:t xml:space="preserve">Opmerking: </w:t>
      </w:r>
      <w:r>
        <w:t xml:space="preserve">Omgevingsdienst NL behoudt zich het recht voor om de referent(en) </w:t>
      </w:r>
      <w:r w:rsidR="4F43870B">
        <w:t>als onderdeel van de verificatie</w:t>
      </w:r>
      <w:r>
        <w:t xml:space="preserve"> te benaderen.  </w:t>
      </w:r>
    </w:p>
    <w:p w14:paraId="29E05907" w14:textId="77777777" w:rsidR="00A40154" w:rsidRPr="00A40154" w:rsidRDefault="00A40154" w:rsidP="00A40154"/>
    <w:tbl>
      <w:tblPr>
        <w:tblStyle w:val="Tabelraster"/>
        <w:tblW w:w="9690" w:type="dxa"/>
        <w:tblLayout w:type="fixed"/>
        <w:tblLook w:val="0000" w:firstRow="0" w:lastRow="0" w:firstColumn="0" w:lastColumn="0" w:noHBand="0" w:noVBand="0"/>
      </w:tblPr>
      <w:tblGrid>
        <w:gridCol w:w="1084"/>
        <w:gridCol w:w="2486"/>
        <w:gridCol w:w="6120"/>
      </w:tblGrid>
      <w:tr w:rsidR="00A40154" w:rsidRPr="00A40154" w14:paraId="74CCB317" w14:textId="77777777" w:rsidTr="392105B7">
        <w:tc>
          <w:tcPr>
            <w:tcW w:w="9690" w:type="dxa"/>
            <w:gridSpan w:val="3"/>
            <w:shd w:val="clear" w:color="auto" w:fill="E8E8E8" w:themeFill="background2"/>
          </w:tcPr>
          <w:p w14:paraId="1EC42AC0" w14:textId="77777777" w:rsidR="00A40154" w:rsidRPr="00A40154" w:rsidRDefault="00A40154" w:rsidP="00A40154">
            <w:pPr>
              <w:rPr>
                <w:b/>
              </w:rPr>
            </w:pPr>
            <w:r w:rsidRPr="00A40154">
              <w:rPr>
                <w:b/>
              </w:rPr>
              <w:t>Referentie Project [Klantnaam]</w:t>
            </w:r>
          </w:p>
          <w:p w14:paraId="66A8CCFB" w14:textId="77777777" w:rsidR="00A40154" w:rsidRPr="00A40154" w:rsidRDefault="00A40154" w:rsidP="00A40154">
            <w:pPr>
              <w:rPr>
                <w:b/>
              </w:rPr>
            </w:pPr>
          </w:p>
        </w:tc>
      </w:tr>
      <w:tr w:rsidR="00A40154" w:rsidRPr="00A40154" w14:paraId="532AB265" w14:textId="77777777" w:rsidTr="392105B7">
        <w:tc>
          <w:tcPr>
            <w:tcW w:w="1084" w:type="dxa"/>
          </w:tcPr>
          <w:p w14:paraId="6BFF677F" w14:textId="77777777" w:rsidR="00A40154" w:rsidRPr="00A40154" w:rsidRDefault="00A40154" w:rsidP="00A40154">
            <w:pPr>
              <w:rPr>
                <w:b/>
              </w:rPr>
            </w:pPr>
          </w:p>
        </w:tc>
        <w:tc>
          <w:tcPr>
            <w:tcW w:w="2486" w:type="dxa"/>
          </w:tcPr>
          <w:p w14:paraId="403273CA" w14:textId="77777777" w:rsidR="00A40154" w:rsidRPr="00A40154" w:rsidRDefault="00A40154" w:rsidP="00A40154"/>
        </w:tc>
        <w:tc>
          <w:tcPr>
            <w:tcW w:w="6120" w:type="dxa"/>
          </w:tcPr>
          <w:p w14:paraId="6A90E193" w14:textId="77777777" w:rsidR="00A40154" w:rsidRPr="00A40154" w:rsidRDefault="00A40154" w:rsidP="00A40154"/>
        </w:tc>
      </w:tr>
      <w:tr w:rsidR="00A40154" w:rsidRPr="00A40154" w14:paraId="598CBF93" w14:textId="77777777" w:rsidTr="392105B7">
        <w:tc>
          <w:tcPr>
            <w:tcW w:w="1084" w:type="dxa"/>
            <w:shd w:val="clear" w:color="auto" w:fill="E8E8E8" w:themeFill="background2"/>
          </w:tcPr>
          <w:p w14:paraId="280ABF69" w14:textId="77777777" w:rsidR="00A40154" w:rsidRPr="00A40154" w:rsidRDefault="00A40154" w:rsidP="00A40154">
            <w:pPr>
              <w:rPr>
                <w:b/>
              </w:rPr>
            </w:pPr>
            <w:r w:rsidRPr="00A40154">
              <w:rPr>
                <w:b/>
              </w:rPr>
              <w:t>1</w:t>
            </w:r>
          </w:p>
        </w:tc>
        <w:tc>
          <w:tcPr>
            <w:tcW w:w="8606" w:type="dxa"/>
            <w:gridSpan w:val="2"/>
            <w:shd w:val="clear" w:color="auto" w:fill="E8E8E8" w:themeFill="background2"/>
          </w:tcPr>
          <w:p w14:paraId="3F5DD624" w14:textId="77777777" w:rsidR="00A40154" w:rsidRPr="00A40154" w:rsidRDefault="00A40154" w:rsidP="00A40154">
            <w:pPr>
              <w:rPr>
                <w:b/>
              </w:rPr>
            </w:pPr>
            <w:r w:rsidRPr="00A40154">
              <w:rPr>
                <w:b/>
              </w:rPr>
              <w:t>Referentie</w:t>
            </w:r>
            <w:r w:rsidRPr="00A40154">
              <w:rPr>
                <w:i/>
              </w:rPr>
              <w:t xml:space="preserve"> </w:t>
            </w:r>
          </w:p>
          <w:p w14:paraId="0DED095C" w14:textId="77777777" w:rsidR="00A40154" w:rsidRPr="00A40154" w:rsidRDefault="00A40154" w:rsidP="00A40154">
            <w:pPr>
              <w:rPr>
                <w:b/>
              </w:rPr>
            </w:pPr>
          </w:p>
        </w:tc>
      </w:tr>
      <w:tr w:rsidR="00A40154" w:rsidRPr="00A40154" w14:paraId="50881108" w14:textId="77777777" w:rsidTr="392105B7">
        <w:tc>
          <w:tcPr>
            <w:tcW w:w="1084" w:type="dxa"/>
          </w:tcPr>
          <w:p w14:paraId="079E4A3D" w14:textId="77777777" w:rsidR="00A40154" w:rsidRPr="00A40154" w:rsidRDefault="00A40154" w:rsidP="00A40154">
            <w:pPr>
              <w:rPr>
                <w:b/>
              </w:rPr>
            </w:pPr>
            <w:r w:rsidRPr="00A40154">
              <w:rPr>
                <w:b/>
              </w:rPr>
              <w:t>1.1</w:t>
            </w:r>
          </w:p>
        </w:tc>
        <w:tc>
          <w:tcPr>
            <w:tcW w:w="2486" w:type="dxa"/>
          </w:tcPr>
          <w:p w14:paraId="5E92C5D9" w14:textId="77777777" w:rsidR="00A40154" w:rsidRPr="00A40154" w:rsidRDefault="00A40154" w:rsidP="00A40154">
            <w:pPr>
              <w:tabs>
                <w:tab w:val="left" w:pos="1843"/>
              </w:tabs>
            </w:pPr>
            <w:r w:rsidRPr="00A40154">
              <w:t>Klantorganisatie + locaties waar werkzaamheden plaatsvonden</w:t>
            </w:r>
          </w:p>
        </w:tc>
        <w:tc>
          <w:tcPr>
            <w:tcW w:w="6120" w:type="dxa"/>
          </w:tcPr>
          <w:p w14:paraId="3FBCFECF" w14:textId="77777777" w:rsidR="00A40154" w:rsidRPr="00A40154" w:rsidRDefault="00A40154" w:rsidP="00A40154"/>
        </w:tc>
      </w:tr>
      <w:tr w:rsidR="00A40154" w:rsidRPr="00A40154" w14:paraId="52E0F257" w14:textId="77777777" w:rsidTr="392105B7">
        <w:tc>
          <w:tcPr>
            <w:tcW w:w="1084" w:type="dxa"/>
          </w:tcPr>
          <w:p w14:paraId="0F0244D7" w14:textId="77777777" w:rsidR="00A40154" w:rsidRPr="00A40154" w:rsidRDefault="00A40154" w:rsidP="00A40154">
            <w:pPr>
              <w:rPr>
                <w:b/>
              </w:rPr>
            </w:pPr>
            <w:r w:rsidRPr="00A40154">
              <w:rPr>
                <w:b/>
              </w:rPr>
              <w:t>1.2</w:t>
            </w:r>
          </w:p>
        </w:tc>
        <w:tc>
          <w:tcPr>
            <w:tcW w:w="2486" w:type="dxa"/>
          </w:tcPr>
          <w:p w14:paraId="651792EB" w14:textId="77777777" w:rsidR="00A40154" w:rsidRPr="00A40154" w:rsidRDefault="00A40154" w:rsidP="00A40154">
            <w:r w:rsidRPr="00A40154">
              <w:t>Naam + functie contactpersoon</w:t>
            </w:r>
          </w:p>
        </w:tc>
        <w:tc>
          <w:tcPr>
            <w:tcW w:w="6120" w:type="dxa"/>
          </w:tcPr>
          <w:p w14:paraId="546C1EA8" w14:textId="77777777" w:rsidR="00A40154" w:rsidRPr="00A40154" w:rsidRDefault="00A40154" w:rsidP="00A40154"/>
        </w:tc>
      </w:tr>
      <w:tr w:rsidR="00A40154" w:rsidRPr="00A40154" w14:paraId="2080D3C5" w14:textId="77777777" w:rsidTr="392105B7">
        <w:tc>
          <w:tcPr>
            <w:tcW w:w="1084" w:type="dxa"/>
          </w:tcPr>
          <w:p w14:paraId="1ABDCF3F" w14:textId="77777777" w:rsidR="00A40154" w:rsidRPr="00A40154" w:rsidRDefault="00A40154" w:rsidP="00A40154">
            <w:pPr>
              <w:rPr>
                <w:b/>
              </w:rPr>
            </w:pPr>
            <w:r w:rsidRPr="00A40154">
              <w:rPr>
                <w:b/>
              </w:rPr>
              <w:t>1.3</w:t>
            </w:r>
          </w:p>
        </w:tc>
        <w:tc>
          <w:tcPr>
            <w:tcW w:w="2486" w:type="dxa"/>
          </w:tcPr>
          <w:p w14:paraId="7EC45CFB" w14:textId="77777777" w:rsidR="00A40154" w:rsidRPr="00A40154" w:rsidRDefault="00A40154" w:rsidP="00A40154">
            <w:r w:rsidRPr="00A40154">
              <w:t>Plaats</w:t>
            </w:r>
          </w:p>
        </w:tc>
        <w:tc>
          <w:tcPr>
            <w:tcW w:w="6120" w:type="dxa"/>
          </w:tcPr>
          <w:p w14:paraId="4E2FF2C2" w14:textId="77777777" w:rsidR="00A40154" w:rsidRPr="00A40154" w:rsidRDefault="00A40154" w:rsidP="00A40154"/>
        </w:tc>
      </w:tr>
      <w:tr w:rsidR="00A40154" w:rsidRPr="00A40154" w14:paraId="29014348" w14:textId="77777777" w:rsidTr="392105B7">
        <w:tc>
          <w:tcPr>
            <w:tcW w:w="1084" w:type="dxa"/>
          </w:tcPr>
          <w:p w14:paraId="0948F780" w14:textId="77777777" w:rsidR="00A40154" w:rsidRPr="00A40154" w:rsidRDefault="00A40154" w:rsidP="00A40154">
            <w:pPr>
              <w:rPr>
                <w:b/>
              </w:rPr>
            </w:pPr>
            <w:bookmarkStart w:id="1" w:name="_30j0zll" w:colFirst="0" w:colLast="0"/>
            <w:bookmarkEnd w:id="1"/>
            <w:r w:rsidRPr="00A40154">
              <w:rPr>
                <w:b/>
              </w:rPr>
              <w:t>1.4</w:t>
            </w:r>
          </w:p>
        </w:tc>
        <w:tc>
          <w:tcPr>
            <w:tcW w:w="2486" w:type="dxa"/>
          </w:tcPr>
          <w:p w14:paraId="4F4B8F30" w14:textId="77777777" w:rsidR="00A40154" w:rsidRPr="00A40154" w:rsidRDefault="00A40154" w:rsidP="00A40154">
            <w:r w:rsidRPr="00A40154">
              <w:t>Telefoonnummer en mailadres</w:t>
            </w:r>
          </w:p>
        </w:tc>
        <w:tc>
          <w:tcPr>
            <w:tcW w:w="6120" w:type="dxa"/>
          </w:tcPr>
          <w:p w14:paraId="20C10C4A" w14:textId="77777777" w:rsidR="00A40154" w:rsidRPr="00A40154" w:rsidRDefault="00A40154" w:rsidP="00A40154"/>
        </w:tc>
      </w:tr>
      <w:tr w:rsidR="00A40154" w:rsidRPr="00A40154" w14:paraId="28B8603E" w14:textId="77777777" w:rsidTr="392105B7">
        <w:tc>
          <w:tcPr>
            <w:tcW w:w="1084" w:type="dxa"/>
            <w:shd w:val="clear" w:color="auto" w:fill="E8E8E8" w:themeFill="background2"/>
          </w:tcPr>
          <w:p w14:paraId="307EF72D" w14:textId="77777777" w:rsidR="00A40154" w:rsidRPr="00A40154" w:rsidRDefault="00A40154" w:rsidP="00A40154">
            <w:pPr>
              <w:rPr>
                <w:b/>
              </w:rPr>
            </w:pPr>
            <w:r w:rsidRPr="00A40154">
              <w:rPr>
                <w:b/>
              </w:rPr>
              <w:t>2</w:t>
            </w:r>
          </w:p>
        </w:tc>
        <w:tc>
          <w:tcPr>
            <w:tcW w:w="8606" w:type="dxa"/>
            <w:gridSpan w:val="2"/>
            <w:shd w:val="clear" w:color="auto" w:fill="E8E8E8" w:themeFill="background2"/>
          </w:tcPr>
          <w:p w14:paraId="11DD40E8" w14:textId="77777777" w:rsidR="00A40154" w:rsidRPr="00A40154" w:rsidRDefault="00A40154" w:rsidP="00A40154">
            <w:pPr>
              <w:rPr>
                <w:b/>
              </w:rPr>
            </w:pPr>
            <w:r w:rsidRPr="00A40154">
              <w:rPr>
                <w:b/>
              </w:rPr>
              <w:t>Algemeen</w:t>
            </w:r>
          </w:p>
          <w:p w14:paraId="700FC9AA" w14:textId="77777777" w:rsidR="00A40154" w:rsidRPr="00A40154" w:rsidRDefault="00A40154" w:rsidP="00A40154">
            <w:pPr>
              <w:rPr>
                <w:b/>
              </w:rPr>
            </w:pPr>
          </w:p>
        </w:tc>
      </w:tr>
      <w:tr w:rsidR="00A40154" w:rsidRPr="00A40154" w14:paraId="697C5285" w14:textId="77777777" w:rsidTr="392105B7">
        <w:trPr>
          <w:trHeight w:val="390"/>
        </w:trPr>
        <w:tc>
          <w:tcPr>
            <w:tcW w:w="1084" w:type="dxa"/>
          </w:tcPr>
          <w:p w14:paraId="4450EA23" w14:textId="77777777" w:rsidR="00A40154" w:rsidRPr="00A40154" w:rsidRDefault="00A40154" w:rsidP="00A40154">
            <w:pPr>
              <w:rPr>
                <w:b/>
              </w:rPr>
            </w:pPr>
            <w:r w:rsidRPr="00A40154">
              <w:rPr>
                <w:b/>
              </w:rPr>
              <w:t>2.1</w:t>
            </w:r>
          </w:p>
        </w:tc>
        <w:tc>
          <w:tcPr>
            <w:tcW w:w="2486" w:type="dxa"/>
          </w:tcPr>
          <w:p w14:paraId="6F3322B8" w14:textId="77777777" w:rsidR="00A40154" w:rsidRPr="00A40154" w:rsidRDefault="00A40154" w:rsidP="00A40154">
            <w:pPr>
              <w:tabs>
                <w:tab w:val="left" w:pos="1843"/>
              </w:tabs>
            </w:pPr>
            <w:r w:rsidRPr="00A40154">
              <w:t>Titel van de opdracht</w:t>
            </w:r>
          </w:p>
        </w:tc>
        <w:tc>
          <w:tcPr>
            <w:tcW w:w="6120" w:type="dxa"/>
          </w:tcPr>
          <w:p w14:paraId="17C7DD2A" w14:textId="77777777" w:rsidR="00A40154" w:rsidRPr="00A40154" w:rsidRDefault="00A40154" w:rsidP="00A40154"/>
        </w:tc>
      </w:tr>
      <w:tr w:rsidR="00A40154" w:rsidRPr="00A40154" w14:paraId="6FA0A851" w14:textId="77777777" w:rsidTr="392105B7">
        <w:tc>
          <w:tcPr>
            <w:tcW w:w="1084" w:type="dxa"/>
          </w:tcPr>
          <w:p w14:paraId="6176B658" w14:textId="77777777" w:rsidR="00A40154" w:rsidRPr="00A40154" w:rsidRDefault="00A40154" w:rsidP="00A40154">
            <w:pPr>
              <w:rPr>
                <w:b/>
              </w:rPr>
            </w:pPr>
            <w:r w:rsidRPr="00A40154">
              <w:rPr>
                <w:b/>
              </w:rPr>
              <w:t>2.2</w:t>
            </w:r>
          </w:p>
        </w:tc>
        <w:tc>
          <w:tcPr>
            <w:tcW w:w="2486" w:type="dxa"/>
          </w:tcPr>
          <w:p w14:paraId="223E3BBE" w14:textId="77777777" w:rsidR="00A40154" w:rsidRPr="00A40154" w:rsidRDefault="00A40154" w:rsidP="00A40154">
            <w:pPr>
              <w:tabs>
                <w:tab w:val="left" w:pos="1843"/>
              </w:tabs>
            </w:pPr>
            <w:r w:rsidRPr="00A40154">
              <w:t>Periode waarin de werkzaamheden plaatsvonden</w:t>
            </w:r>
          </w:p>
        </w:tc>
        <w:tc>
          <w:tcPr>
            <w:tcW w:w="6120" w:type="dxa"/>
          </w:tcPr>
          <w:p w14:paraId="48869F78" w14:textId="77777777" w:rsidR="00A40154" w:rsidRPr="00A40154" w:rsidRDefault="00A40154" w:rsidP="00A40154"/>
        </w:tc>
      </w:tr>
      <w:tr w:rsidR="00A40154" w:rsidRPr="00A40154" w14:paraId="0A57D003" w14:textId="77777777" w:rsidTr="392105B7">
        <w:tc>
          <w:tcPr>
            <w:tcW w:w="1084" w:type="dxa"/>
          </w:tcPr>
          <w:p w14:paraId="01661095" w14:textId="77777777" w:rsidR="00A40154" w:rsidRPr="00A40154" w:rsidRDefault="00A40154" w:rsidP="00A40154">
            <w:pPr>
              <w:rPr>
                <w:b/>
              </w:rPr>
            </w:pPr>
            <w:r w:rsidRPr="00A40154">
              <w:rPr>
                <w:b/>
              </w:rPr>
              <w:t>2.3</w:t>
            </w:r>
          </w:p>
        </w:tc>
        <w:tc>
          <w:tcPr>
            <w:tcW w:w="2486" w:type="dxa"/>
          </w:tcPr>
          <w:p w14:paraId="4396DFD9" w14:textId="77777777" w:rsidR="00A40154" w:rsidRPr="00A40154" w:rsidRDefault="00A40154" w:rsidP="00A40154">
            <w:r w:rsidRPr="00A40154">
              <w:t>Welke diensten waren binnen scope</w:t>
            </w:r>
          </w:p>
        </w:tc>
        <w:tc>
          <w:tcPr>
            <w:tcW w:w="6120" w:type="dxa"/>
          </w:tcPr>
          <w:p w14:paraId="0E1658C2" w14:textId="2C98E9A9" w:rsidR="00A40154" w:rsidRPr="00A40154" w:rsidRDefault="00A40154" w:rsidP="392105B7">
            <w:pPr>
              <w:rPr>
                <w:i/>
                <w:iCs/>
              </w:rPr>
            </w:pPr>
          </w:p>
        </w:tc>
      </w:tr>
      <w:tr w:rsidR="00A40154" w:rsidRPr="00A40154" w14:paraId="354E4ED4" w14:textId="77777777" w:rsidTr="392105B7">
        <w:tc>
          <w:tcPr>
            <w:tcW w:w="1084" w:type="dxa"/>
          </w:tcPr>
          <w:p w14:paraId="65D3CC25" w14:textId="77777777" w:rsidR="00A40154" w:rsidRPr="00A40154" w:rsidRDefault="00A40154" w:rsidP="00A40154">
            <w:pPr>
              <w:rPr>
                <w:b/>
              </w:rPr>
            </w:pPr>
            <w:r w:rsidRPr="00A40154">
              <w:rPr>
                <w:b/>
              </w:rPr>
              <w:t>2.4</w:t>
            </w:r>
          </w:p>
        </w:tc>
        <w:tc>
          <w:tcPr>
            <w:tcW w:w="2486" w:type="dxa"/>
          </w:tcPr>
          <w:p w14:paraId="094B851B" w14:textId="77777777" w:rsidR="00A40154" w:rsidRPr="00A40154" w:rsidRDefault="00A40154" w:rsidP="00A40154">
            <w:r w:rsidRPr="00A40154">
              <w:t>Contractduur en contractwaarde (bedrag per jaar in Euro)</w:t>
            </w:r>
          </w:p>
        </w:tc>
        <w:tc>
          <w:tcPr>
            <w:tcW w:w="6120" w:type="dxa"/>
          </w:tcPr>
          <w:p w14:paraId="313E123C" w14:textId="77777777" w:rsidR="00A40154" w:rsidRPr="00A40154" w:rsidRDefault="00A40154" w:rsidP="00A40154"/>
        </w:tc>
      </w:tr>
      <w:tr w:rsidR="00A40154" w:rsidRPr="00A40154" w14:paraId="7CC7703A" w14:textId="77777777" w:rsidTr="392105B7">
        <w:tc>
          <w:tcPr>
            <w:tcW w:w="1084" w:type="dxa"/>
          </w:tcPr>
          <w:p w14:paraId="1832FC5A" w14:textId="77777777" w:rsidR="00A40154" w:rsidRPr="00A40154" w:rsidRDefault="00A40154" w:rsidP="00A40154">
            <w:pPr>
              <w:rPr>
                <w:b/>
              </w:rPr>
            </w:pPr>
            <w:r w:rsidRPr="00A40154">
              <w:rPr>
                <w:b/>
              </w:rPr>
              <w:t>2.5</w:t>
            </w:r>
          </w:p>
        </w:tc>
        <w:tc>
          <w:tcPr>
            <w:tcW w:w="2486" w:type="dxa"/>
          </w:tcPr>
          <w:p w14:paraId="7707BA4B" w14:textId="77777777" w:rsidR="00A40154" w:rsidRPr="00A40154" w:rsidRDefault="00A40154" w:rsidP="00A40154">
            <w:r w:rsidRPr="00A40154">
              <w:t>Omvang van de opdracht</w:t>
            </w:r>
          </w:p>
        </w:tc>
        <w:tc>
          <w:tcPr>
            <w:tcW w:w="6120" w:type="dxa"/>
          </w:tcPr>
          <w:p w14:paraId="7E82D8E3" w14:textId="17CF69D3" w:rsidR="00A40154" w:rsidRPr="00A40154" w:rsidRDefault="00A40154" w:rsidP="392105B7">
            <w:pPr>
              <w:rPr>
                <w:i/>
                <w:iCs/>
              </w:rPr>
            </w:pPr>
            <w:r w:rsidRPr="392105B7">
              <w:rPr>
                <w:i/>
                <w:iCs/>
              </w:rPr>
              <w:t xml:space="preserve">In termen van aantal gebruikers / </w:t>
            </w:r>
            <w:r w:rsidR="453C9277" w:rsidRPr="392105B7">
              <w:rPr>
                <w:i/>
                <w:iCs/>
              </w:rPr>
              <w:t>licenties  / anders</w:t>
            </w:r>
          </w:p>
        </w:tc>
      </w:tr>
      <w:tr w:rsidR="00A40154" w:rsidRPr="00A40154" w14:paraId="7902A594" w14:textId="77777777" w:rsidTr="392105B7">
        <w:tc>
          <w:tcPr>
            <w:tcW w:w="1084" w:type="dxa"/>
          </w:tcPr>
          <w:p w14:paraId="0A295357" w14:textId="77777777" w:rsidR="00A40154" w:rsidRPr="00A40154" w:rsidRDefault="00A40154" w:rsidP="00A40154">
            <w:pPr>
              <w:rPr>
                <w:b/>
              </w:rPr>
            </w:pPr>
            <w:r w:rsidRPr="00A40154">
              <w:rPr>
                <w:b/>
              </w:rPr>
              <w:t>2.6</w:t>
            </w:r>
          </w:p>
        </w:tc>
        <w:tc>
          <w:tcPr>
            <w:tcW w:w="2486" w:type="dxa"/>
          </w:tcPr>
          <w:p w14:paraId="6E6EE43B" w14:textId="77777777" w:rsidR="00A40154" w:rsidRPr="00A40154" w:rsidRDefault="00A40154" w:rsidP="00A40154">
            <w:r w:rsidRPr="00A40154">
              <w:t xml:space="preserve">Zelfstandig uitgevoerd door leverancier of in combinatie? </w:t>
            </w:r>
          </w:p>
          <w:p w14:paraId="2F368B0B" w14:textId="77777777" w:rsidR="00A40154" w:rsidRPr="00A40154" w:rsidRDefault="00A40154" w:rsidP="00A40154"/>
        </w:tc>
        <w:tc>
          <w:tcPr>
            <w:tcW w:w="6120" w:type="dxa"/>
          </w:tcPr>
          <w:p w14:paraId="5A80F624" w14:textId="77777777" w:rsidR="00A40154" w:rsidRPr="00A40154" w:rsidRDefault="00A40154" w:rsidP="00A40154">
            <w:pPr>
              <w:rPr>
                <w:i/>
              </w:rPr>
            </w:pPr>
            <w:r w:rsidRPr="00A40154">
              <w:rPr>
                <w:i/>
              </w:rPr>
              <w:t>Indien niet zelfstandig uitgevoerd, geef een beschrijving van de verantwoordelijkheid van leverancier en de eventueel derden die betrokken waren bij de uitvoering van het referentieproject.</w:t>
            </w:r>
          </w:p>
          <w:p w14:paraId="206FB86B" w14:textId="77777777" w:rsidR="00A40154" w:rsidRPr="00A40154" w:rsidRDefault="00A40154" w:rsidP="00A40154"/>
        </w:tc>
      </w:tr>
      <w:tr w:rsidR="00A40154" w:rsidRPr="00A40154" w14:paraId="79439918" w14:textId="77777777" w:rsidTr="392105B7">
        <w:tc>
          <w:tcPr>
            <w:tcW w:w="1084" w:type="dxa"/>
            <w:shd w:val="clear" w:color="auto" w:fill="E8E8E8" w:themeFill="background2"/>
          </w:tcPr>
          <w:p w14:paraId="75970E42" w14:textId="77777777" w:rsidR="00A40154" w:rsidRPr="00A40154" w:rsidRDefault="00A40154" w:rsidP="00A40154">
            <w:pPr>
              <w:rPr>
                <w:b/>
              </w:rPr>
            </w:pPr>
            <w:r w:rsidRPr="00A40154">
              <w:rPr>
                <w:b/>
              </w:rPr>
              <w:t>3</w:t>
            </w:r>
          </w:p>
        </w:tc>
        <w:tc>
          <w:tcPr>
            <w:tcW w:w="8606" w:type="dxa"/>
            <w:gridSpan w:val="2"/>
            <w:shd w:val="clear" w:color="auto" w:fill="E8E8E8" w:themeFill="background2"/>
          </w:tcPr>
          <w:p w14:paraId="3F0ADE9B" w14:textId="77777777" w:rsidR="00A40154" w:rsidRPr="00A40154" w:rsidRDefault="00A40154" w:rsidP="00A40154">
            <w:pPr>
              <w:rPr>
                <w:b/>
              </w:rPr>
            </w:pPr>
            <w:r w:rsidRPr="00A40154">
              <w:rPr>
                <w:b/>
              </w:rPr>
              <w:t>Opdracht</w:t>
            </w:r>
          </w:p>
          <w:p w14:paraId="1F0AB80D" w14:textId="77777777" w:rsidR="00A40154" w:rsidRPr="00A40154" w:rsidRDefault="00A40154" w:rsidP="00A40154">
            <w:pPr>
              <w:rPr>
                <w:b/>
              </w:rPr>
            </w:pPr>
          </w:p>
        </w:tc>
      </w:tr>
      <w:tr w:rsidR="00A40154" w:rsidRPr="00A40154" w14:paraId="29E94AB2" w14:textId="77777777" w:rsidTr="392105B7">
        <w:tc>
          <w:tcPr>
            <w:tcW w:w="1084" w:type="dxa"/>
          </w:tcPr>
          <w:p w14:paraId="31552DC6" w14:textId="77777777" w:rsidR="00A40154" w:rsidRPr="00A40154" w:rsidRDefault="00A40154" w:rsidP="00A40154">
            <w:pPr>
              <w:rPr>
                <w:b/>
              </w:rPr>
            </w:pPr>
            <w:r w:rsidRPr="00A40154">
              <w:rPr>
                <w:b/>
              </w:rPr>
              <w:t>3.1</w:t>
            </w:r>
          </w:p>
        </w:tc>
        <w:tc>
          <w:tcPr>
            <w:tcW w:w="2486" w:type="dxa"/>
          </w:tcPr>
          <w:p w14:paraId="2BC9C8BE" w14:textId="16DF1C02" w:rsidR="00A40154" w:rsidRPr="00A40154" w:rsidRDefault="00A40154" w:rsidP="00A40154">
            <w:r>
              <w:t>Concrete resultaten</w:t>
            </w:r>
            <w:r w:rsidR="74300531">
              <w:t xml:space="preserve"> per kerncompetentie</w:t>
            </w:r>
          </w:p>
        </w:tc>
        <w:tc>
          <w:tcPr>
            <w:tcW w:w="6120" w:type="dxa"/>
          </w:tcPr>
          <w:p w14:paraId="7726E342" w14:textId="1E30955A" w:rsidR="00A40154" w:rsidRPr="00A40154" w:rsidRDefault="00A40154" w:rsidP="392105B7">
            <w:pPr>
              <w:rPr>
                <w:i/>
                <w:iCs/>
              </w:rPr>
            </w:pPr>
            <w:r w:rsidRPr="392105B7">
              <w:rPr>
                <w:i/>
                <w:iCs/>
              </w:rPr>
              <w:t>Geef een beknopte beschrijving van de resultaten die voor de klant</w:t>
            </w:r>
            <w:r w:rsidR="347E21FA" w:rsidRPr="392105B7">
              <w:rPr>
                <w:i/>
                <w:iCs/>
              </w:rPr>
              <w:t xml:space="preserve"> op basis van de kerncompetenties</w:t>
            </w:r>
            <w:r w:rsidRPr="392105B7">
              <w:rPr>
                <w:i/>
                <w:iCs/>
              </w:rPr>
              <w:t xml:space="preserve"> zijn behaald?</w:t>
            </w:r>
          </w:p>
        </w:tc>
      </w:tr>
      <w:tr w:rsidR="00A40154" w:rsidRPr="00A40154" w14:paraId="595A7C46" w14:textId="77777777" w:rsidTr="392105B7">
        <w:tc>
          <w:tcPr>
            <w:tcW w:w="1084" w:type="dxa"/>
          </w:tcPr>
          <w:p w14:paraId="75E361E8" w14:textId="77777777" w:rsidR="00A40154" w:rsidRPr="00A40154" w:rsidRDefault="00A40154" w:rsidP="00A40154">
            <w:pPr>
              <w:rPr>
                <w:b/>
              </w:rPr>
            </w:pPr>
            <w:r w:rsidRPr="00A40154">
              <w:rPr>
                <w:b/>
              </w:rPr>
              <w:t>3.2</w:t>
            </w:r>
          </w:p>
        </w:tc>
        <w:tc>
          <w:tcPr>
            <w:tcW w:w="2486" w:type="dxa"/>
          </w:tcPr>
          <w:p w14:paraId="2F2FF9EB" w14:textId="6A60C45A" w:rsidR="00A40154" w:rsidRPr="00A40154" w:rsidRDefault="00A40154" w:rsidP="00A40154">
            <w:r>
              <w:t>Klanttevredenheid</w:t>
            </w:r>
            <w:r w:rsidR="712421B1">
              <w:t xml:space="preserve"> m.b.t. de kerncompetenties</w:t>
            </w:r>
          </w:p>
        </w:tc>
        <w:tc>
          <w:tcPr>
            <w:tcW w:w="6120" w:type="dxa"/>
          </w:tcPr>
          <w:p w14:paraId="5E9370C7" w14:textId="14E59B09" w:rsidR="00A40154" w:rsidRPr="00A40154" w:rsidRDefault="00A40154" w:rsidP="392105B7">
            <w:pPr>
              <w:rPr>
                <w:i/>
                <w:iCs/>
              </w:rPr>
            </w:pPr>
            <w:r w:rsidRPr="392105B7">
              <w:rPr>
                <w:i/>
                <w:iCs/>
              </w:rPr>
              <w:t>Geef een beknopte beschrijving van de</w:t>
            </w:r>
            <w:r w:rsidR="7C3B8B9C" w:rsidRPr="392105B7">
              <w:rPr>
                <w:i/>
                <w:iCs/>
              </w:rPr>
              <w:t xml:space="preserve"> </w:t>
            </w:r>
            <w:r w:rsidRPr="392105B7">
              <w:rPr>
                <w:i/>
                <w:iCs/>
              </w:rPr>
              <w:t>aspecten waarop de klant tevreden kan terugkijken en wat waren voor u als Inschrijver &amp; klant de grote uitdagingen?</w:t>
            </w:r>
          </w:p>
        </w:tc>
      </w:tr>
      <w:tr w:rsidR="00A40154" w:rsidRPr="00A40154" w14:paraId="07F1A9D5" w14:textId="77777777" w:rsidTr="392105B7">
        <w:tc>
          <w:tcPr>
            <w:tcW w:w="9690" w:type="dxa"/>
            <w:gridSpan w:val="3"/>
          </w:tcPr>
          <w:p w14:paraId="06265759" w14:textId="77777777" w:rsidR="00A40154" w:rsidRPr="00A40154" w:rsidRDefault="00A40154" w:rsidP="00A40154"/>
        </w:tc>
      </w:tr>
    </w:tbl>
    <w:p w14:paraId="5D0D0234" w14:textId="0F42B32E" w:rsidR="00A40154" w:rsidRDefault="00A40154" w:rsidP="00A40154"/>
    <w:p w14:paraId="0CE0935A" w14:textId="77777777" w:rsidR="00A40154" w:rsidRDefault="00A40154">
      <w:r>
        <w:br w:type="page"/>
      </w:r>
    </w:p>
    <w:p w14:paraId="571A7D13" w14:textId="77777777" w:rsidR="00A40154" w:rsidRPr="00A40154" w:rsidRDefault="00A40154" w:rsidP="00A40154">
      <w:r w:rsidRPr="00A40154">
        <w:lastRenderedPageBreak/>
        <w:t>Hierbij verklaart Inschrijver dat bovenstaande informatie juist is weergegeven.</w:t>
      </w:r>
    </w:p>
    <w:p w14:paraId="2E3D293B" w14:textId="77777777" w:rsidR="00A40154" w:rsidRPr="00A40154" w:rsidRDefault="00A40154" w:rsidP="00A40154"/>
    <w:tbl>
      <w:tblPr>
        <w:tblStyle w:val="Tabelraster"/>
        <w:tblW w:w="9640" w:type="dxa"/>
        <w:tblLayout w:type="fixed"/>
        <w:tblLook w:val="0000" w:firstRow="0" w:lastRow="0" w:firstColumn="0" w:lastColumn="0" w:noHBand="0" w:noVBand="0"/>
      </w:tblPr>
      <w:tblGrid>
        <w:gridCol w:w="2949"/>
        <w:gridCol w:w="6691"/>
      </w:tblGrid>
      <w:tr w:rsidR="00A40154" w:rsidRPr="00A40154" w14:paraId="124D9AE3" w14:textId="77777777" w:rsidTr="00A40154">
        <w:tc>
          <w:tcPr>
            <w:tcW w:w="2949" w:type="dxa"/>
            <w:shd w:val="clear" w:color="auto" w:fill="E8E8E8" w:themeFill="background2"/>
          </w:tcPr>
          <w:p w14:paraId="7B63826A" w14:textId="77777777" w:rsidR="00A40154" w:rsidRPr="00A40154" w:rsidRDefault="00A40154" w:rsidP="00A40154">
            <w:r w:rsidRPr="00A40154">
              <w:t>Naam</w:t>
            </w:r>
          </w:p>
        </w:tc>
        <w:tc>
          <w:tcPr>
            <w:tcW w:w="6691" w:type="dxa"/>
          </w:tcPr>
          <w:p w14:paraId="338F0F60" w14:textId="77777777" w:rsidR="00A40154" w:rsidRPr="00A40154" w:rsidRDefault="00A40154" w:rsidP="00A40154"/>
        </w:tc>
      </w:tr>
      <w:tr w:rsidR="00A40154" w:rsidRPr="00A40154" w14:paraId="35EE89CE" w14:textId="77777777" w:rsidTr="00A40154">
        <w:tc>
          <w:tcPr>
            <w:tcW w:w="2949" w:type="dxa"/>
            <w:shd w:val="clear" w:color="auto" w:fill="E8E8E8" w:themeFill="background2"/>
          </w:tcPr>
          <w:p w14:paraId="463BB51B" w14:textId="77777777" w:rsidR="00A40154" w:rsidRPr="00A40154" w:rsidRDefault="00A40154" w:rsidP="00A40154">
            <w:r w:rsidRPr="00A40154">
              <w:t>Functie</w:t>
            </w:r>
          </w:p>
        </w:tc>
        <w:tc>
          <w:tcPr>
            <w:tcW w:w="6691" w:type="dxa"/>
          </w:tcPr>
          <w:p w14:paraId="7B9FA0F3" w14:textId="77777777" w:rsidR="00A40154" w:rsidRPr="00A40154" w:rsidRDefault="00A40154" w:rsidP="00A40154"/>
        </w:tc>
      </w:tr>
      <w:tr w:rsidR="00A40154" w:rsidRPr="00A40154" w14:paraId="09B8362E" w14:textId="77777777" w:rsidTr="00A40154">
        <w:trPr>
          <w:trHeight w:val="297"/>
        </w:trPr>
        <w:tc>
          <w:tcPr>
            <w:tcW w:w="2949" w:type="dxa"/>
            <w:shd w:val="clear" w:color="auto" w:fill="E8E8E8" w:themeFill="background2"/>
          </w:tcPr>
          <w:p w14:paraId="1B298386" w14:textId="77777777" w:rsidR="00A40154" w:rsidRPr="00A40154" w:rsidRDefault="00A40154" w:rsidP="00A40154">
            <w:r w:rsidRPr="00A40154">
              <w:t>Onderneming</w:t>
            </w:r>
          </w:p>
        </w:tc>
        <w:tc>
          <w:tcPr>
            <w:tcW w:w="6691" w:type="dxa"/>
          </w:tcPr>
          <w:p w14:paraId="22A75D6F" w14:textId="77777777" w:rsidR="00A40154" w:rsidRPr="00A40154" w:rsidRDefault="00A40154" w:rsidP="00A40154"/>
        </w:tc>
      </w:tr>
      <w:tr w:rsidR="00A40154" w:rsidRPr="00A40154" w14:paraId="3AACF97E" w14:textId="77777777" w:rsidTr="00A40154">
        <w:tc>
          <w:tcPr>
            <w:tcW w:w="2949" w:type="dxa"/>
            <w:shd w:val="clear" w:color="auto" w:fill="E8E8E8" w:themeFill="background2"/>
          </w:tcPr>
          <w:p w14:paraId="7B0347CB" w14:textId="77777777" w:rsidR="00A40154" w:rsidRPr="00A40154" w:rsidRDefault="00A40154" w:rsidP="00A40154">
            <w:r w:rsidRPr="00A40154">
              <w:t>Handtekening</w:t>
            </w:r>
          </w:p>
          <w:p w14:paraId="47E622B8" w14:textId="77777777" w:rsidR="00A40154" w:rsidRPr="00A40154" w:rsidRDefault="00A40154" w:rsidP="00A40154"/>
          <w:p w14:paraId="62CEBCF1" w14:textId="77777777" w:rsidR="00A40154" w:rsidRPr="00A40154" w:rsidRDefault="00A40154" w:rsidP="00A40154"/>
        </w:tc>
        <w:tc>
          <w:tcPr>
            <w:tcW w:w="6691" w:type="dxa"/>
          </w:tcPr>
          <w:p w14:paraId="30334A0F" w14:textId="77777777" w:rsidR="00A40154" w:rsidRPr="00A40154" w:rsidRDefault="00A40154" w:rsidP="00A40154"/>
        </w:tc>
      </w:tr>
      <w:tr w:rsidR="00A40154" w:rsidRPr="00A40154" w14:paraId="66B66F2D" w14:textId="77777777" w:rsidTr="00A40154">
        <w:tc>
          <w:tcPr>
            <w:tcW w:w="2949" w:type="dxa"/>
            <w:shd w:val="clear" w:color="auto" w:fill="E8E8E8" w:themeFill="background2"/>
          </w:tcPr>
          <w:p w14:paraId="18EC1AA9" w14:textId="77777777" w:rsidR="00A40154" w:rsidRPr="00A40154" w:rsidRDefault="00A40154" w:rsidP="00A40154">
            <w:r w:rsidRPr="00A40154">
              <w:t>Plaats en datum</w:t>
            </w:r>
          </w:p>
        </w:tc>
        <w:tc>
          <w:tcPr>
            <w:tcW w:w="6691" w:type="dxa"/>
          </w:tcPr>
          <w:p w14:paraId="34C78E9A" w14:textId="77777777" w:rsidR="00A40154" w:rsidRPr="00A40154" w:rsidRDefault="00A40154" w:rsidP="00A40154"/>
        </w:tc>
      </w:tr>
    </w:tbl>
    <w:p w14:paraId="7FD40B41" w14:textId="77777777" w:rsidR="00A40154" w:rsidRPr="00A40154" w:rsidRDefault="00A40154" w:rsidP="00A40154"/>
    <w:p w14:paraId="10A6F897" w14:textId="77777777" w:rsidR="00B42DF2" w:rsidRDefault="00B42DF2"/>
    <w:sectPr w:rsidR="00B42DF2" w:rsidSect="00A40154">
      <w:footerReference w:type="default" r:id="rId10"/>
      <w:pgSz w:w="12240" w:h="15840"/>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554FB" w14:textId="77777777" w:rsidR="00282E62" w:rsidRDefault="00282E62">
      <w:r>
        <w:separator/>
      </w:r>
    </w:p>
  </w:endnote>
  <w:endnote w:type="continuationSeparator" w:id="0">
    <w:p w14:paraId="0A456648" w14:textId="77777777" w:rsidR="00282E62" w:rsidRDefault="00282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enorite">
    <w:charset w:val="00"/>
    <w:family w:val="auto"/>
    <w:pitch w:val="variable"/>
    <w:sig w:usb0="80000003" w:usb1="00000001"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AAC3" w14:textId="77777777" w:rsidR="00A40154" w:rsidRDefault="00A40154">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E63AEC3" w14:textId="77777777" w:rsidR="00A40154" w:rsidRDefault="00A4015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99B96" w14:textId="77777777" w:rsidR="00282E62" w:rsidRDefault="00282E62">
      <w:r>
        <w:separator/>
      </w:r>
    </w:p>
  </w:footnote>
  <w:footnote w:type="continuationSeparator" w:id="0">
    <w:p w14:paraId="3ECCD81E" w14:textId="77777777" w:rsidR="00282E62" w:rsidRDefault="00282E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9113D"/>
    <w:multiLevelType w:val="multilevel"/>
    <w:tmpl w:val="200CB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3D65FF2"/>
    <w:multiLevelType w:val="multilevel"/>
    <w:tmpl w:val="3F503EA2"/>
    <w:lvl w:ilvl="0">
      <w:start w:val="1"/>
      <w:numFmt w:val="decimal"/>
      <w:lvlText w:val="%1."/>
      <w:lvlJc w:val="left"/>
      <w:pPr>
        <w:ind w:left="1080" w:hanging="360"/>
      </w:pPr>
      <w:rPr>
        <w:rFonts w:hint="default"/>
      </w:rPr>
    </w:lvl>
    <w:lvl w:ilvl="1">
      <w:start w:val="1"/>
      <w:numFmt w:val="decimal"/>
      <w:isLgl/>
      <w:lvlText w:val="%1.%2."/>
      <w:lvlJc w:val="left"/>
      <w:pPr>
        <w:ind w:left="360" w:firstLine="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59D1810"/>
    <w:multiLevelType w:val="multilevel"/>
    <w:tmpl w:val="CEC26950"/>
    <w:lvl w:ilvl="0">
      <w:start w:val="1"/>
      <w:numFmt w:val="decimal"/>
      <w:lvlText w:val="%1."/>
      <w:lvlJc w:val="left"/>
      <w:pPr>
        <w:ind w:left="720" w:hanging="360"/>
      </w:pPr>
      <w:rPr>
        <w:rFonts w:hint="default"/>
      </w:rPr>
    </w:lvl>
    <w:lvl w:ilvl="1">
      <w:start w:val="1"/>
      <w:numFmt w:val="decimal"/>
      <w:isLgl/>
      <w:lvlText w:val="%1.%2."/>
      <w:lvlJc w:val="left"/>
      <w:pPr>
        <w:ind w:left="1080" w:hanging="7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546F45"/>
    <w:multiLevelType w:val="multilevel"/>
    <w:tmpl w:val="0A0E105C"/>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2E5152E"/>
    <w:multiLevelType w:val="multilevel"/>
    <w:tmpl w:val="9D0078D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550575241">
    <w:abstractNumId w:val="4"/>
  </w:num>
  <w:num w:numId="2" w16cid:durableId="1608080593">
    <w:abstractNumId w:val="4"/>
  </w:num>
  <w:num w:numId="3" w16cid:durableId="822698177">
    <w:abstractNumId w:val="2"/>
  </w:num>
  <w:num w:numId="4" w16cid:durableId="1431242933">
    <w:abstractNumId w:val="0"/>
  </w:num>
  <w:num w:numId="5" w16cid:durableId="2077511001">
    <w:abstractNumId w:val="2"/>
  </w:num>
  <w:num w:numId="6" w16cid:durableId="1476146104">
    <w:abstractNumId w:val="2"/>
  </w:num>
  <w:num w:numId="7" w16cid:durableId="1828788935">
    <w:abstractNumId w:val="1"/>
  </w:num>
  <w:num w:numId="8" w16cid:durableId="1823497624">
    <w:abstractNumId w:val="2"/>
  </w:num>
  <w:num w:numId="9" w16cid:durableId="1338730448">
    <w:abstractNumId w:val="1"/>
  </w:num>
  <w:num w:numId="10" w16cid:durableId="845051137">
    <w:abstractNumId w:val="1"/>
  </w:num>
  <w:num w:numId="11" w16cid:durableId="1076318633">
    <w:abstractNumId w:val="3"/>
  </w:num>
  <w:num w:numId="12" w16cid:durableId="754436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0817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154"/>
    <w:rsid w:val="00045794"/>
    <w:rsid w:val="000C635F"/>
    <w:rsid w:val="0014210C"/>
    <w:rsid w:val="0018447F"/>
    <w:rsid w:val="002042A4"/>
    <w:rsid w:val="00282E62"/>
    <w:rsid w:val="002B4859"/>
    <w:rsid w:val="002C2055"/>
    <w:rsid w:val="00314F0C"/>
    <w:rsid w:val="0035100E"/>
    <w:rsid w:val="0048511E"/>
    <w:rsid w:val="00500060"/>
    <w:rsid w:val="00540D58"/>
    <w:rsid w:val="00606246"/>
    <w:rsid w:val="006D38E8"/>
    <w:rsid w:val="007010E9"/>
    <w:rsid w:val="00713F9F"/>
    <w:rsid w:val="007F029F"/>
    <w:rsid w:val="008D7DD4"/>
    <w:rsid w:val="00991393"/>
    <w:rsid w:val="009C13F6"/>
    <w:rsid w:val="00A40154"/>
    <w:rsid w:val="00B42DF2"/>
    <w:rsid w:val="00BC66EF"/>
    <w:rsid w:val="00D418DF"/>
    <w:rsid w:val="00DD2E88"/>
    <w:rsid w:val="00EE4B70"/>
    <w:rsid w:val="00F522D9"/>
    <w:rsid w:val="0248B8E5"/>
    <w:rsid w:val="059AE6EF"/>
    <w:rsid w:val="06FDB84D"/>
    <w:rsid w:val="0916D501"/>
    <w:rsid w:val="0DD873BD"/>
    <w:rsid w:val="16C1A33D"/>
    <w:rsid w:val="1BCF9EB2"/>
    <w:rsid w:val="26CA27B2"/>
    <w:rsid w:val="2C0FFC0C"/>
    <w:rsid w:val="2F87AC59"/>
    <w:rsid w:val="347E21FA"/>
    <w:rsid w:val="386BDCD5"/>
    <w:rsid w:val="392105B7"/>
    <w:rsid w:val="453C9277"/>
    <w:rsid w:val="4E196ABB"/>
    <w:rsid w:val="4F43870B"/>
    <w:rsid w:val="57E1E123"/>
    <w:rsid w:val="5B2BF117"/>
    <w:rsid w:val="5EB66E86"/>
    <w:rsid w:val="5EF0546A"/>
    <w:rsid w:val="5FCF72A4"/>
    <w:rsid w:val="6500DD63"/>
    <w:rsid w:val="65428694"/>
    <w:rsid w:val="6991CBDB"/>
    <w:rsid w:val="6C1BD2BB"/>
    <w:rsid w:val="6C9319E5"/>
    <w:rsid w:val="70263314"/>
    <w:rsid w:val="712421B1"/>
    <w:rsid w:val="74300531"/>
    <w:rsid w:val="7C3B8B9C"/>
    <w:rsid w:val="7F33BCE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AAA0"/>
  <w15:chartTrackingRefBased/>
  <w15:docId w15:val="{CD00B6C1-4BB1-A642-84A1-F4EFA6DD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0154"/>
    <w:rPr>
      <w:rFonts w:ascii="Arial" w:hAnsi="Arial"/>
      <w:sz w:val="18"/>
      <w:lang w:val="nl-NL"/>
    </w:rPr>
  </w:style>
  <w:style w:type="paragraph" w:styleId="Kop1">
    <w:name w:val="heading 1"/>
    <w:basedOn w:val="Standaard"/>
    <w:next w:val="Standaard"/>
    <w:link w:val="Kop1Char"/>
    <w:autoRedefine/>
    <w:uiPriority w:val="9"/>
    <w:qFormat/>
    <w:rsid w:val="007F029F"/>
    <w:pPr>
      <w:keepNext/>
      <w:keepLines/>
      <w:spacing w:before="240"/>
      <w:jc w:val="both"/>
      <w:outlineLvl w:val="0"/>
    </w:pPr>
    <w:rPr>
      <w:rFonts w:eastAsiaTheme="majorEastAsia" w:cstheme="majorBidi"/>
      <w:b/>
      <w:color w:val="000000" w:themeColor="text1"/>
      <w:sz w:val="22"/>
      <w:szCs w:val="32"/>
      <w:u w:val="single"/>
    </w:rPr>
  </w:style>
  <w:style w:type="paragraph" w:styleId="Kop2">
    <w:name w:val="heading 2"/>
    <w:basedOn w:val="Standaard"/>
    <w:next w:val="Standaard"/>
    <w:link w:val="Kop2Char"/>
    <w:autoRedefine/>
    <w:uiPriority w:val="9"/>
    <w:unhideWhenUsed/>
    <w:qFormat/>
    <w:rsid w:val="0035100E"/>
    <w:pPr>
      <w:numPr>
        <w:ilvl w:val="1"/>
        <w:numId w:val="11"/>
      </w:numPr>
      <w:jc w:val="both"/>
      <w:outlineLvl w:val="1"/>
    </w:pPr>
    <w:rPr>
      <w:rFonts w:ascii="Tenorite" w:hAnsi="Tenorite"/>
      <w:b/>
      <w:sz w:val="22"/>
      <w:lang w:val="en-US"/>
    </w:rPr>
  </w:style>
  <w:style w:type="paragraph" w:styleId="Kop3">
    <w:name w:val="heading 3"/>
    <w:basedOn w:val="Standaard"/>
    <w:next w:val="Standaard"/>
    <w:link w:val="Kop3Char"/>
    <w:autoRedefine/>
    <w:uiPriority w:val="9"/>
    <w:unhideWhenUsed/>
    <w:qFormat/>
    <w:rsid w:val="0035100E"/>
    <w:pPr>
      <w:numPr>
        <w:ilvl w:val="2"/>
        <w:numId w:val="13"/>
      </w:numPr>
      <w:jc w:val="both"/>
      <w:outlineLvl w:val="2"/>
    </w:pPr>
    <w:rPr>
      <w:rFonts w:ascii="Tenorite" w:hAnsi="Tenorite"/>
      <w:b/>
      <w:sz w:val="22"/>
    </w:rPr>
  </w:style>
  <w:style w:type="paragraph" w:styleId="Kop4">
    <w:name w:val="heading 4"/>
    <w:basedOn w:val="Standaard"/>
    <w:next w:val="Standaard"/>
    <w:link w:val="Kop4Char"/>
    <w:uiPriority w:val="9"/>
    <w:semiHidden/>
    <w:unhideWhenUsed/>
    <w:qFormat/>
    <w:rsid w:val="00A401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401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4015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015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015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015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Lijsttabel3-Accent5">
    <w:name w:val="List Table 3 Accent 5"/>
    <w:basedOn w:val="Standaardtabel"/>
    <w:uiPriority w:val="48"/>
    <w:rsid w:val="0014210C"/>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cPr>
      <w:shd w:val="clear" w:color="auto" w:fill="auto"/>
    </w:tcPr>
    <w:tblStylePr w:type="firstRow">
      <w:rPr>
        <w:b/>
        <w:bCs/>
        <w:color w:val="FFFFFF" w:themeColor="background1"/>
      </w:rPr>
      <w:tblPr/>
      <w:tcPr>
        <w:shd w:val="clear" w:color="auto" w:fill="77206D" w:themeFill="accent5" w:themeFillShade="BF"/>
      </w:tcPr>
    </w:tblStylePr>
    <w:tblStylePr w:type="lastRow">
      <w:rPr>
        <w:b/>
        <w:bCs/>
      </w:rPr>
    </w:tblStylePr>
    <w:tblStylePr w:type="firstCol">
      <w:rPr>
        <w:b w:val="0"/>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Rastertabel4-Accent5">
    <w:name w:val="Grid Table 4 Accent 5"/>
    <w:basedOn w:val="Standaardtabel"/>
    <w:uiPriority w:val="49"/>
    <w:rsid w:val="0014210C"/>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cPr>
      <w:shd w:val="clear" w:color="auto" w:fill="auto"/>
    </w:tcPr>
    <w:tblStylePr w:type="firstRow">
      <w:rPr>
        <w:b/>
        <w:bCs/>
        <w:color w:val="FFFFFF" w:themeColor="background1"/>
      </w:rPr>
      <w:tblPr/>
      <w:tcPr>
        <w:shd w:val="clear" w:color="auto" w:fill="62A3A0"/>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Horz">
      <w:tblPr/>
      <w:tcPr>
        <w:shd w:val="clear" w:color="auto" w:fill="DFEDEC"/>
      </w:tcPr>
    </w:tblStylePr>
  </w:style>
  <w:style w:type="character" w:customStyle="1" w:styleId="Kop2Char">
    <w:name w:val="Kop 2 Char"/>
    <w:basedOn w:val="Standaardalinea-lettertype"/>
    <w:link w:val="Kop2"/>
    <w:uiPriority w:val="9"/>
    <w:rsid w:val="0035100E"/>
    <w:rPr>
      <w:rFonts w:ascii="Tenorite" w:hAnsi="Tenorite"/>
      <w:b/>
      <w:sz w:val="22"/>
      <w:lang w:val="en-US"/>
    </w:rPr>
  </w:style>
  <w:style w:type="character" w:customStyle="1" w:styleId="Kop1Char">
    <w:name w:val="Kop 1 Char"/>
    <w:basedOn w:val="Standaardalinea-lettertype"/>
    <w:link w:val="Kop1"/>
    <w:uiPriority w:val="9"/>
    <w:rsid w:val="007F029F"/>
    <w:rPr>
      <w:rFonts w:ascii="Arial" w:eastAsiaTheme="majorEastAsia" w:hAnsi="Arial" w:cstheme="majorBidi"/>
      <w:b/>
      <w:color w:val="000000" w:themeColor="text1"/>
      <w:sz w:val="22"/>
      <w:szCs w:val="32"/>
      <w:u w:val="single"/>
      <w:lang w:val="nl-NL"/>
    </w:rPr>
  </w:style>
  <w:style w:type="character" w:customStyle="1" w:styleId="Kop3Char">
    <w:name w:val="Kop 3 Char"/>
    <w:basedOn w:val="Standaardalinea-lettertype"/>
    <w:link w:val="Kop3"/>
    <w:uiPriority w:val="9"/>
    <w:rsid w:val="007010E9"/>
    <w:rPr>
      <w:rFonts w:ascii="Tenorite" w:hAnsi="Tenorite"/>
      <w:b/>
      <w:sz w:val="22"/>
      <w:lang w:val="en-GB"/>
    </w:rPr>
  </w:style>
  <w:style w:type="character" w:customStyle="1" w:styleId="Kop4Char">
    <w:name w:val="Kop 4 Char"/>
    <w:basedOn w:val="Standaardalinea-lettertype"/>
    <w:link w:val="Kop4"/>
    <w:uiPriority w:val="9"/>
    <w:semiHidden/>
    <w:rsid w:val="00A40154"/>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A40154"/>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A40154"/>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A40154"/>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A40154"/>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A40154"/>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A4015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015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A4015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0154"/>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A4015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A40154"/>
    <w:rPr>
      <w:i/>
      <w:iCs/>
      <w:color w:val="404040" w:themeColor="text1" w:themeTint="BF"/>
      <w:lang w:val="nl-NL"/>
    </w:rPr>
  </w:style>
  <w:style w:type="paragraph" w:styleId="Lijstalinea">
    <w:name w:val="List Paragraph"/>
    <w:basedOn w:val="Standaard"/>
    <w:uiPriority w:val="34"/>
    <w:qFormat/>
    <w:rsid w:val="00A40154"/>
    <w:pPr>
      <w:ind w:left="720"/>
      <w:contextualSpacing/>
    </w:pPr>
  </w:style>
  <w:style w:type="character" w:styleId="Intensievebenadrukking">
    <w:name w:val="Intense Emphasis"/>
    <w:basedOn w:val="Standaardalinea-lettertype"/>
    <w:uiPriority w:val="21"/>
    <w:qFormat/>
    <w:rsid w:val="00A40154"/>
    <w:rPr>
      <w:i/>
      <w:iCs/>
      <w:color w:val="0F4761" w:themeColor="accent1" w:themeShade="BF"/>
    </w:rPr>
  </w:style>
  <w:style w:type="paragraph" w:styleId="Duidelijkcitaat">
    <w:name w:val="Intense Quote"/>
    <w:basedOn w:val="Standaard"/>
    <w:next w:val="Standaard"/>
    <w:link w:val="DuidelijkcitaatChar"/>
    <w:uiPriority w:val="30"/>
    <w:qFormat/>
    <w:rsid w:val="00A401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40154"/>
    <w:rPr>
      <w:i/>
      <w:iCs/>
      <w:color w:val="0F4761" w:themeColor="accent1" w:themeShade="BF"/>
      <w:lang w:val="nl-NL"/>
    </w:rPr>
  </w:style>
  <w:style w:type="character" w:styleId="Intensieveverwijzing">
    <w:name w:val="Intense Reference"/>
    <w:basedOn w:val="Standaardalinea-lettertype"/>
    <w:uiPriority w:val="32"/>
    <w:qFormat/>
    <w:rsid w:val="00A40154"/>
    <w:rPr>
      <w:b/>
      <w:bCs/>
      <w:smallCaps/>
      <w:color w:val="0F4761" w:themeColor="accent1" w:themeShade="BF"/>
      <w:spacing w:val="5"/>
    </w:rPr>
  </w:style>
  <w:style w:type="table" w:styleId="Tabelraster">
    <w:name w:val="Table Grid"/>
    <w:basedOn w:val="Standaardtabel"/>
    <w:uiPriority w:val="39"/>
    <w:rsid w:val="00A40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unhideWhenUsed/>
    <w:rsid w:val="00DD2E88"/>
    <w:pPr>
      <w:tabs>
        <w:tab w:val="center" w:pos="4513"/>
        <w:tab w:val="right" w:pos="9026"/>
      </w:tabs>
    </w:pPr>
  </w:style>
  <w:style w:type="character" w:customStyle="1" w:styleId="KoptekstChar">
    <w:name w:val="Koptekst Char"/>
    <w:basedOn w:val="Standaardalinea-lettertype"/>
    <w:link w:val="Koptekst"/>
    <w:uiPriority w:val="99"/>
    <w:semiHidden/>
    <w:rsid w:val="00DD2E88"/>
    <w:rPr>
      <w:rFonts w:ascii="Arial" w:hAnsi="Arial"/>
      <w:sz w:val="18"/>
      <w:lang w:val="nl-NL"/>
    </w:rPr>
  </w:style>
  <w:style w:type="paragraph" w:styleId="Voettekst">
    <w:name w:val="footer"/>
    <w:basedOn w:val="Standaard"/>
    <w:link w:val="VoettekstChar"/>
    <w:uiPriority w:val="99"/>
    <w:semiHidden/>
    <w:unhideWhenUsed/>
    <w:rsid w:val="00DD2E88"/>
    <w:pPr>
      <w:tabs>
        <w:tab w:val="center" w:pos="4513"/>
        <w:tab w:val="right" w:pos="9026"/>
      </w:tabs>
    </w:pPr>
  </w:style>
  <w:style w:type="character" w:customStyle="1" w:styleId="VoettekstChar">
    <w:name w:val="Voettekst Char"/>
    <w:basedOn w:val="Standaardalinea-lettertype"/>
    <w:link w:val="Voettekst"/>
    <w:uiPriority w:val="99"/>
    <w:semiHidden/>
    <w:rsid w:val="00DD2E88"/>
    <w:rPr>
      <w:rFonts w:ascii="Arial" w:hAnsi="Arial"/>
      <w:sz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e42b13-c113-4276-98e7-edb8d4b30053">
      <Terms xmlns="http://schemas.microsoft.com/office/infopath/2007/PartnerControls"/>
    </lcf76f155ced4ddcb4097134ff3c332f>
    <TaxCatchAll xmlns="4713b6d5-66be-4e05-b40d-dcd88cbad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42730E7F9AD9419FF1DD74225DD822" ma:contentTypeVersion="10" ma:contentTypeDescription="Create a new document." ma:contentTypeScope="" ma:versionID="694bc1d939df4c52c21cf83b654e3980">
  <xsd:schema xmlns:xsd="http://www.w3.org/2001/XMLSchema" xmlns:xs="http://www.w3.org/2001/XMLSchema" xmlns:p="http://schemas.microsoft.com/office/2006/metadata/properties" xmlns:ns2="e9e42b13-c113-4276-98e7-edb8d4b30053" xmlns:ns3="4713b6d5-66be-4e05-b40d-dcd88cbadb99" targetNamespace="http://schemas.microsoft.com/office/2006/metadata/properties" ma:root="true" ma:fieldsID="53e72726cfd7b9ebd4ae40b070399e58" ns2:_="" ns3:_="">
    <xsd:import namespace="e9e42b13-c113-4276-98e7-edb8d4b30053"/>
    <xsd:import namespace="4713b6d5-66be-4e05-b40d-dcd88cbad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2b13-c113-4276-98e7-edb8d4b30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160e31-efaf-4fd8-a064-4ad3d25cc0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b6d5-66be-4e05-b40d-dcd88cbad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0a3a0-8395-4053-a081-33b3b17ee34a}" ma:internalName="TaxCatchAll" ma:showField="CatchAllData" ma:web="4713b6d5-66be-4e05-b40d-dcd88cbad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E76C7-F8AE-451C-9495-D761B23FC29B}">
  <ds:schemaRefs>
    <ds:schemaRef ds:uri="http://schemas.microsoft.com/office/2006/metadata/properties"/>
    <ds:schemaRef ds:uri="http://schemas.microsoft.com/office/infopath/2007/PartnerControls"/>
    <ds:schemaRef ds:uri="e9e42b13-c113-4276-98e7-edb8d4b30053"/>
    <ds:schemaRef ds:uri="4713b6d5-66be-4e05-b40d-dcd88cbadb99"/>
  </ds:schemaRefs>
</ds:datastoreItem>
</file>

<file path=customXml/itemProps2.xml><?xml version="1.0" encoding="utf-8"?>
<ds:datastoreItem xmlns:ds="http://schemas.openxmlformats.org/officeDocument/2006/customXml" ds:itemID="{EDD35E17-7297-4D95-BC22-3FF999E0CCA8}">
  <ds:schemaRefs>
    <ds:schemaRef ds:uri="http://schemas.microsoft.com/sharepoint/v3/contenttype/forms"/>
  </ds:schemaRefs>
</ds:datastoreItem>
</file>

<file path=customXml/itemProps3.xml><?xml version="1.0" encoding="utf-8"?>
<ds:datastoreItem xmlns:ds="http://schemas.openxmlformats.org/officeDocument/2006/customXml" ds:itemID="{7B7D74A2-ED90-4DE7-919F-304E10150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42b13-c113-4276-98e7-edb8d4b30053"/>
    <ds:schemaRef ds:uri="4713b6d5-66be-4e05-b40d-dcd88cbad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1870</Characters>
  <Application>Microsoft Office Word</Application>
  <DocSecurity>0</DocSecurity>
  <Lines>15</Lines>
  <Paragraphs>4</Paragraphs>
  <ScaleCrop>false</ScaleCrop>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Islami</dc:creator>
  <cp:keywords/>
  <dc:description/>
  <cp:lastModifiedBy>Raymond van Gils</cp:lastModifiedBy>
  <cp:revision>10</cp:revision>
  <dcterms:created xsi:type="dcterms:W3CDTF">2026-04-09T11:58:00Z</dcterms:created>
  <dcterms:modified xsi:type="dcterms:W3CDTF">2026-05-08T20:56:00Z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eb12cd-706a-4bf9-ac60-97c798440947_Enabled">
    <vt:lpwstr>true</vt:lpwstr>
  </property>
  <property fmtid="{D5CDD505-2E9C-101B-9397-08002B2CF9AE}" pid="3" name="MSIP_Label_3eeb12cd-706a-4bf9-ac60-97c798440947_SetDate">
    <vt:lpwstr>2026-04-09T12:00:34Z</vt:lpwstr>
  </property>
  <property fmtid="{D5CDD505-2E9C-101B-9397-08002B2CF9AE}" pid="4" name="MSIP_Label_3eeb12cd-706a-4bf9-ac60-97c798440947_Method">
    <vt:lpwstr>Privileged</vt:lpwstr>
  </property>
  <property fmtid="{D5CDD505-2E9C-101B-9397-08002B2CF9AE}" pid="5" name="MSIP_Label_3eeb12cd-706a-4bf9-ac60-97c798440947_Name">
    <vt:lpwstr>NL-Customer-Confidential</vt:lpwstr>
  </property>
  <property fmtid="{D5CDD505-2E9C-101B-9397-08002B2CF9AE}" pid="6" name="MSIP_Label_3eeb12cd-706a-4bf9-ac60-97c798440947_SiteId">
    <vt:lpwstr>213a6ca3-4808-4047-8aca-814d2cde4474</vt:lpwstr>
  </property>
  <property fmtid="{D5CDD505-2E9C-101B-9397-08002B2CF9AE}" pid="7" name="MSIP_Label_3eeb12cd-706a-4bf9-ac60-97c798440947_ActionId">
    <vt:lpwstr>48c7f823-b063-449c-b771-b02fc1ec6abd</vt:lpwstr>
  </property>
  <property fmtid="{D5CDD505-2E9C-101B-9397-08002B2CF9AE}" pid="8" name="MSIP_Label_3eeb12cd-706a-4bf9-ac60-97c798440947_ContentBits">
    <vt:lpwstr>0</vt:lpwstr>
  </property>
  <property fmtid="{D5CDD505-2E9C-101B-9397-08002B2CF9AE}" pid="9" name="MSIP_Label_3eeb12cd-706a-4bf9-ac60-97c798440947_Tag">
    <vt:lpwstr>50, 0, 1, 1</vt:lpwstr>
  </property>
  <property fmtid="{D5CDD505-2E9C-101B-9397-08002B2CF9AE}" pid="10" name="ContentTypeId">
    <vt:lpwstr>0x0101008A42730E7F9AD9419FF1DD74225DD822</vt:lpwstr>
  </property>
  <property fmtid="{D5CDD505-2E9C-101B-9397-08002B2CF9AE}" pid="11" name="MediaServiceImageTags">
    <vt:lpwstr/>
  </property>
</Properties>
</file>