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A90A" w14:textId="3B770355" w:rsidR="006B6E94" w:rsidRDefault="3A5D373F" w:rsidP="209A69D8">
      <w:pPr>
        <w:spacing w:line="240" w:lineRule="auto"/>
        <w:rPr>
          <w:rFonts w:ascii="Century Gothic" w:eastAsia="Century Gothic" w:hAnsi="Century Gothic" w:cs="Century Gothic"/>
          <w:b/>
          <w:bCs/>
          <w:sz w:val="22"/>
          <w:szCs w:val="22"/>
        </w:rPr>
      </w:pPr>
      <w:r w:rsidRPr="209A69D8">
        <w:rPr>
          <w:rFonts w:ascii="Century Gothic" w:eastAsia="Century Gothic" w:hAnsi="Century Gothic" w:cs="Century Gothic"/>
          <w:b/>
          <w:bCs/>
          <w:sz w:val="22"/>
          <w:szCs w:val="22"/>
        </w:rPr>
        <w:t xml:space="preserve">Perceelbeschrijving </w:t>
      </w:r>
    </w:p>
    <w:p w14:paraId="791791B4" w14:textId="712A0CE9" w:rsidR="00971341" w:rsidRDefault="3A5D373F" w:rsidP="209A69D8">
      <w:pPr>
        <w:spacing w:line="240" w:lineRule="auto"/>
        <w:rPr>
          <w:rFonts w:ascii="Century Gothic" w:eastAsia="Century Gothic" w:hAnsi="Century Gothic" w:cs="Century Gothic"/>
          <w:sz w:val="22"/>
          <w:szCs w:val="22"/>
          <w:u w:val="single"/>
        </w:rPr>
      </w:pPr>
      <w:r w:rsidRPr="209A69D8">
        <w:rPr>
          <w:rFonts w:ascii="Century Gothic" w:eastAsia="Century Gothic" w:hAnsi="Century Gothic" w:cs="Century Gothic"/>
          <w:sz w:val="22"/>
          <w:szCs w:val="22"/>
          <w:u w:val="single"/>
        </w:rPr>
        <w:t xml:space="preserve">Perceel SO </w:t>
      </w:r>
      <w:r w:rsidR="7F030118" w:rsidRPr="209A69D8">
        <w:rPr>
          <w:rFonts w:ascii="Century Gothic" w:eastAsia="Century Gothic" w:hAnsi="Century Gothic" w:cs="Century Gothic"/>
          <w:sz w:val="22"/>
          <w:szCs w:val="22"/>
          <w:u w:val="single"/>
        </w:rPr>
        <w:t>Antoniusschool</w:t>
      </w:r>
    </w:p>
    <w:p w14:paraId="6E3F12BF" w14:textId="04BF1117" w:rsidR="00971341" w:rsidRDefault="3A5D373F" w:rsidP="209A69D8">
      <w:pPr>
        <w:spacing w:line="240" w:lineRule="auto"/>
        <w:rPr>
          <w:rFonts w:ascii="Century Gothic" w:eastAsia="Century Gothic" w:hAnsi="Century Gothic" w:cs="Century Gothic"/>
          <w:i/>
          <w:iCs/>
          <w:sz w:val="22"/>
          <w:szCs w:val="22"/>
        </w:rPr>
      </w:pPr>
      <w:r w:rsidRPr="209A69D8">
        <w:rPr>
          <w:rFonts w:ascii="Century Gothic" w:eastAsia="Century Gothic" w:hAnsi="Century Gothic" w:cs="Century Gothic"/>
          <w:i/>
          <w:iCs/>
          <w:sz w:val="22"/>
          <w:szCs w:val="22"/>
        </w:rPr>
        <w:t>Schoolinformatie</w:t>
      </w:r>
    </w:p>
    <w:p w14:paraId="38588227" w14:textId="7CA09163" w:rsidR="006A7CEC" w:rsidRDefault="0A5CAA13" w:rsidP="209A69D8">
      <w:pPr>
        <w:spacing w:line="240" w:lineRule="auto"/>
        <w:rPr>
          <w:rFonts w:ascii="Century Gothic" w:eastAsia="Century Gothic" w:hAnsi="Century Gothic" w:cs="Century Gothic"/>
          <w:sz w:val="22"/>
          <w:szCs w:val="22"/>
        </w:rPr>
      </w:pPr>
      <w:r w:rsidRPr="209A69D8">
        <w:rPr>
          <w:rFonts w:ascii="Century Gothic" w:eastAsia="Century Gothic" w:hAnsi="Century Gothic" w:cs="Century Gothic"/>
          <w:sz w:val="22"/>
          <w:szCs w:val="22"/>
        </w:rPr>
        <w:t xml:space="preserve">De Antoniusschool biedt </w:t>
      </w:r>
      <w:r w:rsidR="2CB15DA3" w:rsidRPr="209A69D8">
        <w:rPr>
          <w:rFonts w:ascii="Century Gothic" w:eastAsia="Century Gothic" w:hAnsi="Century Gothic" w:cs="Century Gothic"/>
          <w:sz w:val="22"/>
          <w:szCs w:val="22"/>
        </w:rPr>
        <w:t xml:space="preserve">speciaal </w:t>
      </w:r>
      <w:r w:rsidRPr="209A69D8">
        <w:rPr>
          <w:rFonts w:ascii="Century Gothic" w:eastAsia="Century Gothic" w:hAnsi="Century Gothic" w:cs="Century Gothic"/>
          <w:sz w:val="22"/>
          <w:szCs w:val="22"/>
        </w:rPr>
        <w:t>onderwijs aan kinderen</w:t>
      </w:r>
      <w:r w:rsidR="4647BB83" w:rsidRPr="209A69D8">
        <w:rPr>
          <w:rFonts w:ascii="Century Gothic" w:eastAsia="Century Gothic" w:hAnsi="Century Gothic" w:cs="Century Gothic"/>
          <w:sz w:val="22"/>
          <w:szCs w:val="22"/>
        </w:rPr>
        <w:t xml:space="preserve"> met ernstige internaliserende of externaliserende gedragsproblematiek. </w:t>
      </w:r>
      <w:r w:rsidR="2CB15DA3" w:rsidRPr="209A69D8">
        <w:rPr>
          <w:rFonts w:ascii="Century Gothic" w:eastAsia="Century Gothic" w:hAnsi="Century Gothic" w:cs="Century Gothic"/>
          <w:sz w:val="22"/>
          <w:szCs w:val="22"/>
        </w:rPr>
        <w:t>De school maakt deel uit van de Aloysius Stichting</w:t>
      </w:r>
      <w:r w:rsidR="041511BC" w:rsidRPr="209A69D8">
        <w:rPr>
          <w:rFonts w:ascii="Century Gothic" w:eastAsia="Century Gothic" w:hAnsi="Century Gothic" w:cs="Century Gothic"/>
          <w:sz w:val="22"/>
          <w:szCs w:val="22"/>
        </w:rPr>
        <w:t>. De Aloysius Stichting biedt speciaal (basis)onderwijs, voortgezet speciaal onderwijs en ook onderwijs aan leerlingen in justitiële jeugdinrichtingen en jeugdzorginstellingen.</w:t>
      </w:r>
    </w:p>
    <w:p w14:paraId="5856E5F7" w14:textId="2F3BDFAF" w:rsidR="00DB3203" w:rsidRDefault="61C23B8B" w:rsidP="209A69D8">
      <w:pPr>
        <w:spacing w:line="240" w:lineRule="auto"/>
        <w:rPr>
          <w:rFonts w:ascii="Century Gothic" w:eastAsia="Century Gothic" w:hAnsi="Century Gothic" w:cs="Century Gothic"/>
          <w:sz w:val="22"/>
          <w:szCs w:val="22"/>
        </w:rPr>
      </w:pPr>
      <w:r w:rsidRPr="209A69D8">
        <w:rPr>
          <w:rFonts w:ascii="Century Gothic" w:eastAsia="Century Gothic" w:hAnsi="Century Gothic" w:cs="Century Gothic"/>
          <w:sz w:val="22"/>
          <w:szCs w:val="22"/>
        </w:rPr>
        <w:t xml:space="preserve">De Antoniusschool heeft een hoofdlocatie in Schagen en </w:t>
      </w:r>
      <w:r w:rsidR="49FFC2DD" w:rsidRPr="209A69D8">
        <w:rPr>
          <w:rFonts w:ascii="Century Gothic" w:eastAsia="Century Gothic" w:hAnsi="Century Gothic" w:cs="Century Gothic"/>
          <w:sz w:val="22"/>
          <w:szCs w:val="22"/>
        </w:rPr>
        <w:t>biedt in Den Helder</w:t>
      </w:r>
      <w:r w:rsidR="0E74078C" w:rsidRPr="209A69D8">
        <w:rPr>
          <w:rFonts w:ascii="Century Gothic" w:eastAsia="Century Gothic" w:hAnsi="Century Gothic" w:cs="Century Gothic"/>
          <w:sz w:val="22"/>
          <w:szCs w:val="22"/>
        </w:rPr>
        <w:t xml:space="preserve"> aan kleuters</w:t>
      </w:r>
      <w:r w:rsidR="49FFC2DD" w:rsidRPr="209A69D8">
        <w:rPr>
          <w:rFonts w:ascii="Century Gothic" w:eastAsia="Century Gothic" w:hAnsi="Century Gothic" w:cs="Century Gothic"/>
          <w:sz w:val="22"/>
          <w:szCs w:val="22"/>
        </w:rPr>
        <w:t xml:space="preserve"> </w:t>
      </w:r>
      <w:r w:rsidR="622F4FD6" w:rsidRPr="209A69D8">
        <w:rPr>
          <w:rFonts w:ascii="Century Gothic" w:eastAsia="Century Gothic" w:hAnsi="Century Gothic" w:cs="Century Gothic"/>
          <w:sz w:val="22"/>
          <w:szCs w:val="22"/>
        </w:rPr>
        <w:t xml:space="preserve">een gespecialiseerd onderwijszorgaanbod </w:t>
      </w:r>
      <w:r w:rsidR="0E74078C" w:rsidRPr="209A69D8">
        <w:rPr>
          <w:rFonts w:ascii="Century Gothic" w:eastAsia="Century Gothic" w:hAnsi="Century Gothic" w:cs="Century Gothic"/>
          <w:sz w:val="22"/>
          <w:szCs w:val="22"/>
        </w:rPr>
        <w:t xml:space="preserve">samen met het </w:t>
      </w:r>
      <w:r w:rsidR="75D8CD63" w:rsidRPr="209A69D8">
        <w:rPr>
          <w:rFonts w:ascii="Century Gothic" w:eastAsia="Century Gothic" w:hAnsi="Century Gothic" w:cs="Century Gothic"/>
          <w:sz w:val="22"/>
          <w:szCs w:val="22"/>
        </w:rPr>
        <w:t>Centrum voor Daghulp</w:t>
      </w:r>
      <w:r w:rsidR="0E74078C" w:rsidRPr="209A69D8">
        <w:rPr>
          <w:rFonts w:ascii="Century Gothic" w:eastAsia="Century Gothic" w:hAnsi="Century Gothic" w:cs="Century Gothic"/>
          <w:sz w:val="22"/>
          <w:szCs w:val="22"/>
        </w:rPr>
        <w:t xml:space="preserve"> (Parlan)</w:t>
      </w:r>
      <w:r w:rsidR="75D8CD63" w:rsidRPr="209A69D8">
        <w:rPr>
          <w:rFonts w:ascii="Century Gothic" w:eastAsia="Century Gothic" w:hAnsi="Century Gothic" w:cs="Century Gothic"/>
          <w:sz w:val="22"/>
          <w:szCs w:val="22"/>
        </w:rPr>
        <w:t>.</w:t>
      </w:r>
    </w:p>
    <w:p w14:paraId="0C3D680D" w14:textId="5590EC5E" w:rsidR="00493293" w:rsidRPr="007F1F97" w:rsidRDefault="2900B8D7" w:rsidP="209A69D8">
      <w:pPr>
        <w:spacing w:line="240" w:lineRule="auto"/>
        <w:rPr>
          <w:rFonts w:ascii="Century Gothic" w:eastAsia="Century Gothic" w:hAnsi="Century Gothic" w:cs="Century Gothic"/>
          <w:sz w:val="22"/>
          <w:szCs w:val="22"/>
        </w:rPr>
      </w:pPr>
      <w:r w:rsidRPr="209A69D8">
        <w:rPr>
          <w:rFonts w:ascii="Century Gothic" w:eastAsia="Century Gothic" w:hAnsi="Century Gothic" w:cs="Century Gothic"/>
          <w:sz w:val="22"/>
          <w:szCs w:val="22"/>
        </w:rPr>
        <w:t>Het leerlingenaantal in</w:t>
      </w:r>
      <w:r w:rsidR="1FA7F148" w:rsidRPr="209A69D8">
        <w:rPr>
          <w:rFonts w:ascii="Century Gothic" w:eastAsia="Century Gothic" w:hAnsi="Century Gothic" w:cs="Century Gothic"/>
          <w:sz w:val="22"/>
          <w:szCs w:val="22"/>
        </w:rPr>
        <w:t xml:space="preserve"> schooljaar 25/26 is in</w:t>
      </w:r>
      <w:r w:rsidRPr="209A69D8">
        <w:rPr>
          <w:rFonts w:ascii="Century Gothic" w:eastAsia="Century Gothic" w:hAnsi="Century Gothic" w:cs="Century Gothic"/>
          <w:sz w:val="22"/>
          <w:szCs w:val="22"/>
        </w:rPr>
        <w:t xml:space="preserve"> Schagen 72</w:t>
      </w:r>
      <w:r w:rsidR="1FA7F148" w:rsidRPr="209A69D8">
        <w:rPr>
          <w:rFonts w:ascii="Century Gothic" w:eastAsia="Century Gothic" w:hAnsi="Century Gothic" w:cs="Century Gothic"/>
          <w:sz w:val="22"/>
          <w:szCs w:val="22"/>
        </w:rPr>
        <w:t>, in Den Helder 12.</w:t>
      </w:r>
    </w:p>
    <w:p w14:paraId="14E3D2B9" w14:textId="77777777" w:rsidR="00971341" w:rsidRDefault="3A5D373F" w:rsidP="209A69D8">
      <w:pPr>
        <w:spacing w:line="240" w:lineRule="auto"/>
        <w:rPr>
          <w:rFonts w:ascii="Century Gothic" w:eastAsia="Century Gothic" w:hAnsi="Century Gothic" w:cs="Century Gothic"/>
          <w:i/>
          <w:iCs/>
          <w:sz w:val="22"/>
          <w:szCs w:val="22"/>
        </w:rPr>
      </w:pPr>
      <w:r w:rsidRPr="209A69D8">
        <w:rPr>
          <w:rFonts w:ascii="Century Gothic" w:eastAsia="Century Gothic" w:hAnsi="Century Gothic" w:cs="Century Gothic"/>
          <w:i/>
          <w:iCs/>
          <w:sz w:val="22"/>
          <w:szCs w:val="22"/>
        </w:rPr>
        <w:t>Doelgroep/populatie</w:t>
      </w:r>
    </w:p>
    <w:p w14:paraId="311376AC" w14:textId="65DE22B1" w:rsidR="002903BA" w:rsidRDefault="1E65862E" w:rsidP="209A69D8">
      <w:pPr>
        <w:spacing w:line="240" w:lineRule="auto"/>
        <w:rPr>
          <w:rFonts w:ascii="Century Gothic" w:eastAsia="Century Gothic" w:hAnsi="Century Gothic" w:cs="Century Gothic"/>
          <w:sz w:val="22"/>
          <w:szCs w:val="22"/>
        </w:rPr>
      </w:pPr>
      <w:r w:rsidRPr="209A69D8">
        <w:rPr>
          <w:rFonts w:ascii="Century Gothic" w:eastAsia="Century Gothic" w:hAnsi="Century Gothic" w:cs="Century Gothic"/>
          <w:sz w:val="22"/>
          <w:szCs w:val="22"/>
        </w:rPr>
        <w:t>De Antoniusschool richt zich op kinderen in de leeftijd van 4 – 13 jaar</w:t>
      </w:r>
      <w:r w:rsidR="4A1DECC5" w:rsidRPr="209A69D8">
        <w:rPr>
          <w:rFonts w:ascii="Century Gothic" w:eastAsia="Century Gothic" w:hAnsi="Century Gothic" w:cs="Century Gothic"/>
          <w:sz w:val="22"/>
          <w:szCs w:val="22"/>
        </w:rPr>
        <w:t xml:space="preserve">. Er is bij hen sprake van ernstige gedragsproblematiek, die </w:t>
      </w:r>
      <w:r w:rsidR="56FFADF5" w:rsidRPr="209A69D8">
        <w:rPr>
          <w:rFonts w:ascii="Century Gothic" w:eastAsia="Century Gothic" w:hAnsi="Century Gothic" w:cs="Century Gothic"/>
          <w:sz w:val="22"/>
          <w:szCs w:val="22"/>
        </w:rPr>
        <w:t>het zorgaanbod van de basisschool overschrijdt.</w:t>
      </w:r>
      <w:r w:rsidR="360C8C49" w:rsidRPr="209A69D8">
        <w:rPr>
          <w:rFonts w:ascii="Century Gothic" w:eastAsia="Century Gothic" w:hAnsi="Century Gothic" w:cs="Century Gothic"/>
          <w:sz w:val="22"/>
          <w:szCs w:val="22"/>
        </w:rPr>
        <w:t xml:space="preserve"> Een </w:t>
      </w:r>
      <w:r w:rsidR="31A6BE25" w:rsidRPr="209A69D8">
        <w:rPr>
          <w:rFonts w:ascii="Century Gothic" w:eastAsia="Century Gothic" w:hAnsi="Century Gothic" w:cs="Century Gothic"/>
          <w:sz w:val="22"/>
          <w:szCs w:val="22"/>
        </w:rPr>
        <w:t>aanzienlijk</w:t>
      </w:r>
      <w:r w:rsidR="360C8C49" w:rsidRPr="209A69D8">
        <w:rPr>
          <w:rFonts w:ascii="Century Gothic" w:eastAsia="Century Gothic" w:hAnsi="Century Gothic" w:cs="Century Gothic"/>
          <w:sz w:val="22"/>
          <w:szCs w:val="22"/>
        </w:rPr>
        <w:t xml:space="preserve"> deel van de leerlingen heeft naast een gespecialiseerd onderwijsaanbod </w:t>
      </w:r>
      <w:r w:rsidR="0EC99311" w:rsidRPr="209A69D8">
        <w:rPr>
          <w:rFonts w:ascii="Century Gothic" w:eastAsia="Century Gothic" w:hAnsi="Century Gothic" w:cs="Century Gothic"/>
          <w:sz w:val="22"/>
          <w:szCs w:val="22"/>
        </w:rPr>
        <w:t>ook een vorm van zorg nodig</w:t>
      </w:r>
      <w:r w:rsidR="1C282857" w:rsidRPr="209A69D8">
        <w:rPr>
          <w:rFonts w:ascii="Century Gothic" w:eastAsia="Century Gothic" w:hAnsi="Century Gothic" w:cs="Century Gothic"/>
          <w:sz w:val="22"/>
          <w:szCs w:val="22"/>
        </w:rPr>
        <w:t>, bijvoorbeeld speltherapie</w:t>
      </w:r>
      <w:r w:rsidR="60D39AF2" w:rsidRPr="209A69D8">
        <w:rPr>
          <w:rFonts w:ascii="Century Gothic" w:eastAsia="Century Gothic" w:hAnsi="Century Gothic" w:cs="Century Gothic"/>
          <w:sz w:val="22"/>
          <w:szCs w:val="22"/>
        </w:rPr>
        <w:t>, psycho-educatie</w:t>
      </w:r>
      <w:r w:rsidR="0432C179" w:rsidRPr="209A69D8">
        <w:rPr>
          <w:rFonts w:ascii="Century Gothic" w:eastAsia="Century Gothic" w:hAnsi="Century Gothic" w:cs="Century Gothic"/>
          <w:sz w:val="22"/>
          <w:szCs w:val="22"/>
        </w:rPr>
        <w:t>, ondersteuning op gedragsregulatie</w:t>
      </w:r>
      <w:r w:rsidR="60D39AF2" w:rsidRPr="209A69D8">
        <w:rPr>
          <w:rFonts w:ascii="Century Gothic" w:eastAsia="Century Gothic" w:hAnsi="Century Gothic" w:cs="Century Gothic"/>
          <w:sz w:val="22"/>
          <w:szCs w:val="22"/>
        </w:rPr>
        <w:t xml:space="preserve"> of EMDR</w:t>
      </w:r>
      <w:r w:rsidR="5C7F830A" w:rsidRPr="209A69D8">
        <w:rPr>
          <w:rFonts w:ascii="Century Gothic" w:eastAsia="Century Gothic" w:hAnsi="Century Gothic" w:cs="Century Gothic"/>
          <w:sz w:val="22"/>
          <w:szCs w:val="22"/>
        </w:rPr>
        <w:t>.</w:t>
      </w:r>
    </w:p>
    <w:p w14:paraId="51627397" w14:textId="28DBAD23" w:rsidR="00E72101" w:rsidRDefault="514A84ED" w:rsidP="209A69D8">
      <w:pPr>
        <w:pStyle w:val="Normaalweb"/>
        <w:shd w:val="clear" w:color="auto" w:fill="FFFFFF" w:themeFill="background1"/>
        <w:spacing w:before="0" w:beforeAutospacing="0" w:after="0" w:afterAutospacing="0"/>
        <w:rPr>
          <w:rFonts w:ascii="Century Gothic" w:eastAsia="Century Gothic" w:hAnsi="Century Gothic" w:cs="Century Gothic"/>
          <w:sz w:val="22"/>
          <w:szCs w:val="22"/>
        </w:rPr>
      </w:pPr>
      <w:r w:rsidRPr="209A69D8">
        <w:rPr>
          <w:rFonts w:ascii="Century Gothic" w:eastAsia="Century Gothic" w:hAnsi="Century Gothic" w:cs="Century Gothic"/>
          <w:sz w:val="22"/>
          <w:szCs w:val="22"/>
        </w:rPr>
        <w:t>Meestal hebben de kinderen wel voldoende intellectuele mogelijkheden, maar komen ze door hun gedragsproblematiek niet tot een optimale leerontwikkeling. Hun gedrag leidt vaak tot problemen in de omgang of contacten met andere kinderen en/of volwassenen, waardoor ze als moeilijk ervaren worden.</w:t>
      </w:r>
    </w:p>
    <w:p w14:paraId="27E76E3B" w14:textId="77777777" w:rsidR="00C32926" w:rsidRDefault="00C32926" w:rsidP="209A69D8">
      <w:pPr>
        <w:pStyle w:val="Normaalweb"/>
        <w:shd w:val="clear" w:color="auto" w:fill="FFFFFF" w:themeFill="background1"/>
        <w:spacing w:before="0" w:beforeAutospacing="0" w:after="0" w:afterAutospacing="0"/>
        <w:rPr>
          <w:rFonts w:ascii="Century Gothic" w:eastAsia="Century Gothic" w:hAnsi="Century Gothic" w:cs="Century Gothic"/>
          <w:sz w:val="22"/>
          <w:szCs w:val="22"/>
        </w:rPr>
      </w:pPr>
    </w:p>
    <w:p w14:paraId="6C3E44B4" w14:textId="76A18420" w:rsidR="00C32926" w:rsidRDefault="5C7F830A" w:rsidP="209A69D8">
      <w:pPr>
        <w:pStyle w:val="Normaalweb"/>
        <w:shd w:val="clear" w:color="auto" w:fill="FFFFFF" w:themeFill="background1"/>
        <w:spacing w:before="0" w:beforeAutospacing="0" w:after="0" w:afterAutospacing="0"/>
        <w:rPr>
          <w:rFonts w:ascii="Century Gothic" w:eastAsia="Century Gothic" w:hAnsi="Century Gothic" w:cs="Century Gothic"/>
          <w:sz w:val="22"/>
          <w:szCs w:val="22"/>
        </w:rPr>
      </w:pPr>
      <w:r w:rsidRPr="209A69D8">
        <w:rPr>
          <w:rFonts w:ascii="Century Gothic" w:eastAsia="Century Gothic" w:hAnsi="Century Gothic" w:cs="Century Gothic"/>
          <w:sz w:val="22"/>
          <w:szCs w:val="22"/>
        </w:rPr>
        <w:t xml:space="preserve">De gezinnen waar deze kinderen in opgroeien ervaren </w:t>
      </w:r>
      <w:r w:rsidR="06034B10" w:rsidRPr="209A69D8">
        <w:rPr>
          <w:rFonts w:ascii="Century Gothic" w:eastAsia="Century Gothic" w:hAnsi="Century Gothic" w:cs="Century Gothic"/>
          <w:sz w:val="22"/>
          <w:szCs w:val="22"/>
        </w:rPr>
        <w:t xml:space="preserve">vaak ook </w:t>
      </w:r>
      <w:r w:rsidR="547D637B" w:rsidRPr="209A69D8">
        <w:rPr>
          <w:rFonts w:ascii="Century Gothic" w:eastAsia="Century Gothic" w:hAnsi="Century Gothic" w:cs="Century Gothic"/>
          <w:sz w:val="22"/>
          <w:szCs w:val="22"/>
        </w:rPr>
        <w:t>uitdagingen in de opvoeding</w:t>
      </w:r>
      <w:r w:rsidR="54EACE71" w:rsidRPr="209A69D8">
        <w:rPr>
          <w:rFonts w:ascii="Century Gothic" w:eastAsia="Century Gothic" w:hAnsi="Century Gothic" w:cs="Century Gothic"/>
          <w:sz w:val="22"/>
          <w:szCs w:val="22"/>
        </w:rPr>
        <w:t xml:space="preserve"> waardoor er vaak ond</w:t>
      </w:r>
      <w:r w:rsidR="117BA664" w:rsidRPr="209A69D8">
        <w:rPr>
          <w:rFonts w:ascii="Century Gothic" w:eastAsia="Century Gothic" w:hAnsi="Century Gothic" w:cs="Century Gothic"/>
          <w:sz w:val="22"/>
          <w:szCs w:val="22"/>
        </w:rPr>
        <w:t>ersteuning nodig is, bijvoorbeeld in de vorm van opvoedondersteuning</w:t>
      </w:r>
      <w:r w:rsidR="506E8E5D" w:rsidRPr="209A69D8">
        <w:rPr>
          <w:rFonts w:ascii="Century Gothic" w:eastAsia="Century Gothic" w:hAnsi="Century Gothic" w:cs="Century Gothic"/>
          <w:sz w:val="22"/>
          <w:szCs w:val="22"/>
        </w:rPr>
        <w:t xml:space="preserve"> en systeembegeleiding.</w:t>
      </w:r>
    </w:p>
    <w:p w14:paraId="262F3C4E" w14:textId="77777777" w:rsidR="00C20A43" w:rsidRDefault="00C20A43" w:rsidP="209A69D8">
      <w:pPr>
        <w:pStyle w:val="Normaalweb"/>
        <w:shd w:val="clear" w:color="auto" w:fill="FFFFFF" w:themeFill="background1"/>
        <w:spacing w:before="0" w:beforeAutospacing="0" w:after="0" w:afterAutospacing="0"/>
        <w:rPr>
          <w:rFonts w:ascii="Century Gothic" w:eastAsia="Century Gothic" w:hAnsi="Century Gothic" w:cs="Century Gothic"/>
          <w:sz w:val="22"/>
          <w:szCs w:val="22"/>
        </w:rPr>
      </w:pPr>
    </w:p>
    <w:p w14:paraId="313003D2" w14:textId="4AC585EB" w:rsidR="00C20A43" w:rsidRDefault="68D905E7" w:rsidP="209A69D8">
      <w:pPr>
        <w:pStyle w:val="Normaalweb"/>
        <w:shd w:val="clear" w:color="auto" w:fill="FFFFFF" w:themeFill="background1"/>
        <w:spacing w:before="0" w:beforeAutospacing="0" w:after="0" w:afterAutospacing="0"/>
        <w:rPr>
          <w:rFonts w:ascii="Century Gothic" w:eastAsia="Century Gothic" w:hAnsi="Century Gothic" w:cs="Century Gothic"/>
          <w:sz w:val="22"/>
          <w:szCs w:val="22"/>
        </w:rPr>
      </w:pPr>
      <w:r w:rsidRPr="209A69D8">
        <w:rPr>
          <w:rFonts w:ascii="Century Gothic" w:eastAsia="Century Gothic" w:hAnsi="Century Gothic" w:cs="Century Gothic"/>
          <w:sz w:val="22"/>
          <w:szCs w:val="22"/>
        </w:rPr>
        <w:t xml:space="preserve">De uitstroom </w:t>
      </w:r>
      <w:r w:rsidR="18E54425" w:rsidRPr="209A69D8">
        <w:rPr>
          <w:rFonts w:ascii="Century Gothic" w:eastAsia="Century Gothic" w:hAnsi="Century Gothic" w:cs="Century Gothic"/>
          <w:sz w:val="22"/>
          <w:szCs w:val="22"/>
        </w:rPr>
        <w:t>van de leerlingen is voornamelijk naar voortgezet speciaal onderwijs (85%).</w:t>
      </w:r>
    </w:p>
    <w:p w14:paraId="1BC47745" w14:textId="77777777" w:rsidR="00F9158C" w:rsidRPr="00F9158C" w:rsidRDefault="00F9158C" w:rsidP="209A69D8">
      <w:pPr>
        <w:pStyle w:val="Normaalweb"/>
        <w:shd w:val="clear" w:color="auto" w:fill="FFFFFF" w:themeFill="background1"/>
        <w:spacing w:before="0" w:beforeAutospacing="0" w:after="0" w:afterAutospacing="0"/>
        <w:rPr>
          <w:rFonts w:ascii="Century Gothic" w:eastAsia="Century Gothic" w:hAnsi="Century Gothic" w:cs="Century Gothic"/>
          <w:sz w:val="22"/>
          <w:szCs w:val="22"/>
        </w:rPr>
      </w:pPr>
    </w:p>
    <w:p w14:paraId="6EFDFF60" w14:textId="46AA7997" w:rsidR="00971341" w:rsidRDefault="3A5D373F" w:rsidP="209A69D8">
      <w:pPr>
        <w:spacing w:line="240" w:lineRule="auto"/>
        <w:rPr>
          <w:rFonts w:ascii="Century Gothic" w:eastAsia="Century Gothic" w:hAnsi="Century Gothic" w:cs="Century Gothic"/>
          <w:i/>
          <w:iCs/>
          <w:sz w:val="22"/>
          <w:szCs w:val="22"/>
        </w:rPr>
      </w:pPr>
      <w:r w:rsidRPr="209A69D8">
        <w:rPr>
          <w:rFonts w:ascii="Century Gothic" w:eastAsia="Century Gothic" w:hAnsi="Century Gothic" w:cs="Century Gothic"/>
          <w:i/>
          <w:iCs/>
          <w:sz w:val="22"/>
          <w:szCs w:val="22"/>
        </w:rPr>
        <w:t>Soort onderwijs/identiteit</w:t>
      </w:r>
    </w:p>
    <w:p w14:paraId="00A264A5" w14:textId="31620B1E" w:rsidR="00F86ACF" w:rsidRDefault="4EA2A607" w:rsidP="209A69D8">
      <w:pPr>
        <w:pStyle w:val="Normaalweb"/>
        <w:shd w:val="clear" w:color="auto" w:fill="FFFFFF" w:themeFill="background1"/>
        <w:spacing w:before="0" w:beforeAutospacing="0" w:after="0" w:afterAutospacing="0"/>
        <w:rPr>
          <w:rFonts w:ascii="Century Gothic" w:eastAsia="Century Gothic" w:hAnsi="Century Gothic" w:cs="Century Gothic"/>
          <w:sz w:val="22"/>
          <w:szCs w:val="22"/>
        </w:rPr>
      </w:pPr>
      <w:r w:rsidRPr="209A69D8">
        <w:rPr>
          <w:rFonts w:ascii="Century Gothic" w:eastAsia="Century Gothic" w:hAnsi="Century Gothic" w:cs="Century Gothic"/>
          <w:sz w:val="22"/>
          <w:szCs w:val="22"/>
        </w:rPr>
        <w:t>Deze kinderen hebben meer aandacht en begeleiding nodig. Zij hebben baat</w:t>
      </w:r>
      <w:r w:rsidR="1F8C1D73">
        <w:br/>
      </w:r>
      <w:r w:rsidRPr="209A69D8">
        <w:rPr>
          <w:rFonts w:ascii="Century Gothic" w:eastAsia="Century Gothic" w:hAnsi="Century Gothic" w:cs="Century Gothic"/>
          <w:sz w:val="22"/>
          <w:szCs w:val="22"/>
        </w:rPr>
        <w:t>bij een specifieke en gerichte aanpak, zodat zij zo goed mogelijk het primair onderwijs doorlopen en later kunnen functioneren in de maatschappij.</w:t>
      </w:r>
      <w:r w:rsidR="7D66F7BB" w:rsidRPr="209A69D8">
        <w:rPr>
          <w:rFonts w:ascii="Century Gothic" w:eastAsia="Century Gothic" w:hAnsi="Century Gothic" w:cs="Century Gothic"/>
          <w:sz w:val="22"/>
          <w:szCs w:val="22"/>
        </w:rPr>
        <w:t xml:space="preserve"> Het onderwijs krijgt vorm in kleine groepen</w:t>
      </w:r>
      <w:r w:rsidR="66B11FC1" w:rsidRPr="209A69D8">
        <w:rPr>
          <w:rFonts w:ascii="Century Gothic" w:eastAsia="Century Gothic" w:hAnsi="Century Gothic" w:cs="Century Gothic"/>
          <w:sz w:val="22"/>
          <w:szCs w:val="22"/>
        </w:rPr>
        <w:t xml:space="preserve"> (max. 12 kinderen) en veel van de leerlingen hebben een gecombineerd aanbod met zorg</w:t>
      </w:r>
      <w:r w:rsidR="360C8C49" w:rsidRPr="209A69D8">
        <w:rPr>
          <w:rFonts w:ascii="Century Gothic" w:eastAsia="Century Gothic" w:hAnsi="Century Gothic" w:cs="Century Gothic"/>
          <w:sz w:val="22"/>
          <w:szCs w:val="22"/>
        </w:rPr>
        <w:t>.</w:t>
      </w:r>
      <w:r w:rsidR="3C24589A" w:rsidRPr="209A69D8">
        <w:rPr>
          <w:rFonts w:ascii="Century Gothic" w:eastAsia="Century Gothic" w:hAnsi="Century Gothic" w:cs="Century Gothic"/>
          <w:sz w:val="22"/>
          <w:szCs w:val="22"/>
        </w:rPr>
        <w:t xml:space="preserve"> </w:t>
      </w:r>
      <w:r w:rsidR="66BFA13E" w:rsidRPr="209A69D8">
        <w:rPr>
          <w:rFonts w:ascii="Century Gothic" w:eastAsia="Century Gothic" w:hAnsi="Century Gothic" w:cs="Century Gothic"/>
          <w:sz w:val="22"/>
          <w:szCs w:val="22"/>
        </w:rPr>
        <w:t>Er wordt een hoge mate van structuur geboden</w:t>
      </w:r>
      <w:r w:rsidR="75414B66" w:rsidRPr="209A69D8">
        <w:rPr>
          <w:rFonts w:ascii="Century Gothic" w:eastAsia="Century Gothic" w:hAnsi="Century Gothic" w:cs="Century Gothic"/>
          <w:sz w:val="22"/>
          <w:szCs w:val="22"/>
        </w:rPr>
        <w:t xml:space="preserve">, het onderwijsprogramma biedt </w:t>
      </w:r>
      <w:r w:rsidR="1825BD33" w:rsidRPr="209A69D8">
        <w:rPr>
          <w:rFonts w:ascii="Century Gothic" w:eastAsia="Century Gothic" w:hAnsi="Century Gothic" w:cs="Century Gothic"/>
          <w:sz w:val="22"/>
          <w:szCs w:val="22"/>
        </w:rPr>
        <w:t xml:space="preserve">ook </w:t>
      </w:r>
      <w:r w:rsidR="75414B66" w:rsidRPr="209A69D8">
        <w:rPr>
          <w:rFonts w:ascii="Century Gothic" w:eastAsia="Century Gothic" w:hAnsi="Century Gothic" w:cs="Century Gothic"/>
          <w:sz w:val="22"/>
          <w:szCs w:val="22"/>
        </w:rPr>
        <w:t xml:space="preserve">ruimte voor </w:t>
      </w:r>
      <w:r w:rsidR="5E16A8D8" w:rsidRPr="209A69D8">
        <w:rPr>
          <w:rFonts w:ascii="Century Gothic" w:eastAsia="Century Gothic" w:hAnsi="Century Gothic" w:cs="Century Gothic"/>
          <w:sz w:val="22"/>
          <w:szCs w:val="22"/>
        </w:rPr>
        <w:t>meer praktische/creatieve acti</w:t>
      </w:r>
      <w:r w:rsidR="1825BD33" w:rsidRPr="209A69D8">
        <w:rPr>
          <w:rFonts w:ascii="Century Gothic" w:eastAsia="Century Gothic" w:hAnsi="Century Gothic" w:cs="Century Gothic"/>
          <w:sz w:val="22"/>
          <w:szCs w:val="22"/>
        </w:rPr>
        <w:t>viteiten</w:t>
      </w:r>
      <w:r w:rsidR="60064A56" w:rsidRPr="209A69D8">
        <w:rPr>
          <w:rFonts w:ascii="Century Gothic" w:eastAsia="Century Gothic" w:hAnsi="Century Gothic" w:cs="Century Gothic"/>
          <w:sz w:val="22"/>
          <w:szCs w:val="22"/>
        </w:rPr>
        <w:t xml:space="preserve"> en er zijn mogelijkheden</w:t>
      </w:r>
      <w:r w:rsidR="4BBF3AD7" w:rsidRPr="209A69D8">
        <w:rPr>
          <w:rFonts w:ascii="Century Gothic" w:eastAsia="Century Gothic" w:hAnsi="Century Gothic" w:cs="Century Gothic"/>
          <w:sz w:val="22"/>
          <w:szCs w:val="22"/>
        </w:rPr>
        <w:t xml:space="preserve"> om bijvoorbeeld </w:t>
      </w:r>
      <w:r w:rsidR="4C69060C" w:rsidRPr="209A69D8">
        <w:rPr>
          <w:rFonts w:ascii="Century Gothic" w:eastAsia="Century Gothic" w:hAnsi="Century Gothic" w:cs="Century Gothic"/>
          <w:sz w:val="22"/>
          <w:szCs w:val="22"/>
        </w:rPr>
        <w:t xml:space="preserve">even te ontprikkelen/ontladen als spanningen oplopen. </w:t>
      </w:r>
    </w:p>
    <w:p w14:paraId="2A78D95D" w14:textId="77777777" w:rsidR="00E70836" w:rsidRDefault="00E70836" w:rsidP="209A69D8">
      <w:pPr>
        <w:pStyle w:val="Normaalweb"/>
        <w:shd w:val="clear" w:color="auto" w:fill="FFFFFF" w:themeFill="background1"/>
        <w:spacing w:before="0" w:beforeAutospacing="0" w:after="0" w:afterAutospacing="0"/>
        <w:rPr>
          <w:rFonts w:ascii="Century Gothic" w:eastAsia="Century Gothic" w:hAnsi="Century Gothic" w:cs="Century Gothic"/>
          <w:sz w:val="22"/>
          <w:szCs w:val="22"/>
        </w:rPr>
      </w:pPr>
    </w:p>
    <w:p w14:paraId="6EA4A415" w14:textId="22ACFEC9" w:rsidR="00600086" w:rsidRDefault="51C41ED1" w:rsidP="209A69D8">
      <w:pPr>
        <w:pStyle w:val="Normaalweb"/>
        <w:shd w:val="clear" w:color="auto" w:fill="FFFFFF" w:themeFill="background1"/>
        <w:spacing w:before="0" w:beforeAutospacing="0" w:after="0" w:afterAutospacing="0"/>
        <w:rPr>
          <w:rFonts w:ascii="Century Gothic" w:eastAsia="Century Gothic" w:hAnsi="Century Gothic" w:cs="Century Gothic"/>
          <w:sz w:val="22"/>
          <w:szCs w:val="22"/>
        </w:rPr>
      </w:pPr>
      <w:r w:rsidRPr="209A69D8">
        <w:rPr>
          <w:rFonts w:ascii="Century Gothic" w:eastAsia="Century Gothic" w:hAnsi="Century Gothic" w:cs="Century Gothic"/>
          <w:sz w:val="22"/>
          <w:szCs w:val="22"/>
        </w:rPr>
        <w:t>Binnen de school</w:t>
      </w:r>
      <w:r w:rsidR="177EB3F1" w:rsidRPr="209A69D8">
        <w:rPr>
          <w:rFonts w:ascii="Century Gothic" w:eastAsia="Century Gothic" w:hAnsi="Century Gothic" w:cs="Century Gothic"/>
          <w:sz w:val="22"/>
          <w:szCs w:val="22"/>
        </w:rPr>
        <w:t xml:space="preserve"> in Schagen</w:t>
      </w:r>
      <w:r w:rsidRPr="209A69D8">
        <w:rPr>
          <w:rFonts w:ascii="Century Gothic" w:eastAsia="Century Gothic" w:hAnsi="Century Gothic" w:cs="Century Gothic"/>
          <w:sz w:val="22"/>
          <w:szCs w:val="22"/>
        </w:rPr>
        <w:t xml:space="preserve"> zijn </w:t>
      </w:r>
      <w:r w:rsidR="413F1040" w:rsidRPr="209A69D8">
        <w:rPr>
          <w:rFonts w:ascii="Century Gothic" w:eastAsia="Century Gothic" w:hAnsi="Century Gothic" w:cs="Century Gothic"/>
          <w:sz w:val="22"/>
          <w:szCs w:val="22"/>
        </w:rPr>
        <w:t>3</w:t>
      </w:r>
      <w:r w:rsidRPr="209A69D8">
        <w:rPr>
          <w:rFonts w:ascii="Century Gothic" w:eastAsia="Century Gothic" w:hAnsi="Century Gothic" w:cs="Century Gothic"/>
          <w:sz w:val="22"/>
          <w:szCs w:val="22"/>
        </w:rPr>
        <w:t xml:space="preserve"> speciale groepen:</w:t>
      </w:r>
    </w:p>
    <w:p w14:paraId="613B466E" w14:textId="064A1F77" w:rsidR="00E70836" w:rsidRDefault="413F1040" w:rsidP="209A69D8">
      <w:pPr>
        <w:pStyle w:val="Normaalweb"/>
        <w:numPr>
          <w:ilvl w:val="0"/>
          <w:numId w:val="1"/>
        </w:numPr>
        <w:shd w:val="clear" w:color="auto" w:fill="FFFFFF" w:themeFill="background1"/>
        <w:spacing w:before="0" w:beforeAutospacing="0" w:after="0" w:afterAutospacing="0"/>
        <w:rPr>
          <w:rFonts w:ascii="Century Gothic" w:eastAsia="Century Gothic" w:hAnsi="Century Gothic" w:cs="Century Gothic"/>
          <w:sz w:val="22"/>
          <w:szCs w:val="22"/>
        </w:rPr>
      </w:pPr>
      <w:r w:rsidRPr="209A69D8">
        <w:rPr>
          <w:rFonts w:ascii="Century Gothic" w:eastAsia="Century Gothic" w:hAnsi="Century Gothic" w:cs="Century Gothic"/>
          <w:sz w:val="22"/>
          <w:szCs w:val="22"/>
        </w:rPr>
        <w:t>De A-stroom</w:t>
      </w:r>
      <w:r w:rsidR="51C41ED1" w:rsidRPr="209A69D8">
        <w:rPr>
          <w:rFonts w:ascii="Century Gothic" w:eastAsia="Century Gothic" w:hAnsi="Century Gothic" w:cs="Century Gothic"/>
          <w:sz w:val="22"/>
          <w:szCs w:val="22"/>
        </w:rPr>
        <w:t xml:space="preserve">: een </w:t>
      </w:r>
      <w:r w:rsidR="5468C6BE" w:rsidRPr="209A69D8">
        <w:rPr>
          <w:rFonts w:ascii="Century Gothic" w:eastAsia="Century Gothic" w:hAnsi="Century Gothic" w:cs="Century Gothic"/>
          <w:sz w:val="22"/>
          <w:szCs w:val="22"/>
        </w:rPr>
        <w:t>structuur</w:t>
      </w:r>
      <w:r w:rsidR="51C41ED1" w:rsidRPr="209A69D8">
        <w:rPr>
          <w:rFonts w:ascii="Century Gothic" w:eastAsia="Century Gothic" w:hAnsi="Century Gothic" w:cs="Century Gothic"/>
          <w:sz w:val="22"/>
          <w:szCs w:val="22"/>
        </w:rPr>
        <w:t>groep voor kinderen met meer internaliserende problematiek</w:t>
      </w:r>
      <w:r w:rsidR="6DFBD44C" w:rsidRPr="209A69D8">
        <w:rPr>
          <w:rFonts w:ascii="Century Gothic" w:eastAsia="Century Gothic" w:hAnsi="Century Gothic" w:cs="Century Gothic"/>
          <w:sz w:val="22"/>
          <w:szCs w:val="22"/>
        </w:rPr>
        <w:t>, die in hoge mate gebaat zijn bij structuur, veiligheid en nabijheid.</w:t>
      </w:r>
    </w:p>
    <w:p w14:paraId="034ED22F" w14:textId="37419A08" w:rsidR="00F9158C" w:rsidRDefault="6DFBD44C" w:rsidP="209A69D8">
      <w:pPr>
        <w:pStyle w:val="Normaalweb"/>
        <w:numPr>
          <w:ilvl w:val="0"/>
          <w:numId w:val="1"/>
        </w:numPr>
        <w:shd w:val="clear" w:color="auto" w:fill="FFFFFF" w:themeFill="background1"/>
        <w:spacing w:before="0" w:beforeAutospacing="0" w:after="0" w:afterAutospacing="0"/>
        <w:rPr>
          <w:rFonts w:ascii="Century Gothic" w:eastAsia="Century Gothic" w:hAnsi="Century Gothic" w:cs="Century Gothic"/>
          <w:sz w:val="22"/>
          <w:szCs w:val="22"/>
        </w:rPr>
      </w:pPr>
      <w:r w:rsidRPr="209A69D8">
        <w:rPr>
          <w:rFonts w:ascii="Century Gothic" w:eastAsia="Century Gothic" w:hAnsi="Century Gothic" w:cs="Century Gothic"/>
          <w:sz w:val="22"/>
          <w:szCs w:val="22"/>
        </w:rPr>
        <w:t>Een</w:t>
      </w:r>
      <w:r w:rsidR="25CFF506" w:rsidRPr="209A69D8">
        <w:rPr>
          <w:rFonts w:ascii="Century Gothic" w:eastAsia="Century Gothic" w:hAnsi="Century Gothic" w:cs="Century Gothic"/>
          <w:sz w:val="22"/>
          <w:szCs w:val="22"/>
        </w:rPr>
        <w:t xml:space="preserve"> onderwijs-zorggroep OZA Opmaat</w:t>
      </w:r>
      <w:r w:rsidR="5468C6BE" w:rsidRPr="209A69D8">
        <w:rPr>
          <w:rFonts w:ascii="Century Gothic" w:eastAsia="Century Gothic" w:hAnsi="Century Gothic" w:cs="Century Gothic"/>
          <w:sz w:val="22"/>
          <w:szCs w:val="22"/>
        </w:rPr>
        <w:t xml:space="preserve"> (1 groep onderbouw en 1 groep bovenbouw)</w:t>
      </w:r>
      <w:r w:rsidR="25CFF506" w:rsidRPr="209A69D8">
        <w:rPr>
          <w:rFonts w:ascii="Century Gothic" w:eastAsia="Century Gothic" w:hAnsi="Century Gothic" w:cs="Century Gothic"/>
          <w:sz w:val="22"/>
          <w:szCs w:val="22"/>
        </w:rPr>
        <w:t>: een groep waaraan zowel een leerkracht als een pedagogisch medewerker is verbonden</w:t>
      </w:r>
      <w:r w:rsidR="04D10DF4" w:rsidRPr="209A69D8">
        <w:rPr>
          <w:rFonts w:ascii="Century Gothic" w:eastAsia="Century Gothic" w:hAnsi="Century Gothic" w:cs="Century Gothic"/>
          <w:sz w:val="22"/>
          <w:szCs w:val="22"/>
        </w:rPr>
        <w:t>. Deze groep is bedoeld voor kinderen</w:t>
      </w:r>
      <w:r w:rsidR="04FAF01D" w:rsidRPr="209A69D8">
        <w:rPr>
          <w:rFonts w:ascii="Century Gothic" w:eastAsia="Century Gothic" w:hAnsi="Century Gothic" w:cs="Century Gothic"/>
          <w:sz w:val="22"/>
          <w:szCs w:val="22"/>
        </w:rPr>
        <w:t xml:space="preserve"> met een complexe gedragsvraag,</w:t>
      </w:r>
      <w:r w:rsidR="04D10DF4" w:rsidRPr="209A69D8">
        <w:rPr>
          <w:rFonts w:ascii="Century Gothic" w:eastAsia="Century Gothic" w:hAnsi="Century Gothic" w:cs="Century Gothic"/>
          <w:sz w:val="22"/>
          <w:szCs w:val="22"/>
        </w:rPr>
        <w:t xml:space="preserve"> die</w:t>
      </w:r>
      <w:r w:rsidR="319E023B" w:rsidRPr="209A69D8">
        <w:rPr>
          <w:rFonts w:ascii="Century Gothic" w:eastAsia="Century Gothic" w:hAnsi="Century Gothic" w:cs="Century Gothic"/>
          <w:sz w:val="22"/>
          <w:szCs w:val="22"/>
        </w:rPr>
        <w:t xml:space="preserve"> (dreigend) uitvallen uit het onderwijs en een intensief aanbod van onderwijs en zorg behoeven teneinde </w:t>
      </w:r>
      <w:r w:rsidR="04FAF01D" w:rsidRPr="209A69D8">
        <w:rPr>
          <w:rFonts w:ascii="Century Gothic" w:eastAsia="Century Gothic" w:hAnsi="Century Gothic" w:cs="Century Gothic"/>
          <w:sz w:val="22"/>
          <w:szCs w:val="22"/>
        </w:rPr>
        <w:t>zich weer te ontwikkelen naar onderwijs in een groep.</w:t>
      </w:r>
      <w:r w:rsidR="2EBEA0E4" w:rsidRPr="209A69D8">
        <w:rPr>
          <w:rFonts w:ascii="Century Gothic" w:eastAsia="Century Gothic" w:hAnsi="Century Gothic" w:cs="Century Gothic"/>
          <w:sz w:val="22"/>
          <w:szCs w:val="22"/>
        </w:rPr>
        <w:t xml:space="preserve"> Per groep nemen maximaal 8 kinderen deel.</w:t>
      </w:r>
    </w:p>
    <w:p w14:paraId="5B7D9819" w14:textId="77777777" w:rsidR="00E8385E" w:rsidRPr="00E8385E" w:rsidRDefault="00E8385E" w:rsidP="209A69D8">
      <w:pPr>
        <w:pStyle w:val="Normaalweb"/>
        <w:shd w:val="clear" w:color="auto" w:fill="FFFFFF" w:themeFill="background1"/>
        <w:spacing w:before="0" w:beforeAutospacing="0" w:after="0" w:afterAutospacing="0"/>
        <w:ind w:left="720"/>
        <w:rPr>
          <w:rFonts w:ascii="Century Gothic" w:eastAsia="Century Gothic" w:hAnsi="Century Gothic" w:cs="Century Gothic"/>
          <w:sz w:val="22"/>
          <w:szCs w:val="22"/>
        </w:rPr>
      </w:pPr>
    </w:p>
    <w:p w14:paraId="1B332438" w14:textId="7AAFF546" w:rsidR="00971341" w:rsidRDefault="3A5D373F" w:rsidP="209A69D8">
      <w:pPr>
        <w:spacing w:line="240" w:lineRule="auto"/>
        <w:rPr>
          <w:rFonts w:ascii="Century Gothic" w:eastAsia="Century Gothic" w:hAnsi="Century Gothic" w:cs="Century Gothic"/>
          <w:i/>
          <w:iCs/>
          <w:sz w:val="22"/>
          <w:szCs w:val="22"/>
        </w:rPr>
      </w:pPr>
      <w:r w:rsidRPr="209A69D8">
        <w:rPr>
          <w:rFonts w:ascii="Century Gothic" w:eastAsia="Century Gothic" w:hAnsi="Century Gothic" w:cs="Century Gothic"/>
          <w:i/>
          <w:iCs/>
          <w:sz w:val="22"/>
          <w:szCs w:val="22"/>
        </w:rPr>
        <w:t>Omgevingsfactoren</w:t>
      </w:r>
    </w:p>
    <w:p w14:paraId="05AF34AD" w14:textId="3182080C" w:rsidR="00716203" w:rsidRDefault="4BFCE013" w:rsidP="209A69D8">
      <w:pPr>
        <w:spacing w:line="240" w:lineRule="auto"/>
        <w:rPr>
          <w:rFonts w:ascii="Century Gothic" w:eastAsia="Century Gothic" w:hAnsi="Century Gothic" w:cs="Century Gothic"/>
          <w:sz w:val="22"/>
          <w:szCs w:val="22"/>
        </w:rPr>
      </w:pPr>
      <w:r w:rsidRPr="209A69D8">
        <w:rPr>
          <w:rFonts w:ascii="Century Gothic" w:eastAsia="Century Gothic" w:hAnsi="Century Gothic" w:cs="Century Gothic"/>
          <w:sz w:val="22"/>
          <w:szCs w:val="22"/>
        </w:rPr>
        <w:t xml:space="preserve">De Antoniusschool heeft een regiofunctie en biedt onderwijs aan kinderen uit de gemeenten Texel, Den Helder, Schagen en Hollands Kroon. </w:t>
      </w:r>
      <w:r w:rsidR="7369F06F" w:rsidRPr="209A69D8">
        <w:rPr>
          <w:rFonts w:ascii="Century Gothic" w:eastAsia="Century Gothic" w:hAnsi="Century Gothic" w:cs="Century Gothic"/>
          <w:sz w:val="22"/>
          <w:szCs w:val="22"/>
        </w:rPr>
        <w:t>De kinderen komen in aanmerking voor leerlingvervoer.</w:t>
      </w:r>
    </w:p>
    <w:p w14:paraId="7002EF1D" w14:textId="2BDFA504" w:rsidR="000A210C" w:rsidRDefault="7369F06F" w:rsidP="209A69D8">
      <w:pPr>
        <w:spacing w:line="240" w:lineRule="auto"/>
        <w:rPr>
          <w:rFonts w:ascii="Century Gothic" w:eastAsia="Century Gothic" w:hAnsi="Century Gothic" w:cs="Century Gothic"/>
          <w:sz w:val="22"/>
          <w:szCs w:val="22"/>
        </w:rPr>
      </w:pPr>
      <w:r w:rsidRPr="209A69D8">
        <w:rPr>
          <w:rFonts w:ascii="Century Gothic" w:eastAsia="Century Gothic" w:hAnsi="Century Gothic" w:cs="Century Gothic"/>
          <w:sz w:val="22"/>
          <w:szCs w:val="22"/>
        </w:rPr>
        <w:t xml:space="preserve">De locatie Schagen bevindt zich binnen het </w:t>
      </w:r>
      <w:r w:rsidR="39A2C66E" w:rsidRPr="209A69D8">
        <w:rPr>
          <w:rFonts w:ascii="Century Gothic" w:eastAsia="Century Gothic" w:hAnsi="Century Gothic" w:cs="Century Gothic"/>
          <w:sz w:val="22"/>
          <w:szCs w:val="22"/>
        </w:rPr>
        <w:t>Kindcentrum Waldervaart e</w:t>
      </w:r>
      <w:r w:rsidR="212FE1D3" w:rsidRPr="209A69D8">
        <w:rPr>
          <w:rFonts w:ascii="Century Gothic" w:eastAsia="Century Gothic" w:hAnsi="Century Gothic" w:cs="Century Gothic"/>
          <w:sz w:val="22"/>
          <w:szCs w:val="22"/>
        </w:rPr>
        <w:t xml:space="preserve">n biedt de mogelijkheid </w:t>
      </w:r>
      <w:r w:rsidR="510B93E5" w:rsidRPr="209A69D8">
        <w:rPr>
          <w:rFonts w:ascii="Century Gothic" w:eastAsia="Century Gothic" w:hAnsi="Century Gothic" w:cs="Century Gothic"/>
          <w:sz w:val="22"/>
          <w:szCs w:val="22"/>
        </w:rPr>
        <w:t>tot samenwerking met andere vormen van onderwijs.</w:t>
      </w:r>
    </w:p>
    <w:p w14:paraId="2F8F24B0" w14:textId="21BF9678" w:rsidR="00954AF7" w:rsidRPr="00971341" w:rsidRDefault="08BD0FE0" w:rsidP="209A69D8">
      <w:pPr>
        <w:spacing w:line="240" w:lineRule="auto"/>
        <w:rPr>
          <w:rFonts w:ascii="Century Gothic" w:eastAsia="Century Gothic" w:hAnsi="Century Gothic" w:cs="Century Gothic"/>
          <w:sz w:val="22"/>
          <w:szCs w:val="22"/>
        </w:rPr>
      </w:pPr>
      <w:r w:rsidRPr="209A69D8">
        <w:rPr>
          <w:rFonts w:ascii="Century Gothic" w:eastAsia="Century Gothic" w:hAnsi="Century Gothic" w:cs="Century Gothic"/>
          <w:sz w:val="22"/>
          <w:szCs w:val="22"/>
        </w:rPr>
        <w:t xml:space="preserve">De onderwijszorggroep voor kleuters in Den Helder bevindt zich </w:t>
      </w:r>
      <w:r w:rsidR="382C1932" w:rsidRPr="209A69D8">
        <w:rPr>
          <w:rFonts w:ascii="Century Gothic" w:eastAsia="Century Gothic" w:hAnsi="Century Gothic" w:cs="Century Gothic"/>
          <w:sz w:val="22"/>
          <w:szCs w:val="22"/>
        </w:rPr>
        <w:t>in het gebouw van het Centrum voor Daghulp in Den Helder.</w:t>
      </w:r>
    </w:p>
    <w:sectPr w:rsidR="00954AF7" w:rsidRPr="009713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4B85"/>
    <w:multiLevelType w:val="hybridMultilevel"/>
    <w:tmpl w:val="759A30AA"/>
    <w:lvl w:ilvl="0" w:tplc="426A5180">
      <w:numFmt w:val="bullet"/>
      <w:lvlText w:val="-"/>
      <w:lvlJc w:val="left"/>
      <w:pPr>
        <w:ind w:left="720" w:hanging="360"/>
      </w:pPr>
      <w:rPr>
        <w:rFonts w:ascii="Aptos" w:eastAsia="Times New Roman"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684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41"/>
    <w:rsid w:val="00023B8F"/>
    <w:rsid w:val="00074AC7"/>
    <w:rsid w:val="000A210C"/>
    <w:rsid w:val="00106661"/>
    <w:rsid w:val="00154EA6"/>
    <w:rsid w:val="00177F27"/>
    <w:rsid w:val="001D1770"/>
    <w:rsid w:val="00201C26"/>
    <w:rsid w:val="002725B8"/>
    <w:rsid w:val="002840EE"/>
    <w:rsid w:val="00285988"/>
    <w:rsid w:val="002903BA"/>
    <w:rsid w:val="002A1592"/>
    <w:rsid w:val="002F5F0D"/>
    <w:rsid w:val="00340E37"/>
    <w:rsid w:val="00356B5C"/>
    <w:rsid w:val="003764D1"/>
    <w:rsid w:val="003821CB"/>
    <w:rsid w:val="003C3D5F"/>
    <w:rsid w:val="004009BC"/>
    <w:rsid w:val="0049260F"/>
    <w:rsid w:val="00493293"/>
    <w:rsid w:val="00531BC3"/>
    <w:rsid w:val="0056128B"/>
    <w:rsid w:val="00566A86"/>
    <w:rsid w:val="005B3DDF"/>
    <w:rsid w:val="00600086"/>
    <w:rsid w:val="006A7CEC"/>
    <w:rsid w:val="006B6E94"/>
    <w:rsid w:val="00716203"/>
    <w:rsid w:val="00744DBD"/>
    <w:rsid w:val="00784260"/>
    <w:rsid w:val="007F1F97"/>
    <w:rsid w:val="008100C7"/>
    <w:rsid w:val="008A472F"/>
    <w:rsid w:val="008B38F5"/>
    <w:rsid w:val="008B6EF4"/>
    <w:rsid w:val="008F1FF6"/>
    <w:rsid w:val="009510BD"/>
    <w:rsid w:val="00954ADD"/>
    <w:rsid w:val="00954AF7"/>
    <w:rsid w:val="00971341"/>
    <w:rsid w:val="009803B3"/>
    <w:rsid w:val="009A6838"/>
    <w:rsid w:val="009B4526"/>
    <w:rsid w:val="00A35FDC"/>
    <w:rsid w:val="00A42D5E"/>
    <w:rsid w:val="00A54935"/>
    <w:rsid w:val="00AE2D7A"/>
    <w:rsid w:val="00B45A75"/>
    <w:rsid w:val="00B63AD5"/>
    <w:rsid w:val="00B84379"/>
    <w:rsid w:val="00B85A30"/>
    <w:rsid w:val="00BF2F2A"/>
    <w:rsid w:val="00C01F3A"/>
    <w:rsid w:val="00C20A43"/>
    <w:rsid w:val="00C31A58"/>
    <w:rsid w:val="00C32926"/>
    <w:rsid w:val="00C715E7"/>
    <w:rsid w:val="00CF559A"/>
    <w:rsid w:val="00D12A51"/>
    <w:rsid w:val="00D242A8"/>
    <w:rsid w:val="00DB3203"/>
    <w:rsid w:val="00DE255C"/>
    <w:rsid w:val="00DF4365"/>
    <w:rsid w:val="00E06D25"/>
    <w:rsid w:val="00E10C27"/>
    <w:rsid w:val="00E17EA6"/>
    <w:rsid w:val="00E70836"/>
    <w:rsid w:val="00E72101"/>
    <w:rsid w:val="00E8385E"/>
    <w:rsid w:val="00EA0710"/>
    <w:rsid w:val="00EB5D84"/>
    <w:rsid w:val="00F245A6"/>
    <w:rsid w:val="00F86ACF"/>
    <w:rsid w:val="00F9158C"/>
    <w:rsid w:val="00FB69C4"/>
    <w:rsid w:val="00FC0B2F"/>
    <w:rsid w:val="02F62BA7"/>
    <w:rsid w:val="041511BC"/>
    <w:rsid w:val="0432C179"/>
    <w:rsid w:val="04B3562C"/>
    <w:rsid w:val="04D10DF4"/>
    <w:rsid w:val="04FAF01D"/>
    <w:rsid w:val="06034B10"/>
    <w:rsid w:val="08197724"/>
    <w:rsid w:val="08BD0FE0"/>
    <w:rsid w:val="093620E7"/>
    <w:rsid w:val="0A5CAA13"/>
    <w:rsid w:val="0DADFB0A"/>
    <w:rsid w:val="0E74078C"/>
    <w:rsid w:val="0EC99311"/>
    <w:rsid w:val="0F6C5BCD"/>
    <w:rsid w:val="1040607A"/>
    <w:rsid w:val="117BA664"/>
    <w:rsid w:val="177EB3F1"/>
    <w:rsid w:val="17DA0E81"/>
    <w:rsid w:val="1825BD33"/>
    <w:rsid w:val="18E54425"/>
    <w:rsid w:val="19CC5760"/>
    <w:rsid w:val="1C282857"/>
    <w:rsid w:val="1C6E07C5"/>
    <w:rsid w:val="1DCE9E19"/>
    <w:rsid w:val="1E54DD1B"/>
    <w:rsid w:val="1E65862E"/>
    <w:rsid w:val="1F8C1D73"/>
    <w:rsid w:val="1FA7F148"/>
    <w:rsid w:val="2016F278"/>
    <w:rsid w:val="209A69D8"/>
    <w:rsid w:val="20EE022F"/>
    <w:rsid w:val="20F1F530"/>
    <w:rsid w:val="212FE1D3"/>
    <w:rsid w:val="24C4747B"/>
    <w:rsid w:val="25CFF506"/>
    <w:rsid w:val="272EC07D"/>
    <w:rsid w:val="278D25B0"/>
    <w:rsid w:val="2900B8D7"/>
    <w:rsid w:val="2BA36ED6"/>
    <w:rsid w:val="2C55913E"/>
    <w:rsid w:val="2CB15DA3"/>
    <w:rsid w:val="2CDACE23"/>
    <w:rsid w:val="2DA4CDD7"/>
    <w:rsid w:val="2E231FE6"/>
    <w:rsid w:val="2EBEA0E4"/>
    <w:rsid w:val="2F0E349F"/>
    <w:rsid w:val="2FD05D7F"/>
    <w:rsid w:val="319E023B"/>
    <w:rsid w:val="31A6BE25"/>
    <w:rsid w:val="324C4F7E"/>
    <w:rsid w:val="32907D8E"/>
    <w:rsid w:val="3516667D"/>
    <w:rsid w:val="35F448D4"/>
    <w:rsid w:val="360C8C49"/>
    <w:rsid w:val="370DE0D4"/>
    <w:rsid w:val="3757B521"/>
    <w:rsid w:val="382C1932"/>
    <w:rsid w:val="3962BB3B"/>
    <w:rsid w:val="39A2C66E"/>
    <w:rsid w:val="39F58224"/>
    <w:rsid w:val="3A5D373F"/>
    <w:rsid w:val="3B829E0C"/>
    <w:rsid w:val="3C24589A"/>
    <w:rsid w:val="3C7E48A2"/>
    <w:rsid w:val="3D50A4AF"/>
    <w:rsid w:val="3D5CBBC1"/>
    <w:rsid w:val="413F1040"/>
    <w:rsid w:val="42CD81DD"/>
    <w:rsid w:val="43440577"/>
    <w:rsid w:val="46384725"/>
    <w:rsid w:val="4647BB83"/>
    <w:rsid w:val="49FFC2DD"/>
    <w:rsid w:val="4A1DECC5"/>
    <w:rsid w:val="4BBF3AD7"/>
    <w:rsid w:val="4BFCE013"/>
    <w:rsid w:val="4C69060C"/>
    <w:rsid w:val="4E259EF6"/>
    <w:rsid w:val="4EA2A607"/>
    <w:rsid w:val="4F803686"/>
    <w:rsid w:val="506E8E5D"/>
    <w:rsid w:val="510B93E5"/>
    <w:rsid w:val="514A84ED"/>
    <w:rsid w:val="51C41ED1"/>
    <w:rsid w:val="525E900D"/>
    <w:rsid w:val="52C2B355"/>
    <w:rsid w:val="52D0864D"/>
    <w:rsid w:val="53687369"/>
    <w:rsid w:val="5468C6BE"/>
    <w:rsid w:val="547D637B"/>
    <w:rsid w:val="54EACE71"/>
    <w:rsid w:val="56FFADF5"/>
    <w:rsid w:val="58570263"/>
    <w:rsid w:val="5969C945"/>
    <w:rsid w:val="5A1773AB"/>
    <w:rsid w:val="5C7F830A"/>
    <w:rsid w:val="5CB2EF3A"/>
    <w:rsid w:val="5DF013F1"/>
    <w:rsid w:val="5E16A8D8"/>
    <w:rsid w:val="5E94CF7B"/>
    <w:rsid w:val="5F15DEF3"/>
    <w:rsid w:val="60064A56"/>
    <w:rsid w:val="60D39AF2"/>
    <w:rsid w:val="61C23B8B"/>
    <w:rsid w:val="622F4FD6"/>
    <w:rsid w:val="64C4C6AA"/>
    <w:rsid w:val="66B11FC1"/>
    <w:rsid w:val="66BFA13E"/>
    <w:rsid w:val="68D905E7"/>
    <w:rsid w:val="6CD5C96E"/>
    <w:rsid w:val="6DFBD44C"/>
    <w:rsid w:val="7369F06F"/>
    <w:rsid w:val="73A41AB4"/>
    <w:rsid w:val="75414B66"/>
    <w:rsid w:val="756AD89E"/>
    <w:rsid w:val="75D8CD63"/>
    <w:rsid w:val="7865F794"/>
    <w:rsid w:val="7957150A"/>
    <w:rsid w:val="7A2E0EDB"/>
    <w:rsid w:val="7C09342A"/>
    <w:rsid w:val="7D66F7BB"/>
    <w:rsid w:val="7E764989"/>
    <w:rsid w:val="7F03011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73D1"/>
  <w15:chartTrackingRefBased/>
  <w15:docId w15:val="{FBCB34E0-7FA4-4B57-939A-91948D1C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1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1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13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13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13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13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13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13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13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13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13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13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13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13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13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13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13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1341"/>
    <w:rPr>
      <w:rFonts w:eastAsiaTheme="majorEastAsia" w:cstheme="majorBidi"/>
      <w:color w:val="272727" w:themeColor="text1" w:themeTint="D8"/>
    </w:rPr>
  </w:style>
  <w:style w:type="paragraph" w:styleId="Titel">
    <w:name w:val="Title"/>
    <w:basedOn w:val="Standaard"/>
    <w:next w:val="Standaard"/>
    <w:link w:val="TitelChar"/>
    <w:uiPriority w:val="10"/>
    <w:qFormat/>
    <w:rsid w:val="00971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13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13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13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13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1341"/>
    <w:rPr>
      <w:i/>
      <w:iCs/>
      <w:color w:val="404040" w:themeColor="text1" w:themeTint="BF"/>
    </w:rPr>
  </w:style>
  <w:style w:type="paragraph" w:styleId="Lijstalinea">
    <w:name w:val="List Paragraph"/>
    <w:basedOn w:val="Standaard"/>
    <w:uiPriority w:val="34"/>
    <w:qFormat/>
    <w:rsid w:val="00971341"/>
    <w:pPr>
      <w:ind w:left="720"/>
      <w:contextualSpacing/>
    </w:pPr>
  </w:style>
  <w:style w:type="character" w:styleId="Intensievebenadrukking">
    <w:name w:val="Intense Emphasis"/>
    <w:basedOn w:val="Standaardalinea-lettertype"/>
    <w:uiPriority w:val="21"/>
    <w:qFormat/>
    <w:rsid w:val="00971341"/>
    <w:rPr>
      <w:i/>
      <w:iCs/>
      <w:color w:val="0F4761" w:themeColor="accent1" w:themeShade="BF"/>
    </w:rPr>
  </w:style>
  <w:style w:type="paragraph" w:styleId="Duidelijkcitaat">
    <w:name w:val="Intense Quote"/>
    <w:basedOn w:val="Standaard"/>
    <w:next w:val="Standaard"/>
    <w:link w:val="DuidelijkcitaatChar"/>
    <w:uiPriority w:val="30"/>
    <w:qFormat/>
    <w:rsid w:val="00971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1341"/>
    <w:rPr>
      <w:i/>
      <w:iCs/>
      <w:color w:val="0F4761" w:themeColor="accent1" w:themeShade="BF"/>
    </w:rPr>
  </w:style>
  <w:style w:type="character" w:styleId="Intensieveverwijzing">
    <w:name w:val="Intense Reference"/>
    <w:basedOn w:val="Standaardalinea-lettertype"/>
    <w:uiPriority w:val="32"/>
    <w:qFormat/>
    <w:rsid w:val="00971341"/>
    <w:rPr>
      <w:b/>
      <w:bCs/>
      <w:smallCaps/>
      <w:color w:val="0F4761" w:themeColor="accent1" w:themeShade="BF"/>
      <w:spacing w:val="5"/>
    </w:rPr>
  </w:style>
  <w:style w:type="paragraph" w:styleId="Normaalweb">
    <w:name w:val="Normal (Web)"/>
    <w:basedOn w:val="Standaard"/>
    <w:uiPriority w:val="99"/>
    <w:unhideWhenUsed/>
    <w:rsid w:val="00A42D5E"/>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8FBF8F93D164F853D853BC2180679" ma:contentTypeVersion="15" ma:contentTypeDescription="Een nieuw document maken." ma:contentTypeScope="" ma:versionID="e671ecb33253c705dc52b808b6bfa0c2">
  <xsd:schema xmlns:xsd="http://www.w3.org/2001/XMLSchema" xmlns:xs="http://www.w3.org/2001/XMLSchema" xmlns:p="http://schemas.microsoft.com/office/2006/metadata/properties" xmlns:ns2="5717d259-d152-48e5-84f8-f49ff581c316" xmlns:ns3="e7d4b0bf-9319-42aa-9a55-75582f753fba" targetNamespace="http://schemas.microsoft.com/office/2006/metadata/properties" ma:root="true" ma:fieldsID="ed4ecdce8fc15ad4c325d7cfa49e66d5" ns2:_="" ns3:_="">
    <xsd:import namespace="5717d259-d152-48e5-84f8-f49ff581c316"/>
    <xsd:import namespace="e7d4b0bf-9319-42aa-9a55-75582f753fba"/>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1 Document 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6f746b9f-fa15-4798-975d-b57d2b4f9e3e}" ma:internalName="TaxCatchAll" ma:showField="CatchAllData" ma:web="259b194e-15b1-4fa1-b68a-8f55f61ac79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f746b9f-fa15-4798-975d-b57d2b4f9e3e}" ma:internalName="TaxCatchAllLabel" ma:readOnly="true" ma:showField="CatchAllDataLabel" ma:web="259b194e-15b1-4fa1-b68a-8f55f61ac7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d4b0bf-9319-42aa-9a55-75582f753fba" elementFormDefault="qualified">
    <xsd:import namespace="http://schemas.microsoft.com/office/2006/documentManagement/types"/>
    <xsd:import namespace="http://schemas.microsoft.com/office/infopath/2007/PartnerControls"/>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e2bb301-337e-4fd9-b97f-f1941be9315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ort_x0020_Correspondentie xmlns="5717d259-d152-48e5-84f8-f49ff581c316"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Klant_x0020_Postcode xmlns="5717d259-d152-48e5-84f8-f49ff581c316" xsi:nil="true"/>
    <Documentomschrijving xmlns="5717d259-d152-48e5-84f8-f49ff581c316" xsi:nil="true"/>
    <TaxCatchAll xmlns="5717d259-d152-48e5-84f8-f49ff581c316" xsi:nil="true"/>
    <Datum_x0020_Verzonden xmlns="5717d259-d152-48e5-84f8-f49ff581c316" xsi:nil="true"/>
  </documentManagement>
</p:properties>
</file>

<file path=customXml/itemProps1.xml><?xml version="1.0" encoding="utf-8"?>
<ds:datastoreItem xmlns:ds="http://schemas.openxmlformats.org/officeDocument/2006/customXml" ds:itemID="{0CC7ABE6-3497-4639-A664-9B04AD715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7d259-d152-48e5-84f8-f49ff581c316"/>
    <ds:schemaRef ds:uri="e7d4b0bf-9319-42aa-9a55-75582f753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6C3E7-DF64-4A84-AB05-2280E7E1E55C}">
  <ds:schemaRefs>
    <ds:schemaRef ds:uri="Microsoft.SharePoint.Taxonomy.ContentTypeSync"/>
  </ds:schemaRefs>
</ds:datastoreItem>
</file>

<file path=customXml/itemProps3.xml><?xml version="1.0" encoding="utf-8"?>
<ds:datastoreItem xmlns:ds="http://schemas.openxmlformats.org/officeDocument/2006/customXml" ds:itemID="{215E0A2B-D9EF-4030-81A2-F3BC624237B6}">
  <ds:schemaRefs>
    <ds:schemaRef ds:uri="http://schemas.microsoft.com/sharepoint/v3/contenttype/forms"/>
  </ds:schemaRefs>
</ds:datastoreItem>
</file>

<file path=customXml/itemProps4.xml><?xml version="1.0" encoding="utf-8"?>
<ds:datastoreItem xmlns:ds="http://schemas.openxmlformats.org/officeDocument/2006/customXml" ds:itemID="{0F242EEB-D73C-44D9-8BC3-3952B989FEB1}">
  <ds:schemaRefs>
    <ds:schemaRef ds:uri="http://schemas.microsoft.com/office/2006/metadata/properties"/>
    <ds:schemaRef ds:uri="http://schemas.microsoft.com/office/infopath/2007/PartnerControls"/>
    <ds:schemaRef ds:uri="5717d259-d152-48e5-84f8-f49ff581c316"/>
  </ds:schemaRefs>
</ds:datastoreItem>
</file>

<file path=docMetadata/LabelInfo.xml><?xml version="1.0" encoding="utf-8"?>
<clbl:labelList xmlns:clbl="http://schemas.microsoft.com/office/2020/mipLabelMetadata">
  <clbl:label id="{acd9b9a6-8a32-4adc-a2f5-93e438f21306}" enabled="1" method="Standard" siteId="{7e50fb70-43f6-46ef-b368-2219ae63650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2855</Characters>
  <Application>Microsoft Office Word</Application>
  <DocSecurity>0</DocSecurity>
  <Lines>23</Lines>
  <Paragraphs>6</Paragraphs>
  <ScaleCrop>false</ScaleCrop>
  <Company>Nedvice ICT</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Walstra Groot</dc:creator>
  <cp:keywords/>
  <dc:description/>
  <cp:lastModifiedBy>Lesley Hoolboom</cp:lastModifiedBy>
  <cp:revision>4</cp:revision>
  <dcterms:created xsi:type="dcterms:W3CDTF">2026-04-28T10:26:00Z</dcterms:created>
  <dcterms:modified xsi:type="dcterms:W3CDTF">2026-04-28T10:26:00Z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0x010100BF08FBF8F93D164F853D853BC2180679</vt:lpwstr>
  </property>
</Properties>
</file>