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13BA" w14:textId="77777777" w:rsidR="005A2919" w:rsidRPr="007F220C" w:rsidRDefault="005A2919" w:rsidP="005A2919">
      <w:pPr>
        <w:rPr>
          <w:rFonts w:cstheme="minorHAnsi"/>
          <w:sz w:val="20"/>
        </w:rPr>
      </w:pPr>
    </w:p>
    <w:p w14:paraId="3936AB46" w14:textId="77777777" w:rsidR="005A2919" w:rsidRPr="007F220C" w:rsidRDefault="005A2919" w:rsidP="005A2919">
      <w:pPr>
        <w:pStyle w:val="Koptekst"/>
        <w:rPr>
          <w:rFonts w:cstheme="minorHAnsi"/>
          <w:sz w:val="20"/>
        </w:rPr>
      </w:pPr>
    </w:p>
    <w:p w14:paraId="01557B11" w14:textId="77777777" w:rsidR="00995324" w:rsidRPr="007F220C" w:rsidRDefault="00995324" w:rsidP="00BA6A8C">
      <w:pPr>
        <w:jc w:val="both"/>
        <w:rPr>
          <w:rFonts w:cstheme="minorHAnsi"/>
          <w:sz w:val="20"/>
        </w:rPr>
      </w:pPr>
    </w:p>
    <w:tbl>
      <w:tblPr>
        <w:tblStyle w:val="Tabelraster"/>
        <w:tblW w:w="9067" w:type="dxa"/>
        <w:tblLayout w:type="fixed"/>
        <w:tblLook w:val="04A0" w:firstRow="1" w:lastRow="0" w:firstColumn="1" w:lastColumn="0" w:noHBand="0" w:noVBand="1"/>
      </w:tblPr>
      <w:tblGrid>
        <w:gridCol w:w="3823"/>
        <w:gridCol w:w="5244"/>
      </w:tblGrid>
      <w:tr w:rsidR="00515717" w:rsidRPr="007F220C" w14:paraId="2B318B64" w14:textId="77777777" w:rsidTr="00DA18AE">
        <w:tc>
          <w:tcPr>
            <w:tcW w:w="9067" w:type="dxa"/>
            <w:gridSpan w:val="2"/>
            <w:shd w:val="clear" w:color="auto" w:fill="D9D9D9" w:themeFill="background1" w:themeFillShade="D9"/>
          </w:tcPr>
          <w:p w14:paraId="475EFE76" w14:textId="77777777" w:rsidR="00515717" w:rsidRPr="007F220C" w:rsidRDefault="00DA18AE" w:rsidP="00A268F9">
            <w:pPr>
              <w:jc w:val="both"/>
              <w:rPr>
                <w:rFonts w:cstheme="minorHAnsi"/>
                <w:b/>
                <w:sz w:val="20"/>
              </w:rPr>
            </w:pPr>
            <w:r w:rsidRPr="007F220C">
              <w:rPr>
                <w:rFonts w:cstheme="minorHAnsi"/>
                <w:b/>
                <w:sz w:val="20"/>
              </w:rPr>
              <w:t>Inschrijver schrijft in op meerdere percelen van de onderhavige opdracht. In de situatie dat inschrijver op meerdere percelen de Economisch Meest Voordelige Inschrijving heeft gedaan dan heeft onderstaand aangegeven perceel de voorkeur om voor gunning in aanmerking te komen.</w:t>
            </w:r>
          </w:p>
          <w:p w14:paraId="2254D30E" w14:textId="77777777" w:rsidR="00DA18AE" w:rsidRPr="007F220C" w:rsidRDefault="00DA18AE" w:rsidP="00A268F9">
            <w:pPr>
              <w:jc w:val="both"/>
              <w:rPr>
                <w:rFonts w:cstheme="minorHAnsi"/>
                <w:b/>
                <w:sz w:val="20"/>
              </w:rPr>
            </w:pPr>
          </w:p>
        </w:tc>
      </w:tr>
      <w:tr w:rsidR="005A2919" w:rsidRPr="007F220C" w14:paraId="6755BA0D" w14:textId="77777777" w:rsidTr="00DA18AE">
        <w:tblPrEx>
          <w:tblLook w:val="0000" w:firstRow="0" w:lastRow="0" w:firstColumn="0" w:lastColumn="0" w:noHBand="0" w:noVBand="0"/>
        </w:tblPrEx>
        <w:tc>
          <w:tcPr>
            <w:tcW w:w="3823" w:type="dxa"/>
            <w:shd w:val="clear" w:color="auto" w:fill="D9D9D9" w:themeFill="background1" w:themeFillShade="D9"/>
          </w:tcPr>
          <w:p w14:paraId="26BD43DC" w14:textId="77777777" w:rsidR="00512862" w:rsidRPr="007F220C" w:rsidRDefault="00DA18AE" w:rsidP="00CD3175">
            <w:pPr>
              <w:tabs>
                <w:tab w:val="clear" w:pos="113"/>
                <w:tab w:val="clear" w:pos="397"/>
                <w:tab w:val="left" w:pos="142"/>
              </w:tabs>
              <w:jc w:val="both"/>
              <w:rPr>
                <w:rFonts w:cstheme="minorHAnsi"/>
                <w:sz w:val="20"/>
              </w:rPr>
            </w:pPr>
            <w:r w:rsidRPr="007F220C">
              <w:rPr>
                <w:rFonts w:cstheme="minorHAnsi"/>
                <w:sz w:val="20"/>
              </w:rPr>
              <w:t>Voorkeursperceel</w:t>
            </w:r>
          </w:p>
          <w:p w14:paraId="45E1222B" w14:textId="77777777" w:rsidR="00512862" w:rsidRPr="007F220C" w:rsidRDefault="00512862" w:rsidP="00551E0F">
            <w:pPr>
              <w:tabs>
                <w:tab w:val="clear" w:pos="113"/>
                <w:tab w:val="clear" w:pos="397"/>
                <w:tab w:val="left" w:pos="142"/>
              </w:tabs>
              <w:rPr>
                <w:rFonts w:cstheme="minorHAnsi"/>
                <w:sz w:val="20"/>
              </w:rPr>
            </w:pPr>
          </w:p>
        </w:tc>
        <w:tc>
          <w:tcPr>
            <w:tcW w:w="5244" w:type="dxa"/>
          </w:tcPr>
          <w:p w14:paraId="68E89DE4" w14:textId="77777777" w:rsidR="005A2919" w:rsidRPr="007F220C" w:rsidRDefault="005A2919" w:rsidP="00A61D46">
            <w:pPr>
              <w:jc w:val="both"/>
              <w:rPr>
                <w:rFonts w:cstheme="minorHAnsi"/>
                <w:sz w:val="20"/>
              </w:rPr>
            </w:pPr>
          </w:p>
          <w:p w14:paraId="3EFE1E9A" w14:textId="25E261FD" w:rsidR="005A2919" w:rsidRPr="007F220C" w:rsidRDefault="005A2919" w:rsidP="00843B52">
            <w:pPr>
              <w:tabs>
                <w:tab w:val="clear" w:pos="113"/>
                <w:tab w:val="left" w:pos="466"/>
              </w:tabs>
              <w:ind w:left="324"/>
              <w:jc w:val="both"/>
              <w:rPr>
                <w:rFonts w:cstheme="minorHAnsi"/>
                <w:sz w:val="20"/>
              </w:rPr>
            </w:pPr>
            <w:r w:rsidRPr="007F220C">
              <w:rPr>
                <w:rFonts w:cstheme="minorHAnsi"/>
                <w:sz w:val="20"/>
              </w:rPr>
              <w:fldChar w:fldCharType="begin">
                <w:ffData>
                  <w:name w:val="Check1"/>
                  <w:enabled/>
                  <w:calcOnExit w:val="0"/>
                  <w:checkBox>
                    <w:sizeAuto/>
                    <w:default w:val="0"/>
                    <w:checked w:val="0"/>
                  </w:checkBox>
                </w:ffData>
              </w:fldChar>
            </w:r>
            <w:r w:rsidRPr="007F220C">
              <w:rPr>
                <w:rFonts w:cstheme="minorHAnsi"/>
                <w:sz w:val="20"/>
              </w:rPr>
              <w:instrText xml:space="preserve"> FORMCHECKBOX </w:instrText>
            </w:r>
            <w:r w:rsidRPr="007F220C">
              <w:rPr>
                <w:rFonts w:cstheme="minorHAnsi"/>
                <w:sz w:val="20"/>
              </w:rPr>
            </w:r>
            <w:r w:rsidRPr="007F220C">
              <w:rPr>
                <w:rFonts w:cstheme="minorHAnsi"/>
                <w:sz w:val="20"/>
              </w:rPr>
              <w:fldChar w:fldCharType="separate"/>
            </w:r>
            <w:r w:rsidRPr="007F220C">
              <w:rPr>
                <w:rFonts w:cstheme="minorHAnsi"/>
                <w:sz w:val="20"/>
              </w:rPr>
              <w:fldChar w:fldCharType="end"/>
            </w:r>
            <w:r w:rsidR="00DA18AE" w:rsidRPr="007F220C">
              <w:rPr>
                <w:rFonts w:cstheme="minorHAnsi"/>
                <w:sz w:val="20"/>
              </w:rPr>
              <w:t xml:space="preserve"> Perceel </w:t>
            </w:r>
            <w:r w:rsidR="008F3B08" w:rsidRPr="007F220C">
              <w:rPr>
                <w:rFonts w:cstheme="minorHAnsi"/>
                <w:sz w:val="20"/>
              </w:rPr>
              <w:t>Noord</w:t>
            </w:r>
          </w:p>
          <w:p w14:paraId="35E8CD91" w14:textId="77777777" w:rsidR="005A2919" w:rsidRPr="007F220C" w:rsidRDefault="005A2919" w:rsidP="00843B52">
            <w:pPr>
              <w:tabs>
                <w:tab w:val="clear" w:pos="113"/>
                <w:tab w:val="left" w:pos="466"/>
              </w:tabs>
              <w:ind w:left="324"/>
              <w:jc w:val="both"/>
              <w:rPr>
                <w:rFonts w:cstheme="minorHAnsi"/>
                <w:sz w:val="20"/>
              </w:rPr>
            </w:pPr>
          </w:p>
          <w:p w14:paraId="6019412B" w14:textId="258DC0AE" w:rsidR="00DA18AE" w:rsidRPr="007F220C" w:rsidRDefault="005A2919" w:rsidP="00F9607B">
            <w:pPr>
              <w:tabs>
                <w:tab w:val="clear" w:pos="113"/>
                <w:tab w:val="left" w:pos="466"/>
              </w:tabs>
              <w:ind w:left="324"/>
              <w:jc w:val="both"/>
              <w:rPr>
                <w:rFonts w:cstheme="minorHAnsi"/>
                <w:sz w:val="20"/>
              </w:rPr>
            </w:pPr>
            <w:r w:rsidRPr="007F220C">
              <w:rPr>
                <w:rFonts w:cstheme="minorHAnsi"/>
                <w:sz w:val="20"/>
              </w:rPr>
              <w:fldChar w:fldCharType="begin">
                <w:ffData>
                  <w:name w:val="Check1"/>
                  <w:enabled/>
                  <w:calcOnExit w:val="0"/>
                  <w:checkBox>
                    <w:sizeAuto/>
                    <w:default w:val="0"/>
                    <w:checked w:val="0"/>
                  </w:checkBox>
                </w:ffData>
              </w:fldChar>
            </w:r>
            <w:r w:rsidRPr="007F220C">
              <w:rPr>
                <w:rFonts w:cstheme="minorHAnsi"/>
                <w:sz w:val="20"/>
              </w:rPr>
              <w:instrText xml:space="preserve"> FORMCHECKBOX </w:instrText>
            </w:r>
            <w:r w:rsidRPr="007F220C">
              <w:rPr>
                <w:rFonts w:cstheme="minorHAnsi"/>
                <w:sz w:val="20"/>
              </w:rPr>
            </w:r>
            <w:r w:rsidRPr="007F220C">
              <w:rPr>
                <w:rFonts w:cstheme="minorHAnsi"/>
                <w:sz w:val="20"/>
              </w:rPr>
              <w:fldChar w:fldCharType="separate"/>
            </w:r>
            <w:r w:rsidRPr="007F220C">
              <w:rPr>
                <w:rFonts w:cstheme="minorHAnsi"/>
                <w:sz w:val="20"/>
              </w:rPr>
              <w:fldChar w:fldCharType="end"/>
            </w:r>
            <w:r w:rsidR="00DA18AE" w:rsidRPr="007F220C">
              <w:rPr>
                <w:rFonts w:cstheme="minorHAnsi"/>
                <w:sz w:val="20"/>
              </w:rPr>
              <w:t xml:space="preserve"> Perceel </w:t>
            </w:r>
            <w:r w:rsidR="008F3B08" w:rsidRPr="007F220C">
              <w:rPr>
                <w:rFonts w:cstheme="minorHAnsi"/>
                <w:sz w:val="20"/>
              </w:rPr>
              <w:t>Zuid</w:t>
            </w:r>
          </w:p>
          <w:p w14:paraId="43E5F0DA" w14:textId="77777777" w:rsidR="005A2919" w:rsidRPr="007F220C" w:rsidRDefault="005A2919" w:rsidP="00FE6391">
            <w:pPr>
              <w:jc w:val="both"/>
              <w:rPr>
                <w:rFonts w:cstheme="minorHAnsi"/>
                <w:i/>
                <w:sz w:val="20"/>
              </w:rPr>
            </w:pPr>
          </w:p>
        </w:tc>
      </w:tr>
    </w:tbl>
    <w:p w14:paraId="59EC0C9D" w14:textId="77777777" w:rsidR="00776102" w:rsidRPr="007F220C" w:rsidRDefault="00776102" w:rsidP="005A2919">
      <w:pPr>
        <w:tabs>
          <w:tab w:val="clear" w:pos="113"/>
          <w:tab w:val="clear" w:pos="397"/>
          <w:tab w:val="clear" w:pos="1134"/>
          <w:tab w:val="clear" w:pos="2268"/>
          <w:tab w:val="clear" w:pos="3402"/>
          <w:tab w:val="clear" w:pos="4536"/>
          <w:tab w:val="clear" w:pos="5670"/>
          <w:tab w:val="clear" w:pos="6804"/>
          <w:tab w:val="clear" w:pos="7938"/>
          <w:tab w:val="clear" w:pos="9072"/>
        </w:tabs>
        <w:rPr>
          <w:rFonts w:cstheme="minorHAnsi"/>
          <w:iCs/>
          <w:sz w:val="20"/>
        </w:rPr>
      </w:pPr>
    </w:p>
    <w:p w14:paraId="3B7EF022" w14:textId="77777777" w:rsidR="00F9607B" w:rsidRPr="007F220C" w:rsidRDefault="00F9607B" w:rsidP="005A2919">
      <w:pPr>
        <w:tabs>
          <w:tab w:val="clear" w:pos="113"/>
          <w:tab w:val="clear" w:pos="397"/>
          <w:tab w:val="clear" w:pos="1134"/>
          <w:tab w:val="clear" w:pos="2268"/>
          <w:tab w:val="clear" w:pos="3402"/>
          <w:tab w:val="clear" w:pos="4536"/>
          <w:tab w:val="clear" w:pos="5670"/>
          <w:tab w:val="clear" w:pos="6804"/>
          <w:tab w:val="clear" w:pos="7938"/>
          <w:tab w:val="clear" w:pos="9072"/>
        </w:tabs>
        <w:rPr>
          <w:rFonts w:cstheme="minorHAnsi"/>
          <w:iCs/>
          <w:sz w:val="20"/>
        </w:rPr>
      </w:pPr>
    </w:p>
    <w:p w14:paraId="4FACCA5C" w14:textId="77777777" w:rsidR="00546C60" w:rsidRPr="007F220C" w:rsidRDefault="00546C60" w:rsidP="005A2919">
      <w:pPr>
        <w:tabs>
          <w:tab w:val="clear" w:pos="113"/>
          <w:tab w:val="clear" w:pos="397"/>
          <w:tab w:val="clear" w:pos="1134"/>
          <w:tab w:val="clear" w:pos="2268"/>
          <w:tab w:val="clear" w:pos="3402"/>
          <w:tab w:val="clear" w:pos="4536"/>
          <w:tab w:val="clear" w:pos="5670"/>
          <w:tab w:val="clear" w:pos="6804"/>
          <w:tab w:val="clear" w:pos="7938"/>
          <w:tab w:val="clear" w:pos="9072"/>
        </w:tabs>
        <w:rPr>
          <w:rFonts w:cstheme="minorHAnsi"/>
          <w:i/>
          <w:sz w:val="20"/>
        </w:rPr>
      </w:pPr>
    </w:p>
    <w:p w14:paraId="32DC17C5" w14:textId="77777777" w:rsidR="00776102" w:rsidRDefault="00776102" w:rsidP="00776102">
      <w:pPr>
        <w:tabs>
          <w:tab w:val="clear" w:pos="113"/>
          <w:tab w:val="clear" w:pos="397"/>
          <w:tab w:val="clear" w:pos="1134"/>
          <w:tab w:val="clear" w:pos="2268"/>
          <w:tab w:val="clear" w:pos="3402"/>
          <w:tab w:val="clear" w:pos="4536"/>
          <w:tab w:val="clear" w:pos="5670"/>
          <w:tab w:val="clear" w:pos="6804"/>
          <w:tab w:val="clear" w:pos="7938"/>
          <w:tab w:val="clear" w:pos="9072"/>
        </w:tabs>
        <w:rPr>
          <w:rFonts w:cstheme="minorHAnsi"/>
          <w:sz w:val="20"/>
        </w:rPr>
      </w:pPr>
      <w:r w:rsidRPr="007F220C">
        <w:rPr>
          <w:rFonts w:cstheme="minorHAnsi"/>
          <w:sz w:val="20"/>
        </w:rPr>
        <w:t xml:space="preserve">Naar waarheid ingevuld en ondertekend door de </w:t>
      </w:r>
      <w:r w:rsidRPr="007F220C">
        <w:rPr>
          <w:rFonts w:cstheme="minorHAnsi"/>
          <w:b/>
          <w:sz w:val="20"/>
        </w:rPr>
        <w:t>Inschrijver</w:t>
      </w:r>
      <w:r w:rsidRPr="007F220C">
        <w:rPr>
          <w:rFonts w:cstheme="minorHAnsi"/>
          <w:sz w:val="20"/>
        </w:rPr>
        <w:t>:</w:t>
      </w:r>
    </w:p>
    <w:p w14:paraId="009D70C9" w14:textId="77777777" w:rsidR="007F220C" w:rsidRDefault="007F220C" w:rsidP="00776102">
      <w:pPr>
        <w:tabs>
          <w:tab w:val="clear" w:pos="113"/>
          <w:tab w:val="clear" w:pos="397"/>
          <w:tab w:val="clear" w:pos="1134"/>
          <w:tab w:val="clear" w:pos="2268"/>
          <w:tab w:val="clear" w:pos="3402"/>
          <w:tab w:val="clear" w:pos="4536"/>
          <w:tab w:val="clear" w:pos="5670"/>
          <w:tab w:val="clear" w:pos="6804"/>
          <w:tab w:val="clear" w:pos="7938"/>
          <w:tab w:val="clear" w:pos="9072"/>
        </w:tabs>
        <w:rPr>
          <w:rFonts w:cstheme="minorHAnsi"/>
          <w:sz w:val="20"/>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7F220C" w:rsidRPr="0006095E" w14:paraId="58055FEE" w14:textId="77777777" w:rsidTr="005C032B">
        <w:tc>
          <w:tcPr>
            <w:tcW w:w="3402" w:type="dxa"/>
            <w:shd w:val="clear" w:color="auto" w:fill="E6E6E6"/>
            <w:vAlign w:val="center"/>
          </w:tcPr>
          <w:p w14:paraId="5437F959" w14:textId="77777777" w:rsidR="007F220C" w:rsidRDefault="007F220C" w:rsidP="005C032B">
            <w:pPr>
              <w:rPr>
                <w:rFonts w:cstheme="minorHAnsi"/>
                <w:sz w:val="20"/>
              </w:rPr>
            </w:pPr>
            <w:r w:rsidRPr="0006095E">
              <w:rPr>
                <w:rFonts w:cstheme="minorHAnsi"/>
                <w:sz w:val="20"/>
              </w:rPr>
              <w:t>Naam</w:t>
            </w:r>
          </w:p>
          <w:p w14:paraId="0265B5F6" w14:textId="77777777" w:rsidR="007F220C" w:rsidRPr="0006095E" w:rsidRDefault="007F220C" w:rsidP="005C032B">
            <w:pPr>
              <w:rPr>
                <w:rFonts w:cstheme="minorHAnsi"/>
                <w:sz w:val="20"/>
              </w:rPr>
            </w:pPr>
          </w:p>
        </w:tc>
        <w:tc>
          <w:tcPr>
            <w:tcW w:w="5670" w:type="dxa"/>
            <w:vAlign w:val="center"/>
          </w:tcPr>
          <w:p w14:paraId="13023DB1" w14:textId="77777777" w:rsidR="007F220C" w:rsidRPr="0006095E" w:rsidRDefault="007F220C" w:rsidP="005C032B">
            <w:pPr>
              <w:rPr>
                <w:rFonts w:cstheme="minorHAnsi"/>
                <w:sz w:val="20"/>
              </w:rPr>
            </w:pPr>
          </w:p>
        </w:tc>
      </w:tr>
      <w:tr w:rsidR="007F220C" w:rsidRPr="0006095E" w14:paraId="047C3A65" w14:textId="77777777" w:rsidTr="005C032B">
        <w:tc>
          <w:tcPr>
            <w:tcW w:w="3402" w:type="dxa"/>
            <w:shd w:val="clear" w:color="auto" w:fill="E6E6E6"/>
            <w:vAlign w:val="center"/>
          </w:tcPr>
          <w:p w14:paraId="613E19E1" w14:textId="77777777" w:rsidR="007F220C" w:rsidRDefault="007F220C" w:rsidP="005C032B">
            <w:pPr>
              <w:rPr>
                <w:rFonts w:cstheme="minorHAnsi"/>
                <w:sz w:val="20"/>
              </w:rPr>
            </w:pPr>
            <w:r w:rsidRPr="0006095E">
              <w:rPr>
                <w:rFonts w:cstheme="minorHAnsi"/>
                <w:sz w:val="20"/>
              </w:rPr>
              <w:t>Functie</w:t>
            </w:r>
          </w:p>
          <w:p w14:paraId="2673C693" w14:textId="77777777" w:rsidR="007F220C" w:rsidRPr="0006095E" w:rsidRDefault="007F220C" w:rsidP="005C032B">
            <w:pPr>
              <w:rPr>
                <w:rFonts w:cstheme="minorHAnsi"/>
                <w:sz w:val="20"/>
              </w:rPr>
            </w:pPr>
          </w:p>
        </w:tc>
        <w:tc>
          <w:tcPr>
            <w:tcW w:w="5670" w:type="dxa"/>
            <w:vAlign w:val="center"/>
          </w:tcPr>
          <w:p w14:paraId="4295B637" w14:textId="77777777" w:rsidR="007F220C" w:rsidRPr="0006095E" w:rsidRDefault="007F220C" w:rsidP="005C032B">
            <w:pPr>
              <w:rPr>
                <w:rFonts w:cstheme="minorHAnsi"/>
                <w:sz w:val="20"/>
              </w:rPr>
            </w:pPr>
          </w:p>
        </w:tc>
      </w:tr>
      <w:tr w:rsidR="007F220C" w:rsidRPr="0006095E" w14:paraId="2AF70EA7" w14:textId="77777777" w:rsidTr="005C032B">
        <w:trPr>
          <w:trHeight w:val="297"/>
        </w:trPr>
        <w:tc>
          <w:tcPr>
            <w:tcW w:w="3402" w:type="dxa"/>
            <w:shd w:val="clear" w:color="auto" w:fill="E6E6E6"/>
            <w:vAlign w:val="center"/>
          </w:tcPr>
          <w:p w14:paraId="2CD8E313" w14:textId="77777777" w:rsidR="007F220C" w:rsidRDefault="007F220C" w:rsidP="005C032B">
            <w:pPr>
              <w:rPr>
                <w:rFonts w:cstheme="minorHAnsi"/>
                <w:sz w:val="20"/>
              </w:rPr>
            </w:pPr>
            <w:r w:rsidRPr="0006095E">
              <w:rPr>
                <w:rFonts w:cstheme="minorHAnsi"/>
                <w:sz w:val="20"/>
              </w:rPr>
              <w:t>Onderneming</w:t>
            </w:r>
          </w:p>
          <w:p w14:paraId="178C1417" w14:textId="77777777" w:rsidR="007F220C" w:rsidRPr="0006095E" w:rsidRDefault="007F220C" w:rsidP="005C032B">
            <w:pPr>
              <w:rPr>
                <w:rFonts w:cstheme="minorHAnsi"/>
                <w:sz w:val="20"/>
              </w:rPr>
            </w:pPr>
          </w:p>
        </w:tc>
        <w:tc>
          <w:tcPr>
            <w:tcW w:w="5670" w:type="dxa"/>
            <w:vAlign w:val="center"/>
          </w:tcPr>
          <w:p w14:paraId="73EB7511" w14:textId="77777777" w:rsidR="007F220C" w:rsidRPr="0006095E" w:rsidRDefault="007F220C" w:rsidP="005C032B">
            <w:pPr>
              <w:rPr>
                <w:rFonts w:cstheme="minorHAnsi"/>
                <w:sz w:val="20"/>
              </w:rPr>
            </w:pPr>
          </w:p>
        </w:tc>
      </w:tr>
      <w:tr w:rsidR="007F220C" w:rsidRPr="0006095E" w14:paraId="7FB68F29" w14:textId="77777777" w:rsidTr="005C032B">
        <w:tc>
          <w:tcPr>
            <w:tcW w:w="3402" w:type="dxa"/>
            <w:shd w:val="clear" w:color="auto" w:fill="E6E6E6"/>
            <w:vAlign w:val="center"/>
          </w:tcPr>
          <w:p w14:paraId="62F9F1B6" w14:textId="77777777" w:rsidR="007F220C" w:rsidRDefault="007F220C" w:rsidP="005C032B">
            <w:pPr>
              <w:rPr>
                <w:rFonts w:cstheme="minorHAnsi"/>
                <w:sz w:val="20"/>
              </w:rPr>
            </w:pPr>
            <w:r w:rsidRPr="0006095E">
              <w:rPr>
                <w:rFonts w:cstheme="minorHAnsi"/>
                <w:sz w:val="20"/>
              </w:rPr>
              <w:t>Plaats en datum</w:t>
            </w:r>
          </w:p>
          <w:p w14:paraId="29BAB32D" w14:textId="77777777" w:rsidR="007F220C" w:rsidRPr="0006095E" w:rsidRDefault="007F220C" w:rsidP="005C032B">
            <w:pPr>
              <w:rPr>
                <w:rFonts w:cstheme="minorHAnsi"/>
                <w:sz w:val="20"/>
              </w:rPr>
            </w:pPr>
          </w:p>
        </w:tc>
        <w:tc>
          <w:tcPr>
            <w:tcW w:w="5670" w:type="dxa"/>
            <w:vAlign w:val="center"/>
          </w:tcPr>
          <w:p w14:paraId="7A7899F0" w14:textId="77777777" w:rsidR="007F220C" w:rsidRPr="0006095E" w:rsidRDefault="007F220C" w:rsidP="005C032B">
            <w:pPr>
              <w:rPr>
                <w:rFonts w:cstheme="minorHAnsi"/>
                <w:sz w:val="20"/>
              </w:rPr>
            </w:pPr>
          </w:p>
        </w:tc>
      </w:tr>
      <w:tr w:rsidR="007F220C" w:rsidRPr="0006095E" w14:paraId="00E6CEC0" w14:textId="77777777" w:rsidTr="005C032B">
        <w:tc>
          <w:tcPr>
            <w:tcW w:w="3402" w:type="dxa"/>
            <w:shd w:val="clear" w:color="auto" w:fill="E6E6E6"/>
            <w:vAlign w:val="center"/>
          </w:tcPr>
          <w:p w14:paraId="199F0538" w14:textId="77777777" w:rsidR="007F220C" w:rsidRPr="0006095E" w:rsidRDefault="007F220C" w:rsidP="005C032B">
            <w:pPr>
              <w:rPr>
                <w:rFonts w:cstheme="minorHAnsi"/>
                <w:sz w:val="20"/>
              </w:rPr>
            </w:pPr>
            <w:r w:rsidRPr="0006095E">
              <w:rPr>
                <w:rFonts w:cstheme="minorHAnsi"/>
                <w:sz w:val="20"/>
              </w:rPr>
              <w:t>Handtekening</w:t>
            </w:r>
          </w:p>
          <w:p w14:paraId="0497E96C" w14:textId="77777777" w:rsidR="007F220C" w:rsidRPr="0006095E" w:rsidRDefault="007F220C" w:rsidP="005C032B">
            <w:pPr>
              <w:rPr>
                <w:rFonts w:cstheme="minorHAnsi"/>
                <w:sz w:val="20"/>
              </w:rPr>
            </w:pPr>
          </w:p>
          <w:p w14:paraId="52E290ED" w14:textId="77777777" w:rsidR="007F220C" w:rsidRDefault="007F220C" w:rsidP="005C032B">
            <w:pPr>
              <w:rPr>
                <w:rFonts w:cstheme="minorHAnsi"/>
                <w:sz w:val="20"/>
              </w:rPr>
            </w:pPr>
          </w:p>
          <w:p w14:paraId="58DEB2E1" w14:textId="77777777" w:rsidR="007F220C" w:rsidRDefault="007F220C" w:rsidP="005C032B">
            <w:pPr>
              <w:rPr>
                <w:rFonts w:cstheme="minorHAnsi"/>
                <w:sz w:val="20"/>
              </w:rPr>
            </w:pPr>
          </w:p>
          <w:p w14:paraId="72815952" w14:textId="77777777" w:rsidR="007F220C" w:rsidRPr="0006095E" w:rsidRDefault="007F220C" w:rsidP="005C032B">
            <w:pPr>
              <w:rPr>
                <w:rFonts w:cstheme="minorHAnsi"/>
                <w:sz w:val="20"/>
              </w:rPr>
            </w:pPr>
          </w:p>
        </w:tc>
        <w:tc>
          <w:tcPr>
            <w:tcW w:w="5670" w:type="dxa"/>
            <w:vAlign w:val="center"/>
          </w:tcPr>
          <w:p w14:paraId="674C9B18" w14:textId="77777777" w:rsidR="007F220C" w:rsidRPr="0006095E" w:rsidRDefault="007F220C" w:rsidP="005C032B">
            <w:pPr>
              <w:rPr>
                <w:rFonts w:cstheme="minorHAnsi"/>
                <w:sz w:val="20"/>
              </w:rPr>
            </w:pPr>
          </w:p>
        </w:tc>
      </w:tr>
    </w:tbl>
    <w:p w14:paraId="0548C847" w14:textId="77777777" w:rsidR="007F220C" w:rsidRDefault="007F220C" w:rsidP="00776102">
      <w:pPr>
        <w:tabs>
          <w:tab w:val="clear" w:pos="113"/>
          <w:tab w:val="clear" w:pos="397"/>
          <w:tab w:val="clear" w:pos="1134"/>
          <w:tab w:val="clear" w:pos="2268"/>
          <w:tab w:val="clear" w:pos="3402"/>
          <w:tab w:val="clear" w:pos="4536"/>
          <w:tab w:val="clear" w:pos="5670"/>
          <w:tab w:val="clear" w:pos="6804"/>
          <w:tab w:val="clear" w:pos="7938"/>
          <w:tab w:val="clear" w:pos="9072"/>
        </w:tabs>
        <w:rPr>
          <w:rFonts w:cstheme="minorHAnsi"/>
          <w:sz w:val="20"/>
        </w:rPr>
      </w:pPr>
    </w:p>
    <w:p w14:paraId="1D4C469F" w14:textId="77777777" w:rsidR="007F220C" w:rsidRDefault="007F220C" w:rsidP="00776102">
      <w:pPr>
        <w:tabs>
          <w:tab w:val="clear" w:pos="113"/>
          <w:tab w:val="clear" w:pos="397"/>
          <w:tab w:val="clear" w:pos="1134"/>
          <w:tab w:val="clear" w:pos="2268"/>
          <w:tab w:val="clear" w:pos="3402"/>
          <w:tab w:val="clear" w:pos="4536"/>
          <w:tab w:val="clear" w:pos="5670"/>
          <w:tab w:val="clear" w:pos="6804"/>
          <w:tab w:val="clear" w:pos="7938"/>
          <w:tab w:val="clear" w:pos="9072"/>
        </w:tabs>
        <w:rPr>
          <w:rFonts w:cstheme="minorHAnsi"/>
          <w:sz w:val="20"/>
        </w:rPr>
      </w:pPr>
    </w:p>
    <w:p w14:paraId="6FDD30E9" w14:textId="77777777" w:rsidR="007F220C" w:rsidRPr="007F220C" w:rsidRDefault="007F220C" w:rsidP="00776102">
      <w:pPr>
        <w:tabs>
          <w:tab w:val="clear" w:pos="113"/>
          <w:tab w:val="clear" w:pos="397"/>
          <w:tab w:val="clear" w:pos="1134"/>
          <w:tab w:val="clear" w:pos="2268"/>
          <w:tab w:val="clear" w:pos="3402"/>
          <w:tab w:val="clear" w:pos="4536"/>
          <w:tab w:val="clear" w:pos="5670"/>
          <w:tab w:val="clear" w:pos="6804"/>
          <w:tab w:val="clear" w:pos="7938"/>
          <w:tab w:val="clear" w:pos="9072"/>
        </w:tabs>
        <w:rPr>
          <w:rFonts w:cstheme="minorHAnsi"/>
          <w:sz w:val="20"/>
        </w:rPr>
      </w:pPr>
    </w:p>
    <w:p w14:paraId="502BBDAC" w14:textId="77777777" w:rsidR="00776102" w:rsidRPr="007F220C" w:rsidRDefault="00776102" w:rsidP="005C786C">
      <w:pPr>
        <w:pStyle w:val="Geenafstand"/>
        <w:rPr>
          <w:rFonts w:asciiTheme="minorHAnsi" w:hAnsiTheme="minorHAnsi" w:cstheme="minorHAnsi"/>
          <w:sz w:val="20"/>
        </w:rPr>
      </w:pPr>
    </w:p>
    <w:sectPr w:rsidR="00776102" w:rsidRPr="007F220C" w:rsidSect="008C6001">
      <w:headerReference w:type="default" r:id="rId8"/>
      <w:footerReference w:type="default" r:id="rId9"/>
      <w:headerReference w:type="first" r:id="rId10"/>
      <w:footerReference w:type="first" r:id="rId11"/>
      <w:pgSz w:w="11906" w:h="16838" w:code="9"/>
      <w:pgMar w:top="1418" w:right="1418" w:bottom="1418" w:left="1418" w:header="851" w:footer="12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D709" w14:textId="77777777" w:rsidR="009C4B7D" w:rsidRDefault="009C4B7D">
      <w:r>
        <w:separator/>
      </w:r>
    </w:p>
  </w:endnote>
  <w:endnote w:type="continuationSeparator" w:id="0">
    <w:p w14:paraId="08E45BC0" w14:textId="77777777" w:rsidR="009C4B7D" w:rsidRDefault="009C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2B00" w14:textId="77777777" w:rsidR="008C6001" w:rsidRDefault="007F220C" w:rsidP="005A2919">
    <w:pPr>
      <w:pStyle w:val="Voettekst"/>
    </w:pPr>
    <w:sdt>
      <w:sdtPr>
        <w:id w:val="913057761"/>
        <w:docPartObj>
          <w:docPartGallery w:val="Page Numbers (Bottom of Page)"/>
          <w:docPartUnique/>
        </w:docPartObj>
      </w:sdtPr>
      <w:sdtEndPr/>
      <w:sdtContent>
        <w:r w:rsidR="005A2919" w:rsidRPr="00CE6510">
          <w:rPr>
            <w:szCs w:val="18"/>
          </w:rPr>
          <w:t xml:space="preserve">pagina </w:t>
        </w:r>
        <w:r w:rsidR="005A2919" w:rsidRPr="00CE6510">
          <w:rPr>
            <w:b/>
            <w:szCs w:val="18"/>
          </w:rPr>
          <w:fldChar w:fldCharType="begin"/>
        </w:r>
        <w:r w:rsidR="005A2919" w:rsidRPr="00CE6510">
          <w:rPr>
            <w:szCs w:val="18"/>
          </w:rPr>
          <w:instrText xml:space="preserve"> PAGE </w:instrText>
        </w:r>
        <w:r w:rsidR="005A2919" w:rsidRPr="00CE6510">
          <w:rPr>
            <w:b/>
            <w:szCs w:val="18"/>
          </w:rPr>
          <w:fldChar w:fldCharType="separate"/>
        </w:r>
        <w:r w:rsidR="00843B52">
          <w:rPr>
            <w:noProof/>
            <w:szCs w:val="18"/>
          </w:rPr>
          <w:t>1</w:t>
        </w:r>
        <w:r w:rsidR="005A2919" w:rsidRPr="00CE6510">
          <w:rPr>
            <w:b/>
            <w:szCs w:val="18"/>
          </w:rPr>
          <w:fldChar w:fldCharType="end"/>
        </w:r>
        <w:r w:rsidR="005A2919" w:rsidRPr="00CE6510">
          <w:rPr>
            <w:b/>
            <w:szCs w:val="18"/>
          </w:rPr>
          <w:tab/>
        </w:r>
        <w:r w:rsidR="005A2919" w:rsidRPr="00CE6510">
          <w:rPr>
            <w:b/>
            <w:szCs w:val="18"/>
          </w:rPr>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544669"/>
      <w:docPartObj>
        <w:docPartGallery w:val="Page Numbers (Bottom of Page)"/>
        <w:docPartUnique/>
      </w:docPartObj>
    </w:sdtPr>
    <w:sdtEndPr/>
    <w:sdtContent>
      <w:p w14:paraId="1C34D3DB" w14:textId="77777777" w:rsidR="008C6001" w:rsidRDefault="008C6001">
        <w:pPr>
          <w:pStyle w:val="Voettekst"/>
          <w:jc w:val="right"/>
        </w:pPr>
        <w:r>
          <w:rPr>
            <w:noProof/>
          </w:rPr>
          <w:drawing>
            <wp:anchor distT="0" distB="0" distL="114300" distR="114300" simplePos="0" relativeHeight="251659776" behindDoc="1" locked="0" layoutInCell="1" allowOverlap="1" wp14:anchorId="6A0FF281" wp14:editId="00D71F9A">
              <wp:simplePos x="0" y="0"/>
              <wp:positionH relativeFrom="column">
                <wp:posOffset>-91440</wp:posOffset>
              </wp:positionH>
              <wp:positionV relativeFrom="paragraph">
                <wp:posOffset>10160</wp:posOffset>
              </wp:positionV>
              <wp:extent cx="1760220" cy="637540"/>
              <wp:effectExtent l="0" t="0" r="0" b="0"/>
              <wp:wrapThrough wrapText="bothSides">
                <wp:wrapPolygon edited="0">
                  <wp:start x="0" y="0"/>
                  <wp:lineTo x="0" y="20653"/>
                  <wp:lineTo x="21273" y="20653"/>
                  <wp:lineTo x="2127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a:blip r:embed="rId1">
                        <a:extLst>
                          <a:ext uri="{28A0092B-C50C-407E-A947-70E740481C1C}">
                            <a14:useLocalDpi xmlns:a14="http://schemas.microsoft.com/office/drawing/2010/main" val="0"/>
                          </a:ext>
                        </a:extLst>
                      </a:blip>
                      <a:stretch>
                        <a:fillRect/>
                      </a:stretch>
                    </pic:blipFill>
                    <pic:spPr>
                      <a:xfrm>
                        <a:off x="0" y="0"/>
                        <a:ext cx="1760220" cy="637540"/>
                      </a:xfrm>
                      <a:prstGeom prst="rect">
                        <a:avLst/>
                      </a:prstGeom>
                    </pic:spPr>
                  </pic:pic>
                </a:graphicData>
              </a:graphic>
            </wp:anchor>
          </w:drawing>
        </w:r>
        <w:r w:rsidR="003D429F">
          <w:fldChar w:fldCharType="begin"/>
        </w:r>
        <w:r>
          <w:instrText>PAGE   \* MERGEFORMAT</w:instrText>
        </w:r>
        <w:r w:rsidR="003D429F">
          <w:fldChar w:fldCharType="separate"/>
        </w:r>
        <w:r>
          <w:rPr>
            <w:noProof/>
          </w:rPr>
          <w:t>1</w:t>
        </w:r>
        <w:r w:rsidR="003D429F">
          <w:fldChar w:fldCharType="end"/>
        </w:r>
      </w:p>
    </w:sdtContent>
  </w:sdt>
  <w:p w14:paraId="31B04A9B" w14:textId="77777777" w:rsidR="006E254C" w:rsidRPr="00270E4E" w:rsidRDefault="006E254C">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A8D1" w14:textId="77777777" w:rsidR="009C4B7D" w:rsidRDefault="009C4B7D">
      <w:r>
        <w:separator/>
      </w:r>
    </w:p>
  </w:footnote>
  <w:footnote w:type="continuationSeparator" w:id="0">
    <w:p w14:paraId="3D813157" w14:textId="77777777" w:rsidR="009C4B7D" w:rsidRDefault="009C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F0F4" w14:textId="44832E9B" w:rsidR="003A55F7" w:rsidRPr="00214DFF" w:rsidRDefault="00466D4A">
    <w:pPr>
      <w:pStyle w:val="Koptekst"/>
      <w:rPr>
        <w:rFonts w:cstheme="minorHAnsi"/>
        <w:b/>
        <w:bCs/>
        <w:sz w:val="40"/>
        <w:szCs w:val="40"/>
      </w:rPr>
    </w:pPr>
    <w:r w:rsidRPr="00214DFF">
      <w:rPr>
        <w:rFonts w:cstheme="minorHAnsi"/>
        <w:b/>
        <w:bCs/>
        <w:sz w:val="40"/>
        <w:szCs w:val="40"/>
      </w:rPr>
      <w:t>Voorkeursperceel</w:t>
    </w:r>
  </w:p>
  <w:p w14:paraId="22813199" w14:textId="77777777" w:rsidR="006E6BC2" w:rsidRDefault="006E6B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F31" w14:textId="77777777" w:rsidR="006E254C" w:rsidRPr="008C6001" w:rsidRDefault="006E254C" w:rsidP="000B6ED8">
    <w:pPr>
      <w:rPr>
        <w:rFonts w:cstheme="minorHAnsi"/>
        <w:color w:val="000000" w:themeColor="text1"/>
        <w:sz w:val="54"/>
        <w:szCs w:val="54"/>
      </w:rPr>
    </w:pPr>
    <w:r w:rsidRPr="008C6001">
      <w:rPr>
        <w:rFonts w:cstheme="minorHAnsi"/>
        <w:color w:val="000000" w:themeColor="text1"/>
        <w:sz w:val="54"/>
        <w:szCs w:val="54"/>
      </w:rPr>
      <w:t>Referentie</w:t>
    </w:r>
    <w:r w:rsidR="00AB28DC" w:rsidRPr="008C6001">
      <w:rPr>
        <w:rFonts w:cstheme="minorHAnsi"/>
        <w:color w:val="000000" w:themeColor="text1"/>
        <w:sz w:val="54"/>
        <w:szCs w:val="54"/>
      </w:rPr>
      <w:t xml:space="preserve"> opdracht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446A97"/>
    <w:multiLevelType w:val="hybridMultilevel"/>
    <w:tmpl w:val="7FF0A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2"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4"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5"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6"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7"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8"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9"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20"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1"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2"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3"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4"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5"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6"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7"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8"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30"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1"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2"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196890810">
    <w:abstractNumId w:val="11"/>
  </w:num>
  <w:num w:numId="2" w16cid:durableId="484443353">
    <w:abstractNumId w:val="1"/>
  </w:num>
  <w:num w:numId="3" w16cid:durableId="2055500700">
    <w:abstractNumId w:val="15"/>
  </w:num>
  <w:num w:numId="4" w16cid:durableId="902760704">
    <w:abstractNumId w:val="3"/>
  </w:num>
  <w:num w:numId="5" w16cid:durableId="1263876300">
    <w:abstractNumId w:val="8"/>
  </w:num>
  <w:num w:numId="6" w16cid:durableId="319889609">
    <w:abstractNumId w:val="22"/>
  </w:num>
  <w:num w:numId="7" w16cid:durableId="665940676">
    <w:abstractNumId w:val="7"/>
  </w:num>
  <w:num w:numId="8" w16cid:durableId="1010259048">
    <w:abstractNumId w:val="30"/>
  </w:num>
  <w:num w:numId="9" w16cid:durableId="1221477710">
    <w:abstractNumId w:val="9"/>
  </w:num>
  <w:num w:numId="10" w16cid:durableId="1010831946">
    <w:abstractNumId w:val="21"/>
  </w:num>
  <w:num w:numId="11" w16cid:durableId="190145063">
    <w:abstractNumId w:val="16"/>
  </w:num>
  <w:num w:numId="12" w16cid:durableId="111095843">
    <w:abstractNumId w:val="24"/>
  </w:num>
  <w:num w:numId="13" w16cid:durableId="444930193">
    <w:abstractNumId w:val="19"/>
  </w:num>
  <w:num w:numId="14" w16cid:durableId="226961092">
    <w:abstractNumId w:val="6"/>
  </w:num>
  <w:num w:numId="15" w16cid:durableId="300765880">
    <w:abstractNumId w:val="26"/>
  </w:num>
  <w:num w:numId="16" w16cid:durableId="488178108">
    <w:abstractNumId w:val="20"/>
  </w:num>
  <w:num w:numId="17" w16cid:durableId="988483085">
    <w:abstractNumId w:val="5"/>
  </w:num>
  <w:num w:numId="18" w16cid:durableId="1764644183">
    <w:abstractNumId w:val="12"/>
  </w:num>
  <w:num w:numId="19" w16cid:durableId="519318091">
    <w:abstractNumId w:val="25"/>
  </w:num>
  <w:num w:numId="20" w16cid:durableId="498885600">
    <w:abstractNumId w:val="29"/>
  </w:num>
  <w:num w:numId="21" w16cid:durableId="156531542">
    <w:abstractNumId w:val="28"/>
  </w:num>
  <w:num w:numId="22" w16cid:durableId="550383643">
    <w:abstractNumId w:val="33"/>
  </w:num>
  <w:num w:numId="23" w16cid:durableId="1616908615">
    <w:abstractNumId w:val="18"/>
  </w:num>
  <w:num w:numId="24" w16cid:durableId="1022245786">
    <w:abstractNumId w:val="14"/>
  </w:num>
  <w:num w:numId="25" w16cid:durableId="755248109">
    <w:abstractNumId w:val="23"/>
  </w:num>
  <w:num w:numId="26" w16cid:durableId="48655736">
    <w:abstractNumId w:val="2"/>
  </w:num>
  <w:num w:numId="27" w16cid:durableId="1287547010">
    <w:abstractNumId w:val="4"/>
  </w:num>
  <w:num w:numId="28" w16cid:durableId="289822857">
    <w:abstractNumId w:val="27"/>
  </w:num>
  <w:num w:numId="29" w16cid:durableId="1724668917">
    <w:abstractNumId w:val="13"/>
  </w:num>
  <w:num w:numId="30" w16cid:durableId="1927105621">
    <w:abstractNumId w:val="17"/>
  </w:num>
  <w:num w:numId="31" w16cid:durableId="394016332">
    <w:abstractNumId w:val="31"/>
  </w:num>
  <w:num w:numId="32" w16cid:durableId="421688400">
    <w:abstractNumId w:val="0"/>
  </w:num>
  <w:num w:numId="33" w16cid:durableId="1566143215">
    <w:abstractNumId w:val="32"/>
  </w:num>
  <w:num w:numId="34" w16cid:durableId="177041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10"/>
  <w:displayHorizontalDrawingGridEvery w:val="0"/>
  <w:displayVerticalDrawingGridEvery w:val="0"/>
  <w:doNotShadeFormData/>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FA"/>
    <w:rsid w:val="00014D2E"/>
    <w:rsid w:val="00044A82"/>
    <w:rsid w:val="00047FCE"/>
    <w:rsid w:val="00057A63"/>
    <w:rsid w:val="00063D67"/>
    <w:rsid w:val="00064B5B"/>
    <w:rsid w:val="000650DB"/>
    <w:rsid w:val="000658B6"/>
    <w:rsid w:val="000927DA"/>
    <w:rsid w:val="000A2513"/>
    <w:rsid w:val="000A74CE"/>
    <w:rsid w:val="000B0D5D"/>
    <w:rsid w:val="000B6ED8"/>
    <w:rsid w:val="000C1D33"/>
    <w:rsid w:val="00100542"/>
    <w:rsid w:val="00110BC2"/>
    <w:rsid w:val="00113208"/>
    <w:rsid w:val="001140D9"/>
    <w:rsid w:val="0012610D"/>
    <w:rsid w:val="0014484B"/>
    <w:rsid w:val="0015291C"/>
    <w:rsid w:val="001573EA"/>
    <w:rsid w:val="00160F3C"/>
    <w:rsid w:val="00180D58"/>
    <w:rsid w:val="00181871"/>
    <w:rsid w:val="001C3FCC"/>
    <w:rsid w:val="001D48B2"/>
    <w:rsid w:val="001E68EE"/>
    <w:rsid w:val="00214DFF"/>
    <w:rsid w:val="002178B8"/>
    <w:rsid w:val="00221883"/>
    <w:rsid w:val="0022522D"/>
    <w:rsid w:val="00230734"/>
    <w:rsid w:val="00245AF0"/>
    <w:rsid w:val="00270E4E"/>
    <w:rsid w:val="0028684F"/>
    <w:rsid w:val="00291EAD"/>
    <w:rsid w:val="00293269"/>
    <w:rsid w:val="002B5516"/>
    <w:rsid w:val="002E763B"/>
    <w:rsid w:val="002F38D5"/>
    <w:rsid w:val="00326714"/>
    <w:rsid w:val="00336060"/>
    <w:rsid w:val="00357DD9"/>
    <w:rsid w:val="003779F1"/>
    <w:rsid w:val="00384CE8"/>
    <w:rsid w:val="003A55F7"/>
    <w:rsid w:val="003B10EB"/>
    <w:rsid w:val="003B1CAC"/>
    <w:rsid w:val="003D429F"/>
    <w:rsid w:val="00415947"/>
    <w:rsid w:val="0044666E"/>
    <w:rsid w:val="00466D4A"/>
    <w:rsid w:val="00475F75"/>
    <w:rsid w:val="004850E3"/>
    <w:rsid w:val="00496F1C"/>
    <w:rsid w:val="004A6AF5"/>
    <w:rsid w:val="00512862"/>
    <w:rsid w:val="00515563"/>
    <w:rsid w:val="00515717"/>
    <w:rsid w:val="00531944"/>
    <w:rsid w:val="00546C60"/>
    <w:rsid w:val="00550CFC"/>
    <w:rsid w:val="00551BFC"/>
    <w:rsid w:val="00551E0F"/>
    <w:rsid w:val="00555671"/>
    <w:rsid w:val="005558DA"/>
    <w:rsid w:val="00555A81"/>
    <w:rsid w:val="0056279B"/>
    <w:rsid w:val="00566FE6"/>
    <w:rsid w:val="00572975"/>
    <w:rsid w:val="005746A5"/>
    <w:rsid w:val="005912CB"/>
    <w:rsid w:val="005A2919"/>
    <w:rsid w:val="005B48F6"/>
    <w:rsid w:val="005C770B"/>
    <w:rsid w:val="005C786C"/>
    <w:rsid w:val="005D1767"/>
    <w:rsid w:val="005E70CA"/>
    <w:rsid w:val="005E76A4"/>
    <w:rsid w:val="005F2BFD"/>
    <w:rsid w:val="005F2DBE"/>
    <w:rsid w:val="00602064"/>
    <w:rsid w:val="00626AA2"/>
    <w:rsid w:val="006366B5"/>
    <w:rsid w:val="00636727"/>
    <w:rsid w:val="006448E1"/>
    <w:rsid w:val="00661BA7"/>
    <w:rsid w:val="00695BA2"/>
    <w:rsid w:val="006A0273"/>
    <w:rsid w:val="006C59AF"/>
    <w:rsid w:val="006D349C"/>
    <w:rsid w:val="006E02C5"/>
    <w:rsid w:val="006E254C"/>
    <w:rsid w:val="006E6BC2"/>
    <w:rsid w:val="006F3762"/>
    <w:rsid w:val="006F7BB4"/>
    <w:rsid w:val="00714E4D"/>
    <w:rsid w:val="0072710B"/>
    <w:rsid w:val="0072754B"/>
    <w:rsid w:val="00733430"/>
    <w:rsid w:val="00733B9E"/>
    <w:rsid w:val="0073432F"/>
    <w:rsid w:val="00773B97"/>
    <w:rsid w:val="0077606F"/>
    <w:rsid w:val="00776102"/>
    <w:rsid w:val="007C1285"/>
    <w:rsid w:val="007F220C"/>
    <w:rsid w:val="0080628B"/>
    <w:rsid w:val="00811661"/>
    <w:rsid w:val="008174A9"/>
    <w:rsid w:val="00817BBA"/>
    <w:rsid w:val="00823BB2"/>
    <w:rsid w:val="00827A9D"/>
    <w:rsid w:val="00833157"/>
    <w:rsid w:val="00843B52"/>
    <w:rsid w:val="00844BC9"/>
    <w:rsid w:val="0086315F"/>
    <w:rsid w:val="00867A65"/>
    <w:rsid w:val="00886B64"/>
    <w:rsid w:val="0089477B"/>
    <w:rsid w:val="00896BB4"/>
    <w:rsid w:val="008A2845"/>
    <w:rsid w:val="008A402B"/>
    <w:rsid w:val="008A57CF"/>
    <w:rsid w:val="008C6001"/>
    <w:rsid w:val="008D7B87"/>
    <w:rsid w:val="008E2E0B"/>
    <w:rsid w:val="008F3B08"/>
    <w:rsid w:val="008F66FA"/>
    <w:rsid w:val="00907C60"/>
    <w:rsid w:val="0091152C"/>
    <w:rsid w:val="00942F86"/>
    <w:rsid w:val="00943877"/>
    <w:rsid w:val="0094666B"/>
    <w:rsid w:val="00946EBE"/>
    <w:rsid w:val="0095072D"/>
    <w:rsid w:val="00950B18"/>
    <w:rsid w:val="00966D48"/>
    <w:rsid w:val="00972468"/>
    <w:rsid w:val="00974270"/>
    <w:rsid w:val="00980E2C"/>
    <w:rsid w:val="009850A5"/>
    <w:rsid w:val="00995324"/>
    <w:rsid w:val="009A1838"/>
    <w:rsid w:val="009A53A4"/>
    <w:rsid w:val="009A63EF"/>
    <w:rsid w:val="009B35D5"/>
    <w:rsid w:val="009C4B7D"/>
    <w:rsid w:val="009D11BA"/>
    <w:rsid w:val="009D2022"/>
    <w:rsid w:val="009E11E2"/>
    <w:rsid w:val="009F3D29"/>
    <w:rsid w:val="009F7D2E"/>
    <w:rsid w:val="00A43063"/>
    <w:rsid w:val="00A57042"/>
    <w:rsid w:val="00A72CFA"/>
    <w:rsid w:val="00AA2866"/>
    <w:rsid w:val="00AB28DC"/>
    <w:rsid w:val="00AB5D30"/>
    <w:rsid w:val="00AD569A"/>
    <w:rsid w:val="00AE57CE"/>
    <w:rsid w:val="00AE748A"/>
    <w:rsid w:val="00AF0047"/>
    <w:rsid w:val="00B06426"/>
    <w:rsid w:val="00B15669"/>
    <w:rsid w:val="00B224F5"/>
    <w:rsid w:val="00B31AE8"/>
    <w:rsid w:val="00B41627"/>
    <w:rsid w:val="00B5055B"/>
    <w:rsid w:val="00B50854"/>
    <w:rsid w:val="00B656D1"/>
    <w:rsid w:val="00B9657A"/>
    <w:rsid w:val="00BA6A8C"/>
    <w:rsid w:val="00BC52F0"/>
    <w:rsid w:val="00BD4BFA"/>
    <w:rsid w:val="00BD5E0C"/>
    <w:rsid w:val="00C1640A"/>
    <w:rsid w:val="00C305D3"/>
    <w:rsid w:val="00C33D4D"/>
    <w:rsid w:val="00C34971"/>
    <w:rsid w:val="00C356BA"/>
    <w:rsid w:val="00C62D11"/>
    <w:rsid w:val="00C64030"/>
    <w:rsid w:val="00C775E9"/>
    <w:rsid w:val="00C859F0"/>
    <w:rsid w:val="00C85F99"/>
    <w:rsid w:val="00C90555"/>
    <w:rsid w:val="00CB6E40"/>
    <w:rsid w:val="00CC2EBE"/>
    <w:rsid w:val="00CD3175"/>
    <w:rsid w:val="00CD5CA3"/>
    <w:rsid w:val="00CE338F"/>
    <w:rsid w:val="00CE6510"/>
    <w:rsid w:val="00CF0DB5"/>
    <w:rsid w:val="00D1157D"/>
    <w:rsid w:val="00D4562E"/>
    <w:rsid w:val="00D46B52"/>
    <w:rsid w:val="00D50197"/>
    <w:rsid w:val="00D5396B"/>
    <w:rsid w:val="00D5484F"/>
    <w:rsid w:val="00D56601"/>
    <w:rsid w:val="00D767D8"/>
    <w:rsid w:val="00D82CDF"/>
    <w:rsid w:val="00D82DC8"/>
    <w:rsid w:val="00D92F9F"/>
    <w:rsid w:val="00D95376"/>
    <w:rsid w:val="00D971E9"/>
    <w:rsid w:val="00DA18AE"/>
    <w:rsid w:val="00DA5BC4"/>
    <w:rsid w:val="00DA7729"/>
    <w:rsid w:val="00DB442D"/>
    <w:rsid w:val="00DB790F"/>
    <w:rsid w:val="00DE6C80"/>
    <w:rsid w:val="00DF170C"/>
    <w:rsid w:val="00E043CF"/>
    <w:rsid w:val="00E2068D"/>
    <w:rsid w:val="00E361D5"/>
    <w:rsid w:val="00E45426"/>
    <w:rsid w:val="00E55F9C"/>
    <w:rsid w:val="00E57721"/>
    <w:rsid w:val="00EA359A"/>
    <w:rsid w:val="00EB6F44"/>
    <w:rsid w:val="00EC5FD1"/>
    <w:rsid w:val="00ED44ED"/>
    <w:rsid w:val="00EE03B4"/>
    <w:rsid w:val="00EE6830"/>
    <w:rsid w:val="00F30F5A"/>
    <w:rsid w:val="00F52050"/>
    <w:rsid w:val="00F65A69"/>
    <w:rsid w:val="00F74D73"/>
    <w:rsid w:val="00F87978"/>
    <w:rsid w:val="00F9607B"/>
    <w:rsid w:val="00FC2EF8"/>
    <w:rsid w:val="00FE0B53"/>
    <w:rsid w:val="00FE1730"/>
    <w:rsid w:val="00FE5375"/>
    <w:rsid w:val="00FE564F"/>
    <w:rsid w:val="00FE6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F8DE424"/>
  <w15:docId w15:val="{C24DB800-07F8-495D-857D-0D52F055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A2919"/>
    <w:pPr>
      <w:tabs>
        <w:tab w:val="left" w:pos="113"/>
        <w:tab w:val="left" w:pos="397"/>
        <w:tab w:val="left" w:pos="1134"/>
        <w:tab w:val="left" w:pos="2268"/>
        <w:tab w:val="left" w:pos="3402"/>
        <w:tab w:val="left" w:pos="4536"/>
        <w:tab w:val="left" w:pos="5670"/>
        <w:tab w:val="left" w:pos="6804"/>
        <w:tab w:val="left" w:pos="7938"/>
        <w:tab w:val="left" w:pos="9072"/>
      </w:tabs>
    </w:pPr>
    <w:rPr>
      <w:rFonts w:asciiTheme="minorHAnsi" w:hAnsiTheme="minorHAnsi"/>
      <w:sz w:val="18"/>
    </w:rPr>
  </w:style>
  <w:style w:type="paragraph" w:styleId="Kop1">
    <w:name w:val="heading 1"/>
    <w:basedOn w:val="Standaard"/>
    <w:next w:val="Standaard"/>
    <w:qFormat/>
    <w:rsid w:val="00C64030"/>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rsid w:val="00C64030"/>
    <w:pPr>
      <w:tabs>
        <w:tab w:val="clear" w:pos="113"/>
        <w:tab w:val="clear" w:pos="397"/>
        <w:tab w:val="clear" w:pos="1134"/>
        <w:tab w:val="left" w:pos="993"/>
      </w:tabs>
    </w:pPr>
  </w:style>
  <w:style w:type="paragraph" w:styleId="Voettekst">
    <w:name w:val="footer"/>
    <w:basedOn w:val="Standaard"/>
    <w:link w:val="Voet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5912CB"/>
    <w:rPr>
      <w:sz w:val="22"/>
    </w:rPr>
  </w:style>
  <w:style w:type="table" w:styleId="Tabelraster">
    <w:name w:val="Table Grid"/>
    <w:basedOn w:val="Standaardtabel"/>
    <w:rsid w:val="008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3A55F7"/>
    <w:rPr>
      <w:sz w:val="22"/>
    </w:rPr>
  </w:style>
  <w:style w:type="paragraph" w:styleId="Lijstalinea">
    <w:name w:val="List Paragraph"/>
    <w:basedOn w:val="Standaard"/>
    <w:uiPriority w:val="34"/>
    <w:qFormat/>
    <w:rsid w:val="00F87978"/>
    <w:pPr>
      <w:ind w:left="720"/>
      <w:contextualSpacing/>
    </w:pPr>
  </w:style>
  <w:style w:type="paragraph" w:styleId="Geenafstand">
    <w:name w:val="No Spacing"/>
    <w:link w:val="GeenafstandChar"/>
    <w:uiPriority w:val="1"/>
    <w:qFormat/>
    <w:rsid w:val="00D5484F"/>
    <w:pPr>
      <w:tabs>
        <w:tab w:val="left" w:pos="113"/>
        <w:tab w:val="left" w:pos="397"/>
        <w:tab w:val="left" w:pos="1134"/>
        <w:tab w:val="left" w:pos="2268"/>
        <w:tab w:val="left" w:pos="3402"/>
        <w:tab w:val="left" w:pos="4536"/>
        <w:tab w:val="left" w:pos="5670"/>
        <w:tab w:val="left" w:pos="6804"/>
        <w:tab w:val="left" w:pos="7938"/>
        <w:tab w:val="left" w:pos="9072"/>
      </w:tabs>
    </w:pPr>
    <w:rPr>
      <w:rFonts w:ascii="Calibri" w:hAnsi="Calibri"/>
      <w:sz w:val="22"/>
    </w:rPr>
  </w:style>
  <w:style w:type="character" w:customStyle="1" w:styleId="GeenafstandChar">
    <w:name w:val="Geen afstand Char"/>
    <w:basedOn w:val="Standaardalinea-lettertype"/>
    <w:link w:val="Geenafstand"/>
    <w:uiPriority w:val="1"/>
    <w:rsid w:val="00D5484F"/>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WL" ma:contentTypeID="0x010100DCD422DC78816243BC06FDD53AB4B00001050050B5B856F42B474C862652678557011A" ma:contentTypeVersion="508" ma:contentTypeDescription="document WL" ma:contentTypeScope="" ma:versionID="bd75511d8b4979c91e3afc9c7b840754">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385f742e45e71a8e0b2fc1bfdb86c4fd"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nummer" minOccurs="0"/>
                <xsd:element ref="ns2:Documentsortering1" minOccurs="0"/>
                <xsd:element ref="ns2:Documentsortering2"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UwKenmerk" minOccurs="0"/>
                <xsd:element ref="ns2:DatumDocument" minOccurs="0"/>
                <xsd:element ref="ns2:Verzenddatum" minOccurs="0"/>
                <xsd:element ref="ns2:DatumVervanging" minOccurs="0"/>
                <xsd:element ref="ns2:DocumentcreatieXML" minOccurs="0"/>
                <xsd:element ref="ns2:n267401cbecb47ff9785abaaf40f91cf" minOccurs="0"/>
                <xsd:element ref="ns2:TaxCatchAll" minOccurs="0"/>
                <xsd:element ref="ns2:TaxCatchAllLabel" minOccurs="0"/>
                <xsd:element ref="ns4:Gunningscriterium" minOccurs="0"/>
                <xsd:element ref="ns4:SoortAanbesteding" minOccurs="0"/>
                <xsd:element ref="ns2:KlantNaam" minOccurs="0"/>
                <xsd:element ref="ns1:DocumentSetDescription" minOccurs="0"/>
                <xsd:element ref="ns2:KlantLand" minOccurs="0"/>
                <xsd:element ref="ns2:KlantPostcode" minOccurs="0"/>
                <xsd:element ref="ns2:KlantAdres" minOccurs="0"/>
                <xsd:element ref="ns2:Zaaknummer" minOccurs="0"/>
                <xsd:element ref="ns5:MediaServiceDateTaken" minOccurs="0"/>
                <xsd:element ref="ns5:MediaServiceLocation" minOccurs="0"/>
                <xsd:element ref="ns5:MediaLengthInSeconds" minOccurs="0"/>
                <xsd:element ref="ns2:KlantVestigingsnummer" minOccurs="0"/>
                <xsd:element ref="ns2:Zaakbehandelaar" minOccurs="0"/>
                <xsd:element ref="ns5:lcf76f155ced4ddcb4097134ff3c332f" minOccurs="0"/>
                <xsd:element ref="ns2:ZaakId" minOccurs="0"/>
                <xsd:element ref="ns2:IdentificatiekenmerkTMLO" minOccurs="0"/>
                <xsd:element ref="ns2:KlantPlaats" minOccurs="0"/>
                <xsd:element ref="ns4:Bestandsgrootte" minOccurs="0"/>
                <xsd:element ref="ns5:MediaServiceSearchProperties" minOccurs="0"/>
                <xsd:element ref="ns5:MediaServiceObjectDetectorVersions" minOccurs="0"/>
                <xsd:element ref="ns4:AfgewekenVanInkoopbeleid" minOccurs="0"/>
                <xsd:element ref="ns4:Inkoopcategorie" minOccurs="0"/>
                <xsd:element ref="ns4:DuurzaamheidscriteriumPianoo" minOccurs="0"/>
                <xsd:element ref="ns4:VoorgeschrevenProcedure" minOccurs="0"/>
                <xsd:element ref="ns4:_dlc_DocId" minOccurs="0"/>
                <xsd:element ref="ns4:_dlc_DocIdUrl" minOccurs="0"/>
                <xsd:element ref="ns4:_dlc_DocIdPersistI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2"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nummer" ma:index="3" nillable="true" ma:displayName="Documentnummer" ma:internalName="Documentnummer">
      <xsd:simpleType>
        <xsd:restriction base="dms:Text">
          <xsd:maxLength value="255"/>
        </xsd:restriction>
      </xsd:simpleType>
    </xsd:element>
    <xsd:element name="Documentsortering1" ma:index="4" nillable="true" ma:displayName="Documentsortering 1" ma:internalName="Documentsortering1" ma:readOnly="false">
      <xsd:simpleType>
        <xsd:restriction base="dms:Text">
          <xsd:maxLength value="255"/>
        </xsd:restriction>
      </xsd:simpleType>
    </xsd:element>
    <xsd:element name="Documentsortering2" ma:index="5" nillable="true" ma:displayName="Documentsortering 2" ma:internalName="Documentsortering2"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UwKenmerk" ma:index="14" nillable="true" ma:displayName="Uw kenmerk" ma:internalName="UwKenmerk" ma:readOnly="false">
      <xsd:simpleType>
        <xsd:restriction base="dms:Text">
          <xsd:maxLength value="255"/>
        </xsd:restriction>
      </xsd:simpleType>
    </xsd:element>
    <xsd:element name="DatumDocument" ma:index="15" nillable="true" ma:displayName="Datum document" ma:format="DateOnly" ma:internalName="DatumDocument" ma:readOnly="false">
      <xsd:simpleType>
        <xsd:restriction base="dms:DateTime"/>
      </xsd:simpleType>
    </xsd:element>
    <xsd:element name="Verzenddatum" ma:index="16" nillable="true" ma:displayName="Verzenddatum" ma:format="DateOnly" ma:internalName="Verzenddatum" ma:readOnly="false">
      <xsd:simpleType>
        <xsd:restriction base="dms:DateTime"/>
      </xsd:simpleType>
    </xsd:element>
    <xsd:element name="DatumVervanging" ma:index="17" nillable="true" ma:displayName="Datum vervanging" ma:format="DateOnly" ma:internalName="DatumVervanging" ma:readOnly="false">
      <xsd:simpleType>
        <xsd:restriction base="dms:DateTime"/>
      </xsd:simpleType>
    </xsd:element>
    <xsd:element name="DocumentcreatieXML" ma:index="24" nillable="true" ma:displayName="DocumentcreatieXML" ma:internalName="DocumentcreatieXML">
      <xsd:simpleType>
        <xsd:restriction base="dms:Text">
          <xsd:maxLength value="255"/>
        </xsd:restriction>
      </xsd:simpleType>
    </xsd:element>
    <xsd:element name="n267401cbecb47ff9785abaaf40f91cf" ma:index="25" nillable="true" ma:taxonomy="true" ma:internalName="n267401cbecb47ff9785abaaf40f91cf" ma:taxonomyFieldName="Documenttype" ma:displayName="Documenttype" ma:default="" ma:fieldId="{7267401c-becb-47ff-9785-abaaf40f91cf}" ma:sspId="9e1b9b6d-b887-446c-9dce-4968e9b06264" ma:termSetId="31087dcf-b377-4b03-ad44-db64b9698891"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KlantNaam" ma:index="31" nillable="true" ma:displayName="Klant naam" ma:internalName="KlantNaam" ma:readOnly="false">
      <xsd:simpleType>
        <xsd:restriction base="dms:Text">
          <xsd:maxLength value="255"/>
        </xsd:restriction>
      </xsd:simpleType>
    </xsd:element>
    <xsd:element name="KlantLand" ma:index="33"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Postcode" ma:index="34" nillable="true" ma:displayName="Klant postcode" ma:internalName="KlantPostcode" ma:readOnly="false">
      <xsd:simpleType>
        <xsd:restriction base="dms:Text">
          <xsd:maxLength value="255"/>
        </xsd:restriction>
      </xsd:simpleType>
    </xsd:element>
    <xsd:element name="KlantAdres" ma:index="35" nillable="true" ma:displayName="Klant adres" ma:internalName="KlantAdres" ma:readOnly="false">
      <xsd:simpleType>
        <xsd:restriction base="dms:Text">
          <xsd:maxLength value="255"/>
        </xsd:restriction>
      </xsd:simpleType>
    </xsd:element>
    <xsd:element name="Zaaknummer" ma:index="36" nillable="true" ma:displayName="Zaaknummer" ma:indexed="true" ma:internalName="Zaaknummer" ma:readOnly="false">
      <xsd:simpleType>
        <xsd:restriction base="dms:Text">
          <xsd:maxLength value="255"/>
        </xsd:restriction>
      </xsd:simpleType>
    </xsd:element>
    <xsd:element name="KlantVestigingsnummer" ma:index="40" nillable="true" ma:displayName="Klant vestigingsnummer" ma:internalName="KlantVestigingsnummer" ma:readOnly="false">
      <xsd:simpleType>
        <xsd:restriction base="dms:Text">
          <xsd:maxLength value="255"/>
        </xsd:restriction>
      </xsd:simpleType>
    </xsd:element>
    <xsd:element name="Zaakbehandelaar" ma:index="41" nillable="true" ma:displayName="Zaakbehandelaar" ma:indexed="true" ma:internalName="Zaakbehandelaar">
      <xsd:simpleType>
        <xsd:restriction base="dms:Text">
          <xsd:maxLength value="255"/>
        </xsd:restriction>
      </xsd:simpleType>
    </xsd:element>
    <xsd:element name="ZaakId" ma:index="44" nillable="true" ma:displayName="ZaakId" ma:indexed="true" ma:internalName="ZaakId">
      <xsd:simpleType>
        <xsd:restriction base="dms:Text">
          <xsd:maxLength value="255"/>
        </xsd:restriction>
      </xsd:simpleType>
    </xsd:element>
    <xsd:element name="IdentificatiekenmerkTMLO" ma:index="45"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laats" ma:index="46" nillable="true" ma:displayName="Klant plaats" ma:internalName="KlantPlaa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Gunningscriterium" ma:index="29"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SoortAanbesteding" ma:index="30"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Bestandsgrootte" ma:index="47" nillable="true" ma:displayName="Bestandsgrootte" ma:hidden="true" ma:internalName="Bestandsgrootte" ma:readOnly="false">
      <xsd:simpleType>
        <xsd:restriction base="dms:Text">
          <xsd:maxLength value="255"/>
        </xsd:restriction>
      </xsd:simpleType>
    </xsd:element>
    <xsd:element name="AfgewekenVanInkoopbeleid" ma:index="50"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Inkoopcategorie" ma:index="51"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DuurzaamheidscriteriumPianoo" ma:index="52"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53"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_dlc_DocId" ma:index="54" nillable="true" ma:displayName="Waarde van de document-id" ma:description="De waarde van de document-id die aan dit item is toegewezen." ma:internalName="_dlc_DocId" ma:readOnly="true">
      <xsd:simpleType>
        <xsd:restriction base="dms:Text"/>
      </xsd:simpleType>
    </xsd:element>
    <xsd:element name="_dlc_DocIdUrl" ma:index="5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9e1b9b6d-b887-446c-9dce-4968e9b06264" ma:termSetId="09814cd3-568e-fe90-9814-8d621ff8fb84" ma:anchorId="fba54fb3-c3e1-fe81-a776-ca4b69148c4d" ma:open="true" ma:isKeyword="false">
      <xsd:complexType>
        <xsd:sequence>
          <xsd:element ref="pc:Terms" minOccurs="0" maxOccurs="1"/>
        </xsd:sequence>
      </xsd:complexType>
    </xsd:element>
    <xsd:element name="MediaServiceSearchProperties" ma:index="48" nillable="true" ma:displayName="MediaServiceSearchProperties" ma:hidden="true" ma:internalName="MediaServiceSearchProperties" ma:readOnly="true">
      <xsd:simpleType>
        <xsd:restriction base="dms:Note"/>
      </xsd:simple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eur"/>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e1b9b6d-b887-446c-9dce-4968e9b06264" ContentTypeId="0x010100DCD422DC78816243BC06FDD53AB4B00001"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267401cbecb47ff9785abaaf40f91cf xmlns="c41d040b-1f23-46d8-95f8-73c4343eacb6">
      <Terms xmlns="http://schemas.microsoft.com/office/infopath/2007/PartnerControls"/>
    </n267401cbecb47ff9785abaaf40f91cf>
    <TaxCatchAll xmlns="c41d040b-1f23-46d8-95f8-73c4343eacb6" xsi:nil="true"/>
    <KlantLand xmlns="c41d040b-1f23-46d8-95f8-73c4343eacb6">Nederland</KlantLand>
    <KlantAdres xmlns="c41d040b-1f23-46d8-95f8-73c4343eacb6" xsi:nil="true"/>
    <KlantVestigingsnummer xmlns="c41d040b-1f23-46d8-95f8-73c4343eacb6" xsi:nil="true"/>
    <SoortAanbesteding xmlns="9729beee-8231-416b-840d-ac6e112eeed3">Maak uw keuze</SoortAanbesteding>
    <KlantNaam xmlns="c41d040b-1f23-46d8-95f8-73c4343eacb6" xsi:nil="true"/>
    <ZaakId xmlns="c41d040b-1f23-46d8-95f8-73c4343eacb6">529010</ZaakId>
    <IdentificatiekenmerkTMLO xmlns="c41d040b-1f23-46d8-95f8-73c4343eacb6">Waterschap Limburg</IdentificatiekenmerkTMLO>
    <Zaaknummer xmlns="c41d040b-1f23-46d8-95f8-73c4343eacb6">2026-Z1000</Zaaknummer>
    <Documentsortering1 xmlns="c41d040b-1f23-46d8-95f8-73c4343eacb6" xsi:nil="true"/>
    <ContactTelefoon xmlns="c41d040b-1f23-46d8-95f8-73c4343eacb6" xsi:nil="true"/>
    <Verzenddatum xmlns="c41d040b-1f23-46d8-95f8-73c4343eacb6" xsi:nil="true"/>
    <Zaakbehandelaar xmlns="c41d040b-1f23-46d8-95f8-73c4343eacb6" xsi:nil="true"/>
    <DocumentSetDescription xmlns="http://schemas.microsoft.com/sharepoint/v3">Inspectie, keuring, onderhoud en levering hijs- en hefmaterialen</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 xsi:nil="true"/>
    <VoorgeschrevenProcedure xmlns="9729beee-8231-416b-840d-ac6e112eeed3">Maak uw keuze</VoorgeschrevenProcedure>
    <Documentomschrijving xmlns="c41d040b-1f23-46d8-95f8-73c4343eacb6" xsi:nil="true"/>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AfgewekenVanInkoopbeleid xmlns="9729beee-8231-416b-840d-ac6e112eeed3">Nee</AfgewekenVanInkoopbeleid>
    <DuurzaamheidscriteriumPianoo xmlns="9729beee-8231-416b-840d-ac6e112eeed3">Maak uw keuze</DuurzaamheidscriteriumPianoo>
    <ContactPostcode xmlns="c41d040b-1f23-46d8-95f8-73c4343eacb6" xsi:nil="true"/>
    <lcf76f155ced4ddcb4097134ff3c332f xmlns="dfc62a55-fff3-4b8d-9937-2b197328c51d">
      <Terms xmlns="http://schemas.microsoft.com/office/infopath/2007/PartnerControls"/>
    </lcf76f155ced4ddcb4097134ff3c332f>
    <ContactEmail xmlns="c41d040b-1f23-46d8-95f8-73c4343eacb6" xsi:nil="true"/>
    <_dlc_DocId xmlns="9729beee-8231-416b-840d-ac6e112eeed3">WLDOC-1187088822-541483</_dlc_DocId>
    <_dlc_DocIdUrl xmlns="9729beee-8231-416b-840d-ac6e112eeed3">
      <Url>https://waterschaplimburg.sharepoint.com/sites/Inkoop/_layouts/15/DocIdRedir.aspx?ID=WLDOC-1187088822-541483</Url>
      <Description>WLDOC-1187088822-541483</Description>
    </_dlc_DocIdUrl>
  </documentManagement>
</p:properties>
</file>

<file path=customXml/itemProps1.xml><?xml version="1.0" encoding="utf-8"?>
<ds:datastoreItem xmlns:ds="http://schemas.openxmlformats.org/officeDocument/2006/customXml" ds:itemID="{50E0CFF4-9E97-4369-A30B-DCC8F7215EE7}">
  <ds:schemaRefs>
    <ds:schemaRef ds:uri="http://schemas.openxmlformats.org/officeDocument/2006/bibliography"/>
  </ds:schemaRefs>
</ds:datastoreItem>
</file>

<file path=customXml/itemProps2.xml><?xml version="1.0" encoding="utf-8"?>
<ds:datastoreItem xmlns:ds="http://schemas.openxmlformats.org/officeDocument/2006/customXml" ds:itemID="{585EA730-1A8E-46C4-81E4-DFD0707F9AC4}"/>
</file>

<file path=customXml/itemProps3.xml><?xml version="1.0" encoding="utf-8"?>
<ds:datastoreItem xmlns:ds="http://schemas.openxmlformats.org/officeDocument/2006/customXml" ds:itemID="{300B1B39-D89F-479D-B8B2-F7C4A0383F71}"/>
</file>

<file path=customXml/itemProps4.xml><?xml version="1.0" encoding="utf-8"?>
<ds:datastoreItem xmlns:ds="http://schemas.openxmlformats.org/officeDocument/2006/customXml" ds:itemID="{EE65FFAC-D9CC-48AD-9560-31BFC38F1FF6}"/>
</file>

<file path=customXml/itemProps5.xml><?xml version="1.0" encoding="utf-8"?>
<ds:datastoreItem xmlns:ds="http://schemas.openxmlformats.org/officeDocument/2006/customXml" ds:itemID="{01E83ED0-9267-4E12-9BF8-5D0246F62836}"/>
</file>

<file path=customXml/itemProps6.xml><?xml version="1.0" encoding="utf-8"?>
<ds:datastoreItem xmlns:ds="http://schemas.openxmlformats.org/officeDocument/2006/customXml" ds:itemID="{DE3540AD-D572-45B7-A241-AA3125F58B90}"/>
</file>

<file path=docProps/app.xml><?xml version="1.0" encoding="utf-8"?>
<Properties xmlns="http://schemas.openxmlformats.org/officeDocument/2006/extended-properties" xmlns:vt="http://schemas.openxmlformats.org/officeDocument/2006/docPropsVTypes">
  <Template>Normal.dotm</Template>
  <TotalTime>43</TotalTime>
  <Pages>1</Pages>
  <Words>61</Words>
  <Characters>446</Characters>
  <Application>Microsoft Office Word</Application>
  <DocSecurity>0</DocSecurity>
  <Lines>3</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Voorkeursperceel</dc:title>
  <dc:creator>makraan</dc:creator>
  <cp:lastModifiedBy>Ricardo van Lieshout</cp:lastModifiedBy>
  <cp:revision>7</cp:revision>
  <cp:lastPrinted>2013-05-19T12:38:00Z</cp:lastPrinted>
  <dcterms:created xsi:type="dcterms:W3CDTF">2026-02-10T16:09:00Z</dcterms:created>
  <dcterms:modified xsi:type="dcterms:W3CDTF">2026-05-11T14:24:00Z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ContentTypeId">
    <vt:lpwstr>0x010100DCD422DC78816243BC06FDD53AB4B00001050050B5B856F42B474C862652678557011A</vt:lpwstr>
  </property>
  <property fmtid="{D5CDD505-2E9C-101B-9397-08002B2CF9AE}" pid="10" name="_dlc_DocIdItemGuid">
    <vt:lpwstr>52e666a5-6229-46a8-b3ef-175e94b9cdb2</vt:lpwstr>
  </property>
</Properties>
</file>