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2E80" w14:textId="77777777" w:rsidR="008F4D12" w:rsidRDefault="008F4D12" w:rsidP="00F831F1">
      <w:pPr>
        <w:jc w:val="both"/>
        <w:rPr>
          <w:rFonts w:ascii="Arial" w:hAnsi="Arial" w:cs="Arial"/>
          <w:b/>
          <w:color w:val="17406D" w:themeColor="text2"/>
          <w:sz w:val="20"/>
          <w:szCs w:val="20"/>
        </w:rPr>
      </w:pPr>
      <w:bookmarkStart w:id="0" w:name="_Toc261934762"/>
      <w:bookmarkStart w:id="1" w:name="_Toc282684621"/>
      <w:bookmarkStart w:id="2" w:name="_Toc284497907"/>
    </w:p>
    <w:p w14:paraId="19675121" w14:textId="71558D37" w:rsidR="00A360F5" w:rsidRPr="004A253B" w:rsidRDefault="00F24D0E" w:rsidP="00F831F1">
      <w:pPr>
        <w:jc w:val="both"/>
        <w:rPr>
          <w:rFonts w:ascii="Arial" w:hAnsi="Arial" w:cs="Arial"/>
          <w:b/>
          <w:color w:val="4389D7" w:themeColor="text2" w:themeTint="99"/>
          <w:sz w:val="20"/>
          <w:szCs w:val="20"/>
        </w:rPr>
      </w:pPr>
      <w:r w:rsidRPr="004A253B">
        <w:rPr>
          <w:rFonts w:ascii="Arial" w:hAnsi="Arial" w:cs="Arial"/>
          <w:b/>
          <w:color w:val="4389D7" w:themeColor="text2" w:themeTint="99"/>
          <w:sz w:val="20"/>
          <w:szCs w:val="20"/>
        </w:rPr>
        <w:t xml:space="preserve">BIJLAGE </w:t>
      </w:r>
      <w:bookmarkEnd w:id="0"/>
      <w:bookmarkEnd w:id="1"/>
      <w:bookmarkEnd w:id="2"/>
      <w:r w:rsidR="00D42F24">
        <w:rPr>
          <w:rFonts w:ascii="Arial" w:hAnsi="Arial" w:cs="Arial"/>
          <w:b/>
          <w:color w:val="4389D7" w:themeColor="text2" w:themeTint="99"/>
          <w:sz w:val="20"/>
          <w:szCs w:val="20"/>
        </w:rPr>
        <w:t xml:space="preserve">4: </w:t>
      </w:r>
      <w:r w:rsidRPr="004A253B">
        <w:rPr>
          <w:rFonts w:ascii="Arial" w:hAnsi="Arial" w:cs="Arial"/>
          <w:b/>
          <w:color w:val="4389D7" w:themeColor="text2" w:themeTint="99"/>
          <w:sz w:val="20"/>
          <w:szCs w:val="20"/>
        </w:rPr>
        <w:t>CONCERNGARANTIE</w:t>
      </w:r>
    </w:p>
    <w:p w14:paraId="5B1DCDA7" w14:textId="77777777" w:rsidR="00F24D0E" w:rsidRDefault="00F24D0E" w:rsidP="00F831F1">
      <w:pPr>
        <w:jc w:val="both"/>
        <w:rPr>
          <w:rFonts w:ascii="Arial" w:hAnsi="Arial" w:cs="Arial"/>
          <w:kern w:val="32"/>
          <w:sz w:val="22"/>
          <w:szCs w:val="22"/>
        </w:rPr>
      </w:pPr>
    </w:p>
    <w:p w14:paraId="2BA02F50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Hierbij verklaart ondergetekende, als vertegenwoordiger van de hieronder vermelde moedermaatschappij van inschrijver:</w:t>
      </w:r>
    </w:p>
    <w:p w14:paraId="3B43DF1D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493EDC72" w14:textId="4064BB04" w:rsidR="00692C20" w:rsidRDefault="00F831F1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A62D3B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name</w:t>
      </w:r>
      <w:r w:rsidR="00692C20">
        <w:rPr>
          <w:rFonts w:ascii="Arial" w:hAnsi="Arial" w:cs="Arial"/>
          <w:kern w:val="32"/>
          <w:sz w:val="20"/>
          <w:szCs w:val="20"/>
        </w:rPr>
        <w:t xml:space="preserve">ns de inschrijver bij gunning van de </w:t>
      </w:r>
      <w:r w:rsidRPr="006F580C">
        <w:rPr>
          <w:rFonts w:ascii="Arial" w:hAnsi="Arial" w:cs="Arial"/>
          <w:kern w:val="32"/>
          <w:sz w:val="20"/>
          <w:szCs w:val="20"/>
        </w:rPr>
        <w:t>opdrach</w:t>
      </w:r>
      <w:r w:rsidR="00DC67DE">
        <w:rPr>
          <w:rFonts w:ascii="Arial" w:hAnsi="Arial" w:cs="Arial"/>
          <w:kern w:val="32"/>
          <w:sz w:val="20"/>
          <w:szCs w:val="20"/>
        </w:rPr>
        <w:t>t tegenover de gemeente Capelle aan den IJssel</w:t>
      </w:r>
      <w:r w:rsidRPr="006F580C">
        <w:rPr>
          <w:rFonts w:ascii="Arial" w:hAnsi="Arial" w:cs="Arial"/>
          <w:kern w:val="32"/>
          <w:sz w:val="20"/>
          <w:szCs w:val="20"/>
        </w:rPr>
        <w:t xml:space="preserve"> als opdrachtgeve</w:t>
      </w:r>
      <w:r w:rsidR="00DC67DE">
        <w:rPr>
          <w:rFonts w:ascii="Arial" w:hAnsi="Arial" w:cs="Arial"/>
          <w:kern w:val="32"/>
          <w:sz w:val="20"/>
          <w:szCs w:val="20"/>
        </w:rPr>
        <w:t>r</w:t>
      </w:r>
      <w:r w:rsidR="00692C20">
        <w:rPr>
          <w:rFonts w:ascii="Arial" w:hAnsi="Arial" w:cs="Arial"/>
          <w:kern w:val="32"/>
          <w:sz w:val="20"/>
          <w:szCs w:val="20"/>
        </w:rPr>
        <w:t xml:space="preserve"> </w:t>
      </w:r>
      <w:r w:rsidR="00A62D3B">
        <w:rPr>
          <w:rFonts w:ascii="Arial" w:hAnsi="Arial" w:cs="Arial"/>
          <w:kern w:val="32"/>
          <w:sz w:val="20"/>
          <w:szCs w:val="20"/>
        </w:rPr>
        <w:t>volledig</w:t>
      </w:r>
      <w:r w:rsidR="00692C20">
        <w:rPr>
          <w:rFonts w:ascii="Arial" w:hAnsi="Arial" w:cs="Arial"/>
          <w:kern w:val="32"/>
          <w:sz w:val="20"/>
          <w:szCs w:val="20"/>
        </w:rPr>
        <w:t>, onherroepelijk</w:t>
      </w:r>
      <w:r w:rsidR="00A62D3B">
        <w:rPr>
          <w:rFonts w:ascii="Arial" w:hAnsi="Arial" w:cs="Arial"/>
          <w:kern w:val="32"/>
          <w:sz w:val="20"/>
          <w:szCs w:val="20"/>
        </w:rPr>
        <w:t xml:space="preserve"> en onvoorwaardelijk </w:t>
      </w:r>
      <w:r w:rsidRPr="006F580C">
        <w:rPr>
          <w:rFonts w:ascii="Arial" w:hAnsi="Arial" w:cs="Arial"/>
          <w:kern w:val="32"/>
          <w:sz w:val="20"/>
          <w:szCs w:val="20"/>
        </w:rPr>
        <w:t>garant stelt voor de juiste en volledige nakoming van</w:t>
      </w:r>
      <w:r w:rsidR="00692C20">
        <w:rPr>
          <w:rFonts w:ascii="Arial" w:hAnsi="Arial" w:cs="Arial"/>
          <w:kern w:val="32"/>
          <w:sz w:val="20"/>
          <w:szCs w:val="20"/>
        </w:rPr>
        <w:t xml:space="preserve"> de verplichtingen die uit de af</w:t>
      </w:r>
      <w:r w:rsidRPr="006F580C">
        <w:rPr>
          <w:rFonts w:ascii="Arial" w:hAnsi="Arial" w:cs="Arial"/>
          <w:kern w:val="32"/>
          <w:sz w:val="20"/>
          <w:szCs w:val="20"/>
        </w:rPr>
        <w:t xml:space="preserve"> te sluiten overeenkomst(en)</w:t>
      </w:r>
      <w:r w:rsidR="004F5691">
        <w:rPr>
          <w:rFonts w:ascii="Arial" w:hAnsi="Arial" w:cs="Arial"/>
          <w:kern w:val="32"/>
          <w:sz w:val="20"/>
          <w:szCs w:val="20"/>
        </w:rPr>
        <w:t xml:space="preserve"> tussen</w:t>
      </w:r>
      <w:r w:rsidR="00692C20">
        <w:rPr>
          <w:rFonts w:ascii="Arial" w:hAnsi="Arial" w:cs="Arial"/>
          <w:kern w:val="32"/>
          <w:sz w:val="20"/>
          <w:szCs w:val="20"/>
        </w:rPr>
        <w:t xml:space="preserve"> opdrachtgever en opdrachtnemer </w:t>
      </w:r>
      <w:r w:rsidRPr="006F580C">
        <w:rPr>
          <w:rFonts w:ascii="Arial" w:hAnsi="Arial" w:cs="Arial"/>
          <w:kern w:val="32"/>
          <w:sz w:val="20"/>
          <w:szCs w:val="20"/>
        </w:rPr>
        <w:t>voortv</w:t>
      </w:r>
      <w:r w:rsidR="00692C20">
        <w:rPr>
          <w:rFonts w:ascii="Arial" w:hAnsi="Arial" w:cs="Arial"/>
          <w:kern w:val="32"/>
          <w:sz w:val="20"/>
          <w:szCs w:val="20"/>
        </w:rPr>
        <w:t>loeien.</w:t>
      </w:r>
      <w:r w:rsidRPr="006F580C">
        <w:rPr>
          <w:rFonts w:ascii="Arial" w:hAnsi="Arial" w:cs="Arial"/>
          <w:sz w:val="20"/>
          <w:szCs w:val="20"/>
        </w:rPr>
        <w:t xml:space="preserve"> </w:t>
      </w:r>
    </w:p>
    <w:p w14:paraId="77030997" w14:textId="77777777" w:rsidR="00692C20" w:rsidRDefault="00692C20" w:rsidP="00692C20">
      <w:pPr>
        <w:pStyle w:val="Lijstalinea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5D32737" w14:textId="1D6687A3" w:rsidR="00F831F1" w:rsidRPr="006F580C" w:rsidRDefault="00692C20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 de moedermaatschappij (holding)</w:t>
      </w:r>
      <w:r w:rsidR="00F831F1" w:rsidRPr="006F580C">
        <w:rPr>
          <w:rFonts w:ascii="Arial" w:hAnsi="Arial" w:cs="Arial"/>
          <w:sz w:val="20"/>
          <w:szCs w:val="20"/>
        </w:rPr>
        <w:t>, indien en voor zover daarvan sprake is, namens de inschrijver aansprakelijk gesteld kan worden voor eventuele schade voortvloeiende uit het niet/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deugdelijk/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tijdig nakomen van de overeenkomst</w:t>
      </w:r>
      <w:r>
        <w:rPr>
          <w:rFonts w:ascii="Arial" w:hAnsi="Arial" w:cs="Arial"/>
          <w:sz w:val="20"/>
          <w:szCs w:val="20"/>
        </w:rPr>
        <w:t>(en)</w:t>
      </w:r>
      <w:r w:rsidR="00F831F1" w:rsidRPr="006F580C">
        <w:rPr>
          <w:rFonts w:ascii="Arial" w:hAnsi="Arial" w:cs="Arial"/>
          <w:sz w:val="20"/>
          <w:szCs w:val="20"/>
        </w:rPr>
        <w:t>, in overeenstemming met artikel 2:403 sub f BW.</w:t>
      </w:r>
    </w:p>
    <w:p w14:paraId="73C91027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37D8CCD" w14:textId="0E1182F9" w:rsidR="00F831F1" w:rsidRPr="006F580C" w:rsidRDefault="00F831F1" w:rsidP="006F580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op het eerste schrif</w:t>
      </w:r>
      <w:r w:rsidR="00692C20">
        <w:rPr>
          <w:rFonts w:ascii="Arial" w:hAnsi="Arial" w:cs="Arial"/>
          <w:kern w:val="32"/>
          <w:sz w:val="20"/>
          <w:szCs w:val="20"/>
        </w:rPr>
        <w:t xml:space="preserve">telijke verzoek van de gemeente Capelle aan den IJssel </w:t>
      </w:r>
      <w:r w:rsidRPr="006F580C">
        <w:rPr>
          <w:rFonts w:ascii="Arial" w:hAnsi="Arial" w:cs="Arial"/>
          <w:kern w:val="32"/>
          <w:sz w:val="20"/>
          <w:szCs w:val="20"/>
        </w:rPr>
        <w:t>en onder gelijktijdige overlegging van docume</w:t>
      </w:r>
      <w:r w:rsidR="00692C20">
        <w:rPr>
          <w:rFonts w:ascii="Arial" w:hAnsi="Arial" w:cs="Arial"/>
          <w:kern w:val="32"/>
          <w:sz w:val="20"/>
          <w:szCs w:val="20"/>
        </w:rPr>
        <w:t xml:space="preserve">nten waaruit genoegzaam blijkt dat inschrijver, ondanks sommatie, </w:t>
      </w:r>
      <w:r w:rsidRPr="006F580C">
        <w:rPr>
          <w:rFonts w:ascii="Arial" w:hAnsi="Arial" w:cs="Arial"/>
          <w:kern w:val="32"/>
          <w:sz w:val="20"/>
          <w:szCs w:val="20"/>
        </w:rPr>
        <w:t>toerekenbaar tekort is g</w:t>
      </w:r>
      <w:r w:rsidR="00692C20">
        <w:rPr>
          <w:rFonts w:ascii="Arial" w:hAnsi="Arial" w:cs="Arial"/>
          <w:kern w:val="32"/>
          <w:sz w:val="20"/>
          <w:szCs w:val="20"/>
        </w:rPr>
        <w:t>eschoten in de nakoming van zijn</w:t>
      </w:r>
      <w:r w:rsidRPr="006F580C">
        <w:rPr>
          <w:rFonts w:ascii="Arial" w:hAnsi="Arial" w:cs="Arial"/>
          <w:kern w:val="32"/>
          <w:sz w:val="20"/>
          <w:szCs w:val="20"/>
        </w:rPr>
        <w:t xml:space="preserve"> verplichtingen ui</w:t>
      </w:r>
      <w:r w:rsidR="00692C20">
        <w:rPr>
          <w:rFonts w:ascii="Arial" w:hAnsi="Arial" w:cs="Arial"/>
          <w:kern w:val="32"/>
          <w:sz w:val="20"/>
          <w:szCs w:val="20"/>
        </w:rPr>
        <w:t>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, gevolg zal geven aan onderhavige garantie, met dien verstande dat de aansprakelijkheid van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uit hoofde van deze garantie nimmer meer zal bedragen dan de aansprakelijkheid van i</w:t>
      </w:r>
      <w:r w:rsidR="004F5691">
        <w:rPr>
          <w:rFonts w:ascii="Arial" w:hAnsi="Arial" w:cs="Arial"/>
          <w:kern w:val="32"/>
          <w:sz w:val="20"/>
          <w:szCs w:val="20"/>
        </w:rPr>
        <w:t>nschrijver uit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4D778A92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696"/>
      </w:tblGrid>
      <w:tr w:rsidR="00210BAC" w:rsidRPr="00210BAC" w14:paraId="73E3D5A3" w14:textId="77777777" w:rsidTr="004A253B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10CF9B" w:themeFill="accent4"/>
          </w:tcPr>
          <w:p w14:paraId="20600B1A" w14:textId="6F22B829" w:rsidR="00210BAC" w:rsidRPr="00210BAC" w:rsidRDefault="00210BAC" w:rsidP="00210BAC">
            <w:pPr>
              <w:spacing w:before="60" w:after="60"/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  <w:t>Inschrijver</w:t>
            </w:r>
          </w:p>
        </w:tc>
        <w:tc>
          <w:tcPr>
            <w:tcW w:w="6696" w:type="dxa"/>
            <w:tcBorders>
              <w:left w:val="single" w:sz="6" w:space="0" w:color="FFFFFF"/>
            </w:tcBorders>
            <w:shd w:val="clear" w:color="auto" w:fill="10CF9B" w:themeFill="accent4"/>
          </w:tcPr>
          <w:p w14:paraId="1F96B67E" w14:textId="36570D73" w:rsidR="00210BAC" w:rsidRPr="00210BAC" w:rsidRDefault="00210BAC" w:rsidP="00210BAC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10BAC" w:rsidRPr="00210BAC" w14:paraId="46F22D83" w14:textId="77777777" w:rsidTr="009D2C46">
        <w:trPr>
          <w:trHeight w:val="20"/>
        </w:trPr>
        <w:tc>
          <w:tcPr>
            <w:tcW w:w="2518" w:type="dxa"/>
          </w:tcPr>
          <w:p w14:paraId="254068CB" w14:textId="2F3068E9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moedermaatschappij</w:t>
            </w:r>
          </w:p>
        </w:tc>
        <w:tc>
          <w:tcPr>
            <w:tcW w:w="6696" w:type="dxa"/>
          </w:tcPr>
          <w:p w14:paraId="6742696B" w14:textId="09C14E12" w:rsidR="00431DBB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A318B5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</w:p>
          <w:p w14:paraId="3300F635" w14:textId="7A74A09C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2A614509" w14:textId="77777777" w:rsidTr="009D2C46">
        <w:trPr>
          <w:trHeight w:val="20"/>
        </w:trPr>
        <w:tc>
          <w:tcPr>
            <w:tcW w:w="2518" w:type="dxa"/>
          </w:tcPr>
          <w:p w14:paraId="53C8E7C2" w14:textId="4D6BB09D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rechtsgeldige vertegenwoordiger van moedermaatschappij</w:t>
            </w:r>
          </w:p>
        </w:tc>
        <w:tc>
          <w:tcPr>
            <w:tcW w:w="6696" w:type="dxa"/>
          </w:tcPr>
          <w:p w14:paraId="5D6FF044" w14:textId="113D1B5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21CD4C7" w14:textId="77777777" w:rsidTr="009D2C46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70A2260F" w14:textId="3999A44F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functie</w:t>
            </w:r>
          </w:p>
        </w:tc>
        <w:tc>
          <w:tcPr>
            <w:tcW w:w="6696" w:type="dxa"/>
            <w:tcBorders>
              <w:bottom w:val="single" w:sz="6" w:space="0" w:color="00447A"/>
            </w:tcBorders>
          </w:tcPr>
          <w:p w14:paraId="179B0BB5" w14:textId="25E218F6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B6648A8" w14:textId="77777777" w:rsidTr="009D2C46">
        <w:trPr>
          <w:trHeight w:val="20"/>
        </w:trPr>
        <w:tc>
          <w:tcPr>
            <w:tcW w:w="2518" w:type="dxa"/>
          </w:tcPr>
          <w:p w14:paraId="10DC0543" w14:textId="275EDB80" w:rsidR="00210BAC" w:rsidRPr="00210BAC" w:rsidRDefault="00F91DBD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d</w:t>
            </w:r>
            <w:r w:rsidR="00210BAC" w:rsidRPr="00805B11">
              <w:rPr>
                <w:rFonts w:ascii="Arial Narrow" w:hAnsi="Arial Narrow" w:cs="Arial"/>
                <w:sz w:val="20"/>
                <w:szCs w:val="18"/>
              </w:rPr>
              <w:t>atum</w:t>
            </w:r>
          </w:p>
        </w:tc>
        <w:tc>
          <w:tcPr>
            <w:tcW w:w="6696" w:type="dxa"/>
          </w:tcPr>
          <w:p w14:paraId="63C298A1" w14:textId="01980127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4F67855" w14:textId="77777777" w:rsidTr="009D2C46">
        <w:trPr>
          <w:trHeight w:val="1134"/>
        </w:trPr>
        <w:tc>
          <w:tcPr>
            <w:tcW w:w="2518" w:type="dxa"/>
          </w:tcPr>
          <w:p w14:paraId="4F4FADD1" w14:textId="3A66E32A" w:rsidR="00210BAC" w:rsidRPr="00210BAC" w:rsidRDefault="00805B11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handtekening</w:t>
            </w:r>
          </w:p>
        </w:tc>
        <w:tc>
          <w:tcPr>
            <w:tcW w:w="6696" w:type="dxa"/>
          </w:tcPr>
          <w:p w14:paraId="3ECC0C09" w14:textId="18259BE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297EA04" w14:textId="77777777" w:rsidR="00210BAC" w:rsidRDefault="00210BAC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B1CC7FE" w14:textId="58F96C4D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De garantie eindigt gelijktijdig met de beëindiging van de verplichtingen van opdrachtnemer uit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 Op deze verklaring is Nederlands recht van toepassing en geschillen ter zake worden beslecht overeenkomstig de geschillenregeling van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6A311770" w14:textId="77777777" w:rsidR="00A55149" w:rsidRPr="006F580C" w:rsidRDefault="00A55149" w:rsidP="006F58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A55149" w:rsidRPr="006F580C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3B92" w14:textId="77777777" w:rsidR="0079712A" w:rsidRDefault="0079712A" w:rsidP="00232265">
      <w:r>
        <w:separator/>
      </w:r>
    </w:p>
  </w:endnote>
  <w:endnote w:type="continuationSeparator" w:id="0">
    <w:p w14:paraId="32201FBA" w14:textId="77777777" w:rsidR="0079712A" w:rsidRDefault="0079712A" w:rsidP="0023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4E62" w14:textId="77777777" w:rsidR="0079712A" w:rsidRDefault="0079712A" w:rsidP="00232265">
      <w:r>
        <w:separator/>
      </w:r>
    </w:p>
  </w:footnote>
  <w:footnote w:type="continuationSeparator" w:id="0">
    <w:p w14:paraId="7DA1DB84" w14:textId="77777777" w:rsidR="0079712A" w:rsidRDefault="0079712A" w:rsidP="0023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6FD" w14:textId="6DFBFE57" w:rsidR="008F4D12" w:rsidRDefault="00870309" w:rsidP="008F4D1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noProof/>
      </w:rPr>
    </w:pPr>
    <w:r>
      <w:rPr>
        <w:b/>
        <w:color w:val="00447A"/>
      </w:rPr>
      <w:t xml:space="preserve">                                                                                               </w:t>
    </w:r>
    <w:r w:rsidR="008F4D12">
      <w:rPr>
        <w:noProof/>
      </w:rPr>
      <w:t xml:space="preserve">   </w:t>
    </w:r>
    <w:r w:rsidR="00857EF0">
      <w:rPr>
        <w:noProof/>
      </w:rPr>
      <w:drawing>
        <wp:inline distT="0" distB="0" distL="0" distR="0" wp14:anchorId="775930C9" wp14:editId="7B74D9E1">
          <wp:extent cx="1936808" cy="438150"/>
          <wp:effectExtent l="0" t="0" r="6350" b="0"/>
          <wp:docPr id="2" name="Afbeelding 1" descr="logo IJsselgemeente (kleu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Jsselgemeente (kleur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215" cy="439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0F3B3" w14:textId="171800AC" w:rsidR="00232265" w:rsidRPr="00291A58" w:rsidRDefault="00F24D0E" w:rsidP="00677B53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rFonts w:ascii="Arial" w:hAnsi="Arial" w:cs="Arial"/>
        <w:color w:val="00447A"/>
        <w:sz w:val="20"/>
        <w:szCs w:val="20"/>
      </w:rPr>
    </w:pPr>
    <w:r w:rsidRPr="00291A58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F97"/>
    <w:multiLevelType w:val="hybridMultilevel"/>
    <w:tmpl w:val="524A4104"/>
    <w:lvl w:ilvl="0" w:tplc="8A7401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02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trackedChanges" w:enforcement="1" w:cryptProviderType="rsaAES" w:cryptAlgorithmClass="hash" w:cryptAlgorithmType="typeAny" w:cryptAlgorithmSid="14" w:cryptSpinCount="100000" w:hash="RneH8GZu0Pet51XtnLpwuzXumdHeC58++J1H30R+aO1vPq581W8fj8vJlazMEqk9WznEbWZANdGGiZQK/noDXQ==" w:salt="h5pmGE4WBHBb7nwCf/2d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F1"/>
    <w:rsid w:val="00014A13"/>
    <w:rsid w:val="000572D7"/>
    <w:rsid w:val="00084A83"/>
    <w:rsid w:val="001046DA"/>
    <w:rsid w:val="00125F71"/>
    <w:rsid w:val="00210BAC"/>
    <w:rsid w:val="00232265"/>
    <w:rsid w:val="00291A58"/>
    <w:rsid w:val="002F51D6"/>
    <w:rsid w:val="002F5553"/>
    <w:rsid w:val="00371976"/>
    <w:rsid w:val="00431DBB"/>
    <w:rsid w:val="004A253B"/>
    <w:rsid w:val="004F5691"/>
    <w:rsid w:val="005E67E4"/>
    <w:rsid w:val="00677B53"/>
    <w:rsid w:val="00692C20"/>
    <w:rsid w:val="006F580C"/>
    <w:rsid w:val="00703A88"/>
    <w:rsid w:val="00731562"/>
    <w:rsid w:val="007400D7"/>
    <w:rsid w:val="00790862"/>
    <w:rsid w:val="0079712A"/>
    <w:rsid w:val="00805B11"/>
    <w:rsid w:val="00857EF0"/>
    <w:rsid w:val="00870309"/>
    <w:rsid w:val="008E596E"/>
    <w:rsid w:val="008F4D12"/>
    <w:rsid w:val="009239CE"/>
    <w:rsid w:val="00A2271B"/>
    <w:rsid w:val="00A318B5"/>
    <w:rsid w:val="00A360F5"/>
    <w:rsid w:val="00A55149"/>
    <w:rsid w:val="00A62D3B"/>
    <w:rsid w:val="00B203EE"/>
    <w:rsid w:val="00C6247C"/>
    <w:rsid w:val="00C76350"/>
    <w:rsid w:val="00CD5C57"/>
    <w:rsid w:val="00D31CF9"/>
    <w:rsid w:val="00D42F24"/>
    <w:rsid w:val="00DC67DE"/>
    <w:rsid w:val="00F24D0E"/>
    <w:rsid w:val="00F831F1"/>
    <w:rsid w:val="00F91DBD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E17CD"/>
  <w15:docId w15:val="{6F56D1D9-494C-441A-B1B7-513AE9E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31F1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322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322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360F5"/>
    <w:pPr>
      <w:spacing w:before="100" w:beforeAutospacing="1" w:after="100" w:afterAutospacing="1"/>
    </w:pPr>
    <w:rPr>
      <w:rFonts w:eastAsiaTheme="minorEastAsia"/>
    </w:rPr>
  </w:style>
  <w:style w:type="table" w:styleId="Gemiddeldearcering1-accent1">
    <w:name w:val="Medium Shading 1 Accent 1"/>
    <w:basedOn w:val="Standaardtabel"/>
    <w:uiPriority w:val="63"/>
    <w:rsid w:val="006F580C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F569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691"/>
    <w:rPr>
      <w:rFonts w:ascii="Segoe UI" w:eastAsia="Times New Roman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F9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9D2C6FDF8AD43B64A33BA17E3783C" ma:contentTypeVersion="4" ma:contentTypeDescription="Een nieuw document maken." ma:contentTypeScope="" ma:versionID="1bba3e6e9642859a63ad3818b8cca07f">
  <xsd:schema xmlns:xsd="http://www.w3.org/2001/XMLSchema" xmlns:xs="http://www.w3.org/2001/XMLSchema" xmlns:p="http://schemas.microsoft.com/office/2006/metadata/properties" xmlns:ns2="4dc6b135-2ef6-4026-9510-c5731eee5486" targetNamespace="http://schemas.microsoft.com/office/2006/metadata/properties" ma:root="true" ma:fieldsID="8b09c75f3bef57de55f7306eb4e3d461" ns2:_="">
    <xsd:import namespace="4dc6b135-2ef6-4026-9510-c5731eee5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6b135-2ef6-4026-9510-c5731eee5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6137B-8837-49CE-ADBF-066487761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791E93-089D-4B5C-9420-6B4DDB29D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6b135-2ef6-4026-9510-c5731eee5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3407E-4FC2-471F-B9E8-036AB4F25C19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dc6b135-2ef6-4026-9510-c5731eee548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655E6E-BB12-44CC-9B67-35F47F0D4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1631</Characters>
  <Application>Microsoft Office Word</Application>
  <DocSecurity>0</DocSecurity>
  <Lines>42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Pieter de Wringer</dc:creator>
  <cp:lastModifiedBy>Karin Quak-van Well</cp:lastModifiedBy>
  <cp:revision>5</cp:revision>
  <cp:lastPrinted>2018-08-28T11:56:00Z</cp:lastPrinted>
  <dcterms:created xsi:type="dcterms:W3CDTF">2025-02-11T13:29:00Z</dcterms:created>
  <dcterms:modified xsi:type="dcterms:W3CDTF">2026-05-01T11:52:00Z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0x010100A139D2C6FDF8AD43B64A33BA17E3783C</vt:lpwstr>
  </property>
  <property fmtid="{D5CDD505-2E9C-101B-9397-08002B2CF9AE}" pid="3" name="MediaServiceImageTags">
    <vt:lpwstr/>
  </property>
  <property fmtid="{D5CDD505-2E9C-101B-9397-08002B2CF9AE}" pid="4" name="Order">
    <vt:r8>143500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ocLang">
    <vt:lpwstr>nl</vt:lpwstr>
  </property>
</Properties>
</file>