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C4D7B" w14:textId="0B8E62BB" w:rsidR="002643F0" w:rsidRPr="0008270A" w:rsidRDefault="002643F0" w:rsidP="00CC3898">
      <w:pPr>
        <w:pStyle w:val="Geenafstand"/>
        <w:rPr>
          <w:rFonts w:eastAsia="Times New Roman" w:cs="Times New Roman"/>
          <w:snapToGrid w:val="0"/>
          <w:szCs w:val="18"/>
        </w:rPr>
      </w:pPr>
      <w:r w:rsidRPr="0008270A">
        <w:rPr>
          <w:rFonts w:eastAsia="Times New Roman" w:cs="Times New Roman"/>
          <w:noProof/>
          <w:snapToGrid w:val="0"/>
          <w:szCs w:val="18"/>
        </w:rPr>
        <w:drawing>
          <wp:anchor distT="0" distB="0" distL="114300" distR="114300" simplePos="0" relativeHeight="251662336" behindDoc="0" locked="0" layoutInCell="1" allowOverlap="1" wp14:anchorId="180705A5" wp14:editId="3DA6D373">
            <wp:simplePos x="0" y="0"/>
            <wp:positionH relativeFrom="column">
              <wp:posOffset>1827530</wp:posOffset>
            </wp:positionH>
            <wp:positionV relativeFrom="paragraph">
              <wp:posOffset>-1065225</wp:posOffset>
            </wp:positionV>
            <wp:extent cx="4427582" cy="1475980"/>
            <wp:effectExtent l="0" t="0" r="0" b="0"/>
            <wp:wrapNone/>
            <wp:docPr id="4" name="Afbeelding 4" descr="Dienst Justitiële Inrichtingen | Partners | Strafrechtke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enst Justitiële Inrichtingen | Partners | Strafrechtket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27582" cy="1475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953ADA" w14:textId="77777777" w:rsidR="002643F0" w:rsidRDefault="002643F0" w:rsidP="00CC3898">
      <w:pPr>
        <w:pStyle w:val="Geenafstand"/>
        <w:rPr>
          <w:rFonts w:eastAsia="Times New Roman" w:cs="Times New Roman"/>
          <w:snapToGrid w:val="0"/>
          <w:szCs w:val="18"/>
        </w:rPr>
      </w:pPr>
    </w:p>
    <w:p w14:paraId="55FFAEDC" w14:textId="77777777" w:rsidR="002643F0" w:rsidRDefault="002643F0" w:rsidP="00CC3898">
      <w:pPr>
        <w:pStyle w:val="Geenafstand"/>
        <w:rPr>
          <w:rFonts w:eastAsia="Times New Roman" w:cs="Times New Roman"/>
          <w:snapToGrid w:val="0"/>
          <w:szCs w:val="18"/>
        </w:rPr>
      </w:pPr>
    </w:p>
    <w:p w14:paraId="4CE41CE4" w14:textId="77777777" w:rsidR="002643F0" w:rsidRDefault="002643F0" w:rsidP="00CC3898">
      <w:pPr>
        <w:pStyle w:val="Geenafstand"/>
        <w:rPr>
          <w:rFonts w:eastAsia="Times New Roman" w:cs="Times New Roman"/>
          <w:snapToGrid w:val="0"/>
          <w:szCs w:val="18"/>
        </w:rPr>
      </w:pPr>
    </w:p>
    <w:p w14:paraId="6635310A" w14:textId="77777777" w:rsidR="002643F0" w:rsidRPr="0008270A" w:rsidRDefault="002643F0" w:rsidP="00CC3898">
      <w:pPr>
        <w:pStyle w:val="Geenafstand"/>
        <w:rPr>
          <w:rFonts w:eastAsia="Times New Roman" w:cs="Times New Roman"/>
          <w:snapToGrid w:val="0"/>
          <w:szCs w:val="18"/>
        </w:rPr>
      </w:pPr>
    </w:p>
    <w:p w14:paraId="21A74126" w14:textId="77777777" w:rsidR="002643F0" w:rsidRPr="0008270A" w:rsidRDefault="002643F0" w:rsidP="00CC3898">
      <w:pPr>
        <w:pStyle w:val="Geenafstand"/>
        <w:rPr>
          <w:rFonts w:eastAsia="Times New Roman" w:cs="Times New Roman"/>
          <w:snapToGrid w:val="0"/>
          <w:szCs w:val="18"/>
        </w:rPr>
      </w:pPr>
    </w:p>
    <w:p w14:paraId="14AB57F5" w14:textId="0B27662B" w:rsidR="002643F0" w:rsidRDefault="002643F0" w:rsidP="00CC3898">
      <w:pPr>
        <w:pStyle w:val="Geenafstand"/>
        <w:rPr>
          <w:rFonts w:eastAsia="Times New Roman" w:cs="Times New Roman"/>
          <w:snapToGrid w:val="0"/>
          <w:szCs w:val="18"/>
        </w:rPr>
      </w:pPr>
    </w:p>
    <w:p w14:paraId="01872C6F" w14:textId="77777777" w:rsidR="00B620E6" w:rsidRPr="00ED12DD" w:rsidRDefault="00B620E6" w:rsidP="00CC3898">
      <w:pPr>
        <w:pStyle w:val="Geenafstand"/>
        <w:rPr>
          <w:rFonts w:eastAsia="Times New Roman" w:cs="Times New Roman"/>
          <w:snapToGrid w:val="0"/>
          <w:szCs w:val="18"/>
        </w:rPr>
      </w:pPr>
    </w:p>
    <w:p w14:paraId="0C5A0C27" w14:textId="77777777" w:rsidR="002643F0" w:rsidRDefault="002643F0" w:rsidP="00CC3898">
      <w:pPr>
        <w:pStyle w:val="Geenafstand"/>
        <w:rPr>
          <w:rFonts w:eastAsia="Times New Roman" w:cs="Times New Roman"/>
          <w:snapToGrid w:val="0"/>
          <w:szCs w:val="18"/>
        </w:rPr>
      </w:pPr>
    </w:p>
    <w:p w14:paraId="7590E5D8" w14:textId="77777777" w:rsidR="002643F0" w:rsidRDefault="002643F0" w:rsidP="00CC3898">
      <w:pPr>
        <w:pStyle w:val="Geenafstand"/>
        <w:rPr>
          <w:rFonts w:eastAsia="Times New Roman" w:cs="Times New Roman"/>
          <w:snapToGrid w:val="0"/>
          <w:szCs w:val="18"/>
        </w:rPr>
      </w:pPr>
    </w:p>
    <w:p w14:paraId="52CE79B7" w14:textId="77777777" w:rsidR="002643F0" w:rsidRDefault="002643F0" w:rsidP="00CC3898">
      <w:pPr>
        <w:pStyle w:val="Geenafstand"/>
        <w:rPr>
          <w:rFonts w:eastAsia="Times New Roman" w:cs="Times New Roman"/>
          <w:snapToGrid w:val="0"/>
          <w:szCs w:val="18"/>
        </w:rPr>
      </w:pPr>
    </w:p>
    <w:p w14:paraId="56205133" w14:textId="77777777" w:rsidR="002643F0" w:rsidRDefault="002643F0" w:rsidP="00CC3898">
      <w:pPr>
        <w:pStyle w:val="Geenafstand"/>
        <w:rPr>
          <w:rFonts w:eastAsia="Times New Roman" w:cs="Times New Roman"/>
          <w:snapToGrid w:val="0"/>
          <w:szCs w:val="18"/>
        </w:rPr>
      </w:pPr>
    </w:p>
    <w:p w14:paraId="30D7E4B3" w14:textId="77777777" w:rsidR="002643F0" w:rsidRDefault="002643F0" w:rsidP="00CC3898">
      <w:pPr>
        <w:pStyle w:val="Geenafstand"/>
        <w:rPr>
          <w:rFonts w:eastAsia="Times New Roman" w:cs="Times New Roman"/>
          <w:snapToGrid w:val="0"/>
          <w:szCs w:val="18"/>
        </w:rPr>
      </w:pPr>
    </w:p>
    <w:p w14:paraId="656D7254" w14:textId="77777777" w:rsidR="002643F0" w:rsidRPr="00ED12DD" w:rsidRDefault="002643F0" w:rsidP="00CC3898">
      <w:pPr>
        <w:pStyle w:val="Geenafstand"/>
        <w:rPr>
          <w:rFonts w:eastAsia="Times New Roman" w:cs="Times New Roman"/>
          <w:snapToGrid w:val="0"/>
          <w:szCs w:val="18"/>
        </w:rPr>
      </w:pPr>
    </w:p>
    <w:p w14:paraId="74A6CC34" w14:textId="1D328F28" w:rsidR="004D4DC8" w:rsidRDefault="57113BC0" w:rsidP="57113BC0">
      <w:pPr>
        <w:pStyle w:val="Geenafstand"/>
        <w:rPr>
          <w:color w:val="009FEE"/>
          <w:sz w:val="64"/>
          <w:szCs w:val="64"/>
        </w:rPr>
      </w:pPr>
      <w:r w:rsidRPr="57113BC0">
        <w:rPr>
          <w:color w:val="009FEE"/>
          <w:sz w:val="64"/>
          <w:szCs w:val="64"/>
        </w:rPr>
        <w:t xml:space="preserve">Formulier beantwoording </w:t>
      </w:r>
      <w:r w:rsidR="004B0234">
        <w:rPr>
          <w:color w:val="009FEE"/>
          <w:sz w:val="64"/>
          <w:szCs w:val="64"/>
        </w:rPr>
        <w:t>S</w:t>
      </w:r>
      <w:r w:rsidRPr="57113BC0">
        <w:rPr>
          <w:color w:val="009FEE"/>
          <w:sz w:val="64"/>
          <w:szCs w:val="64"/>
        </w:rPr>
        <w:t>electiecriterium 3</w:t>
      </w:r>
      <w:r w:rsidR="004B0234">
        <w:rPr>
          <w:color w:val="009FEE"/>
          <w:sz w:val="64"/>
          <w:szCs w:val="64"/>
        </w:rPr>
        <w:t xml:space="preserve"> (S3)</w:t>
      </w:r>
    </w:p>
    <w:p w14:paraId="457E398F" w14:textId="79A04319" w:rsidR="001853F5" w:rsidRDefault="57113BC0" w:rsidP="57113BC0">
      <w:pPr>
        <w:pStyle w:val="Geenafstand"/>
        <w:rPr>
          <w:sz w:val="26"/>
          <w:szCs w:val="26"/>
        </w:rPr>
      </w:pPr>
      <w:r w:rsidRPr="57113BC0">
        <w:rPr>
          <w:sz w:val="26"/>
          <w:szCs w:val="26"/>
        </w:rPr>
        <w:t xml:space="preserve">Formulier </w:t>
      </w:r>
      <w:r w:rsidR="00B868E0">
        <w:rPr>
          <w:sz w:val="26"/>
          <w:szCs w:val="26"/>
        </w:rPr>
        <w:t>D</w:t>
      </w:r>
      <w:r w:rsidRPr="57113BC0">
        <w:rPr>
          <w:sz w:val="26"/>
          <w:szCs w:val="26"/>
        </w:rPr>
        <w:t xml:space="preserve">3, </w:t>
      </w:r>
      <w:r w:rsidR="004B0234">
        <w:rPr>
          <w:sz w:val="26"/>
          <w:szCs w:val="26"/>
        </w:rPr>
        <w:t>S</w:t>
      </w:r>
      <w:r w:rsidRPr="57113BC0">
        <w:rPr>
          <w:sz w:val="26"/>
          <w:szCs w:val="26"/>
        </w:rPr>
        <w:t>electiecriterium 3</w:t>
      </w:r>
      <w:r w:rsidR="004B0234">
        <w:rPr>
          <w:sz w:val="26"/>
          <w:szCs w:val="26"/>
        </w:rPr>
        <w:t xml:space="preserve"> (S3)</w:t>
      </w:r>
    </w:p>
    <w:p w14:paraId="7D236899" w14:textId="77777777" w:rsidR="002643F0" w:rsidRPr="008D146C" w:rsidRDefault="002643F0" w:rsidP="00CC3898">
      <w:pPr>
        <w:pStyle w:val="table-before"/>
        <w:spacing w:line="240" w:lineRule="auto"/>
      </w:pPr>
    </w:p>
    <w:p w14:paraId="5270A05B" w14:textId="77777777" w:rsidR="002643F0" w:rsidRDefault="002643F0" w:rsidP="00CC3898">
      <w:pPr>
        <w:pStyle w:val="table-before"/>
        <w:spacing w:line="240" w:lineRule="auto"/>
      </w:pPr>
    </w:p>
    <w:p w14:paraId="45C496C1" w14:textId="77777777" w:rsidR="002643F0" w:rsidRPr="008D146C" w:rsidRDefault="002643F0" w:rsidP="00CC3898">
      <w:pPr>
        <w:pStyle w:val="table-before"/>
        <w:spacing w:line="240" w:lineRule="auto"/>
      </w:pPr>
    </w:p>
    <w:p w14:paraId="21D83FD5" w14:textId="436FFBBD" w:rsidR="002643F0" w:rsidRPr="008D146C" w:rsidRDefault="00A96D0D" w:rsidP="00CC3898">
      <w:pPr>
        <w:pStyle w:val="Geenafstand"/>
        <w:rPr>
          <w:rFonts w:eastAsia="Times New Roman" w:cs="Times New Roman"/>
          <w:snapToGrid w:val="0"/>
          <w:szCs w:val="18"/>
        </w:rPr>
      </w:pPr>
      <w:r>
        <w:rPr>
          <w:rFonts w:eastAsia="Times New Roman" w:cs="Times New Roman"/>
          <w:snapToGrid w:val="0"/>
          <w:szCs w:val="18"/>
        </w:rPr>
        <w:t xml:space="preserve">  </w:t>
      </w:r>
    </w:p>
    <w:p w14:paraId="0015A06E" w14:textId="77777777" w:rsidR="002643F0" w:rsidRPr="008D146C" w:rsidRDefault="002643F0" w:rsidP="00CC3898">
      <w:pPr>
        <w:pStyle w:val="Geenafstand"/>
        <w:rPr>
          <w:rFonts w:eastAsia="Times New Roman" w:cs="Times New Roman"/>
          <w:snapToGrid w:val="0"/>
          <w:szCs w:val="18"/>
        </w:rPr>
      </w:pPr>
    </w:p>
    <w:p w14:paraId="58B84B77" w14:textId="77777777" w:rsidR="002643F0" w:rsidRPr="008D146C" w:rsidRDefault="002643F0" w:rsidP="00CC3898">
      <w:pPr>
        <w:pStyle w:val="Geenafstand"/>
        <w:rPr>
          <w:rFonts w:eastAsia="Times New Roman" w:cs="Times New Roman"/>
          <w:snapToGrid w:val="0"/>
          <w:szCs w:val="18"/>
        </w:rPr>
      </w:pPr>
    </w:p>
    <w:p w14:paraId="0C158A01" w14:textId="77777777" w:rsidR="00346066" w:rsidRPr="00880F3F" w:rsidRDefault="57113BC0" w:rsidP="57113BC0">
      <w:pPr>
        <w:pStyle w:val="titel"/>
        <w:spacing w:line="240" w:lineRule="auto"/>
        <w:rPr>
          <w:sz w:val="40"/>
          <w:szCs w:val="40"/>
        </w:rPr>
      </w:pPr>
      <w:r w:rsidRPr="57113BC0">
        <w:rPr>
          <w:sz w:val="40"/>
          <w:szCs w:val="40"/>
        </w:rPr>
        <w:t xml:space="preserve">GGZ EPD </w:t>
      </w:r>
    </w:p>
    <w:p w14:paraId="2AAD11F1" w14:textId="77777777" w:rsidR="006476E2" w:rsidRPr="006275E8" w:rsidRDefault="57113BC0" w:rsidP="57113BC0">
      <w:pPr>
        <w:pStyle w:val="titel"/>
        <w:spacing w:line="240" w:lineRule="auto"/>
        <w:rPr>
          <w:b w:val="0"/>
          <w:sz w:val="26"/>
          <w:szCs w:val="26"/>
        </w:rPr>
      </w:pPr>
      <w:r w:rsidRPr="57113BC0">
        <w:rPr>
          <w:b w:val="0"/>
          <w:sz w:val="26"/>
          <w:szCs w:val="26"/>
        </w:rPr>
        <w:t>t.b.v. Dienst Justitiële Inrichtingen</w:t>
      </w:r>
    </w:p>
    <w:p w14:paraId="6385EAAD" w14:textId="77777777" w:rsidR="002643F0" w:rsidRPr="0008270A" w:rsidRDefault="002643F0" w:rsidP="002856AB">
      <w:pPr>
        <w:pStyle w:val="Geenafstand"/>
        <w:rPr>
          <w:rFonts w:eastAsia="Times New Roman" w:cs="Times New Roman"/>
          <w:snapToGrid w:val="0"/>
          <w:szCs w:val="18"/>
        </w:rPr>
      </w:pPr>
    </w:p>
    <w:p w14:paraId="2388EA8E" w14:textId="02467FA7" w:rsidR="002643F0" w:rsidRPr="0008270A" w:rsidRDefault="002856AB" w:rsidP="00CC3898">
      <w:pPr>
        <w:pStyle w:val="Geenafstand"/>
        <w:rPr>
          <w:rFonts w:eastAsia="Times New Roman" w:cs="Times New Roman"/>
          <w:snapToGrid w:val="0"/>
          <w:szCs w:val="18"/>
        </w:rPr>
      </w:pPr>
      <w:r w:rsidRPr="0008270A">
        <w:rPr>
          <w:rFonts w:eastAsia="Times New Roman" w:cs="Times New Roman"/>
          <w:noProof/>
          <w:snapToGrid w:val="0"/>
          <w:szCs w:val="18"/>
        </w:rPr>
        <mc:AlternateContent>
          <mc:Choice Requires="wps">
            <w:drawing>
              <wp:anchor distT="45720" distB="45720" distL="114300" distR="114300" simplePos="0" relativeHeight="251663360" behindDoc="0" locked="0" layoutInCell="1" allowOverlap="1" wp14:anchorId="4DBB392C" wp14:editId="233BCA50">
                <wp:simplePos x="0" y="0"/>
                <wp:positionH relativeFrom="column">
                  <wp:posOffset>4445</wp:posOffset>
                </wp:positionH>
                <wp:positionV relativeFrom="paragraph">
                  <wp:posOffset>3383915</wp:posOffset>
                </wp:positionV>
                <wp:extent cx="5475605" cy="65405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5605" cy="654050"/>
                        </a:xfrm>
                        <a:prstGeom prst="rect">
                          <a:avLst/>
                        </a:prstGeom>
                        <a:noFill/>
                        <a:ln w="9525">
                          <a:noFill/>
                          <a:miter lim="800000"/>
                          <a:headEnd/>
                          <a:tailEnd/>
                        </a:ln>
                      </wps:spPr>
                      <wps:txbx>
                        <w:txbxContent>
                          <w:p w14:paraId="1194A983" w14:textId="30E8FD6F" w:rsidR="006476E2" w:rsidRPr="00BF356D" w:rsidRDefault="006476E2" w:rsidP="006476E2">
                            <w:pPr>
                              <w:rPr>
                                <w:color w:val="FFFFFF" w:themeColor="background1"/>
                              </w:rPr>
                            </w:pPr>
                            <w:r>
                              <w:rPr>
                                <w:color w:val="FFFFFF" w:themeColor="background1"/>
                              </w:rPr>
                              <w:t>Kenmerk</w:t>
                            </w:r>
                            <w:r w:rsidRPr="000A209F">
                              <w:rPr>
                                <w:color w:val="FFFFFF" w:themeColor="background1"/>
                              </w:rPr>
                              <w:tab/>
                            </w:r>
                            <w:r>
                              <w:rPr>
                                <w:color w:val="FFFFFF" w:themeColor="background1"/>
                              </w:rPr>
                              <w:tab/>
                            </w:r>
                            <w:r w:rsidRPr="000A209F">
                              <w:rPr>
                                <w:color w:val="FFFFFF" w:themeColor="background1"/>
                              </w:rPr>
                              <w:t xml:space="preserve">: </w:t>
                            </w:r>
                            <w:r>
                              <w:rPr>
                                <w:color w:val="FFFFFF" w:themeColor="background1"/>
                              </w:rPr>
                              <w:tab/>
                            </w:r>
                            <w:sdt>
                              <w:sdtPr>
                                <w:rPr>
                                  <w:color w:val="FFFFFF" w:themeColor="background1"/>
                                  <w:highlight w:val="darkGray"/>
                                </w:rPr>
                                <w:id w:val="-21398941"/>
                                <w:placeholder>
                                  <w:docPart w:val="8AA89C149A114181B412B81146153508"/>
                                </w:placeholder>
                              </w:sdtPr>
                              <w:sdtEndPr/>
                              <w:sdtContent>
                                <w:sdt>
                                  <w:sdtPr>
                                    <w:rPr>
                                      <w:color w:val="FFFFFF" w:themeColor="background1"/>
                                    </w:rPr>
                                    <w:id w:val="144553989"/>
                                    <w:placeholder>
                                      <w:docPart w:val="F1D8994AD65B4533A846469B32B6E4B1"/>
                                    </w:placeholder>
                                  </w:sdtPr>
                                  <w:sdtEndPr/>
                                  <w:sdtContent>
                                    <w:sdt>
                                      <w:sdtPr>
                                        <w:rPr>
                                          <w:color w:val="FFFFFF" w:themeColor="background1"/>
                                        </w:rPr>
                                        <w:id w:val="12347814"/>
                                        <w:placeholder>
                                          <w:docPart w:val="81490C1988354A69BE709ACEE9C5CEF5"/>
                                        </w:placeholder>
                                      </w:sdtPr>
                                      <w:sdtEndPr/>
                                      <w:sdtContent>
                                        <w:r w:rsidR="00427995" w:rsidRPr="00280E98">
                                          <w:rPr>
                                            <w:color w:val="FFFFFF" w:themeColor="background1"/>
                                          </w:rPr>
                                          <w:t>IUC/DJI/IENEA/RS03</w:t>
                                        </w:r>
                                      </w:sdtContent>
                                    </w:sdt>
                                  </w:sdtContent>
                                </w:sdt>
                                <w:r w:rsidRPr="002B4C34">
                                  <w:rPr>
                                    <w:color w:val="FFFFFF" w:themeColor="background1"/>
                                  </w:rPr>
                                  <w:tab/>
                                </w:r>
                              </w:sdtContent>
                            </w:sdt>
                          </w:p>
                          <w:p w14:paraId="0F37CE60" w14:textId="2B7796BD" w:rsidR="006476E2" w:rsidRPr="00BF356D" w:rsidRDefault="006476E2" w:rsidP="006476E2">
                            <w:pPr>
                              <w:rPr>
                                <w:color w:val="FFFFFF" w:themeColor="background1"/>
                              </w:rPr>
                            </w:pPr>
                            <w:r>
                              <w:rPr>
                                <w:color w:val="FFFFFF" w:themeColor="background1"/>
                              </w:rPr>
                              <w:t>Datum</w:t>
                            </w:r>
                            <w:r>
                              <w:rPr>
                                <w:color w:val="FFFFFF" w:themeColor="background1"/>
                              </w:rPr>
                              <w:tab/>
                            </w:r>
                            <w:r>
                              <w:rPr>
                                <w:color w:val="FFFFFF" w:themeColor="background1"/>
                              </w:rPr>
                              <w:tab/>
                            </w:r>
                            <w:r>
                              <w:rPr>
                                <w:color w:val="FFFFFF" w:themeColor="background1"/>
                              </w:rPr>
                              <w:tab/>
                              <w:t xml:space="preserve">: </w:t>
                            </w:r>
                            <w:r>
                              <w:rPr>
                                <w:color w:val="FFFFFF" w:themeColor="background1"/>
                              </w:rPr>
                              <w:tab/>
                            </w:r>
                            <w:sdt>
                              <w:sdtPr>
                                <w:rPr>
                                  <w:color w:val="FFFFFF" w:themeColor="background1"/>
                                </w:rPr>
                                <w:id w:val="-1382857046"/>
                                <w:placeholder>
                                  <w:docPart w:val="7D59111B19DC4BD086E5608A9A4ABB51"/>
                                </w:placeholder>
                                <w:date w:fullDate="2026-05-05T00:00:00Z">
                                  <w:dateFormat w:val="d-M-yyyy"/>
                                  <w:lid w:val="nl-NL"/>
                                  <w:storeMappedDataAs w:val="dateTime"/>
                                  <w:calendar w:val="gregorian"/>
                                </w:date>
                              </w:sdtPr>
                              <w:sdtEndPr/>
                              <w:sdtContent>
                                <w:r w:rsidR="00B868E0">
                                  <w:rPr>
                                    <w:color w:val="FFFFFF" w:themeColor="background1"/>
                                  </w:rPr>
                                  <w:t>5-5-2026</w:t>
                                </w:r>
                              </w:sdtContent>
                            </w:sdt>
                          </w:p>
                          <w:p w14:paraId="6AF4ECCC" w14:textId="77777777" w:rsidR="006476E2" w:rsidRPr="00BA7EBC" w:rsidRDefault="006476E2" w:rsidP="006476E2">
                            <w:pPr>
                              <w:rPr>
                                <w:color w:val="FFFFFF" w:themeColor="background1"/>
                              </w:rPr>
                            </w:pPr>
                            <w:r>
                              <w:rPr>
                                <w:color w:val="FFFFFF" w:themeColor="background1"/>
                              </w:rPr>
                              <w:t>Versienummer</w:t>
                            </w:r>
                            <w:r>
                              <w:rPr>
                                <w:color w:val="FFFFFF" w:themeColor="background1"/>
                              </w:rPr>
                              <w:tab/>
                            </w:r>
                            <w:r>
                              <w:rPr>
                                <w:color w:val="FFFFFF" w:themeColor="background1"/>
                              </w:rPr>
                              <w:tab/>
                              <w:t>:</w:t>
                            </w:r>
                            <w:r>
                              <w:rPr>
                                <w:color w:val="FFFFFF" w:themeColor="background1"/>
                              </w:rPr>
                              <w:tab/>
                            </w:r>
                            <w:sdt>
                              <w:sdtPr>
                                <w:rPr>
                                  <w:color w:val="FFFFFF" w:themeColor="background1"/>
                                </w:rPr>
                                <w:id w:val="-497657716"/>
                                <w:placeholder>
                                  <w:docPart w:val="8AA89C149A114181B412B81146153508"/>
                                </w:placeholder>
                              </w:sdtPr>
                              <w:sdtEndPr/>
                              <w:sdtContent>
                                <w:r w:rsidRPr="002B4C34">
                                  <w:rPr>
                                    <w:color w:val="FFFFFF" w:themeColor="background1"/>
                                  </w:rPr>
                                  <w:t>1.0</w:t>
                                </w:r>
                              </w:sdtContent>
                            </w:sdt>
                          </w:p>
                          <w:p w14:paraId="4AA165BE" w14:textId="56CD0063" w:rsidR="00D858E5" w:rsidRPr="00BA7EBC" w:rsidRDefault="00D858E5" w:rsidP="002643F0">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BB392C" id="_x0000_t202" coordsize="21600,21600" o:spt="202" path="m,l,21600r21600,l21600,xe">
                <v:stroke joinstyle="miter"/>
                <v:path gradientshapeok="t" o:connecttype="rect"/>
              </v:shapetype>
              <v:shape id="Tekstvak 2" o:spid="_x0000_s1026" type="#_x0000_t202" style="position:absolute;margin-left:.35pt;margin-top:266.45pt;width:431.15pt;height:5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" filled="f" stroked="f">
                <v:textbox>
                  <w:txbxContent>
                    <w:p w14:paraId="1194A983" w14:textId="30E8FD6F" w:rsidR="006476E2" w:rsidRPr="00BF356D" w:rsidRDefault="006476E2" w:rsidP="006476E2">
                      <w:pPr>
                        <w:rPr>
                          <w:color w:val="FFFFFF" w:themeColor="background1"/>
                        </w:rPr>
                      </w:pPr>
                      <w:r>
                        <w:rPr>
                          <w:color w:val="FFFFFF" w:themeColor="background1"/>
                        </w:rPr>
                        <w:t>Kenmerk</w:t>
                      </w:r>
                      <w:r w:rsidRPr="000A209F">
                        <w:rPr>
                          <w:color w:val="FFFFFF" w:themeColor="background1"/>
                        </w:rPr>
                        <w:tab/>
                      </w:r>
                      <w:r>
                        <w:rPr>
                          <w:color w:val="FFFFFF" w:themeColor="background1"/>
                        </w:rPr>
                        <w:tab/>
                      </w:r>
                      <w:r w:rsidRPr="000A209F">
                        <w:rPr>
                          <w:color w:val="FFFFFF" w:themeColor="background1"/>
                        </w:rPr>
                        <w:t xml:space="preserve">: </w:t>
                      </w:r>
                      <w:r>
                        <w:rPr>
                          <w:color w:val="FFFFFF" w:themeColor="background1"/>
                        </w:rPr>
                        <w:tab/>
                      </w:r>
                      <w:sdt>
                        <w:sdtPr>
                          <w:rPr>
                            <w:color w:val="FFFFFF" w:themeColor="background1"/>
                            <w:highlight w:val="darkGray"/>
                          </w:rPr>
                          <w:id w:val="-21398941"/>
                          <w:placeholder>
                            <w:docPart w:val="8AA89C149A114181B412B81146153508"/>
                          </w:placeholder>
                        </w:sdtPr>
                        <w:sdtEndPr/>
                        <w:sdtContent>
                          <w:sdt>
                            <w:sdtPr>
                              <w:rPr>
                                <w:color w:val="FFFFFF" w:themeColor="background1"/>
                              </w:rPr>
                              <w:id w:val="144553989"/>
                              <w:placeholder>
                                <w:docPart w:val="F1D8994AD65B4533A846469B32B6E4B1"/>
                              </w:placeholder>
                            </w:sdtPr>
                            <w:sdtEndPr/>
                            <w:sdtContent>
                              <w:sdt>
                                <w:sdtPr>
                                  <w:rPr>
                                    <w:color w:val="FFFFFF" w:themeColor="background1"/>
                                  </w:rPr>
                                  <w:id w:val="12347814"/>
                                  <w:placeholder>
                                    <w:docPart w:val="81490C1988354A69BE709ACEE9C5CEF5"/>
                                  </w:placeholder>
                                </w:sdtPr>
                                <w:sdtEndPr/>
                                <w:sdtContent>
                                  <w:r w:rsidR="00427995" w:rsidRPr="00280E98">
                                    <w:rPr>
                                      <w:color w:val="FFFFFF" w:themeColor="background1"/>
                                    </w:rPr>
                                    <w:t>IUC/DJI/IENEA/RS03</w:t>
                                  </w:r>
                                </w:sdtContent>
                              </w:sdt>
                            </w:sdtContent>
                          </w:sdt>
                          <w:r w:rsidRPr="002B4C34">
                            <w:rPr>
                              <w:color w:val="FFFFFF" w:themeColor="background1"/>
                            </w:rPr>
                            <w:tab/>
                          </w:r>
                        </w:sdtContent>
                      </w:sdt>
                    </w:p>
                    <w:p w14:paraId="0F37CE60" w14:textId="2B7796BD" w:rsidR="006476E2" w:rsidRPr="00BF356D" w:rsidRDefault="006476E2" w:rsidP="006476E2">
                      <w:pPr>
                        <w:rPr>
                          <w:color w:val="FFFFFF" w:themeColor="background1"/>
                        </w:rPr>
                      </w:pPr>
                      <w:r>
                        <w:rPr>
                          <w:color w:val="FFFFFF" w:themeColor="background1"/>
                        </w:rPr>
                        <w:t>Datum</w:t>
                      </w:r>
                      <w:r>
                        <w:rPr>
                          <w:color w:val="FFFFFF" w:themeColor="background1"/>
                        </w:rPr>
                        <w:tab/>
                      </w:r>
                      <w:r>
                        <w:rPr>
                          <w:color w:val="FFFFFF" w:themeColor="background1"/>
                        </w:rPr>
                        <w:tab/>
                      </w:r>
                      <w:r>
                        <w:rPr>
                          <w:color w:val="FFFFFF" w:themeColor="background1"/>
                        </w:rPr>
                        <w:tab/>
                        <w:t xml:space="preserve">: </w:t>
                      </w:r>
                      <w:r>
                        <w:rPr>
                          <w:color w:val="FFFFFF" w:themeColor="background1"/>
                        </w:rPr>
                        <w:tab/>
                      </w:r>
                      <w:sdt>
                        <w:sdtPr>
                          <w:rPr>
                            <w:color w:val="FFFFFF" w:themeColor="background1"/>
                          </w:rPr>
                          <w:id w:val="-1382857046"/>
                          <w:placeholder>
                            <w:docPart w:val="7D59111B19DC4BD086E5608A9A4ABB51"/>
                          </w:placeholder>
                          <w:date w:fullDate="2026-05-05T00:00:00Z">
                            <w:dateFormat w:val="d-M-yyyy"/>
                            <w:lid w:val="nl-NL"/>
                            <w:storeMappedDataAs w:val="dateTime"/>
                            <w:calendar w:val="gregorian"/>
                          </w:date>
                        </w:sdtPr>
                        <w:sdtEndPr/>
                        <w:sdtContent>
                          <w:r w:rsidR="00B868E0">
                            <w:rPr>
                              <w:color w:val="FFFFFF" w:themeColor="background1"/>
                            </w:rPr>
                            <w:t>5-5-2026</w:t>
                          </w:r>
                        </w:sdtContent>
                      </w:sdt>
                    </w:p>
                    <w:p w14:paraId="6AF4ECCC" w14:textId="77777777" w:rsidR="006476E2" w:rsidRPr="00BA7EBC" w:rsidRDefault="006476E2" w:rsidP="006476E2">
                      <w:pPr>
                        <w:rPr>
                          <w:color w:val="FFFFFF" w:themeColor="background1"/>
                        </w:rPr>
                      </w:pPr>
                      <w:r>
                        <w:rPr>
                          <w:color w:val="FFFFFF" w:themeColor="background1"/>
                        </w:rPr>
                        <w:t>Versienummer</w:t>
                      </w:r>
                      <w:r>
                        <w:rPr>
                          <w:color w:val="FFFFFF" w:themeColor="background1"/>
                        </w:rPr>
                        <w:tab/>
                      </w:r>
                      <w:r>
                        <w:rPr>
                          <w:color w:val="FFFFFF" w:themeColor="background1"/>
                        </w:rPr>
                        <w:tab/>
                        <w:t>:</w:t>
                      </w:r>
                      <w:r>
                        <w:rPr>
                          <w:color w:val="FFFFFF" w:themeColor="background1"/>
                        </w:rPr>
                        <w:tab/>
                      </w:r>
                      <w:sdt>
                        <w:sdtPr>
                          <w:rPr>
                            <w:color w:val="FFFFFF" w:themeColor="background1"/>
                          </w:rPr>
                          <w:id w:val="-497657716"/>
                          <w:placeholder>
                            <w:docPart w:val="8AA89C149A114181B412B81146153508"/>
                          </w:placeholder>
                        </w:sdtPr>
                        <w:sdtEndPr/>
                        <w:sdtContent>
                          <w:r w:rsidRPr="002B4C34">
                            <w:rPr>
                              <w:color w:val="FFFFFF" w:themeColor="background1"/>
                            </w:rPr>
                            <w:t>1.0</w:t>
                          </w:r>
                        </w:sdtContent>
                      </w:sdt>
                    </w:p>
                    <w:p w14:paraId="4AA165BE" w14:textId="56CD0063" w:rsidR="00D858E5" w:rsidRPr="00BA7EBC" w:rsidRDefault="00D858E5" w:rsidP="002643F0">
                      <w:pPr>
                        <w:rPr>
                          <w:color w:val="FFFFFF" w:themeColor="background1"/>
                        </w:rPr>
                      </w:pPr>
                    </w:p>
                  </w:txbxContent>
                </v:textbox>
                <w10:wrap type="square"/>
              </v:shape>
            </w:pict>
          </mc:Fallback>
        </mc:AlternateContent>
      </w:r>
      <w:r w:rsidR="002643F0" w:rsidRPr="0008270A">
        <w:rPr>
          <w:rFonts w:eastAsia="Times New Roman" w:cs="Times New Roman"/>
          <w:noProof/>
          <w:snapToGrid w:val="0"/>
          <w:szCs w:val="18"/>
        </w:rPr>
        <mc:AlternateContent>
          <mc:Choice Requires="wps">
            <w:drawing>
              <wp:anchor distT="0" distB="0" distL="114300" distR="114300" simplePos="0" relativeHeight="251661312" behindDoc="0" locked="0" layoutInCell="1" allowOverlap="1" wp14:anchorId="1B50E740" wp14:editId="659BDCFE">
                <wp:simplePos x="0" y="0"/>
                <wp:positionH relativeFrom="page">
                  <wp:align>left</wp:align>
                </wp:positionH>
                <wp:positionV relativeFrom="paragraph">
                  <wp:posOffset>647538</wp:posOffset>
                </wp:positionV>
                <wp:extent cx="7570470" cy="5638800"/>
                <wp:effectExtent l="0" t="0" r="0" b="0"/>
                <wp:wrapNone/>
                <wp:docPr id="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0470" cy="5638800"/>
                        </a:xfrm>
                        <a:prstGeom prst="rect">
                          <a:avLst/>
                        </a:prstGeom>
                        <a:solidFill>
                          <a:srgbClr val="009FEE"/>
                        </a:solidFill>
                        <a:ln w="38100">
                          <a:no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v:rect id="Rectangle 32" style="position:absolute;margin-left:0;margin-top:51pt;width:596.1pt;height:444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spid="_x0000_s1026" fillcolor="#009fee" stroked="f" strokeweight="3pt" w14:anchorId="4F5FD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">
                <w10:wrap anchorx="page"/>
              </v:rect>
            </w:pict>
          </mc:Fallback>
        </mc:AlternateContent>
      </w:r>
      <w:r w:rsidR="002643F0" w:rsidRPr="0008270A">
        <w:rPr>
          <w:rFonts w:eastAsia="Times New Roman" w:cs="Times New Roman"/>
          <w:snapToGrid w:val="0"/>
          <w:szCs w:val="18"/>
        </w:rPr>
        <w:br w:type="page"/>
      </w:r>
    </w:p>
    <w:p w14:paraId="102FC95C" w14:textId="77777777" w:rsidR="001A60E6" w:rsidRPr="00A55CC0" w:rsidRDefault="57113BC0" w:rsidP="57113BC0">
      <w:pPr>
        <w:spacing w:line="0" w:lineRule="atLeast"/>
        <w:ind w:right="748"/>
        <w:rPr>
          <w:b/>
          <w:bCs/>
          <w:color w:val="009BEE"/>
        </w:rPr>
      </w:pPr>
      <w:r w:rsidRPr="57113BC0">
        <w:rPr>
          <w:b/>
          <w:bCs/>
          <w:color w:val="009BEE"/>
        </w:rPr>
        <w:lastRenderedPageBreak/>
        <w:t>Inleiding</w:t>
      </w:r>
    </w:p>
    <w:p w14:paraId="12DD93ED" w14:textId="0579A124" w:rsidR="001853F5" w:rsidRDefault="57113BC0" w:rsidP="00CD5778">
      <w:pPr>
        <w:spacing w:line="240" w:lineRule="auto"/>
      </w:pPr>
      <w:r>
        <w:t>Dit formulier is ervoor om uw invulling op het derde selectiecriterium in te dienen.</w:t>
      </w:r>
    </w:p>
    <w:p w14:paraId="24BD6EBC" w14:textId="77777777" w:rsidR="001853F5" w:rsidRDefault="001853F5" w:rsidP="00CD5778">
      <w:pPr>
        <w:spacing w:line="240" w:lineRule="auto"/>
      </w:pPr>
    </w:p>
    <w:p w14:paraId="70F41311" w14:textId="2C6CA59F" w:rsidR="00444696" w:rsidRDefault="57113BC0" w:rsidP="00CD5778">
      <w:pPr>
        <w:spacing w:line="240" w:lineRule="auto"/>
      </w:pPr>
      <w:r>
        <w:t>U dient dit formul</w:t>
      </w:r>
      <w:r w:rsidR="00A819D3">
        <w:t>ier met uw beschrijving bij uw V</w:t>
      </w:r>
      <w:r>
        <w:t>erzoek tot deelname bij te voegen.</w:t>
      </w:r>
    </w:p>
    <w:p w14:paraId="5ADCD4D2" w14:textId="4559CE75" w:rsidR="00F721C0" w:rsidRDefault="00F721C0" w:rsidP="00CD5778">
      <w:pPr>
        <w:spacing w:line="240" w:lineRule="auto"/>
      </w:pPr>
    </w:p>
    <w:p w14:paraId="7175F64A" w14:textId="77777777" w:rsidR="000F234B" w:rsidRDefault="000F234B" w:rsidP="000F234B">
      <w:pPr>
        <w:pStyle w:val="broodtekst"/>
        <w:tabs>
          <w:tab w:val="clear" w:pos="227"/>
          <w:tab w:val="clear" w:pos="680"/>
          <w:tab w:val="left" w:pos="993"/>
        </w:tabs>
        <w:rPr>
          <w:bCs/>
        </w:rPr>
      </w:pPr>
      <w:r>
        <w:rPr>
          <w:bCs/>
        </w:rPr>
        <w:t>Algemene vereisten met betrekking tot referenties die worden ingediend ten behoeve van selectiecriterium 3:</w:t>
      </w:r>
    </w:p>
    <w:p w14:paraId="557678E8" w14:textId="77777777" w:rsidR="000F234B" w:rsidRPr="00D62795" w:rsidRDefault="000F234B" w:rsidP="000F234B">
      <w:pPr>
        <w:pStyle w:val="broodtekst"/>
        <w:numPr>
          <w:ilvl w:val="0"/>
          <w:numId w:val="37"/>
        </w:numPr>
        <w:tabs>
          <w:tab w:val="clear" w:pos="227"/>
          <w:tab w:val="clear" w:pos="680"/>
          <w:tab w:val="left" w:pos="993"/>
        </w:tabs>
        <w:autoSpaceDE w:val="0"/>
        <w:autoSpaceDN w:val="0"/>
        <w:adjustRightInd w:val="0"/>
        <w:ind w:left="284" w:hanging="284"/>
      </w:pPr>
      <w:r>
        <w:t>De referentieperiode betreft de afgelopen periode van 5 jaar, teruggerekend vanaf de datum van Verzoek tot Deelname</w:t>
      </w:r>
      <w:r w:rsidRPr="00D62795">
        <w:t xml:space="preserve">; </w:t>
      </w:r>
    </w:p>
    <w:p w14:paraId="3D093838" w14:textId="77777777" w:rsidR="000F234B" w:rsidRPr="00D62795" w:rsidRDefault="000F234B" w:rsidP="000F234B">
      <w:pPr>
        <w:pStyle w:val="broodtekst"/>
        <w:numPr>
          <w:ilvl w:val="0"/>
          <w:numId w:val="37"/>
        </w:numPr>
        <w:tabs>
          <w:tab w:val="clear" w:pos="227"/>
          <w:tab w:val="clear" w:pos="680"/>
          <w:tab w:val="left" w:pos="993"/>
        </w:tabs>
        <w:autoSpaceDE w:val="0"/>
        <w:autoSpaceDN w:val="0"/>
        <w:adjustRightInd w:val="0"/>
        <w:ind w:left="284" w:hanging="284"/>
      </w:pPr>
      <w:r w:rsidRPr="00D470AE">
        <w:t>Een referentieopdracht behoeft niet te zijn begonnen of afgerond in de periode van 5 jaar, maar de gestelde elementen/werkzaamheden moeten wel in die periode vallen</w:t>
      </w:r>
      <w:r w:rsidRPr="00D62795">
        <w:t xml:space="preserve">; </w:t>
      </w:r>
    </w:p>
    <w:p w14:paraId="25BE9150" w14:textId="77777777" w:rsidR="000F234B" w:rsidRPr="00D62795" w:rsidRDefault="000F234B" w:rsidP="000F234B">
      <w:pPr>
        <w:pStyle w:val="broodtekst"/>
        <w:numPr>
          <w:ilvl w:val="0"/>
          <w:numId w:val="37"/>
        </w:numPr>
        <w:tabs>
          <w:tab w:val="clear" w:pos="227"/>
          <w:tab w:val="clear" w:pos="454"/>
          <w:tab w:val="clear" w:pos="680"/>
          <w:tab w:val="left" w:pos="993"/>
        </w:tabs>
        <w:autoSpaceDE w:val="0"/>
        <w:autoSpaceDN w:val="0"/>
        <w:adjustRightInd w:val="0"/>
        <w:ind w:left="284" w:hanging="284"/>
      </w:pPr>
      <w:r w:rsidRPr="00D62795">
        <w:t xml:space="preserve">Voor referentieopdrachten geldt dat </w:t>
      </w:r>
      <w:r>
        <w:t>Gegadigde</w:t>
      </w:r>
      <w:r w:rsidRPr="00D62795">
        <w:t xml:space="preserve"> – dan wel derde als bedoeld in Bijlage </w:t>
      </w:r>
      <w:r>
        <w:t>5</w:t>
      </w:r>
      <w:r w:rsidRPr="00D62795">
        <w:t xml:space="preserve"> </w:t>
      </w:r>
      <w:r>
        <w:t>‘</w:t>
      </w:r>
      <w:r w:rsidRPr="00D62795">
        <w:t>Uitleg</w:t>
      </w:r>
      <w:r>
        <w:t xml:space="preserve"> Verzoek tot Deelname en invulling formulieren’</w:t>
      </w:r>
      <w:r w:rsidRPr="00D62795">
        <w:t>, paragraaf 1.3.</w:t>
      </w:r>
      <w:r>
        <w:t>2</w:t>
      </w:r>
      <w:r w:rsidRPr="00D62795">
        <w:t xml:space="preserve"> op wiens technische bekwaamheid </w:t>
      </w:r>
      <w:r>
        <w:t>Gegadigde</w:t>
      </w:r>
      <w:r w:rsidRPr="00D62795">
        <w:t xml:space="preserve"> zich in het kader van deze Aanmelding beroept – daadwerkelijk de uitvoering moet hebben verzorgd van de in het selectiecriterium omschreven activiteit;</w:t>
      </w:r>
    </w:p>
    <w:p w14:paraId="3700E7C3" w14:textId="77777777" w:rsidR="000F234B" w:rsidRDefault="000F234B" w:rsidP="000F234B">
      <w:pPr>
        <w:pStyle w:val="broodtekst"/>
        <w:numPr>
          <w:ilvl w:val="0"/>
          <w:numId w:val="37"/>
        </w:numPr>
        <w:tabs>
          <w:tab w:val="clear" w:pos="227"/>
          <w:tab w:val="clear" w:pos="454"/>
          <w:tab w:val="clear" w:pos="680"/>
          <w:tab w:val="left" w:pos="993"/>
        </w:tabs>
        <w:autoSpaceDE w:val="0"/>
        <w:autoSpaceDN w:val="0"/>
        <w:adjustRightInd w:val="0"/>
        <w:ind w:left="284" w:hanging="284"/>
      </w:pPr>
      <w:r>
        <w:t>Gegadigde</w:t>
      </w:r>
      <w:r w:rsidRPr="00D62795">
        <w:t xml:space="preserve">n dienen bij Aanmelding de Formulieren voor specificatie referentieopdracht (Formulieren </w:t>
      </w:r>
      <w:r>
        <w:t>D3</w:t>
      </w:r>
      <w:r w:rsidRPr="00D62795">
        <w:t xml:space="preserve">) ingevuld in te dienen. </w:t>
      </w:r>
    </w:p>
    <w:p w14:paraId="16A257B6" w14:textId="2F60FE1A" w:rsidR="0097378D" w:rsidRDefault="000F234B" w:rsidP="000F234B">
      <w:pPr>
        <w:pStyle w:val="broodtekst"/>
        <w:numPr>
          <w:ilvl w:val="0"/>
          <w:numId w:val="37"/>
        </w:numPr>
        <w:tabs>
          <w:tab w:val="clear" w:pos="227"/>
          <w:tab w:val="clear" w:pos="454"/>
          <w:tab w:val="clear" w:pos="680"/>
          <w:tab w:val="left" w:pos="993"/>
        </w:tabs>
        <w:autoSpaceDE w:val="0"/>
        <w:autoSpaceDN w:val="0"/>
        <w:adjustRightInd w:val="0"/>
        <w:ind w:left="284" w:hanging="284"/>
      </w:pPr>
      <w:r w:rsidRPr="00D62795">
        <w:t xml:space="preserve">De Geselecteerde </w:t>
      </w:r>
      <w:r>
        <w:t>Gegadigde</w:t>
      </w:r>
      <w:r w:rsidRPr="00D62795">
        <w:t xml:space="preserve">n- dan wel, indien van toepassing de derde(n) waarop in dit kader een beroep wordt gedaan - dienen na de selectie de bij Aanmelding ingediende Formulieren voor de specificatie van een referentieopdrachten (Formulieren </w:t>
      </w:r>
      <w:r>
        <w:t>D3</w:t>
      </w:r>
      <w:r w:rsidRPr="00D62795">
        <w:t>) te laten medeondertekenen door de opdrachtgevende instantie en deze nogmaals in te dienen.</w:t>
      </w:r>
    </w:p>
    <w:p w14:paraId="2014C512" w14:textId="77777777" w:rsidR="001A60E6" w:rsidRPr="00135314" w:rsidRDefault="001A60E6" w:rsidP="001A60E6">
      <w:pPr>
        <w:pStyle w:val="opsomming-streepjesjustitie"/>
        <w:spacing w:line="240" w:lineRule="auto"/>
      </w:pPr>
    </w:p>
    <w:p w14:paraId="4E5B173E" w14:textId="77777777" w:rsidR="001A60E6" w:rsidRDefault="001A60E6" w:rsidP="001A60E6">
      <w:pPr>
        <w:spacing w:line="240" w:lineRule="auto"/>
      </w:pPr>
      <w:r>
        <w:br w:type="page"/>
      </w:r>
    </w:p>
    <w:tbl>
      <w:tblPr>
        <w:tblpPr w:leftFromText="142" w:rightFromText="142" w:vertAnchor="page" w:horzAnchor="margin" w:tblpY="1986"/>
        <w:tblW w:w="8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81"/>
        <w:gridCol w:w="5288"/>
      </w:tblGrid>
      <w:tr w:rsidR="00A325AC" w:rsidRPr="00A55CC0" w14:paraId="10D3DFE6" w14:textId="77777777" w:rsidTr="57113BC0">
        <w:trPr>
          <w:cantSplit/>
        </w:trPr>
        <w:tc>
          <w:tcPr>
            <w:tcW w:w="8969" w:type="dxa"/>
            <w:gridSpan w:val="2"/>
            <w:shd w:val="clear" w:color="auto" w:fill="009FEE"/>
          </w:tcPr>
          <w:p w14:paraId="1C2349D3" w14:textId="4301FD86" w:rsidR="00A325AC" w:rsidRPr="00A55CC0" w:rsidRDefault="00C84202" w:rsidP="57113BC0">
            <w:pPr>
              <w:spacing w:line="280" w:lineRule="atLeast"/>
              <w:jc w:val="center"/>
              <w:rPr>
                <w:rFonts w:eastAsia="MS Mincho"/>
                <w:b/>
                <w:bCs/>
                <w:i/>
                <w:iCs/>
                <w:color w:val="FFFFFF" w:themeColor="background1"/>
                <w:sz w:val="24"/>
              </w:rPr>
            </w:pPr>
            <w:r w:rsidRPr="57113BC0">
              <w:rPr>
                <w:rFonts w:eastAsia="MS Mincho"/>
                <w:b/>
                <w:bCs/>
                <w:color w:val="FFFFFF" w:themeColor="background1"/>
                <w:kern w:val="28"/>
                <w:sz w:val="24"/>
              </w:rPr>
              <w:lastRenderedPageBreak/>
              <w:t>Beantwoording selecti</w:t>
            </w:r>
            <w:r w:rsidR="0003156F" w:rsidRPr="57113BC0">
              <w:rPr>
                <w:rFonts w:eastAsia="MS Mincho"/>
                <w:b/>
                <w:bCs/>
                <w:color w:val="FFFFFF" w:themeColor="background1"/>
                <w:kern w:val="28"/>
                <w:sz w:val="24"/>
              </w:rPr>
              <w:t>ecriterium 3</w:t>
            </w:r>
            <w:r w:rsidR="009735CE" w:rsidRPr="57113BC0">
              <w:rPr>
                <w:rFonts w:eastAsia="MS Mincho"/>
                <w:b/>
                <w:bCs/>
                <w:color w:val="FFFFFF" w:themeColor="background1"/>
                <w:kern w:val="28"/>
                <w:sz w:val="24"/>
              </w:rPr>
              <w:t xml:space="preserve"> </w:t>
            </w:r>
            <w:r w:rsidR="0035578C">
              <w:rPr>
                <w:rFonts w:eastAsia="MS Mincho"/>
                <w:b/>
                <w:bCs/>
                <w:color w:val="FFFFFF" w:themeColor="background1"/>
                <w:kern w:val="28"/>
                <w:sz w:val="24"/>
              </w:rPr>
              <w:t>EA EPD GGZ</w:t>
            </w:r>
            <w:r w:rsidRPr="57113BC0">
              <w:rPr>
                <w:rFonts w:eastAsia="MS Mincho"/>
                <w:b/>
                <w:bCs/>
                <w:color w:val="FFFFFF" w:themeColor="background1"/>
                <w:kern w:val="28"/>
                <w:sz w:val="24"/>
              </w:rPr>
              <w:t xml:space="preserve"> </w:t>
            </w:r>
            <w:r w:rsidR="00A325AC" w:rsidRPr="57113BC0">
              <w:rPr>
                <w:rFonts w:eastAsia="MS Mincho"/>
                <w:b/>
                <w:bCs/>
                <w:color w:val="FFFFFF" w:themeColor="background1"/>
                <w:kern w:val="28"/>
                <w:sz w:val="24"/>
              </w:rPr>
              <w:t xml:space="preserve"> (par </w:t>
            </w:r>
            <w:r w:rsidR="004D4DC8" w:rsidRPr="57113BC0">
              <w:rPr>
                <w:rFonts w:eastAsia="MS Mincho"/>
                <w:b/>
                <w:bCs/>
                <w:color w:val="FFFFFF" w:themeColor="background1"/>
                <w:kern w:val="28"/>
                <w:sz w:val="24"/>
              </w:rPr>
              <w:t>5.1.</w:t>
            </w:r>
            <w:r w:rsidR="0003156F" w:rsidRPr="57113BC0">
              <w:rPr>
                <w:rFonts w:eastAsia="MS Mincho"/>
                <w:b/>
                <w:bCs/>
                <w:color w:val="FFFFFF" w:themeColor="background1"/>
                <w:kern w:val="28"/>
                <w:sz w:val="24"/>
              </w:rPr>
              <w:t>3</w:t>
            </w:r>
            <w:r w:rsidR="004D4DC8" w:rsidRPr="57113BC0">
              <w:rPr>
                <w:rFonts w:eastAsia="MS Mincho"/>
                <w:b/>
                <w:bCs/>
                <w:color w:val="FFFFFF" w:themeColor="background1"/>
                <w:kern w:val="28"/>
                <w:sz w:val="24"/>
              </w:rPr>
              <w:t>)</w:t>
            </w:r>
          </w:p>
        </w:tc>
      </w:tr>
      <w:tr w:rsidR="00A325AC" w:rsidRPr="00C51CD9" w14:paraId="33A3CE7B" w14:textId="77777777" w:rsidTr="57113BC0">
        <w:trPr>
          <w:cantSplit/>
        </w:trPr>
        <w:tc>
          <w:tcPr>
            <w:tcW w:w="3681" w:type="dxa"/>
            <w:shd w:val="clear" w:color="auto" w:fill="D5F1FF"/>
          </w:tcPr>
          <w:p w14:paraId="2B412F88" w14:textId="0F3E94D9" w:rsidR="00A325AC" w:rsidRPr="00C51CD9" w:rsidRDefault="57113BC0" w:rsidP="57113BC0">
            <w:pPr>
              <w:tabs>
                <w:tab w:val="left" w:pos="1843"/>
              </w:tabs>
              <w:rPr>
                <w:b/>
                <w:bCs/>
              </w:rPr>
            </w:pPr>
            <w:r w:rsidRPr="57113BC0">
              <w:rPr>
                <w:b/>
                <w:bCs/>
              </w:rPr>
              <w:t>Invulling voor het selectiecriterium:</w:t>
            </w:r>
          </w:p>
        </w:tc>
        <w:tc>
          <w:tcPr>
            <w:tcW w:w="5288" w:type="dxa"/>
          </w:tcPr>
          <w:p w14:paraId="2CF7A5E3" w14:textId="5B72BC26" w:rsidR="004D4DC8" w:rsidRPr="00221CE9" w:rsidRDefault="00873A7B" w:rsidP="004D4DC8">
            <w:pPr>
              <w:tabs>
                <w:tab w:val="left" w:pos="326"/>
              </w:tabs>
              <w:autoSpaceDE w:val="0"/>
              <w:autoSpaceDN w:val="0"/>
              <w:adjustRightInd w:val="0"/>
              <w:spacing w:line="240" w:lineRule="auto"/>
              <w:ind w:left="4"/>
              <w:rPr>
                <w:szCs w:val="18"/>
              </w:rPr>
            </w:pPr>
            <w:r w:rsidRPr="004B0234">
              <w:t>Implementatieaanpak</w:t>
            </w:r>
          </w:p>
        </w:tc>
      </w:tr>
      <w:tr w:rsidR="00A325AC" w:rsidRPr="00C51CD9" w14:paraId="60E36529" w14:textId="77777777" w:rsidTr="57113BC0">
        <w:trPr>
          <w:cantSplit/>
          <w:trHeight w:val="1124"/>
        </w:trPr>
        <w:tc>
          <w:tcPr>
            <w:tcW w:w="8969" w:type="dxa"/>
            <w:gridSpan w:val="2"/>
          </w:tcPr>
          <w:p w14:paraId="7D559886" w14:textId="77777777" w:rsidR="000F234B" w:rsidRPr="008546CD" w:rsidRDefault="000F234B" w:rsidP="000F234B">
            <w:pPr>
              <w:autoSpaceDE w:val="0"/>
              <w:autoSpaceDN w:val="0"/>
              <w:adjustRightInd w:val="0"/>
              <w:spacing w:line="240" w:lineRule="auto"/>
              <w:rPr>
                <w:b/>
                <w:bCs/>
                <w:szCs w:val="18"/>
              </w:rPr>
            </w:pPr>
            <w:r>
              <w:rPr>
                <w:b/>
                <w:bCs/>
                <w:szCs w:val="18"/>
              </w:rPr>
              <w:t>Implementatieaanpak</w:t>
            </w:r>
          </w:p>
          <w:p w14:paraId="57C93E92" w14:textId="77777777" w:rsidR="000F234B" w:rsidRDefault="000F234B" w:rsidP="000F234B">
            <w:pPr>
              <w:autoSpaceDE w:val="0"/>
              <w:autoSpaceDN w:val="0"/>
              <w:adjustRightInd w:val="0"/>
              <w:spacing w:line="240" w:lineRule="auto"/>
              <w:rPr>
                <w:rFonts w:eastAsiaTheme="minorHAnsi" w:cs="Verdana"/>
                <w:color w:val="000000"/>
                <w:szCs w:val="18"/>
                <w:lang w:eastAsia="en-US"/>
              </w:rPr>
            </w:pPr>
            <w:r w:rsidRPr="00D62795">
              <w:rPr>
                <w:szCs w:val="18"/>
              </w:rPr>
              <w:t>Verdieping op kerncompetentie 2</w:t>
            </w:r>
            <w:r>
              <w:rPr>
                <w:szCs w:val="18"/>
              </w:rPr>
              <w:t>: Implementatie</w:t>
            </w:r>
            <w:r w:rsidRPr="00D62795">
              <w:rPr>
                <w:szCs w:val="18"/>
              </w:rPr>
              <w:t>:</w:t>
            </w:r>
            <w:r>
              <w:rPr>
                <w:szCs w:val="18"/>
              </w:rPr>
              <w:t xml:space="preserve"> Bij</w:t>
            </w:r>
            <w:r w:rsidRPr="00D62795">
              <w:rPr>
                <w:szCs w:val="18"/>
              </w:rPr>
              <w:t xml:space="preserve"> </w:t>
            </w:r>
            <w:r>
              <w:rPr>
                <w:szCs w:val="18"/>
              </w:rPr>
              <w:t xml:space="preserve">dit selectiecriterium kan de </w:t>
            </w:r>
            <w:r>
              <w:rPr>
                <w:rFonts w:eastAsiaTheme="minorHAnsi" w:cs="Verdana"/>
                <w:color w:val="000000"/>
                <w:szCs w:val="18"/>
                <w:lang w:eastAsia="en-US"/>
              </w:rPr>
              <w:t>Gegadigde beschrijven welke</w:t>
            </w:r>
            <w:r w:rsidRPr="00D62795">
              <w:rPr>
                <w:rFonts w:eastAsiaTheme="minorHAnsi" w:cs="Verdana"/>
                <w:color w:val="000000"/>
                <w:szCs w:val="18"/>
                <w:lang w:eastAsia="en-US"/>
              </w:rPr>
              <w:t xml:space="preserve"> aantoonbare ervaring </w:t>
            </w:r>
            <w:r>
              <w:rPr>
                <w:rFonts w:eastAsiaTheme="minorHAnsi" w:cs="Verdana"/>
                <w:color w:val="000000"/>
                <w:szCs w:val="18"/>
                <w:lang w:eastAsia="en-US"/>
              </w:rPr>
              <w:t xml:space="preserve">hij heeft opgedaan </w:t>
            </w:r>
            <w:r w:rsidRPr="00D62795">
              <w:rPr>
                <w:rFonts w:eastAsiaTheme="minorHAnsi" w:cs="Verdana"/>
                <w:color w:val="000000"/>
                <w:szCs w:val="18"/>
                <w:lang w:eastAsia="en-US"/>
              </w:rPr>
              <w:t xml:space="preserve">met </w:t>
            </w:r>
            <w:r>
              <w:rPr>
                <w:rFonts w:eastAsiaTheme="minorHAnsi" w:cs="Verdana"/>
                <w:color w:val="000000"/>
                <w:szCs w:val="18"/>
                <w:lang w:eastAsia="en-US"/>
              </w:rPr>
              <w:t xml:space="preserve">de </w:t>
            </w:r>
            <w:r w:rsidRPr="00D62795">
              <w:rPr>
                <w:rFonts w:eastAsiaTheme="minorHAnsi" w:cs="Verdana"/>
                <w:color w:val="000000"/>
                <w:szCs w:val="18"/>
                <w:lang w:eastAsia="en-US"/>
              </w:rPr>
              <w:t>implementatie van een</w:t>
            </w:r>
            <w:r>
              <w:rPr>
                <w:rFonts w:eastAsiaTheme="minorHAnsi" w:cs="Verdana"/>
                <w:color w:val="000000"/>
                <w:szCs w:val="18"/>
                <w:lang w:eastAsia="en-US"/>
              </w:rPr>
              <w:t xml:space="preserve"> Standaard</w:t>
            </w:r>
            <w:r w:rsidRPr="00D62795">
              <w:rPr>
                <w:rFonts w:eastAsiaTheme="minorHAnsi" w:cs="Verdana"/>
                <w:color w:val="000000"/>
                <w:szCs w:val="18"/>
                <w:lang w:eastAsia="en-US"/>
              </w:rPr>
              <w:t xml:space="preserve"> GGZ EPD binnen zorgorganisatie</w:t>
            </w:r>
            <w:r>
              <w:rPr>
                <w:rFonts w:eastAsiaTheme="minorHAnsi" w:cs="Verdana"/>
                <w:color w:val="000000"/>
                <w:szCs w:val="18"/>
                <w:lang w:eastAsia="en-US"/>
              </w:rPr>
              <w:t>s die werken volgens Nederlandse wet- en regelgeving.</w:t>
            </w:r>
            <w:r w:rsidRPr="00D62795">
              <w:rPr>
                <w:rFonts w:eastAsiaTheme="minorHAnsi" w:cs="Verdana"/>
                <w:color w:val="000000"/>
                <w:szCs w:val="18"/>
                <w:lang w:eastAsia="en-US"/>
              </w:rPr>
              <w:br/>
            </w:r>
          </w:p>
          <w:p w14:paraId="5E724479" w14:textId="77777777" w:rsidR="000F234B" w:rsidRPr="006D5CCF" w:rsidRDefault="000F234B" w:rsidP="000F234B">
            <w:pPr>
              <w:autoSpaceDE w:val="0"/>
              <w:autoSpaceDN w:val="0"/>
              <w:adjustRightInd w:val="0"/>
              <w:spacing w:line="240" w:lineRule="auto"/>
              <w:rPr>
                <w:rFonts w:eastAsiaTheme="minorHAnsi" w:cs="Verdana"/>
                <w:color w:val="000000"/>
                <w:szCs w:val="18"/>
                <w:u w:val="single"/>
                <w:lang w:eastAsia="en-US"/>
              </w:rPr>
            </w:pPr>
            <w:r w:rsidRPr="006D5CCF">
              <w:rPr>
                <w:rFonts w:eastAsiaTheme="minorHAnsi" w:cs="Verdana"/>
                <w:color w:val="000000"/>
                <w:szCs w:val="18"/>
                <w:u w:val="single"/>
                <w:lang w:eastAsia="en-US"/>
              </w:rPr>
              <w:t>Belang en doelstelling</w:t>
            </w:r>
          </w:p>
          <w:p w14:paraId="60B9C333" w14:textId="77777777" w:rsidR="000F234B" w:rsidRDefault="000F234B" w:rsidP="000F234B">
            <w:pPr>
              <w:autoSpaceDE w:val="0"/>
              <w:autoSpaceDN w:val="0"/>
              <w:adjustRightInd w:val="0"/>
              <w:spacing w:line="240" w:lineRule="auto"/>
              <w:rPr>
                <w:rFonts w:eastAsiaTheme="minorHAnsi" w:cs="Verdana"/>
                <w:color w:val="000000"/>
                <w:szCs w:val="18"/>
                <w:lang w:eastAsia="en-US"/>
              </w:rPr>
            </w:pPr>
            <w:r w:rsidRPr="006D5CCF">
              <w:rPr>
                <w:rFonts w:eastAsiaTheme="minorHAnsi" w:cs="Verdana"/>
                <w:color w:val="000000"/>
                <w:szCs w:val="18"/>
                <w:lang w:eastAsia="en-US"/>
              </w:rPr>
              <w:t xml:space="preserve">De beoogde opdracht omvat de implementatie van een </w:t>
            </w:r>
            <w:r>
              <w:rPr>
                <w:szCs w:val="20"/>
              </w:rPr>
              <w:t>Standaard</w:t>
            </w:r>
            <w:r w:rsidRPr="00D62795">
              <w:rPr>
                <w:szCs w:val="20"/>
              </w:rPr>
              <w:t xml:space="preserve"> </w:t>
            </w:r>
            <w:r w:rsidRPr="006D5CCF">
              <w:rPr>
                <w:rFonts w:eastAsiaTheme="minorHAnsi" w:cs="Verdana"/>
                <w:color w:val="000000"/>
                <w:szCs w:val="18"/>
                <w:lang w:eastAsia="en-US"/>
              </w:rPr>
              <w:t xml:space="preserve">GGZ EPD binnen een organisatie – DJI – met een bijzondere combinatie van kenmerken: meerdere geografisch verspreide locaties, een diverse en </w:t>
            </w:r>
            <w:r>
              <w:rPr>
                <w:rFonts w:eastAsiaTheme="minorHAnsi" w:cs="Verdana"/>
                <w:color w:val="000000"/>
                <w:szCs w:val="18"/>
                <w:lang w:eastAsia="en-US"/>
              </w:rPr>
              <w:t xml:space="preserve">in verschillende mate </w:t>
            </w:r>
            <w:r w:rsidRPr="006D5CCF">
              <w:rPr>
                <w:rFonts w:eastAsiaTheme="minorHAnsi" w:cs="Verdana"/>
                <w:color w:val="000000"/>
                <w:szCs w:val="18"/>
                <w:lang w:eastAsia="en-US"/>
              </w:rPr>
              <w:t>kwetsbare patiëntenpopulatie, een gebruikerspopulatie met uiteenlopende digitale vaardigheden en rollen, en een context waarin continuïteit van zorgverlening tijdens de transitie niet onderhandelbaar is. Voor een verdere beschrijving van DJI en de relevante context wordt verwezen naar hoofdstuk 1 en 2 van deze Selectieleidraad.</w:t>
            </w:r>
          </w:p>
          <w:p w14:paraId="51827549" w14:textId="77777777" w:rsidR="000F234B" w:rsidRDefault="000F234B" w:rsidP="000F234B">
            <w:pPr>
              <w:autoSpaceDE w:val="0"/>
              <w:autoSpaceDN w:val="0"/>
              <w:adjustRightInd w:val="0"/>
              <w:spacing w:line="240" w:lineRule="auto"/>
              <w:rPr>
                <w:rFonts w:eastAsiaTheme="minorHAnsi" w:cs="Verdana"/>
                <w:color w:val="000000"/>
                <w:szCs w:val="18"/>
                <w:lang w:eastAsia="en-US"/>
              </w:rPr>
            </w:pPr>
          </w:p>
          <w:p w14:paraId="14DA51BB" w14:textId="77777777" w:rsidR="000F234B" w:rsidRDefault="000F234B" w:rsidP="000F234B">
            <w:pPr>
              <w:autoSpaceDE w:val="0"/>
              <w:autoSpaceDN w:val="0"/>
              <w:adjustRightInd w:val="0"/>
              <w:spacing w:line="240" w:lineRule="auto"/>
              <w:rPr>
                <w:rFonts w:eastAsiaTheme="minorHAnsi" w:cs="Verdana"/>
                <w:color w:val="000000"/>
                <w:szCs w:val="18"/>
                <w:lang w:eastAsia="en-US"/>
              </w:rPr>
            </w:pPr>
            <w:r w:rsidRPr="002C2D6B">
              <w:rPr>
                <w:rFonts w:eastAsiaTheme="minorHAnsi" w:cs="Verdana"/>
                <w:color w:val="000000"/>
                <w:szCs w:val="18"/>
                <w:lang w:eastAsia="en-US"/>
              </w:rPr>
              <w:t xml:space="preserve">Binnen deze context is de implementatie van een </w:t>
            </w:r>
            <w:r>
              <w:rPr>
                <w:szCs w:val="20"/>
              </w:rPr>
              <w:t>Standaard</w:t>
            </w:r>
            <w:r w:rsidRPr="00D62795">
              <w:rPr>
                <w:szCs w:val="20"/>
              </w:rPr>
              <w:t xml:space="preserve"> </w:t>
            </w:r>
            <w:r w:rsidRPr="002C2D6B">
              <w:rPr>
                <w:rFonts w:eastAsiaTheme="minorHAnsi" w:cs="Verdana"/>
                <w:color w:val="000000"/>
                <w:szCs w:val="18"/>
                <w:lang w:eastAsia="en-US"/>
              </w:rPr>
              <w:t>GGZ EPD nadrukkelijk meer dan een technische systeeminvoering. Het betreft een organisatiebrede verandering waarin processen, mensen, data en ketenafhankelijkheden gelijktijdig samenkomen. De wijze waarop de leverancier de implementatie strategisch ingericht, heeft direct invloed op beheersbaarheid, risico’s, acceptatie door gebruikers en het realiseren van een stabiele en verantwoorde ingebruikname.</w:t>
            </w:r>
          </w:p>
          <w:p w14:paraId="167E2F1B" w14:textId="77777777" w:rsidR="000F234B" w:rsidRDefault="000F234B" w:rsidP="000F234B">
            <w:pPr>
              <w:autoSpaceDE w:val="0"/>
              <w:autoSpaceDN w:val="0"/>
              <w:adjustRightInd w:val="0"/>
              <w:spacing w:line="240" w:lineRule="auto"/>
              <w:rPr>
                <w:rFonts w:eastAsiaTheme="minorHAnsi" w:cs="Verdana"/>
                <w:color w:val="000000"/>
                <w:szCs w:val="18"/>
                <w:lang w:eastAsia="en-US"/>
              </w:rPr>
            </w:pPr>
          </w:p>
          <w:p w14:paraId="01E1CCD2" w14:textId="77777777" w:rsidR="000F234B" w:rsidRDefault="000F234B" w:rsidP="000F234B">
            <w:pPr>
              <w:autoSpaceDE w:val="0"/>
              <w:autoSpaceDN w:val="0"/>
              <w:adjustRightInd w:val="0"/>
              <w:spacing w:line="240" w:lineRule="auto"/>
              <w:rPr>
                <w:rFonts w:eastAsiaTheme="minorHAnsi" w:cs="Verdana"/>
                <w:color w:val="000000"/>
                <w:szCs w:val="18"/>
                <w:lang w:eastAsia="en-US"/>
              </w:rPr>
            </w:pPr>
            <w:r w:rsidRPr="006D5CCF">
              <w:rPr>
                <w:rFonts w:eastAsiaTheme="minorHAnsi" w:cs="Verdana"/>
                <w:color w:val="000000"/>
                <w:szCs w:val="18"/>
                <w:lang w:eastAsia="en-US"/>
              </w:rPr>
              <w:t xml:space="preserve">DJI gebruikt dit selectiecriterium om inzicht </w:t>
            </w:r>
            <w:r w:rsidRPr="002C2D6B">
              <w:rPr>
                <w:rFonts w:eastAsiaTheme="minorHAnsi" w:cs="Verdana"/>
                <w:color w:val="000000"/>
                <w:szCs w:val="18"/>
                <w:lang w:eastAsia="en-US"/>
              </w:rPr>
              <w:t xml:space="preserve">te verkrijgen in de aantoonbare ervaring van de Gegadigde met het uitvoeren van dergelijke implementaties, en meer specifiek in de aanpak die is gehanteerd om complexiteit te beheersen. </w:t>
            </w:r>
            <w:r>
              <w:rPr>
                <w:rFonts w:eastAsiaTheme="minorHAnsi" w:cs="Verdana"/>
                <w:color w:val="000000"/>
                <w:szCs w:val="18"/>
                <w:lang w:eastAsia="en-US"/>
              </w:rPr>
              <w:t>Z</w:t>
            </w:r>
            <w:r w:rsidRPr="006D5CCF">
              <w:rPr>
                <w:rFonts w:eastAsiaTheme="minorHAnsi" w:cs="Verdana"/>
                <w:color w:val="000000"/>
                <w:szCs w:val="18"/>
                <w:lang w:eastAsia="en-US"/>
              </w:rPr>
              <w:t xml:space="preserve">odat </w:t>
            </w:r>
            <w:r>
              <w:rPr>
                <w:rFonts w:eastAsiaTheme="minorHAnsi" w:cs="Verdana"/>
                <w:color w:val="000000"/>
                <w:szCs w:val="18"/>
                <w:lang w:eastAsia="en-US"/>
              </w:rPr>
              <w:t>DJI</w:t>
            </w:r>
            <w:r w:rsidRPr="006D5CCF">
              <w:rPr>
                <w:rFonts w:eastAsiaTheme="minorHAnsi" w:cs="Verdana"/>
                <w:color w:val="000000"/>
                <w:szCs w:val="18"/>
                <w:lang w:eastAsia="en-US"/>
              </w:rPr>
              <w:t xml:space="preserve"> de </w:t>
            </w:r>
            <w:r>
              <w:rPr>
                <w:rFonts w:eastAsiaTheme="minorHAnsi" w:cs="Verdana"/>
                <w:color w:val="000000"/>
                <w:szCs w:val="18"/>
                <w:lang w:eastAsia="en-US"/>
              </w:rPr>
              <w:t>Gegadigde</w:t>
            </w:r>
            <w:r w:rsidRPr="006D5CCF">
              <w:rPr>
                <w:rFonts w:eastAsiaTheme="minorHAnsi" w:cs="Verdana"/>
                <w:color w:val="000000"/>
                <w:szCs w:val="18"/>
                <w:lang w:eastAsia="en-US"/>
              </w:rPr>
              <w:t xml:space="preserve"> kan selecteren die op basis van eerdere ervaring het meest aannemelijk maakt dat de implementatie bij DJI beheerst, tijdig en met minimale verstoring van de zorgverlening kan worden uitgevoerd.</w:t>
            </w:r>
            <w:r>
              <w:rPr>
                <w:rFonts w:eastAsiaTheme="minorHAnsi" w:cs="Verdana"/>
                <w:color w:val="000000"/>
                <w:szCs w:val="18"/>
                <w:lang w:eastAsia="en-US"/>
              </w:rPr>
              <w:t xml:space="preserve"> </w:t>
            </w:r>
          </w:p>
          <w:p w14:paraId="4E7B35A2" w14:textId="77777777" w:rsidR="000F234B" w:rsidRDefault="000F234B" w:rsidP="000F234B">
            <w:pPr>
              <w:autoSpaceDE w:val="0"/>
              <w:autoSpaceDN w:val="0"/>
              <w:adjustRightInd w:val="0"/>
              <w:spacing w:line="240" w:lineRule="auto"/>
              <w:rPr>
                <w:rFonts w:eastAsiaTheme="minorHAnsi" w:cs="Verdana"/>
                <w:color w:val="000000"/>
                <w:szCs w:val="18"/>
                <w:lang w:eastAsia="en-US"/>
              </w:rPr>
            </w:pPr>
          </w:p>
          <w:p w14:paraId="67C55B2C" w14:textId="77777777" w:rsidR="000F234B" w:rsidRPr="002C2D6B" w:rsidRDefault="000F234B" w:rsidP="000F234B">
            <w:pPr>
              <w:autoSpaceDE w:val="0"/>
              <w:autoSpaceDN w:val="0"/>
              <w:adjustRightInd w:val="0"/>
              <w:spacing w:line="240" w:lineRule="auto"/>
              <w:rPr>
                <w:rFonts w:eastAsiaTheme="minorHAnsi" w:cs="Verdana"/>
                <w:color w:val="000000"/>
                <w:szCs w:val="18"/>
                <w:lang w:eastAsia="en-US"/>
              </w:rPr>
            </w:pPr>
            <w:r w:rsidRPr="002C2D6B">
              <w:rPr>
                <w:rFonts w:eastAsiaTheme="minorHAnsi" w:cs="Verdana"/>
                <w:color w:val="000000"/>
                <w:szCs w:val="18"/>
                <w:lang w:eastAsia="en-US"/>
              </w:rPr>
              <w:t>Daarbij is van belang hoe de Gegadigde in eerdere trajecten:</w:t>
            </w:r>
          </w:p>
          <w:p w14:paraId="1947973B" w14:textId="77777777" w:rsidR="000F234B" w:rsidRPr="00EF4F0E" w:rsidRDefault="000F234B" w:rsidP="000F234B">
            <w:pPr>
              <w:pStyle w:val="Lijstalinea"/>
              <w:numPr>
                <w:ilvl w:val="1"/>
                <w:numId w:val="34"/>
              </w:numPr>
              <w:autoSpaceDE w:val="0"/>
              <w:autoSpaceDN w:val="0"/>
              <w:adjustRightInd w:val="0"/>
              <w:spacing w:line="240" w:lineRule="auto"/>
              <w:rPr>
                <w:rFonts w:eastAsiaTheme="minorHAnsi" w:cs="Verdana"/>
                <w:color w:val="000000"/>
                <w:szCs w:val="18"/>
                <w:lang w:eastAsia="en-US"/>
              </w:rPr>
            </w:pPr>
            <w:r w:rsidRPr="00EF4F0E">
              <w:rPr>
                <w:rFonts w:eastAsiaTheme="minorHAnsi" w:cs="Verdana"/>
                <w:color w:val="000000"/>
                <w:szCs w:val="18"/>
                <w:lang w:eastAsia="en-US"/>
              </w:rPr>
              <w:t>De implementatiestrategie en fasering heeft vormgegeven, inclusief keuzes rondom go-live;</w:t>
            </w:r>
          </w:p>
          <w:p w14:paraId="6A8169A7" w14:textId="77777777" w:rsidR="000F234B" w:rsidRPr="00EF4F0E" w:rsidRDefault="000F234B" w:rsidP="000F234B">
            <w:pPr>
              <w:pStyle w:val="Lijstalinea"/>
              <w:numPr>
                <w:ilvl w:val="1"/>
                <w:numId w:val="34"/>
              </w:numPr>
              <w:autoSpaceDE w:val="0"/>
              <w:autoSpaceDN w:val="0"/>
              <w:adjustRightInd w:val="0"/>
              <w:spacing w:line="240" w:lineRule="auto"/>
              <w:rPr>
                <w:rFonts w:eastAsiaTheme="minorHAnsi" w:cs="Verdana"/>
                <w:color w:val="000000"/>
                <w:szCs w:val="18"/>
                <w:lang w:eastAsia="en-US"/>
              </w:rPr>
            </w:pPr>
            <w:r w:rsidRPr="00EF4F0E">
              <w:rPr>
                <w:rFonts w:eastAsiaTheme="minorHAnsi" w:cs="Verdana"/>
                <w:color w:val="000000"/>
                <w:szCs w:val="18"/>
                <w:lang w:eastAsia="en-US"/>
              </w:rPr>
              <w:t>Dataconversie en migratie van patiëntgegevens zorgvuldig en controleerbaar heeft uitgevoerd;</w:t>
            </w:r>
          </w:p>
          <w:p w14:paraId="01BF26DB" w14:textId="77777777" w:rsidR="000F234B" w:rsidRPr="00EF4F0E" w:rsidRDefault="000F234B" w:rsidP="000F234B">
            <w:pPr>
              <w:pStyle w:val="Lijstalinea"/>
              <w:numPr>
                <w:ilvl w:val="1"/>
                <w:numId w:val="34"/>
              </w:numPr>
              <w:autoSpaceDE w:val="0"/>
              <w:autoSpaceDN w:val="0"/>
              <w:adjustRightInd w:val="0"/>
              <w:spacing w:line="240" w:lineRule="auto"/>
              <w:rPr>
                <w:rFonts w:eastAsiaTheme="minorHAnsi" w:cs="Verdana"/>
                <w:color w:val="000000"/>
                <w:szCs w:val="18"/>
                <w:lang w:eastAsia="en-US"/>
              </w:rPr>
            </w:pPr>
            <w:r>
              <w:rPr>
                <w:rFonts w:eastAsiaTheme="minorHAnsi" w:cs="Verdana"/>
                <w:color w:val="000000"/>
                <w:szCs w:val="18"/>
                <w:lang w:eastAsia="en-US"/>
              </w:rPr>
              <w:t>D</w:t>
            </w:r>
            <w:r w:rsidRPr="00EF4F0E">
              <w:rPr>
                <w:rFonts w:eastAsiaTheme="minorHAnsi" w:cs="Verdana"/>
                <w:color w:val="000000"/>
                <w:szCs w:val="18"/>
                <w:lang w:eastAsia="en-US"/>
              </w:rPr>
              <w:t>e zorgorganisatie heeft betrokken via een passende governance- en besluitvormingsstructuur;</w:t>
            </w:r>
          </w:p>
          <w:p w14:paraId="1D42445A" w14:textId="77777777" w:rsidR="000F234B" w:rsidRPr="00EF4F0E" w:rsidRDefault="000F234B" w:rsidP="000F234B">
            <w:pPr>
              <w:pStyle w:val="Lijstalinea"/>
              <w:numPr>
                <w:ilvl w:val="1"/>
                <w:numId w:val="34"/>
              </w:numPr>
              <w:autoSpaceDE w:val="0"/>
              <w:autoSpaceDN w:val="0"/>
              <w:adjustRightInd w:val="0"/>
              <w:spacing w:line="240" w:lineRule="auto"/>
              <w:rPr>
                <w:rFonts w:eastAsiaTheme="minorHAnsi" w:cs="Verdana"/>
                <w:color w:val="000000"/>
                <w:szCs w:val="18"/>
                <w:lang w:eastAsia="en-US"/>
              </w:rPr>
            </w:pPr>
            <w:r>
              <w:rPr>
                <w:rFonts w:eastAsiaTheme="minorHAnsi" w:cs="Verdana"/>
                <w:color w:val="000000"/>
                <w:szCs w:val="18"/>
                <w:lang w:eastAsia="en-US"/>
              </w:rPr>
              <w:t>Z</w:t>
            </w:r>
            <w:r w:rsidRPr="00EF4F0E">
              <w:rPr>
                <w:rFonts w:eastAsiaTheme="minorHAnsi" w:cs="Verdana"/>
                <w:color w:val="000000"/>
                <w:szCs w:val="18"/>
                <w:lang w:eastAsia="en-US"/>
              </w:rPr>
              <w:t>orgprofessionals en andere gebruikers heeft voorbereid en ondersteund om daadwerkelijke adoptie te realiseren;</w:t>
            </w:r>
          </w:p>
          <w:p w14:paraId="1244EB4B" w14:textId="77777777" w:rsidR="000F234B" w:rsidRPr="00EF4F0E" w:rsidRDefault="000F234B" w:rsidP="000F234B">
            <w:pPr>
              <w:pStyle w:val="Lijstalinea"/>
              <w:numPr>
                <w:ilvl w:val="1"/>
                <w:numId w:val="34"/>
              </w:numPr>
              <w:autoSpaceDE w:val="0"/>
              <w:autoSpaceDN w:val="0"/>
              <w:adjustRightInd w:val="0"/>
              <w:spacing w:line="240" w:lineRule="auto"/>
              <w:rPr>
                <w:rFonts w:eastAsiaTheme="minorHAnsi" w:cs="Verdana"/>
                <w:color w:val="000000"/>
                <w:szCs w:val="18"/>
                <w:lang w:eastAsia="en-US"/>
              </w:rPr>
            </w:pPr>
            <w:r>
              <w:rPr>
                <w:rFonts w:eastAsiaTheme="minorHAnsi" w:cs="Verdana"/>
                <w:color w:val="000000"/>
                <w:szCs w:val="18"/>
                <w:lang w:eastAsia="en-US"/>
              </w:rPr>
              <w:t>A</w:t>
            </w:r>
            <w:r w:rsidRPr="00EF4F0E">
              <w:rPr>
                <w:rFonts w:eastAsiaTheme="minorHAnsi" w:cs="Verdana"/>
                <w:color w:val="000000"/>
                <w:szCs w:val="18"/>
                <w:lang w:eastAsia="en-US"/>
              </w:rPr>
              <w:t>fhankelijkheden en integraties met andere systemen heeft gemanaged, inclusief samenwerking met derden.</w:t>
            </w:r>
          </w:p>
          <w:p w14:paraId="7903685F" w14:textId="77777777" w:rsidR="000F234B" w:rsidRPr="006D5CCF" w:rsidRDefault="000F234B" w:rsidP="000F234B">
            <w:pPr>
              <w:autoSpaceDE w:val="0"/>
              <w:autoSpaceDN w:val="0"/>
              <w:adjustRightInd w:val="0"/>
              <w:spacing w:line="240" w:lineRule="auto"/>
              <w:rPr>
                <w:rFonts w:eastAsiaTheme="minorHAnsi" w:cs="Verdana"/>
                <w:color w:val="000000"/>
                <w:szCs w:val="18"/>
                <w:lang w:eastAsia="en-US"/>
              </w:rPr>
            </w:pPr>
          </w:p>
          <w:p w14:paraId="12C7F355" w14:textId="77777777" w:rsidR="000F234B" w:rsidRDefault="000F234B" w:rsidP="000F234B">
            <w:pPr>
              <w:autoSpaceDE w:val="0"/>
              <w:autoSpaceDN w:val="0"/>
              <w:adjustRightInd w:val="0"/>
              <w:spacing w:line="240" w:lineRule="auto"/>
              <w:rPr>
                <w:rFonts w:eastAsiaTheme="minorHAnsi" w:cs="Verdana"/>
                <w:color w:val="000000"/>
                <w:szCs w:val="18"/>
                <w:lang w:eastAsia="en-US"/>
              </w:rPr>
            </w:pPr>
            <w:r w:rsidRPr="008B1424">
              <w:rPr>
                <w:rFonts w:eastAsiaTheme="minorHAnsi" w:cs="Verdana"/>
                <w:color w:val="000000"/>
                <w:szCs w:val="18"/>
                <w:lang w:eastAsia="en-US"/>
              </w:rPr>
              <w:t xml:space="preserve">DJI wil op basis van eerdere ervaring van de </w:t>
            </w:r>
            <w:r>
              <w:rPr>
                <w:rFonts w:eastAsiaTheme="minorHAnsi" w:cs="Verdana"/>
                <w:color w:val="000000"/>
                <w:szCs w:val="18"/>
                <w:lang w:eastAsia="en-US"/>
              </w:rPr>
              <w:t>Gegadigde</w:t>
            </w:r>
            <w:r w:rsidRPr="008B1424">
              <w:rPr>
                <w:rFonts w:eastAsiaTheme="minorHAnsi" w:cs="Verdana"/>
                <w:color w:val="000000"/>
                <w:szCs w:val="18"/>
                <w:lang w:eastAsia="en-US"/>
              </w:rPr>
              <w:t xml:space="preserve"> niet alleen vaststellen dat vergelijkbare implementaties zijn uitgevoerd, maar vooral inzicht krijgen in hoe de </w:t>
            </w:r>
            <w:r>
              <w:rPr>
                <w:rFonts w:eastAsiaTheme="minorHAnsi" w:cs="Verdana"/>
                <w:color w:val="000000"/>
                <w:szCs w:val="18"/>
                <w:lang w:eastAsia="en-US"/>
              </w:rPr>
              <w:t>Gegadigde</w:t>
            </w:r>
            <w:r w:rsidRPr="008B1424">
              <w:rPr>
                <w:rFonts w:eastAsiaTheme="minorHAnsi" w:cs="Verdana"/>
                <w:color w:val="000000"/>
                <w:szCs w:val="18"/>
                <w:lang w:eastAsia="en-US"/>
              </w:rPr>
              <w:t xml:space="preserve"> is omgegaan met de inherente complexiteit van een dergelijke implementatie. </w:t>
            </w:r>
            <w:r w:rsidRPr="00293564">
              <w:rPr>
                <w:rFonts w:eastAsiaTheme="minorHAnsi" w:cs="Verdana"/>
                <w:color w:val="000000"/>
                <w:szCs w:val="18"/>
                <w:lang w:eastAsia="en-US"/>
              </w:rPr>
              <w:t>Dit omvat onder meer borging van kwaliteit tijdens de implementatiefase, tijdige en juiste voorbereiding van gebruikers, en het realiseren van een beheerste overgang naar de livegang waarbij de zorgverlening minimaal wordt verstoord.</w:t>
            </w:r>
            <w:r>
              <w:rPr>
                <w:rFonts w:eastAsiaTheme="minorHAnsi" w:cs="Verdana"/>
                <w:color w:val="000000"/>
                <w:szCs w:val="18"/>
                <w:lang w:eastAsia="en-US"/>
              </w:rPr>
              <w:t xml:space="preserve"> Tenslotte</w:t>
            </w:r>
            <w:r w:rsidRPr="008B1424">
              <w:rPr>
                <w:rFonts w:eastAsiaTheme="minorHAnsi" w:cs="Verdana"/>
                <w:color w:val="000000"/>
                <w:szCs w:val="18"/>
                <w:lang w:eastAsia="en-US"/>
              </w:rPr>
              <w:t xml:space="preserve"> gaat het om de mate waarin de leverancier erin is geslaagd de zorgorganisatie</w:t>
            </w:r>
            <w:r>
              <w:rPr>
                <w:rFonts w:eastAsiaTheme="minorHAnsi" w:cs="Verdana"/>
                <w:color w:val="000000"/>
                <w:szCs w:val="18"/>
                <w:lang w:eastAsia="en-US"/>
              </w:rPr>
              <w:t>,</w:t>
            </w:r>
            <w:r w:rsidRPr="008B1424">
              <w:rPr>
                <w:rFonts w:eastAsiaTheme="minorHAnsi" w:cs="Verdana"/>
                <w:color w:val="000000"/>
                <w:szCs w:val="18"/>
                <w:lang w:eastAsia="en-US"/>
              </w:rPr>
              <w:t xml:space="preserve"> en dus niet alleen het systeem</w:t>
            </w:r>
            <w:r>
              <w:rPr>
                <w:rFonts w:eastAsiaTheme="minorHAnsi" w:cs="Verdana"/>
                <w:color w:val="000000"/>
                <w:szCs w:val="18"/>
                <w:lang w:eastAsia="en-US"/>
              </w:rPr>
              <w:t xml:space="preserve">, </w:t>
            </w:r>
            <w:r w:rsidRPr="008B1424">
              <w:rPr>
                <w:rFonts w:eastAsiaTheme="minorHAnsi" w:cs="Verdana"/>
                <w:color w:val="000000"/>
                <w:szCs w:val="18"/>
                <w:lang w:eastAsia="en-US"/>
              </w:rPr>
              <w:t>gereed te maken voor de go-live.</w:t>
            </w:r>
          </w:p>
          <w:p w14:paraId="1BCED03C" w14:textId="77777777" w:rsidR="000F234B" w:rsidRDefault="000F234B" w:rsidP="000F234B">
            <w:pPr>
              <w:rPr>
                <w:szCs w:val="18"/>
                <w:highlight w:val="yellow"/>
              </w:rPr>
            </w:pPr>
          </w:p>
          <w:p w14:paraId="681744CB" w14:textId="77777777" w:rsidR="000F234B" w:rsidRPr="00B33C7C" w:rsidRDefault="000F234B" w:rsidP="000F234B">
            <w:pPr>
              <w:rPr>
                <w:szCs w:val="18"/>
                <w:u w:val="single"/>
              </w:rPr>
            </w:pPr>
            <w:r w:rsidRPr="00B33C7C">
              <w:rPr>
                <w:szCs w:val="18"/>
                <w:u w:val="single"/>
              </w:rPr>
              <w:t>Vraagstelling</w:t>
            </w:r>
          </w:p>
          <w:p w14:paraId="5FB70606" w14:textId="77777777" w:rsidR="000F234B" w:rsidRPr="00D62795" w:rsidRDefault="000F234B" w:rsidP="000F234B">
            <w:pPr>
              <w:rPr>
                <w:szCs w:val="18"/>
              </w:rPr>
            </w:pPr>
            <w:r w:rsidRPr="0037317C">
              <w:rPr>
                <w:szCs w:val="18"/>
              </w:rPr>
              <w:t xml:space="preserve">Beschrijf in maximaal </w:t>
            </w:r>
            <w:r w:rsidRPr="002B4E45">
              <w:rPr>
                <w:szCs w:val="18"/>
              </w:rPr>
              <w:t>vijf (5)</w:t>
            </w:r>
            <w:r w:rsidRPr="0037317C">
              <w:rPr>
                <w:szCs w:val="18"/>
              </w:rPr>
              <w:t xml:space="preserve"> A4 de implementatieaanpak van een</w:t>
            </w:r>
            <w:r>
              <w:rPr>
                <w:szCs w:val="18"/>
              </w:rPr>
              <w:t xml:space="preserve"> </w:t>
            </w:r>
            <w:r>
              <w:rPr>
                <w:szCs w:val="20"/>
              </w:rPr>
              <w:t>Standaard</w:t>
            </w:r>
            <w:r w:rsidRPr="0037317C">
              <w:rPr>
                <w:szCs w:val="18"/>
              </w:rPr>
              <w:t xml:space="preserve"> GGZ</w:t>
            </w:r>
            <w:r>
              <w:rPr>
                <w:rFonts w:ascii="Cambria Math" w:hAnsi="Cambria Math" w:cs="Cambria Math"/>
                <w:szCs w:val="18"/>
              </w:rPr>
              <w:t xml:space="preserve"> </w:t>
            </w:r>
            <w:r w:rsidRPr="0037317C">
              <w:rPr>
                <w:szCs w:val="18"/>
              </w:rPr>
              <w:t>EPD aan de hand van één van de referentieprojecten ingeleverd bij kerncompetentie</w:t>
            </w:r>
            <w:r>
              <w:rPr>
                <w:szCs w:val="18"/>
              </w:rPr>
              <w:t xml:space="preserve"> 2: Implementatie</w:t>
            </w:r>
            <w:r w:rsidRPr="0037317C">
              <w:rPr>
                <w:szCs w:val="18"/>
              </w:rPr>
              <w:t xml:space="preserve">. Gebruik dit referentieproject voor de volledige onderbouwing. Beschrijf de implementatieaanpak door de vragen 1 t/m 5 te beantwoorden. </w:t>
            </w:r>
          </w:p>
          <w:p w14:paraId="0B6EEBB3" w14:textId="77777777" w:rsidR="000F234B" w:rsidRDefault="000F234B" w:rsidP="000F234B">
            <w:pPr>
              <w:rPr>
                <w:szCs w:val="18"/>
              </w:rPr>
            </w:pPr>
          </w:p>
          <w:p w14:paraId="3954EB80" w14:textId="77777777" w:rsidR="000F234B" w:rsidRDefault="000F234B" w:rsidP="000F234B">
            <w:pPr>
              <w:pStyle w:val="Lijstalinea"/>
              <w:numPr>
                <w:ilvl w:val="0"/>
                <w:numId w:val="38"/>
              </w:numPr>
              <w:rPr>
                <w:szCs w:val="18"/>
                <w:u w:val="single"/>
              </w:rPr>
            </w:pPr>
            <w:r w:rsidRPr="008C6032">
              <w:rPr>
                <w:szCs w:val="18"/>
                <w:u w:val="single"/>
              </w:rPr>
              <w:t>Implementatiestrategie en fasering</w:t>
            </w:r>
          </w:p>
          <w:p w14:paraId="09DB4D31" w14:textId="77777777" w:rsidR="000F234B" w:rsidRDefault="000F234B" w:rsidP="000F234B">
            <w:pPr>
              <w:rPr>
                <w:szCs w:val="18"/>
              </w:rPr>
            </w:pPr>
            <w:r w:rsidRPr="0037317C">
              <w:rPr>
                <w:szCs w:val="18"/>
              </w:rPr>
              <w:t xml:space="preserve">Beschrijf de gehanteerde implementatiestrategie en fasering binnen het referentieproject, waarbij u </w:t>
            </w:r>
            <w:r>
              <w:rPr>
                <w:szCs w:val="18"/>
              </w:rPr>
              <w:t>in ieder geval</w:t>
            </w:r>
            <w:r w:rsidRPr="0037317C">
              <w:rPr>
                <w:szCs w:val="18"/>
              </w:rPr>
              <w:t xml:space="preserve"> ingaat op</w:t>
            </w:r>
            <w:r>
              <w:rPr>
                <w:szCs w:val="18"/>
              </w:rPr>
              <w:t>:</w:t>
            </w:r>
          </w:p>
          <w:p w14:paraId="3D2D136A" w14:textId="77777777" w:rsidR="000F234B" w:rsidRDefault="000F234B" w:rsidP="000F234B">
            <w:pPr>
              <w:pStyle w:val="Lijstalinea"/>
              <w:numPr>
                <w:ilvl w:val="0"/>
                <w:numId w:val="41"/>
              </w:numPr>
              <w:rPr>
                <w:szCs w:val="18"/>
              </w:rPr>
            </w:pPr>
            <w:r>
              <w:rPr>
                <w:szCs w:val="18"/>
              </w:rPr>
              <w:t>D</w:t>
            </w:r>
            <w:r w:rsidRPr="00F55821">
              <w:rPr>
                <w:szCs w:val="18"/>
              </w:rPr>
              <w:t>e gekozen aanpak met mijlpalen</w:t>
            </w:r>
            <w:r>
              <w:rPr>
                <w:szCs w:val="18"/>
              </w:rPr>
              <w:t>;</w:t>
            </w:r>
          </w:p>
          <w:p w14:paraId="054E8F58" w14:textId="77777777" w:rsidR="000F234B" w:rsidRDefault="000F234B" w:rsidP="000F234B">
            <w:pPr>
              <w:pStyle w:val="Lijstalinea"/>
              <w:numPr>
                <w:ilvl w:val="0"/>
                <w:numId w:val="41"/>
              </w:numPr>
              <w:rPr>
                <w:szCs w:val="18"/>
              </w:rPr>
            </w:pPr>
            <w:r>
              <w:rPr>
                <w:szCs w:val="18"/>
              </w:rPr>
              <w:lastRenderedPageBreak/>
              <w:t>W</w:t>
            </w:r>
            <w:r w:rsidRPr="00F55821">
              <w:rPr>
                <w:szCs w:val="18"/>
              </w:rPr>
              <w:t>ijze van go-live (gefaseerd, parallel of big bang)</w:t>
            </w:r>
            <w:r>
              <w:rPr>
                <w:szCs w:val="18"/>
              </w:rPr>
              <w:t>;</w:t>
            </w:r>
          </w:p>
          <w:p w14:paraId="31DDE189" w14:textId="77777777" w:rsidR="000F234B" w:rsidRDefault="000F234B" w:rsidP="000F234B">
            <w:pPr>
              <w:pStyle w:val="Lijstalinea"/>
              <w:numPr>
                <w:ilvl w:val="0"/>
                <w:numId w:val="41"/>
              </w:numPr>
              <w:rPr>
                <w:szCs w:val="18"/>
              </w:rPr>
            </w:pPr>
            <w:r>
              <w:rPr>
                <w:szCs w:val="18"/>
              </w:rPr>
              <w:t>D</w:t>
            </w:r>
            <w:r w:rsidRPr="00F55821">
              <w:rPr>
                <w:szCs w:val="18"/>
              </w:rPr>
              <w:t>e belangrijkste afwegingen die daarbij zijn gemaakt</w:t>
            </w:r>
            <w:r>
              <w:rPr>
                <w:szCs w:val="18"/>
              </w:rPr>
              <w:t>;</w:t>
            </w:r>
          </w:p>
          <w:p w14:paraId="282211F3" w14:textId="77777777" w:rsidR="000F234B" w:rsidRPr="00F55821" w:rsidRDefault="000F234B" w:rsidP="000F234B">
            <w:pPr>
              <w:pStyle w:val="Lijstalinea"/>
              <w:numPr>
                <w:ilvl w:val="0"/>
                <w:numId w:val="41"/>
              </w:numPr>
              <w:rPr>
                <w:szCs w:val="18"/>
              </w:rPr>
            </w:pPr>
            <w:r>
              <w:rPr>
                <w:szCs w:val="18"/>
              </w:rPr>
              <w:t>D</w:t>
            </w:r>
            <w:r w:rsidRPr="00F55821">
              <w:rPr>
                <w:szCs w:val="18"/>
              </w:rPr>
              <w:t>e doorlooptijd van de implementatie.</w:t>
            </w:r>
          </w:p>
          <w:p w14:paraId="3E174E33" w14:textId="77777777" w:rsidR="000F234B" w:rsidRPr="002743B1" w:rsidRDefault="000F234B" w:rsidP="000F234B">
            <w:pPr>
              <w:rPr>
                <w:szCs w:val="18"/>
              </w:rPr>
            </w:pPr>
          </w:p>
          <w:p w14:paraId="1F1FD9D7" w14:textId="77777777" w:rsidR="000F234B" w:rsidRPr="002743B1" w:rsidRDefault="000F234B" w:rsidP="000F234B">
            <w:pPr>
              <w:pStyle w:val="Lijstalinea"/>
              <w:numPr>
                <w:ilvl w:val="0"/>
                <w:numId w:val="38"/>
              </w:numPr>
              <w:rPr>
                <w:szCs w:val="18"/>
                <w:u w:val="single"/>
              </w:rPr>
            </w:pPr>
            <w:r w:rsidRPr="002743B1">
              <w:rPr>
                <w:szCs w:val="18"/>
                <w:u w:val="single"/>
              </w:rPr>
              <w:t>Dataconversie en migratie:</w:t>
            </w:r>
          </w:p>
          <w:p w14:paraId="23F4C262" w14:textId="77777777" w:rsidR="000F234B" w:rsidRDefault="000F234B" w:rsidP="000F234B">
            <w:pPr>
              <w:rPr>
                <w:szCs w:val="18"/>
              </w:rPr>
            </w:pPr>
            <w:r w:rsidRPr="0037317C">
              <w:rPr>
                <w:szCs w:val="18"/>
              </w:rPr>
              <w:t xml:space="preserve">Beschrijf de aanpak van dataconversie binnen het referentieproject, waarbij u </w:t>
            </w:r>
            <w:r>
              <w:rPr>
                <w:szCs w:val="18"/>
              </w:rPr>
              <w:t>in ieder geval</w:t>
            </w:r>
            <w:r w:rsidRPr="0037317C">
              <w:rPr>
                <w:szCs w:val="18"/>
              </w:rPr>
              <w:t xml:space="preserve"> toelicht</w:t>
            </w:r>
            <w:r>
              <w:rPr>
                <w:szCs w:val="18"/>
              </w:rPr>
              <w:t>:</w:t>
            </w:r>
          </w:p>
          <w:p w14:paraId="7FD1E2B1" w14:textId="77777777" w:rsidR="000F234B" w:rsidRDefault="000F234B" w:rsidP="000F234B">
            <w:pPr>
              <w:pStyle w:val="Lijstalinea"/>
              <w:numPr>
                <w:ilvl w:val="0"/>
                <w:numId w:val="42"/>
              </w:numPr>
              <w:rPr>
                <w:szCs w:val="18"/>
              </w:rPr>
            </w:pPr>
            <w:r w:rsidRPr="00F55821">
              <w:rPr>
                <w:szCs w:val="18"/>
              </w:rPr>
              <w:t>Hoe de migratie van patiëntgegevens is uitgevoerd</w:t>
            </w:r>
            <w:r>
              <w:rPr>
                <w:szCs w:val="18"/>
              </w:rPr>
              <w:t>;</w:t>
            </w:r>
          </w:p>
          <w:p w14:paraId="31F2B03D" w14:textId="3784EB94" w:rsidR="000F234B" w:rsidRDefault="000F234B" w:rsidP="000F234B">
            <w:pPr>
              <w:pStyle w:val="Lijstalinea"/>
              <w:numPr>
                <w:ilvl w:val="0"/>
                <w:numId w:val="42"/>
              </w:numPr>
              <w:rPr>
                <w:szCs w:val="18"/>
              </w:rPr>
            </w:pPr>
            <w:r>
              <w:rPr>
                <w:szCs w:val="18"/>
              </w:rPr>
              <w:t>Hoe de</w:t>
            </w:r>
            <w:r w:rsidR="00F26BBE">
              <w:rPr>
                <w:szCs w:val="18"/>
              </w:rPr>
              <w:t xml:space="preserve"> </w:t>
            </w:r>
            <w:r w:rsidRPr="00F55821">
              <w:rPr>
                <w:szCs w:val="18"/>
              </w:rPr>
              <w:t>validatie is aangepakt</w:t>
            </w:r>
            <w:r>
              <w:rPr>
                <w:szCs w:val="18"/>
              </w:rPr>
              <w:t>;</w:t>
            </w:r>
          </w:p>
          <w:p w14:paraId="465FEB74" w14:textId="77777777" w:rsidR="000F234B" w:rsidRDefault="000F234B" w:rsidP="000F234B">
            <w:pPr>
              <w:pStyle w:val="Lijstalinea"/>
              <w:numPr>
                <w:ilvl w:val="0"/>
                <w:numId w:val="42"/>
              </w:numPr>
              <w:rPr>
                <w:szCs w:val="18"/>
              </w:rPr>
            </w:pPr>
            <w:r>
              <w:rPr>
                <w:szCs w:val="18"/>
              </w:rPr>
              <w:t>W</w:t>
            </w:r>
            <w:r w:rsidRPr="00F55821">
              <w:rPr>
                <w:szCs w:val="18"/>
              </w:rPr>
              <w:t>elke ondersteuning qua tooling aan de organisatie is gebode</w:t>
            </w:r>
            <w:r>
              <w:rPr>
                <w:szCs w:val="18"/>
              </w:rPr>
              <w:t>n;</w:t>
            </w:r>
          </w:p>
          <w:p w14:paraId="68D88C11" w14:textId="77777777" w:rsidR="000F234B" w:rsidRPr="00F55821" w:rsidRDefault="000F234B" w:rsidP="000F234B">
            <w:pPr>
              <w:pStyle w:val="Lijstalinea"/>
              <w:numPr>
                <w:ilvl w:val="0"/>
                <w:numId w:val="42"/>
              </w:numPr>
              <w:rPr>
                <w:szCs w:val="18"/>
              </w:rPr>
            </w:pPr>
            <w:r>
              <w:rPr>
                <w:szCs w:val="18"/>
              </w:rPr>
              <w:t>O</w:t>
            </w:r>
            <w:r w:rsidRPr="00F55821">
              <w:rPr>
                <w:szCs w:val="18"/>
              </w:rPr>
              <w:t>p welke momenten in het traject de conversie heeft plaatsgevonden.</w:t>
            </w:r>
          </w:p>
          <w:p w14:paraId="56825A97" w14:textId="77777777" w:rsidR="000F234B" w:rsidRPr="008C6032" w:rsidRDefault="000F234B" w:rsidP="000F234B">
            <w:pPr>
              <w:rPr>
                <w:szCs w:val="18"/>
              </w:rPr>
            </w:pPr>
          </w:p>
          <w:p w14:paraId="61DA3AB4" w14:textId="77777777" w:rsidR="000F234B" w:rsidRPr="002743B1" w:rsidRDefault="000F234B" w:rsidP="000F234B">
            <w:pPr>
              <w:pStyle w:val="Lijstalinea"/>
              <w:numPr>
                <w:ilvl w:val="0"/>
                <w:numId w:val="38"/>
              </w:numPr>
              <w:rPr>
                <w:szCs w:val="18"/>
                <w:u w:val="single"/>
              </w:rPr>
            </w:pPr>
            <w:r w:rsidRPr="002743B1">
              <w:rPr>
                <w:szCs w:val="18"/>
                <w:u w:val="single"/>
              </w:rPr>
              <w:t>Organisatie en betrokkenheid:</w:t>
            </w:r>
          </w:p>
          <w:p w14:paraId="0C0B0228" w14:textId="77777777" w:rsidR="000F234B" w:rsidRDefault="000F234B" w:rsidP="000F234B">
            <w:pPr>
              <w:rPr>
                <w:szCs w:val="18"/>
              </w:rPr>
            </w:pPr>
            <w:r w:rsidRPr="0037317C">
              <w:rPr>
                <w:szCs w:val="18"/>
              </w:rPr>
              <w:t xml:space="preserve">Beschrijf hoe de organisatie is meegenomen, waarbij u </w:t>
            </w:r>
            <w:r>
              <w:rPr>
                <w:szCs w:val="18"/>
              </w:rPr>
              <w:t>in ieder geval</w:t>
            </w:r>
            <w:r w:rsidRPr="0037317C">
              <w:rPr>
                <w:szCs w:val="18"/>
              </w:rPr>
              <w:t xml:space="preserve"> </w:t>
            </w:r>
            <w:r>
              <w:rPr>
                <w:szCs w:val="18"/>
              </w:rPr>
              <w:t>ingaat op:</w:t>
            </w:r>
          </w:p>
          <w:p w14:paraId="1D5E6830" w14:textId="77777777" w:rsidR="000F234B" w:rsidRDefault="000F234B" w:rsidP="000F234B">
            <w:pPr>
              <w:pStyle w:val="Lijstalinea"/>
              <w:numPr>
                <w:ilvl w:val="0"/>
                <w:numId w:val="43"/>
              </w:numPr>
              <w:rPr>
                <w:szCs w:val="18"/>
              </w:rPr>
            </w:pPr>
            <w:r w:rsidRPr="00F55821">
              <w:rPr>
                <w:szCs w:val="18"/>
              </w:rPr>
              <w:t>De rol van zorgprofessionals, key-users</w:t>
            </w:r>
            <w:r>
              <w:rPr>
                <w:szCs w:val="18"/>
              </w:rPr>
              <w:t xml:space="preserve"> en</w:t>
            </w:r>
            <w:r w:rsidRPr="00F55821">
              <w:rPr>
                <w:szCs w:val="18"/>
              </w:rPr>
              <w:t xml:space="preserve"> management</w:t>
            </w:r>
            <w:r>
              <w:rPr>
                <w:szCs w:val="18"/>
              </w:rPr>
              <w:t>;</w:t>
            </w:r>
          </w:p>
          <w:p w14:paraId="49CFC0FE" w14:textId="77777777" w:rsidR="000F234B" w:rsidRPr="00F55821" w:rsidRDefault="000F234B" w:rsidP="000F234B">
            <w:pPr>
              <w:pStyle w:val="Lijstalinea"/>
              <w:numPr>
                <w:ilvl w:val="0"/>
                <w:numId w:val="43"/>
              </w:numPr>
              <w:rPr>
                <w:szCs w:val="18"/>
              </w:rPr>
            </w:pPr>
            <w:r>
              <w:rPr>
                <w:szCs w:val="18"/>
              </w:rPr>
              <w:t>H</w:t>
            </w:r>
            <w:r w:rsidRPr="00F55821">
              <w:rPr>
                <w:szCs w:val="18"/>
              </w:rPr>
              <w:t>oe</w:t>
            </w:r>
            <w:r>
              <w:rPr>
                <w:szCs w:val="18"/>
              </w:rPr>
              <w:t xml:space="preserve"> de</w:t>
            </w:r>
            <w:r w:rsidRPr="00F55821">
              <w:rPr>
                <w:szCs w:val="18"/>
              </w:rPr>
              <w:t xml:space="preserve"> besluitvorming en governance zijn ingericht.</w:t>
            </w:r>
          </w:p>
          <w:p w14:paraId="422BBC05" w14:textId="77777777" w:rsidR="000F234B" w:rsidRPr="008C6032" w:rsidRDefault="000F234B" w:rsidP="000F234B">
            <w:pPr>
              <w:rPr>
                <w:szCs w:val="18"/>
              </w:rPr>
            </w:pPr>
          </w:p>
          <w:p w14:paraId="22D8ED4D" w14:textId="77777777" w:rsidR="000F234B" w:rsidRPr="002743B1" w:rsidRDefault="000F234B" w:rsidP="000F234B">
            <w:pPr>
              <w:pStyle w:val="Lijstalinea"/>
              <w:numPr>
                <w:ilvl w:val="0"/>
                <w:numId w:val="38"/>
              </w:numPr>
              <w:rPr>
                <w:szCs w:val="18"/>
                <w:u w:val="single"/>
              </w:rPr>
            </w:pPr>
            <w:r w:rsidRPr="002743B1">
              <w:rPr>
                <w:szCs w:val="18"/>
                <w:u w:val="single"/>
              </w:rPr>
              <w:t>Opleidingen en adoptie:</w:t>
            </w:r>
          </w:p>
          <w:p w14:paraId="77146282" w14:textId="77777777" w:rsidR="000F234B" w:rsidRDefault="000F234B" w:rsidP="000F234B">
            <w:pPr>
              <w:rPr>
                <w:szCs w:val="18"/>
              </w:rPr>
            </w:pPr>
            <w:r w:rsidRPr="0037317C">
              <w:rPr>
                <w:szCs w:val="18"/>
              </w:rPr>
              <w:t xml:space="preserve">Beschrijf de inrichting van opleidingen en adoptie binnen het referentieproject, waarbij u </w:t>
            </w:r>
            <w:r>
              <w:rPr>
                <w:szCs w:val="18"/>
              </w:rPr>
              <w:t>in ieder geval</w:t>
            </w:r>
            <w:r w:rsidRPr="0037317C">
              <w:rPr>
                <w:szCs w:val="18"/>
              </w:rPr>
              <w:t xml:space="preserve"> ingaat op</w:t>
            </w:r>
            <w:r>
              <w:rPr>
                <w:szCs w:val="18"/>
              </w:rPr>
              <w:t>:</w:t>
            </w:r>
          </w:p>
          <w:p w14:paraId="641416A0" w14:textId="77777777" w:rsidR="000F234B" w:rsidRDefault="000F234B" w:rsidP="000F234B">
            <w:pPr>
              <w:pStyle w:val="Lijstalinea"/>
              <w:numPr>
                <w:ilvl w:val="0"/>
                <w:numId w:val="44"/>
              </w:numPr>
              <w:rPr>
                <w:szCs w:val="18"/>
              </w:rPr>
            </w:pPr>
            <w:r w:rsidRPr="00F55821">
              <w:rPr>
                <w:szCs w:val="18"/>
              </w:rPr>
              <w:t>Het opleidingsplan</w:t>
            </w:r>
            <w:r>
              <w:rPr>
                <w:szCs w:val="18"/>
              </w:rPr>
              <w:t>;</w:t>
            </w:r>
          </w:p>
          <w:p w14:paraId="71B4ECA3" w14:textId="77777777" w:rsidR="000F234B" w:rsidRDefault="000F234B" w:rsidP="000F234B">
            <w:pPr>
              <w:pStyle w:val="Lijstalinea"/>
              <w:numPr>
                <w:ilvl w:val="0"/>
                <w:numId w:val="44"/>
              </w:numPr>
              <w:rPr>
                <w:szCs w:val="18"/>
              </w:rPr>
            </w:pPr>
            <w:r w:rsidRPr="00F55821">
              <w:rPr>
                <w:szCs w:val="18"/>
              </w:rPr>
              <w:t>De opzet van trainingen voor verschillende doelgroepen</w:t>
            </w:r>
            <w:r>
              <w:rPr>
                <w:szCs w:val="18"/>
              </w:rPr>
              <w:t>;</w:t>
            </w:r>
          </w:p>
          <w:p w14:paraId="44E7145D" w14:textId="77777777" w:rsidR="000F234B" w:rsidRDefault="000F234B" w:rsidP="000F234B">
            <w:pPr>
              <w:pStyle w:val="Lijstalinea"/>
              <w:numPr>
                <w:ilvl w:val="0"/>
                <w:numId w:val="44"/>
              </w:numPr>
              <w:rPr>
                <w:szCs w:val="18"/>
              </w:rPr>
            </w:pPr>
            <w:r>
              <w:rPr>
                <w:szCs w:val="18"/>
              </w:rPr>
              <w:t>H</w:t>
            </w:r>
            <w:r w:rsidRPr="00F55821">
              <w:rPr>
                <w:szCs w:val="18"/>
              </w:rPr>
              <w:t>et moment van trainen in relatie tot livegang</w:t>
            </w:r>
            <w:r>
              <w:rPr>
                <w:szCs w:val="18"/>
              </w:rPr>
              <w:t>;</w:t>
            </w:r>
          </w:p>
          <w:p w14:paraId="70050408" w14:textId="77777777" w:rsidR="000F234B" w:rsidRPr="00F55821" w:rsidRDefault="000F234B" w:rsidP="000F234B">
            <w:pPr>
              <w:pStyle w:val="Lijstalinea"/>
              <w:numPr>
                <w:ilvl w:val="0"/>
                <w:numId w:val="44"/>
              </w:numPr>
              <w:rPr>
                <w:szCs w:val="18"/>
              </w:rPr>
            </w:pPr>
            <w:r>
              <w:rPr>
                <w:szCs w:val="18"/>
              </w:rPr>
              <w:t>D</w:t>
            </w:r>
            <w:r w:rsidRPr="00F55821">
              <w:rPr>
                <w:szCs w:val="18"/>
              </w:rPr>
              <w:t>e wijze waarop nazorg en ondersteuning zijn georganiseerd.</w:t>
            </w:r>
          </w:p>
          <w:p w14:paraId="0B78955B" w14:textId="77777777" w:rsidR="000F234B" w:rsidRPr="008C6032" w:rsidRDefault="000F234B" w:rsidP="000F234B">
            <w:pPr>
              <w:rPr>
                <w:szCs w:val="18"/>
              </w:rPr>
            </w:pPr>
          </w:p>
          <w:p w14:paraId="2C066DA5" w14:textId="77777777" w:rsidR="000F234B" w:rsidRPr="002743B1" w:rsidRDefault="000F234B" w:rsidP="000F234B">
            <w:pPr>
              <w:pStyle w:val="Lijstalinea"/>
              <w:numPr>
                <w:ilvl w:val="0"/>
                <w:numId w:val="38"/>
              </w:numPr>
              <w:rPr>
                <w:szCs w:val="18"/>
                <w:u w:val="single"/>
              </w:rPr>
            </w:pPr>
            <w:r w:rsidRPr="002743B1">
              <w:rPr>
                <w:szCs w:val="18"/>
                <w:u w:val="single"/>
              </w:rPr>
              <w:t>Integraties:</w:t>
            </w:r>
          </w:p>
          <w:p w14:paraId="0DA92584" w14:textId="77777777" w:rsidR="000F234B" w:rsidRDefault="000F234B" w:rsidP="000F234B">
            <w:pPr>
              <w:rPr>
                <w:szCs w:val="18"/>
              </w:rPr>
            </w:pPr>
            <w:r w:rsidRPr="0037317C">
              <w:rPr>
                <w:szCs w:val="18"/>
              </w:rPr>
              <w:t>Beschrijf</w:t>
            </w:r>
            <w:r>
              <w:rPr>
                <w:szCs w:val="18"/>
              </w:rPr>
              <w:t xml:space="preserve"> een</w:t>
            </w:r>
            <w:r w:rsidRPr="0037317C">
              <w:rPr>
                <w:szCs w:val="18"/>
              </w:rPr>
              <w:t xml:space="preserve"> gerealiseerde integratie binnen het referentieproject, waarbij u </w:t>
            </w:r>
            <w:r>
              <w:rPr>
                <w:szCs w:val="18"/>
              </w:rPr>
              <w:t>in ieder geval</w:t>
            </w:r>
            <w:r w:rsidRPr="0037317C">
              <w:rPr>
                <w:szCs w:val="18"/>
              </w:rPr>
              <w:t xml:space="preserve"> ingaat </w:t>
            </w:r>
            <w:r>
              <w:rPr>
                <w:szCs w:val="18"/>
              </w:rPr>
              <w:t>op:</w:t>
            </w:r>
          </w:p>
          <w:p w14:paraId="2D10F2E0" w14:textId="77777777" w:rsidR="000F234B" w:rsidRDefault="000F234B" w:rsidP="000F234B">
            <w:pPr>
              <w:pStyle w:val="Lijstalinea"/>
              <w:numPr>
                <w:ilvl w:val="0"/>
                <w:numId w:val="44"/>
              </w:numPr>
              <w:rPr>
                <w:szCs w:val="18"/>
              </w:rPr>
            </w:pPr>
            <w:r w:rsidRPr="00CB3DCD">
              <w:rPr>
                <w:szCs w:val="18"/>
              </w:rPr>
              <w:t>Welke integratie gerealiseerd is</w:t>
            </w:r>
            <w:r>
              <w:rPr>
                <w:szCs w:val="18"/>
              </w:rPr>
              <w:t>;</w:t>
            </w:r>
          </w:p>
          <w:p w14:paraId="7E423E82" w14:textId="77777777" w:rsidR="000F234B" w:rsidRDefault="000F234B" w:rsidP="000F234B">
            <w:pPr>
              <w:pStyle w:val="Lijstalinea"/>
              <w:numPr>
                <w:ilvl w:val="0"/>
                <w:numId w:val="44"/>
              </w:numPr>
              <w:rPr>
                <w:szCs w:val="18"/>
              </w:rPr>
            </w:pPr>
            <w:r>
              <w:rPr>
                <w:szCs w:val="18"/>
              </w:rPr>
              <w:t>H</w:t>
            </w:r>
            <w:r w:rsidRPr="00CB3DCD">
              <w:rPr>
                <w:szCs w:val="18"/>
              </w:rPr>
              <w:t>oe de samenwerking met andere leveranciers is geweest</w:t>
            </w:r>
            <w:r>
              <w:rPr>
                <w:szCs w:val="18"/>
              </w:rPr>
              <w:t>;</w:t>
            </w:r>
          </w:p>
          <w:p w14:paraId="4E64F7D6" w14:textId="77777777" w:rsidR="000F234B" w:rsidRDefault="000F234B" w:rsidP="000F234B">
            <w:pPr>
              <w:pStyle w:val="Lijstalinea"/>
              <w:numPr>
                <w:ilvl w:val="0"/>
                <w:numId w:val="44"/>
              </w:numPr>
              <w:rPr>
                <w:szCs w:val="18"/>
              </w:rPr>
            </w:pPr>
            <w:r>
              <w:rPr>
                <w:szCs w:val="18"/>
              </w:rPr>
              <w:t>H</w:t>
            </w:r>
            <w:r w:rsidRPr="00CB3DCD">
              <w:rPr>
                <w:szCs w:val="18"/>
              </w:rPr>
              <w:t xml:space="preserve">oe de afstemming rondom afhankelijkheden </w:t>
            </w:r>
            <w:r>
              <w:rPr>
                <w:szCs w:val="18"/>
              </w:rPr>
              <w:t>plaatsvond;</w:t>
            </w:r>
          </w:p>
          <w:p w14:paraId="1284BB44" w14:textId="77777777" w:rsidR="000F234B" w:rsidRPr="00CB3DCD" w:rsidRDefault="000F234B" w:rsidP="000F234B">
            <w:pPr>
              <w:pStyle w:val="Lijstalinea"/>
              <w:numPr>
                <w:ilvl w:val="0"/>
                <w:numId w:val="44"/>
              </w:numPr>
              <w:rPr>
                <w:szCs w:val="18"/>
              </w:rPr>
            </w:pPr>
            <w:r>
              <w:rPr>
                <w:szCs w:val="18"/>
              </w:rPr>
              <w:t>D</w:t>
            </w:r>
            <w:r w:rsidRPr="00CB3DCD">
              <w:rPr>
                <w:szCs w:val="18"/>
              </w:rPr>
              <w:t>e wijze waarop eventuele knelpunten zijn opgelost.</w:t>
            </w:r>
          </w:p>
          <w:p w14:paraId="0910D01C" w14:textId="77777777" w:rsidR="000F234B" w:rsidRDefault="000F234B" w:rsidP="000F234B">
            <w:pPr>
              <w:rPr>
                <w:szCs w:val="18"/>
              </w:rPr>
            </w:pPr>
          </w:p>
          <w:p w14:paraId="650C82AF" w14:textId="77777777" w:rsidR="000F234B" w:rsidRPr="00D62795" w:rsidRDefault="000F234B" w:rsidP="000F234B">
            <w:pPr>
              <w:autoSpaceDE w:val="0"/>
              <w:autoSpaceDN w:val="0"/>
              <w:adjustRightInd w:val="0"/>
              <w:rPr>
                <w:rFonts w:eastAsia="MS Mincho"/>
                <w:szCs w:val="18"/>
                <w:u w:val="single"/>
              </w:rPr>
            </w:pPr>
            <w:r w:rsidRPr="00D62795">
              <w:rPr>
                <w:rFonts w:eastAsia="MS Mincho"/>
                <w:szCs w:val="18"/>
                <w:u w:val="single"/>
              </w:rPr>
              <w:t xml:space="preserve">Beoordelingskader selectiecriterium </w:t>
            </w:r>
            <w:r>
              <w:rPr>
                <w:rFonts w:eastAsia="MS Mincho"/>
                <w:szCs w:val="18"/>
                <w:u w:val="single"/>
              </w:rPr>
              <w:t>3</w:t>
            </w:r>
            <w:r w:rsidRPr="00D62795">
              <w:rPr>
                <w:rFonts w:eastAsia="MS Mincho"/>
                <w:szCs w:val="18"/>
                <w:u w:val="single"/>
              </w:rPr>
              <w:t xml:space="preserve"> </w:t>
            </w:r>
          </w:p>
          <w:p w14:paraId="2BFE5C7A" w14:textId="77777777" w:rsidR="000F234B" w:rsidRDefault="000F234B" w:rsidP="000F234B">
            <w:pPr>
              <w:rPr>
                <w:rFonts w:eastAsia="MS Mincho"/>
                <w:szCs w:val="18"/>
              </w:rPr>
            </w:pPr>
            <w:r w:rsidRPr="008D3C45">
              <w:rPr>
                <w:rFonts w:eastAsia="MS Mincho"/>
                <w:szCs w:val="18"/>
              </w:rPr>
              <w:t>De beoordeling van de vragen vindt plaats aan de hand van het beoordelingskader dat is opgenomen onder</w:t>
            </w:r>
            <w:r>
              <w:rPr>
                <w:rFonts w:eastAsia="MS Mincho"/>
                <w:szCs w:val="18"/>
              </w:rPr>
              <w:t xml:space="preserve"> 5.1.7</w:t>
            </w:r>
            <w:r w:rsidRPr="008D3C45">
              <w:rPr>
                <w:rFonts w:eastAsia="MS Mincho"/>
                <w:szCs w:val="18"/>
              </w:rPr>
              <w:t xml:space="preserve"> </w:t>
            </w:r>
            <w:r>
              <w:rPr>
                <w:rFonts w:eastAsia="MS Mincho"/>
                <w:szCs w:val="18"/>
              </w:rPr>
              <w:t xml:space="preserve">Voor dit selectiecriterium zijn maximaal 220 punten te behalen. </w:t>
            </w:r>
          </w:p>
          <w:p w14:paraId="582E732F" w14:textId="77777777" w:rsidR="000F234B" w:rsidRDefault="000F234B" w:rsidP="000F234B">
            <w:pPr>
              <w:autoSpaceDE w:val="0"/>
              <w:autoSpaceDN w:val="0"/>
              <w:adjustRightInd w:val="0"/>
              <w:rPr>
                <w:szCs w:val="18"/>
              </w:rPr>
            </w:pPr>
          </w:p>
          <w:p w14:paraId="0905BB21" w14:textId="77777777" w:rsidR="000F234B" w:rsidRPr="00D62795" w:rsidRDefault="000F234B" w:rsidP="000F234B">
            <w:pPr>
              <w:autoSpaceDE w:val="0"/>
              <w:autoSpaceDN w:val="0"/>
              <w:adjustRightInd w:val="0"/>
              <w:rPr>
                <w:rFonts w:eastAsia="MS Mincho"/>
                <w:szCs w:val="18"/>
                <w:u w:val="single"/>
              </w:rPr>
            </w:pPr>
            <w:r w:rsidRPr="00D62795">
              <w:rPr>
                <w:szCs w:val="18"/>
              </w:rPr>
              <w:t xml:space="preserve">Hieronder is aangegeven hoe de </w:t>
            </w:r>
            <w:r>
              <w:rPr>
                <w:szCs w:val="18"/>
              </w:rPr>
              <w:t xml:space="preserve">punten voor S3 over de vragen zijn </w:t>
            </w:r>
            <w:r w:rsidRPr="00D62795">
              <w:rPr>
                <w:szCs w:val="18"/>
              </w:rPr>
              <w:t>verdeeld</w:t>
            </w:r>
            <w:r>
              <w:rPr>
                <w:szCs w:val="18"/>
              </w:rPr>
              <w:t>.</w:t>
            </w:r>
          </w:p>
          <w:tbl>
            <w:tblPr>
              <w:tblStyle w:val="Tabelraster"/>
              <w:tblW w:w="7706" w:type="dxa"/>
              <w:tblLook w:val="04A0" w:firstRow="1" w:lastRow="0" w:firstColumn="1" w:lastColumn="0" w:noHBand="0" w:noVBand="1"/>
            </w:tblPr>
            <w:tblGrid>
              <w:gridCol w:w="4531"/>
              <w:gridCol w:w="3175"/>
            </w:tblGrid>
            <w:tr w:rsidR="000F234B" w:rsidRPr="00D62795" w14:paraId="38FA0055" w14:textId="77777777" w:rsidTr="000F234B">
              <w:tc>
                <w:tcPr>
                  <w:tcW w:w="4531" w:type="dxa"/>
                </w:tcPr>
                <w:p w14:paraId="3BE8876D" w14:textId="77777777" w:rsidR="000F234B" w:rsidRPr="00C312D1" w:rsidRDefault="000F234B" w:rsidP="000F234B">
                  <w:pPr>
                    <w:framePr w:hSpace="142" w:wrap="around" w:vAnchor="page" w:hAnchor="margin" w:y="1986"/>
                    <w:rPr>
                      <w:color w:val="000000" w:themeColor="text1"/>
                      <w:szCs w:val="18"/>
                    </w:rPr>
                  </w:pPr>
                  <w:r w:rsidRPr="00C312D1">
                    <w:rPr>
                      <w:color w:val="000000" w:themeColor="text1"/>
                      <w:szCs w:val="18"/>
                    </w:rPr>
                    <w:t>Vraag 1: Implementatiestrategie en fasering</w:t>
                  </w:r>
                </w:p>
              </w:tc>
              <w:tc>
                <w:tcPr>
                  <w:tcW w:w="3175" w:type="dxa"/>
                </w:tcPr>
                <w:p w14:paraId="62A04167" w14:textId="77777777" w:rsidR="000F234B" w:rsidRPr="00C312D1" w:rsidRDefault="000F234B" w:rsidP="000F234B">
                  <w:pPr>
                    <w:framePr w:hSpace="142" w:wrap="around" w:vAnchor="page" w:hAnchor="margin" w:y="1986"/>
                    <w:rPr>
                      <w:color w:val="000000" w:themeColor="text1"/>
                      <w:szCs w:val="18"/>
                    </w:rPr>
                  </w:pPr>
                  <w:r w:rsidRPr="00215E9A">
                    <w:t>45</w:t>
                  </w:r>
                </w:p>
              </w:tc>
            </w:tr>
            <w:tr w:rsidR="000F234B" w:rsidRPr="00D62795" w14:paraId="0B155175" w14:textId="77777777" w:rsidTr="000F234B">
              <w:tc>
                <w:tcPr>
                  <w:tcW w:w="4531" w:type="dxa"/>
                </w:tcPr>
                <w:p w14:paraId="69EB96A4" w14:textId="77777777" w:rsidR="000F234B" w:rsidRPr="00C312D1" w:rsidRDefault="000F234B" w:rsidP="000F234B">
                  <w:pPr>
                    <w:framePr w:hSpace="142" w:wrap="around" w:vAnchor="page" w:hAnchor="margin" w:y="1986"/>
                    <w:rPr>
                      <w:color w:val="000000" w:themeColor="text1"/>
                      <w:szCs w:val="18"/>
                    </w:rPr>
                  </w:pPr>
                  <w:r w:rsidRPr="00C312D1">
                    <w:rPr>
                      <w:color w:val="000000" w:themeColor="text1"/>
                      <w:szCs w:val="18"/>
                    </w:rPr>
                    <w:t>Vraag 2: Dataconversie en migratie</w:t>
                  </w:r>
                </w:p>
              </w:tc>
              <w:tc>
                <w:tcPr>
                  <w:tcW w:w="3175" w:type="dxa"/>
                </w:tcPr>
                <w:p w14:paraId="0DFF02A6" w14:textId="77777777" w:rsidR="000F234B" w:rsidRPr="00C312D1" w:rsidRDefault="000F234B" w:rsidP="000F234B">
                  <w:pPr>
                    <w:framePr w:hSpace="142" w:wrap="around" w:vAnchor="page" w:hAnchor="margin" w:y="1986"/>
                    <w:rPr>
                      <w:color w:val="000000" w:themeColor="text1"/>
                      <w:szCs w:val="18"/>
                    </w:rPr>
                  </w:pPr>
                  <w:r w:rsidRPr="00215E9A">
                    <w:t>45</w:t>
                  </w:r>
                </w:p>
              </w:tc>
            </w:tr>
            <w:tr w:rsidR="000F234B" w:rsidRPr="00D62795" w14:paraId="4FCF5A71" w14:textId="77777777" w:rsidTr="000F234B">
              <w:tc>
                <w:tcPr>
                  <w:tcW w:w="4531" w:type="dxa"/>
                </w:tcPr>
                <w:p w14:paraId="4BE29CFE" w14:textId="77777777" w:rsidR="000F234B" w:rsidRPr="00C312D1" w:rsidRDefault="000F234B" w:rsidP="000F234B">
                  <w:pPr>
                    <w:framePr w:hSpace="142" w:wrap="around" w:vAnchor="page" w:hAnchor="margin" w:y="1986"/>
                    <w:rPr>
                      <w:color w:val="000000" w:themeColor="text1"/>
                      <w:szCs w:val="18"/>
                    </w:rPr>
                  </w:pPr>
                  <w:r w:rsidRPr="00C312D1">
                    <w:rPr>
                      <w:color w:val="000000" w:themeColor="text1"/>
                      <w:szCs w:val="18"/>
                    </w:rPr>
                    <w:t>Vraag 3: Organisatie en betrokkenheid</w:t>
                  </w:r>
                </w:p>
              </w:tc>
              <w:tc>
                <w:tcPr>
                  <w:tcW w:w="3175" w:type="dxa"/>
                </w:tcPr>
                <w:p w14:paraId="4FAD8B8C" w14:textId="77777777" w:rsidR="000F234B" w:rsidRPr="00C312D1" w:rsidRDefault="000F234B" w:rsidP="000F234B">
                  <w:pPr>
                    <w:framePr w:hSpace="142" w:wrap="around" w:vAnchor="page" w:hAnchor="margin" w:y="1986"/>
                    <w:rPr>
                      <w:color w:val="000000" w:themeColor="text1"/>
                      <w:szCs w:val="18"/>
                    </w:rPr>
                  </w:pPr>
                  <w:r w:rsidRPr="00215E9A">
                    <w:t>45</w:t>
                  </w:r>
                </w:p>
              </w:tc>
            </w:tr>
            <w:tr w:rsidR="000F234B" w:rsidRPr="00D62795" w14:paraId="67FAE858" w14:textId="77777777" w:rsidTr="000F234B">
              <w:tc>
                <w:tcPr>
                  <w:tcW w:w="4531" w:type="dxa"/>
                </w:tcPr>
                <w:p w14:paraId="60CD800F" w14:textId="77777777" w:rsidR="000F234B" w:rsidRPr="00C312D1" w:rsidRDefault="000F234B" w:rsidP="000F234B">
                  <w:pPr>
                    <w:framePr w:hSpace="142" w:wrap="around" w:vAnchor="page" w:hAnchor="margin" w:y="1986"/>
                    <w:autoSpaceDE w:val="0"/>
                    <w:autoSpaceDN w:val="0"/>
                    <w:adjustRightInd w:val="0"/>
                    <w:rPr>
                      <w:color w:val="000000" w:themeColor="text1"/>
                      <w:szCs w:val="18"/>
                    </w:rPr>
                  </w:pPr>
                  <w:r w:rsidRPr="00C312D1">
                    <w:rPr>
                      <w:color w:val="000000" w:themeColor="text1"/>
                      <w:szCs w:val="18"/>
                    </w:rPr>
                    <w:t>Vraag 4: Opleiding en adoptie</w:t>
                  </w:r>
                </w:p>
              </w:tc>
              <w:tc>
                <w:tcPr>
                  <w:tcW w:w="3175" w:type="dxa"/>
                </w:tcPr>
                <w:p w14:paraId="46B6A594" w14:textId="77777777" w:rsidR="000F234B" w:rsidRPr="00C312D1" w:rsidRDefault="000F234B" w:rsidP="000F234B">
                  <w:pPr>
                    <w:framePr w:hSpace="142" w:wrap="around" w:vAnchor="page" w:hAnchor="margin" w:y="1986"/>
                    <w:rPr>
                      <w:color w:val="000000" w:themeColor="text1"/>
                      <w:szCs w:val="18"/>
                    </w:rPr>
                  </w:pPr>
                  <w:r w:rsidRPr="00215E9A">
                    <w:t>35</w:t>
                  </w:r>
                </w:p>
              </w:tc>
            </w:tr>
            <w:tr w:rsidR="000F234B" w:rsidRPr="00D62795" w14:paraId="505E32A0" w14:textId="77777777" w:rsidTr="000F234B">
              <w:tc>
                <w:tcPr>
                  <w:tcW w:w="4531" w:type="dxa"/>
                </w:tcPr>
                <w:p w14:paraId="1FB0600C" w14:textId="77777777" w:rsidR="000F234B" w:rsidRPr="00C312D1" w:rsidRDefault="000F234B" w:rsidP="000F234B">
                  <w:pPr>
                    <w:framePr w:hSpace="142" w:wrap="around" w:vAnchor="page" w:hAnchor="margin" w:y="1986"/>
                    <w:autoSpaceDE w:val="0"/>
                    <w:autoSpaceDN w:val="0"/>
                    <w:adjustRightInd w:val="0"/>
                    <w:rPr>
                      <w:b/>
                      <w:bCs/>
                      <w:color w:val="000000" w:themeColor="text1"/>
                      <w:szCs w:val="18"/>
                    </w:rPr>
                  </w:pPr>
                  <w:r w:rsidRPr="00C312D1">
                    <w:rPr>
                      <w:color w:val="000000" w:themeColor="text1"/>
                      <w:szCs w:val="18"/>
                    </w:rPr>
                    <w:t>Vraag 5: Integraties</w:t>
                  </w:r>
                </w:p>
              </w:tc>
              <w:tc>
                <w:tcPr>
                  <w:tcW w:w="3175" w:type="dxa"/>
                </w:tcPr>
                <w:p w14:paraId="4C616B4C" w14:textId="77777777" w:rsidR="000F234B" w:rsidRPr="00C312D1" w:rsidRDefault="000F234B" w:rsidP="000F234B">
                  <w:pPr>
                    <w:framePr w:hSpace="142" w:wrap="around" w:vAnchor="page" w:hAnchor="margin" w:y="1986"/>
                    <w:rPr>
                      <w:color w:val="000000" w:themeColor="text1"/>
                      <w:szCs w:val="18"/>
                    </w:rPr>
                  </w:pPr>
                  <w:r w:rsidRPr="00215E9A">
                    <w:t>50</w:t>
                  </w:r>
                </w:p>
              </w:tc>
            </w:tr>
          </w:tbl>
          <w:p w14:paraId="10DF483F" w14:textId="1FAB201C" w:rsidR="00486689" w:rsidRDefault="00486689" w:rsidP="00DA0F61">
            <w:pPr>
              <w:spacing w:line="0" w:lineRule="atLeast"/>
              <w:rPr>
                <w:rFonts w:eastAsia="MS Mincho"/>
                <w:szCs w:val="18"/>
              </w:rPr>
            </w:pPr>
          </w:p>
        </w:tc>
      </w:tr>
    </w:tbl>
    <w:p w14:paraId="14D0CD7E" w14:textId="77777777" w:rsidR="00060F26" w:rsidRDefault="00060F26">
      <w:r>
        <w:lastRenderedPageBreak/>
        <w:br w:type="page"/>
      </w:r>
    </w:p>
    <w:tbl>
      <w:tblPr>
        <w:tblpPr w:leftFromText="142" w:rightFromText="142" w:vertAnchor="page" w:horzAnchor="margin" w:tblpY="1986"/>
        <w:tblW w:w="8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9"/>
      </w:tblGrid>
      <w:tr w:rsidR="00A325AC" w:rsidRPr="00952775" w14:paraId="50B89157" w14:textId="77777777" w:rsidTr="57113BC0">
        <w:trPr>
          <w:cantSplit/>
        </w:trPr>
        <w:tc>
          <w:tcPr>
            <w:tcW w:w="8969" w:type="dxa"/>
            <w:shd w:val="clear" w:color="auto" w:fill="00B0F0"/>
          </w:tcPr>
          <w:p w14:paraId="0112FE75" w14:textId="6E4E917C" w:rsidR="00A325AC" w:rsidRPr="00952775" w:rsidRDefault="00C84202" w:rsidP="57113BC0">
            <w:pPr>
              <w:spacing w:line="280" w:lineRule="atLeast"/>
              <w:rPr>
                <w:b/>
                <w:bCs/>
              </w:rPr>
            </w:pPr>
            <w:r w:rsidRPr="57113BC0">
              <w:rPr>
                <w:rFonts w:eastAsia="MS Mincho"/>
                <w:b/>
                <w:bCs/>
                <w:color w:val="FFFFFF" w:themeColor="background1"/>
                <w:kern w:val="28"/>
                <w:sz w:val="24"/>
              </w:rPr>
              <w:lastRenderedPageBreak/>
              <w:t>Beantwoording:</w:t>
            </w:r>
            <w:r w:rsidR="004B0234">
              <w:rPr>
                <w:rFonts w:eastAsia="MS Mincho"/>
                <w:b/>
                <w:bCs/>
                <w:color w:val="FFFFFF" w:themeColor="background1"/>
                <w:kern w:val="28"/>
                <w:sz w:val="24"/>
              </w:rPr>
              <w:t xml:space="preserve"> in maximaal 5 </w:t>
            </w:r>
            <w:r w:rsidR="001C7E6F">
              <w:rPr>
                <w:rFonts w:eastAsia="MS Mincho"/>
                <w:b/>
                <w:bCs/>
                <w:color w:val="FFFFFF" w:themeColor="background1"/>
                <w:kern w:val="28"/>
                <w:sz w:val="24"/>
              </w:rPr>
              <w:t>A4</w:t>
            </w:r>
            <w:r w:rsidR="007B24BC">
              <w:rPr>
                <w:rFonts w:eastAsia="MS Mincho"/>
                <w:b/>
                <w:bCs/>
                <w:color w:val="FFFFFF" w:themeColor="background1"/>
                <w:kern w:val="28"/>
                <w:sz w:val="24"/>
              </w:rPr>
              <w:t>’s</w:t>
            </w:r>
          </w:p>
        </w:tc>
      </w:tr>
      <w:tr w:rsidR="009735CE" w:rsidRPr="00952775" w14:paraId="1B08E349" w14:textId="77777777" w:rsidTr="57113BC0">
        <w:trPr>
          <w:cantSplit/>
          <w:trHeight w:val="433"/>
        </w:trPr>
        <w:tc>
          <w:tcPr>
            <w:tcW w:w="8969" w:type="dxa"/>
          </w:tcPr>
          <w:p w14:paraId="3D4AAB98" w14:textId="2E80629A" w:rsidR="007B1152" w:rsidRPr="006D74A0" w:rsidRDefault="00873A7B" w:rsidP="007F5F1E">
            <w:pPr>
              <w:pStyle w:val="Lijstalinea"/>
              <w:numPr>
                <w:ilvl w:val="0"/>
                <w:numId w:val="40"/>
              </w:numPr>
              <w:rPr>
                <w:szCs w:val="18"/>
              </w:rPr>
            </w:pPr>
            <w:r w:rsidRPr="006D74A0">
              <w:rPr>
                <w:szCs w:val="18"/>
                <w:u w:val="single"/>
              </w:rPr>
              <w:t>Implementatiestrategie en fasering</w:t>
            </w:r>
          </w:p>
          <w:p w14:paraId="21384B19" w14:textId="0375C74D" w:rsidR="006D0C86" w:rsidRDefault="006D0C86" w:rsidP="00292410">
            <w:pPr>
              <w:tabs>
                <w:tab w:val="left" w:pos="1843"/>
              </w:tabs>
              <w:spacing w:line="280" w:lineRule="atLeast"/>
              <w:rPr>
                <w:rFonts w:eastAsia="MS Mincho"/>
                <w:szCs w:val="20"/>
              </w:rPr>
            </w:pPr>
          </w:p>
          <w:p w14:paraId="586B91AA" w14:textId="77777777" w:rsidR="006D0C86" w:rsidRDefault="006D0C86" w:rsidP="00292410">
            <w:pPr>
              <w:tabs>
                <w:tab w:val="left" w:pos="1843"/>
              </w:tabs>
              <w:spacing w:line="280" w:lineRule="atLeast"/>
              <w:rPr>
                <w:rFonts w:eastAsia="MS Mincho"/>
                <w:szCs w:val="20"/>
              </w:rPr>
            </w:pPr>
          </w:p>
          <w:p w14:paraId="1E50C100" w14:textId="264FC6C5" w:rsidR="009735CE" w:rsidRPr="00952775" w:rsidRDefault="009735CE" w:rsidP="00292410">
            <w:pPr>
              <w:tabs>
                <w:tab w:val="left" w:pos="1843"/>
              </w:tabs>
              <w:spacing w:line="280" w:lineRule="atLeast"/>
              <w:rPr>
                <w:rFonts w:eastAsia="MS Mincho"/>
                <w:szCs w:val="20"/>
              </w:rPr>
            </w:pPr>
          </w:p>
        </w:tc>
      </w:tr>
      <w:tr w:rsidR="006D74A0" w:rsidRPr="00952775" w14:paraId="38827D84" w14:textId="77777777" w:rsidTr="57113BC0">
        <w:trPr>
          <w:cantSplit/>
          <w:trHeight w:val="433"/>
        </w:trPr>
        <w:tc>
          <w:tcPr>
            <w:tcW w:w="8969" w:type="dxa"/>
          </w:tcPr>
          <w:p w14:paraId="322602E1" w14:textId="77B9A888" w:rsidR="006D74A0" w:rsidRDefault="006D74A0" w:rsidP="00873A7B">
            <w:pPr>
              <w:pStyle w:val="Lijstalinea"/>
              <w:numPr>
                <w:ilvl w:val="0"/>
                <w:numId w:val="40"/>
              </w:numPr>
              <w:rPr>
                <w:szCs w:val="18"/>
                <w:u w:val="single"/>
              </w:rPr>
            </w:pPr>
            <w:r w:rsidRPr="00873A7B">
              <w:rPr>
                <w:szCs w:val="18"/>
                <w:u w:val="single"/>
              </w:rPr>
              <w:t>Dataconversie en migratie</w:t>
            </w:r>
          </w:p>
          <w:p w14:paraId="5215A2B0" w14:textId="77777777" w:rsidR="00836521" w:rsidRDefault="00836521" w:rsidP="00836521">
            <w:pPr>
              <w:rPr>
                <w:szCs w:val="18"/>
                <w:u w:val="single"/>
              </w:rPr>
            </w:pPr>
          </w:p>
          <w:p w14:paraId="50BFE226" w14:textId="77777777" w:rsidR="00836521" w:rsidRPr="00836521" w:rsidRDefault="00836521" w:rsidP="00836521">
            <w:pPr>
              <w:rPr>
                <w:szCs w:val="18"/>
                <w:u w:val="single"/>
              </w:rPr>
            </w:pPr>
          </w:p>
          <w:p w14:paraId="08E446F3" w14:textId="3BDE6446" w:rsidR="006D74A0" w:rsidRPr="006D74A0" w:rsidRDefault="006D74A0" w:rsidP="006D74A0">
            <w:pPr>
              <w:rPr>
                <w:szCs w:val="18"/>
                <w:u w:val="single"/>
              </w:rPr>
            </w:pPr>
          </w:p>
        </w:tc>
      </w:tr>
      <w:tr w:rsidR="006D74A0" w:rsidRPr="00952775" w14:paraId="375837D9" w14:textId="77777777" w:rsidTr="57113BC0">
        <w:trPr>
          <w:cantSplit/>
          <w:trHeight w:val="433"/>
        </w:trPr>
        <w:tc>
          <w:tcPr>
            <w:tcW w:w="8969" w:type="dxa"/>
          </w:tcPr>
          <w:p w14:paraId="0A2938AE" w14:textId="77777777" w:rsidR="006D74A0" w:rsidRDefault="006D74A0" w:rsidP="00873A7B">
            <w:pPr>
              <w:pStyle w:val="Lijstalinea"/>
              <w:numPr>
                <w:ilvl w:val="0"/>
                <w:numId w:val="40"/>
              </w:numPr>
              <w:rPr>
                <w:szCs w:val="18"/>
                <w:u w:val="single"/>
              </w:rPr>
            </w:pPr>
            <w:r w:rsidRPr="002743B1">
              <w:rPr>
                <w:szCs w:val="18"/>
                <w:u w:val="single"/>
              </w:rPr>
              <w:t>Organisatie en betrokkenheid</w:t>
            </w:r>
          </w:p>
          <w:p w14:paraId="66370CE9" w14:textId="77777777" w:rsidR="006D74A0" w:rsidRDefault="006D74A0" w:rsidP="006D74A0">
            <w:pPr>
              <w:rPr>
                <w:szCs w:val="18"/>
                <w:u w:val="single"/>
              </w:rPr>
            </w:pPr>
          </w:p>
          <w:p w14:paraId="6BBFE58D" w14:textId="77777777" w:rsidR="006D74A0" w:rsidRDefault="006D74A0" w:rsidP="006D74A0">
            <w:pPr>
              <w:rPr>
                <w:szCs w:val="18"/>
                <w:u w:val="single"/>
              </w:rPr>
            </w:pPr>
          </w:p>
          <w:p w14:paraId="473E2D2F" w14:textId="65F42941" w:rsidR="006D74A0" w:rsidRPr="006D74A0" w:rsidRDefault="006D74A0" w:rsidP="006D74A0">
            <w:pPr>
              <w:rPr>
                <w:szCs w:val="18"/>
                <w:u w:val="single"/>
              </w:rPr>
            </w:pPr>
          </w:p>
        </w:tc>
      </w:tr>
      <w:tr w:rsidR="006D74A0" w:rsidRPr="00952775" w14:paraId="38132A05" w14:textId="77777777" w:rsidTr="57113BC0">
        <w:trPr>
          <w:cantSplit/>
          <w:trHeight w:val="433"/>
        </w:trPr>
        <w:tc>
          <w:tcPr>
            <w:tcW w:w="8969" w:type="dxa"/>
          </w:tcPr>
          <w:p w14:paraId="28449000" w14:textId="77777777" w:rsidR="006D74A0" w:rsidRDefault="006D74A0" w:rsidP="00873A7B">
            <w:pPr>
              <w:pStyle w:val="Lijstalinea"/>
              <w:numPr>
                <w:ilvl w:val="0"/>
                <w:numId w:val="40"/>
              </w:numPr>
              <w:rPr>
                <w:szCs w:val="18"/>
                <w:u w:val="single"/>
              </w:rPr>
            </w:pPr>
            <w:r w:rsidRPr="00873A7B">
              <w:rPr>
                <w:szCs w:val="18"/>
                <w:u w:val="single"/>
              </w:rPr>
              <w:t>Opleidingen en adoptie</w:t>
            </w:r>
          </w:p>
          <w:p w14:paraId="034FE0BA" w14:textId="77777777" w:rsidR="006D74A0" w:rsidRDefault="006D74A0" w:rsidP="006D74A0">
            <w:pPr>
              <w:rPr>
                <w:szCs w:val="18"/>
                <w:u w:val="single"/>
              </w:rPr>
            </w:pPr>
          </w:p>
          <w:p w14:paraId="3221F49C" w14:textId="77777777" w:rsidR="006D74A0" w:rsidRDefault="006D74A0" w:rsidP="006D74A0">
            <w:pPr>
              <w:rPr>
                <w:szCs w:val="18"/>
                <w:u w:val="single"/>
              </w:rPr>
            </w:pPr>
          </w:p>
          <w:p w14:paraId="50D936AB" w14:textId="3ECF46B2" w:rsidR="006D74A0" w:rsidRPr="006D74A0" w:rsidRDefault="006D74A0" w:rsidP="006D74A0">
            <w:pPr>
              <w:rPr>
                <w:szCs w:val="18"/>
                <w:u w:val="single"/>
              </w:rPr>
            </w:pPr>
          </w:p>
        </w:tc>
      </w:tr>
      <w:tr w:rsidR="00873A7B" w:rsidRPr="00952775" w14:paraId="667BE922" w14:textId="77777777" w:rsidTr="57113BC0">
        <w:trPr>
          <w:cantSplit/>
          <w:trHeight w:val="433"/>
        </w:trPr>
        <w:tc>
          <w:tcPr>
            <w:tcW w:w="8969" w:type="dxa"/>
          </w:tcPr>
          <w:p w14:paraId="51619CE2" w14:textId="77777777" w:rsidR="00873A7B" w:rsidRDefault="006D74A0" w:rsidP="006D74A0">
            <w:pPr>
              <w:pStyle w:val="Lijstalinea"/>
              <w:numPr>
                <w:ilvl w:val="0"/>
                <w:numId w:val="40"/>
              </w:numPr>
              <w:rPr>
                <w:szCs w:val="18"/>
                <w:u w:val="single"/>
              </w:rPr>
            </w:pPr>
            <w:r w:rsidRPr="00873A7B">
              <w:rPr>
                <w:szCs w:val="18"/>
                <w:u w:val="single"/>
              </w:rPr>
              <w:t>Integraties</w:t>
            </w:r>
          </w:p>
          <w:p w14:paraId="2F32CF39" w14:textId="77777777" w:rsidR="006D74A0" w:rsidRDefault="006D74A0" w:rsidP="006D74A0">
            <w:pPr>
              <w:rPr>
                <w:szCs w:val="18"/>
                <w:u w:val="single"/>
              </w:rPr>
            </w:pPr>
          </w:p>
          <w:p w14:paraId="1D4677C6" w14:textId="77777777" w:rsidR="006D74A0" w:rsidRDefault="006D74A0" w:rsidP="006D74A0">
            <w:pPr>
              <w:rPr>
                <w:szCs w:val="18"/>
                <w:u w:val="single"/>
              </w:rPr>
            </w:pPr>
          </w:p>
          <w:p w14:paraId="261DF63A" w14:textId="320BD3DB" w:rsidR="006D74A0" w:rsidRPr="006D74A0" w:rsidRDefault="006D74A0" w:rsidP="006D74A0">
            <w:pPr>
              <w:rPr>
                <w:szCs w:val="18"/>
                <w:u w:val="single"/>
              </w:rPr>
            </w:pPr>
          </w:p>
        </w:tc>
      </w:tr>
    </w:tbl>
    <w:p w14:paraId="29898844" w14:textId="77777777" w:rsidR="009735CE" w:rsidRDefault="009735CE" w:rsidP="00C61733">
      <w:pPr>
        <w:spacing w:line="0" w:lineRule="atLeast"/>
        <w:ind w:right="748"/>
        <w:rPr>
          <w:b/>
          <w:color w:val="009BEE"/>
          <w:szCs w:val="18"/>
        </w:rPr>
      </w:pPr>
    </w:p>
    <w:p w14:paraId="13A9E827" w14:textId="77777777" w:rsidR="009735CE" w:rsidRDefault="009735CE" w:rsidP="00C61733">
      <w:pPr>
        <w:spacing w:line="0" w:lineRule="atLeast"/>
        <w:ind w:right="748"/>
        <w:rPr>
          <w:b/>
          <w:color w:val="009BEE"/>
          <w:szCs w:val="18"/>
        </w:rPr>
      </w:pPr>
    </w:p>
    <w:p w14:paraId="37365311" w14:textId="073AFB5A" w:rsidR="00292410" w:rsidRPr="00A55CC0" w:rsidRDefault="57113BC0" w:rsidP="57113BC0">
      <w:pPr>
        <w:spacing w:line="0" w:lineRule="atLeast"/>
        <w:ind w:right="748"/>
        <w:rPr>
          <w:b/>
          <w:bCs/>
          <w:color w:val="009BEE"/>
        </w:rPr>
      </w:pPr>
      <w:r w:rsidRPr="57113BC0">
        <w:rPr>
          <w:b/>
          <w:bCs/>
          <w:color w:val="009BEE"/>
        </w:rPr>
        <w:t>Ondertekening beschrijving</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3"/>
        <w:gridCol w:w="5595"/>
      </w:tblGrid>
      <w:tr w:rsidR="00292410" w:rsidRPr="009F5012" w14:paraId="48E67E49" w14:textId="77777777" w:rsidTr="57113BC0">
        <w:tc>
          <w:tcPr>
            <w:tcW w:w="8998" w:type="dxa"/>
            <w:gridSpan w:val="2"/>
            <w:shd w:val="clear" w:color="auto" w:fill="009FEE"/>
          </w:tcPr>
          <w:p w14:paraId="260FD837" w14:textId="4798524E" w:rsidR="00292410" w:rsidRPr="009F5012" w:rsidRDefault="57113BC0" w:rsidP="57113BC0">
            <w:pPr>
              <w:rPr>
                <w:b/>
                <w:bCs/>
                <w:color w:val="FFFFFF" w:themeColor="background1"/>
              </w:rPr>
            </w:pPr>
            <w:r w:rsidRPr="57113BC0">
              <w:rPr>
                <w:b/>
                <w:bCs/>
                <w:color w:val="FFFFFF" w:themeColor="background1"/>
              </w:rPr>
              <w:t>Gegadigde/</w:t>
            </w:r>
            <w:r w:rsidR="00801472">
              <w:rPr>
                <w:b/>
                <w:bCs/>
                <w:color w:val="FFFFFF" w:themeColor="background1"/>
              </w:rPr>
              <w:t>Verzoeker tot Deelname</w:t>
            </w:r>
          </w:p>
        </w:tc>
      </w:tr>
      <w:tr w:rsidR="00292410" w14:paraId="415ECB41" w14:textId="77777777" w:rsidTr="57113BC0">
        <w:tc>
          <w:tcPr>
            <w:tcW w:w="3403" w:type="dxa"/>
          </w:tcPr>
          <w:p w14:paraId="4D879B39" w14:textId="77777777" w:rsidR="00292410" w:rsidRDefault="57113BC0" w:rsidP="00171FEF">
            <w:r>
              <w:t xml:space="preserve">Naam: </w:t>
            </w:r>
          </w:p>
        </w:tc>
        <w:tc>
          <w:tcPr>
            <w:tcW w:w="5595" w:type="dxa"/>
          </w:tcPr>
          <w:p w14:paraId="665AB857" w14:textId="77777777" w:rsidR="00292410" w:rsidRDefault="00292410" w:rsidP="00171FEF"/>
        </w:tc>
      </w:tr>
      <w:tr w:rsidR="00292410" w14:paraId="2E540F9D" w14:textId="77777777" w:rsidTr="57113BC0">
        <w:tc>
          <w:tcPr>
            <w:tcW w:w="3403" w:type="dxa"/>
          </w:tcPr>
          <w:p w14:paraId="6CA85ACC" w14:textId="77777777" w:rsidR="00292410" w:rsidRDefault="57113BC0" w:rsidP="00171FEF">
            <w:r>
              <w:t>Functie:</w:t>
            </w:r>
          </w:p>
        </w:tc>
        <w:tc>
          <w:tcPr>
            <w:tcW w:w="5595" w:type="dxa"/>
          </w:tcPr>
          <w:p w14:paraId="11B02A51" w14:textId="77777777" w:rsidR="00292410" w:rsidRDefault="00292410" w:rsidP="00171FEF"/>
        </w:tc>
      </w:tr>
      <w:tr w:rsidR="00292410" w14:paraId="32B456F8" w14:textId="77777777" w:rsidTr="57113BC0">
        <w:tc>
          <w:tcPr>
            <w:tcW w:w="3403" w:type="dxa"/>
            <w:tcBorders>
              <w:bottom w:val="nil"/>
            </w:tcBorders>
          </w:tcPr>
          <w:p w14:paraId="69E7B7A0" w14:textId="77777777" w:rsidR="00292410" w:rsidRDefault="57113BC0" w:rsidP="00171FEF">
            <w:r>
              <w:t>Bedrijf:</w:t>
            </w:r>
          </w:p>
        </w:tc>
        <w:tc>
          <w:tcPr>
            <w:tcW w:w="5595" w:type="dxa"/>
            <w:tcBorders>
              <w:bottom w:val="nil"/>
            </w:tcBorders>
          </w:tcPr>
          <w:p w14:paraId="797C5ACD" w14:textId="77777777" w:rsidR="00292410" w:rsidRDefault="00292410" w:rsidP="00171FEF">
            <w:pPr>
              <w:pStyle w:val="Koptekst0"/>
              <w:tabs>
                <w:tab w:val="clear" w:pos="4536"/>
                <w:tab w:val="clear" w:pos="9072"/>
              </w:tabs>
            </w:pPr>
          </w:p>
        </w:tc>
      </w:tr>
      <w:tr w:rsidR="00292410" w14:paraId="6C3B13A6" w14:textId="77777777" w:rsidTr="57113BC0">
        <w:trPr>
          <w:trHeight w:val="1760"/>
        </w:trPr>
        <w:tc>
          <w:tcPr>
            <w:tcW w:w="3403" w:type="dxa"/>
          </w:tcPr>
          <w:p w14:paraId="4B794288" w14:textId="77777777" w:rsidR="00292410" w:rsidRDefault="57113BC0" w:rsidP="00171FEF">
            <w:r>
              <w:t>Handtekening:</w:t>
            </w:r>
          </w:p>
        </w:tc>
        <w:tc>
          <w:tcPr>
            <w:tcW w:w="5595" w:type="dxa"/>
          </w:tcPr>
          <w:p w14:paraId="05FA3E77" w14:textId="77777777" w:rsidR="00292410" w:rsidRDefault="00292410" w:rsidP="00171FEF"/>
        </w:tc>
      </w:tr>
      <w:tr w:rsidR="00292410" w14:paraId="0BAD9A85" w14:textId="77777777" w:rsidTr="57113BC0">
        <w:tc>
          <w:tcPr>
            <w:tcW w:w="3403" w:type="dxa"/>
          </w:tcPr>
          <w:p w14:paraId="316DBEE4" w14:textId="77777777" w:rsidR="00292410" w:rsidRDefault="57113BC0" w:rsidP="00171FEF">
            <w:r>
              <w:t>Datum:</w:t>
            </w:r>
          </w:p>
        </w:tc>
        <w:sdt>
          <w:sdtPr>
            <w:id w:val="-182983591"/>
            <w:placeholder>
              <w:docPart w:val="DefaultPlaceholder_-1854013437"/>
            </w:placeholder>
            <w:showingPlcHdr/>
            <w:date>
              <w:dateFormat w:val="d-M-yyyy"/>
              <w:lid w:val="nl-NL"/>
              <w:storeMappedDataAs w:val="dateTime"/>
              <w:calendar w:val="gregorian"/>
            </w:date>
          </w:sdtPr>
          <w:sdtEndPr/>
          <w:sdtContent>
            <w:tc>
              <w:tcPr>
                <w:tcW w:w="5595" w:type="dxa"/>
              </w:tcPr>
              <w:p w14:paraId="5A4106C5" w14:textId="2EA122BA" w:rsidR="00292410" w:rsidRDefault="007C733F" w:rsidP="00171FEF">
                <w:r w:rsidRPr="00295A64">
                  <w:rPr>
                    <w:rStyle w:val="Tekstvantijdelijkeaanduiding"/>
                    <w:rFonts w:eastAsiaTheme="minorHAnsi"/>
                  </w:rPr>
                  <w:t>Klik of tik om een datum in te voeren.</w:t>
                </w:r>
              </w:p>
            </w:tc>
          </w:sdtContent>
        </w:sdt>
      </w:tr>
    </w:tbl>
    <w:p w14:paraId="1E0DA9D3" w14:textId="2DAB4959" w:rsidR="00292410" w:rsidRDefault="00292410" w:rsidP="00292410">
      <w:pPr>
        <w:pStyle w:val="Toelichting"/>
        <w:spacing w:before="0" w:after="0"/>
        <w:rPr>
          <w:rFonts w:ascii="Verdana" w:hAnsi="Verdana"/>
          <w:sz w:val="18"/>
          <w:szCs w:val="18"/>
        </w:rPr>
      </w:pPr>
    </w:p>
    <w:p w14:paraId="1F29B40D" w14:textId="1668DC8E" w:rsidR="00AE40A9" w:rsidRDefault="00AE40A9" w:rsidP="00AE40A9"/>
    <w:p w14:paraId="4FE1EDE1" w14:textId="77777777" w:rsidR="00AE40A9" w:rsidRPr="00AE40A9" w:rsidRDefault="00AE40A9" w:rsidP="00AE40A9"/>
    <w:p w14:paraId="69D24279" w14:textId="77777777" w:rsidR="00AE40A9" w:rsidRPr="00A55CC0" w:rsidRDefault="57113BC0" w:rsidP="57113BC0">
      <w:pPr>
        <w:spacing w:line="0" w:lineRule="atLeast"/>
        <w:ind w:right="748"/>
        <w:rPr>
          <w:b/>
          <w:bCs/>
          <w:color w:val="009BEE"/>
        </w:rPr>
      </w:pPr>
      <w:r w:rsidRPr="57113BC0">
        <w:rPr>
          <w:b/>
          <w:bCs/>
          <w:color w:val="009BEE"/>
        </w:rPr>
        <w:t>Ondertekening referentieopdracht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3"/>
        <w:gridCol w:w="5595"/>
      </w:tblGrid>
      <w:tr w:rsidR="00AE40A9" w:rsidRPr="009F5012" w14:paraId="20EDFD36" w14:textId="77777777" w:rsidTr="57113BC0">
        <w:tc>
          <w:tcPr>
            <w:tcW w:w="8998" w:type="dxa"/>
            <w:gridSpan w:val="2"/>
            <w:shd w:val="clear" w:color="auto" w:fill="009FEE"/>
          </w:tcPr>
          <w:p w14:paraId="424D0CB9" w14:textId="77777777" w:rsidR="00AE40A9" w:rsidRPr="009F5012" w:rsidRDefault="57113BC0" w:rsidP="57113BC0">
            <w:pPr>
              <w:rPr>
                <w:b/>
                <w:bCs/>
                <w:color w:val="FFFFFF" w:themeColor="background1"/>
              </w:rPr>
            </w:pPr>
            <w:r w:rsidRPr="57113BC0">
              <w:rPr>
                <w:b/>
                <w:bCs/>
                <w:color w:val="FFFFFF" w:themeColor="background1"/>
              </w:rPr>
              <w:t>Referent</w:t>
            </w:r>
          </w:p>
        </w:tc>
      </w:tr>
      <w:tr w:rsidR="00AE40A9" w14:paraId="63CF7D28" w14:textId="77777777" w:rsidTr="57113BC0">
        <w:tc>
          <w:tcPr>
            <w:tcW w:w="3403" w:type="dxa"/>
          </w:tcPr>
          <w:p w14:paraId="6517B896" w14:textId="77777777" w:rsidR="00AE40A9" w:rsidRDefault="57113BC0" w:rsidP="00266519">
            <w:r>
              <w:t xml:space="preserve">Naam: </w:t>
            </w:r>
          </w:p>
        </w:tc>
        <w:tc>
          <w:tcPr>
            <w:tcW w:w="5595" w:type="dxa"/>
          </w:tcPr>
          <w:p w14:paraId="5A1146A1" w14:textId="77777777" w:rsidR="00AE40A9" w:rsidRDefault="00AE40A9" w:rsidP="00266519"/>
        </w:tc>
      </w:tr>
      <w:tr w:rsidR="00AE40A9" w14:paraId="54D6FD9C" w14:textId="77777777" w:rsidTr="57113BC0">
        <w:tc>
          <w:tcPr>
            <w:tcW w:w="3403" w:type="dxa"/>
          </w:tcPr>
          <w:p w14:paraId="2A014C3D" w14:textId="77777777" w:rsidR="00AE40A9" w:rsidRDefault="57113BC0" w:rsidP="00266519">
            <w:r>
              <w:t>Functie:</w:t>
            </w:r>
          </w:p>
        </w:tc>
        <w:tc>
          <w:tcPr>
            <w:tcW w:w="5595" w:type="dxa"/>
          </w:tcPr>
          <w:p w14:paraId="0ED6786F" w14:textId="77777777" w:rsidR="00AE40A9" w:rsidRDefault="00AE40A9" w:rsidP="00266519"/>
        </w:tc>
      </w:tr>
      <w:tr w:rsidR="00AE40A9" w14:paraId="3C052363" w14:textId="77777777" w:rsidTr="57113BC0">
        <w:tc>
          <w:tcPr>
            <w:tcW w:w="3403" w:type="dxa"/>
            <w:tcBorders>
              <w:bottom w:val="nil"/>
            </w:tcBorders>
          </w:tcPr>
          <w:p w14:paraId="56CC27DB" w14:textId="77777777" w:rsidR="00AE40A9" w:rsidRDefault="57113BC0" w:rsidP="00266519">
            <w:r>
              <w:t>Bedrijf:</w:t>
            </w:r>
          </w:p>
        </w:tc>
        <w:tc>
          <w:tcPr>
            <w:tcW w:w="5595" w:type="dxa"/>
            <w:tcBorders>
              <w:bottom w:val="nil"/>
            </w:tcBorders>
          </w:tcPr>
          <w:p w14:paraId="7121E2C2" w14:textId="77777777" w:rsidR="00AE40A9" w:rsidRDefault="00AE40A9" w:rsidP="00266519">
            <w:pPr>
              <w:pStyle w:val="Koptekst0"/>
              <w:tabs>
                <w:tab w:val="clear" w:pos="4536"/>
                <w:tab w:val="clear" w:pos="9072"/>
              </w:tabs>
            </w:pPr>
          </w:p>
        </w:tc>
      </w:tr>
      <w:tr w:rsidR="00AE40A9" w14:paraId="3FABC933" w14:textId="77777777" w:rsidTr="57113BC0">
        <w:trPr>
          <w:trHeight w:val="1760"/>
        </w:trPr>
        <w:tc>
          <w:tcPr>
            <w:tcW w:w="3403" w:type="dxa"/>
          </w:tcPr>
          <w:p w14:paraId="2C2B70FF" w14:textId="77777777" w:rsidR="00AE40A9" w:rsidRDefault="57113BC0" w:rsidP="00266519">
            <w:r>
              <w:t>Handtekening:</w:t>
            </w:r>
          </w:p>
        </w:tc>
        <w:tc>
          <w:tcPr>
            <w:tcW w:w="5595" w:type="dxa"/>
          </w:tcPr>
          <w:p w14:paraId="199AACEC" w14:textId="77777777" w:rsidR="00AE40A9" w:rsidRDefault="00AE40A9" w:rsidP="00266519"/>
          <w:p w14:paraId="5DE89BBF" w14:textId="7151B07C" w:rsidR="00AE40A9" w:rsidRDefault="00A819D3" w:rsidP="00A819D3">
            <w:r>
              <w:rPr>
                <w:sz w:val="14"/>
                <w:szCs w:val="14"/>
                <w:highlight w:val="lightGray"/>
              </w:rPr>
              <w:t>De Geselecteerde G</w:t>
            </w:r>
            <w:r w:rsidR="57113BC0" w:rsidRPr="57113BC0">
              <w:rPr>
                <w:sz w:val="14"/>
                <w:szCs w:val="14"/>
                <w:highlight w:val="lightGray"/>
              </w:rPr>
              <w:t xml:space="preserve">egadigden- dan wel, indien van toepassing de derde(n) waarop in dit kader een beroep wordt gedaan - dienen na de selectie de bij Aanmelding ingediende Formulieren voor de specificatie van een referentieopdrachten (Formulieren </w:t>
            </w:r>
            <w:r w:rsidR="00B868E0">
              <w:rPr>
                <w:sz w:val="14"/>
                <w:szCs w:val="14"/>
                <w:highlight w:val="lightGray"/>
              </w:rPr>
              <w:t>D</w:t>
            </w:r>
            <w:r w:rsidR="57113BC0" w:rsidRPr="57113BC0">
              <w:rPr>
                <w:sz w:val="14"/>
                <w:szCs w:val="14"/>
                <w:highlight w:val="lightGray"/>
              </w:rPr>
              <w:t xml:space="preserve">) te laten medeondertekenen door de </w:t>
            </w:r>
            <w:r>
              <w:rPr>
                <w:sz w:val="14"/>
                <w:szCs w:val="14"/>
                <w:highlight w:val="lightGray"/>
              </w:rPr>
              <w:t>O</w:t>
            </w:r>
            <w:r w:rsidR="57113BC0" w:rsidRPr="57113BC0">
              <w:rPr>
                <w:sz w:val="14"/>
                <w:szCs w:val="14"/>
                <w:highlight w:val="lightGray"/>
              </w:rPr>
              <w:t>pdrachtgevende instantie en deze nogmaals in te dienen.</w:t>
            </w:r>
          </w:p>
        </w:tc>
      </w:tr>
      <w:tr w:rsidR="00AE40A9" w14:paraId="33A3875F" w14:textId="77777777" w:rsidTr="57113BC0">
        <w:tc>
          <w:tcPr>
            <w:tcW w:w="3403" w:type="dxa"/>
          </w:tcPr>
          <w:p w14:paraId="3C528910" w14:textId="77777777" w:rsidR="00AE40A9" w:rsidRDefault="57113BC0" w:rsidP="00266519">
            <w:r>
              <w:t>Datum:</w:t>
            </w:r>
          </w:p>
        </w:tc>
        <w:sdt>
          <w:sdtPr>
            <w:id w:val="187882192"/>
            <w:placeholder>
              <w:docPart w:val="DefaultPlaceholder_-1854013437"/>
            </w:placeholder>
            <w:showingPlcHdr/>
            <w:date>
              <w:dateFormat w:val="d-M-yyyy"/>
              <w:lid w:val="nl-NL"/>
              <w:storeMappedDataAs w:val="dateTime"/>
              <w:calendar w:val="gregorian"/>
            </w:date>
          </w:sdtPr>
          <w:sdtEndPr/>
          <w:sdtContent>
            <w:tc>
              <w:tcPr>
                <w:tcW w:w="5595" w:type="dxa"/>
              </w:tcPr>
              <w:p w14:paraId="4560F4FE" w14:textId="6200E980" w:rsidR="00AE40A9" w:rsidRDefault="007C733F" w:rsidP="00266519">
                <w:r w:rsidRPr="00295A64">
                  <w:rPr>
                    <w:rStyle w:val="Tekstvantijdelijkeaanduiding"/>
                    <w:rFonts w:eastAsiaTheme="minorHAnsi"/>
                  </w:rPr>
                  <w:t>Klik of tik om een datum in te voeren.</w:t>
                </w:r>
              </w:p>
            </w:tc>
          </w:sdtContent>
        </w:sdt>
      </w:tr>
    </w:tbl>
    <w:p w14:paraId="11167EB7" w14:textId="77777777" w:rsidR="00AE40A9" w:rsidRPr="00AE40A9" w:rsidRDefault="00AE40A9" w:rsidP="00AE40A9"/>
    <w:sectPr w:rsidR="00AE40A9" w:rsidRPr="00AE40A9" w:rsidSect="00B37665">
      <w:headerReference w:type="default" r:id="rId12"/>
      <w:footerReference w:type="default" r:id="rId13"/>
      <w:footerReference w:type="first" r:id="rId14"/>
      <w:pgSz w:w="11906" w:h="16838"/>
      <w:pgMar w:top="1701" w:right="960" w:bottom="1080" w:left="1418" w:header="200" w:footer="66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EA86B" w14:textId="77777777" w:rsidR="006835BE" w:rsidRDefault="006835BE">
      <w:pPr>
        <w:spacing w:line="240" w:lineRule="auto"/>
      </w:pPr>
      <w:r>
        <w:separator/>
      </w:r>
    </w:p>
  </w:endnote>
  <w:endnote w:type="continuationSeparator" w:id="0">
    <w:p w14:paraId="655ABB5B" w14:textId="77777777" w:rsidR="006835BE" w:rsidRDefault="006835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topia Bold">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SC Regular">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Utopia">
    <w:altName w:val="Arial"/>
    <w:charset w:val="00"/>
    <w:family w:val="swiss"/>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Imago Book">
    <w:altName w:val="Arial"/>
    <w:charset w:val="00"/>
    <w:family w:val="swiss"/>
    <w:pitch w:val="variable"/>
    <w:sig w:usb0="00000001" w:usb1="00000000" w:usb2="00000000" w:usb3="00000000" w:csb0="00000111"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CellMar>
        <w:left w:w="0" w:type="dxa"/>
        <w:right w:w="0" w:type="dxa"/>
      </w:tblCellMar>
      <w:tblLook w:val="0000" w:firstRow="0" w:lastRow="0" w:firstColumn="0" w:lastColumn="0" w:noHBand="0" w:noVBand="0"/>
    </w:tblPr>
    <w:tblGrid>
      <w:gridCol w:w="6261"/>
      <w:gridCol w:w="2811"/>
    </w:tblGrid>
    <w:tr w:rsidR="00D858E5" w14:paraId="6F94626E" w14:textId="77777777" w:rsidTr="57113BC0">
      <w:trPr>
        <w:trHeight w:hRule="exact" w:val="240"/>
      </w:trPr>
      <w:tc>
        <w:tcPr>
          <w:tcW w:w="6261" w:type="dxa"/>
        </w:tcPr>
        <w:p w14:paraId="0F2E14EA" w14:textId="7C1213B4" w:rsidR="00D858E5" w:rsidRDefault="57113BC0" w:rsidP="57113BC0">
          <w:pPr>
            <w:widowControl w:val="0"/>
            <w:rPr>
              <w:rStyle w:val="Huisstijl-Rubricering"/>
            </w:rPr>
          </w:pPr>
          <w:r w:rsidRPr="57113BC0">
            <w:rPr>
              <w:sz w:val="13"/>
              <w:szCs w:val="13"/>
            </w:rPr>
            <w:t>IUC/DJI/IENEA/RS0</w:t>
          </w:r>
          <w:r w:rsidR="005044A8">
            <w:rPr>
              <w:sz w:val="13"/>
              <w:szCs w:val="13"/>
            </w:rPr>
            <w:t>3</w:t>
          </w:r>
        </w:p>
      </w:tc>
      <w:tc>
        <w:tcPr>
          <w:tcW w:w="2811" w:type="dxa"/>
        </w:tcPr>
        <w:p w14:paraId="75E50F99" w14:textId="3BD7145A" w:rsidR="00D858E5" w:rsidRDefault="57113BC0">
          <w:pPr>
            <w:pStyle w:val="Huisstijl-Paginanummering"/>
            <w:widowControl w:val="0"/>
            <w:jc w:val="right"/>
          </w:pPr>
          <w:r>
            <w:t xml:space="preserve">Pagina </w:t>
          </w:r>
          <w:r w:rsidR="00D858E5" w:rsidRPr="57113BC0">
            <w:rPr>
              <w:noProof/>
            </w:rPr>
            <w:fldChar w:fldCharType="begin"/>
          </w:r>
          <w:r w:rsidR="00D858E5" w:rsidRPr="57113BC0">
            <w:rPr>
              <w:noProof/>
            </w:rPr>
            <w:instrText>PAGE</w:instrText>
          </w:r>
          <w:r w:rsidR="00D858E5" w:rsidRPr="57113BC0">
            <w:rPr>
              <w:noProof/>
            </w:rPr>
            <w:fldChar w:fldCharType="separate"/>
          </w:r>
          <w:r w:rsidR="0035578C">
            <w:rPr>
              <w:noProof/>
            </w:rPr>
            <w:t>3</w:t>
          </w:r>
          <w:r w:rsidR="00D858E5" w:rsidRPr="57113BC0">
            <w:rPr>
              <w:noProof/>
            </w:rPr>
            <w:fldChar w:fldCharType="end"/>
          </w:r>
          <w:r>
            <w:t xml:space="preserve"> van </w:t>
          </w:r>
          <w:r w:rsidR="00D858E5" w:rsidRPr="57113BC0">
            <w:rPr>
              <w:noProof/>
            </w:rPr>
            <w:fldChar w:fldCharType="begin"/>
          </w:r>
          <w:r w:rsidR="00D858E5" w:rsidRPr="57113BC0">
            <w:rPr>
              <w:noProof/>
            </w:rPr>
            <w:instrText>NUMPAGES</w:instrText>
          </w:r>
          <w:r w:rsidR="00D858E5" w:rsidRPr="57113BC0">
            <w:rPr>
              <w:noProof/>
            </w:rPr>
            <w:fldChar w:fldCharType="separate"/>
          </w:r>
          <w:r w:rsidR="0035578C">
            <w:rPr>
              <w:noProof/>
            </w:rPr>
            <w:t>6</w:t>
          </w:r>
          <w:r w:rsidR="00D858E5" w:rsidRPr="57113BC0">
            <w:rPr>
              <w:noProof/>
            </w:rPr>
            <w:fldChar w:fldCharType="end"/>
          </w:r>
        </w:p>
      </w:tc>
    </w:tr>
  </w:tbl>
  <w:p w14:paraId="2A910DEC" w14:textId="77777777" w:rsidR="00D858E5" w:rsidRDefault="00D858E5">
    <w:pPr>
      <w:widowControl w:val="0"/>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355BF" w14:textId="77777777" w:rsidR="00D858E5" w:rsidRDefault="00D858E5">
    <w:pPr>
      <w:widowControl w:val="0"/>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34E27" w14:textId="77777777" w:rsidR="006835BE" w:rsidRDefault="006835BE">
      <w:pPr>
        <w:spacing w:line="240" w:lineRule="auto"/>
      </w:pPr>
      <w:r>
        <w:separator/>
      </w:r>
    </w:p>
  </w:footnote>
  <w:footnote w:type="continuationSeparator" w:id="0">
    <w:p w14:paraId="7D66A61F" w14:textId="77777777" w:rsidR="006835BE" w:rsidRDefault="006835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20" w:type="dxa"/>
      <w:tblCellMar>
        <w:left w:w="0" w:type="dxa"/>
        <w:right w:w="0" w:type="dxa"/>
      </w:tblCellMar>
      <w:tblLook w:val="0000" w:firstRow="0" w:lastRow="0" w:firstColumn="0" w:lastColumn="0" w:noHBand="0" w:noVBand="0"/>
    </w:tblPr>
    <w:tblGrid>
      <w:gridCol w:w="7520"/>
    </w:tblGrid>
    <w:tr w:rsidR="00D858E5" w14:paraId="6294BF9D" w14:textId="77777777" w:rsidTr="57113BC0">
      <w:trPr>
        <w:trHeight w:val="400"/>
      </w:trPr>
      <w:tc>
        <w:tcPr>
          <w:tcW w:w="7520" w:type="dxa"/>
        </w:tcPr>
        <w:p w14:paraId="58B994F7" w14:textId="7A55F289" w:rsidR="00D858E5" w:rsidRDefault="57113BC0" w:rsidP="57113BC0">
          <w:pPr>
            <w:widowControl w:val="0"/>
            <w:rPr>
              <w:sz w:val="13"/>
              <w:szCs w:val="13"/>
            </w:rPr>
          </w:pPr>
          <w:r w:rsidRPr="57113BC0">
            <w:rPr>
              <w:rStyle w:val="Huisstijl-Koptekst"/>
            </w:rPr>
            <w:t xml:space="preserve">Formulier </w:t>
          </w:r>
          <w:r w:rsidR="00B868E0">
            <w:rPr>
              <w:rStyle w:val="Huisstijl-Koptekst"/>
            </w:rPr>
            <w:t>D</w:t>
          </w:r>
          <w:r w:rsidRPr="57113BC0">
            <w:rPr>
              <w:rStyle w:val="Huisstijl-Koptekst"/>
            </w:rPr>
            <w:t>3 | Formulier beantwoording selectiecriterium 3 | Europese aanbesteding GGZ EPD</w:t>
          </w:r>
        </w:p>
      </w:tc>
    </w:tr>
  </w:tbl>
  <w:p w14:paraId="7F87DBD9" w14:textId="68E9F12F" w:rsidR="00D858E5" w:rsidRDefault="00D858E5" w:rsidP="000468EA">
    <w:pPr>
      <w:pStyle w:val="Kopteks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177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9254C2"/>
    <w:multiLevelType w:val="hybridMultilevel"/>
    <w:tmpl w:val="0FC434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34510D2"/>
    <w:multiLevelType w:val="hybridMultilevel"/>
    <w:tmpl w:val="E408B00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9D434AC"/>
    <w:multiLevelType w:val="multilevel"/>
    <w:tmpl w:val="DF765A10"/>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4" w15:restartNumberingAfterBreak="0">
    <w:nsid w:val="0D0B1B4F"/>
    <w:multiLevelType w:val="multilevel"/>
    <w:tmpl w:val="CAE658A4"/>
    <w:lvl w:ilvl="0">
      <w:start w:val="1"/>
      <w:numFmt w:val="decimal"/>
      <w:pStyle w:val="Kop1"/>
      <w:lvlText w:val="%1"/>
      <w:lvlJc w:val="left"/>
      <w:pPr>
        <w:ind w:left="0" w:hanging="1160"/>
      </w:pPr>
    </w:lvl>
    <w:lvl w:ilvl="1">
      <w:start w:val="1"/>
      <w:numFmt w:val="decimal"/>
      <w:pStyle w:val="Kop2"/>
      <w:lvlText w:val="%1.%2"/>
      <w:lvlJc w:val="left"/>
      <w:pPr>
        <w:ind w:left="1302" w:hanging="1160"/>
      </w:pPr>
    </w:lvl>
    <w:lvl w:ilvl="2">
      <w:start w:val="1"/>
      <w:numFmt w:val="decimal"/>
      <w:pStyle w:val="Kop3"/>
      <w:lvlText w:val="%1.%2.%3"/>
      <w:lvlJc w:val="left"/>
      <w:pPr>
        <w:ind w:left="0" w:hanging="1160"/>
      </w:pPr>
    </w:lvl>
    <w:lvl w:ilvl="3">
      <w:start w:val="1"/>
      <w:numFmt w:val="decimal"/>
      <w:pStyle w:val="Kop4"/>
      <w:lvlText w:val="%1.%2.%3.%4"/>
      <w:lvlJc w:val="left"/>
      <w:pPr>
        <w:ind w:left="0" w:hanging="1160"/>
      </w:pPr>
    </w:lvl>
    <w:lvl w:ilvl="4">
      <w:start w:val="1"/>
      <w:numFmt w:val="decimal"/>
      <w:pStyle w:val="Kop5"/>
      <w:lvlText w:val="%1.%2.%3.%4.%5"/>
      <w:lvlJc w:val="left"/>
      <w:pPr>
        <w:ind w:left="-152" w:hanging="1008"/>
      </w:pPr>
    </w:lvl>
    <w:lvl w:ilvl="5">
      <w:start w:val="1"/>
      <w:numFmt w:val="decimal"/>
      <w:pStyle w:val="Kop6"/>
      <w:lvlText w:val="%1.%2.%3.%4.%5.%6"/>
      <w:lvlJc w:val="left"/>
      <w:pPr>
        <w:tabs>
          <w:tab w:val="num" w:pos="532"/>
        </w:tabs>
        <w:ind w:left="532" w:hanging="1152"/>
      </w:pPr>
    </w:lvl>
    <w:lvl w:ilvl="6">
      <w:start w:val="1"/>
      <w:numFmt w:val="decimal"/>
      <w:pStyle w:val="Kop7"/>
      <w:lvlText w:val="%1.%2.%3.%4.%5.%6.%7"/>
      <w:lvlJc w:val="left"/>
      <w:pPr>
        <w:tabs>
          <w:tab w:val="num" w:pos="676"/>
        </w:tabs>
        <w:ind w:left="676" w:hanging="1296"/>
      </w:pPr>
    </w:lvl>
    <w:lvl w:ilvl="7">
      <w:start w:val="1"/>
      <w:numFmt w:val="decimal"/>
      <w:pStyle w:val="Kop8"/>
      <w:lvlText w:val="%1.%2.%3.%4.%5.%6.%7.%8"/>
      <w:lvlJc w:val="left"/>
      <w:pPr>
        <w:tabs>
          <w:tab w:val="num" w:pos="820"/>
        </w:tabs>
        <w:ind w:left="820" w:hanging="1440"/>
      </w:pPr>
    </w:lvl>
    <w:lvl w:ilvl="8">
      <w:start w:val="1"/>
      <w:numFmt w:val="decimal"/>
      <w:pStyle w:val="Kop9"/>
      <w:lvlText w:val="%1.%2.%3.%4.%5.%6.%7.%8.%9"/>
      <w:lvlJc w:val="left"/>
      <w:pPr>
        <w:tabs>
          <w:tab w:val="num" w:pos="964"/>
        </w:tabs>
        <w:ind w:left="964" w:hanging="1584"/>
      </w:pPr>
    </w:lvl>
  </w:abstractNum>
  <w:abstractNum w:abstractNumId="5" w15:restartNumberingAfterBreak="0">
    <w:nsid w:val="0D884A6F"/>
    <w:multiLevelType w:val="hybridMultilevel"/>
    <w:tmpl w:val="81C27F4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D9B2E72"/>
    <w:multiLevelType w:val="hybridMultilevel"/>
    <w:tmpl w:val="F7F403B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1FB01C9"/>
    <w:multiLevelType w:val="hybridMultilevel"/>
    <w:tmpl w:val="490251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42C0759"/>
    <w:multiLevelType w:val="hybridMultilevel"/>
    <w:tmpl w:val="3C8C465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43F69D0"/>
    <w:multiLevelType w:val="hybridMultilevel"/>
    <w:tmpl w:val="22F8E3B2"/>
    <w:lvl w:ilvl="0" w:tplc="682A8E4E">
      <w:start w:val="1"/>
      <w:numFmt w:val="bullet"/>
      <w:lvlText w:val="–"/>
      <w:lvlJc w:val="left"/>
      <w:pPr>
        <w:ind w:left="-698" w:hanging="360"/>
      </w:pPr>
      <w:rPr>
        <w:rFonts w:ascii="Verdana" w:hAnsi="Verdana" w:hint="default"/>
      </w:rPr>
    </w:lvl>
    <w:lvl w:ilvl="1" w:tplc="04130003">
      <w:start w:val="1"/>
      <w:numFmt w:val="bullet"/>
      <w:lvlText w:val="o"/>
      <w:lvlJc w:val="left"/>
      <w:pPr>
        <w:ind w:left="22" w:hanging="360"/>
      </w:pPr>
      <w:rPr>
        <w:rFonts w:ascii="Courier New" w:hAnsi="Courier New" w:cs="Courier New" w:hint="default"/>
      </w:rPr>
    </w:lvl>
    <w:lvl w:ilvl="2" w:tplc="04130005" w:tentative="1">
      <w:start w:val="1"/>
      <w:numFmt w:val="bullet"/>
      <w:lvlText w:val=""/>
      <w:lvlJc w:val="left"/>
      <w:pPr>
        <w:ind w:left="742" w:hanging="360"/>
      </w:pPr>
      <w:rPr>
        <w:rFonts w:ascii="Wingdings" w:hAnsi="Wingdings" w:hint="default"/>
      </w:rPr>
    </w:lvl>
    <w:lvl w:ilvl="3" w:tplc="04130001" w:tentative="1">
      <w:start w:val="1"/>
      <w:numFmt w:val="bullet"/>
      <w:lvlText w:val=""/>
      <w:lvlJc w:val="left"/>
      <w:pPr>
        <w:ind w:left="1462" w:hanging="360"/>
      </w:pPr>
      <w:rPr>
        <w:rFonts w:ascii="Symbol" w:hAnsi="Symbol" w:hint="default"/>
      </w:rPr>
    </w:lvl>
    <w:lvl w:ilvl="4" w:tplc="04130003" w:tentative="1">
      <w:start w:val="1"/>
      <w:numFmt w:val="bullet"/>
      <w:lvlText w:val="o"/>
      <w:lvlJc w:val="left"/>
      <w:pPr>
        <w:ind w:left="2182" w:hanging="360"/>
      </w:pPr>
      <w:rPr>
        <w:rFonts w:ascii="Courier New" w:hAnsi="Courier New" w:cs="Courier New" w:hint="default"/>
      </w:rPr>
    </w:lvl>
    <w:lvl w:ilvl="5" w:tplc="04130005" w:tentative="1">
      <w:start w:val="1"/>
      <w:numFmt w:val="bullet"/>
      <w:lvlText w:val=""/>
      <w:lvlJc w:val="left"/>
      <w:pPr>
        <w:ind w:left="2902" w:hanging="360"/>
      </w:pPr>
      <w:rPr>
        <w:rFonts w:ascii="Wingdings" w:hAnsi="Wingdings" w:hint="default"/>
      </w:rPr>
    </w:lvl>
    <w:lvl w:ilvl="6" w:tplc="04130001" w:tentative="1">
      <w:start w:val="1"/>
      <w:numFmt w:val="bullet"/>
      <w:lvlText w:val=""/>
      <w:lvlJc w:val="left"/>
      <w:pPr>
        <w:ind w:left="3622" w:hanging="360"/>
      </w:pPr>
      <w:rPr>
        <w:rFonts w:ascii="Symbol" w:hAnsi="Symbol" w:hint="default"/>
      </w:rPr>
    </w:lvl>
    <w:lvl w:ilvl="7" w:tplc="04130003" w:tentative="1">
      <w:start w:val="1"/>
      <w:numFmt w:val="bullet"/>
      <w:lvlText w:val="o"/>
      <w:lvlJc w:val="left"/>
      <w:pPr>
        <w:ind w:left="4342" w:hanging="360"/>
      </w:pPr>
      <w:rPr>
        <w:rFonts w:ascii="Courier New" w:hAnsi="Courier New" w:cs="Courier New" w:hint="default"/>
      </w:rPr>
    </w:lvl>
    <w:lvl w:ilvl="8" w:tplc="04130005" w:tentative="1">
      <w:start w:val="1"/>
      <w:numFmt w:val="bullet"/>
      <w:lvlText w:val=""/>
      <w:lvlJc w:val="left"/>
      <w:pPr>
        <w:ind w:left="5062" w:hanging="360"/>
      </w:pPr>
      <w:rPr>
        <w:rFonts w:ascii="Wingdings" w:hAnsi="Wingdings" w:hint="default"/>
      </w:rPr>
    </w:lvl>
  </w:abstractNum>
  <w:abstractNum w:abstractNumId="10" w15:restartNumberingAfterBreak="0">
    <w:nsid w:val="18785B30"/>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6217F4F"/>
    <w:multiLevelType w:val="hybridMultilevel"/>
    <w:tmpl w:val="3642F314"/>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26473184"/>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7103D45"/>
    <w:multiLevelType w:val="hybridMultilevel"/>
    <w:tmpl w:val="9A5AEDB6"/>
    <w:lvl w:ilvl="0" w:tplc="47284BE8">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C11360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0BA1812"/>
    <w:multiLevelType w:val="hybridMultilevel"/>
    <w:tmpl w:val="381AAEC0"/>
    <w:lvl w:ilvl="0" w:tplc="4628E0C6">
      <w:start w:val="1"/>
      <w:numFmt w:val="bullet"/>
      <w:lvlText w:val=""/>
      <w:lvlJc w:val="left"/>
      <w:pPr>
        <w:ind w:left="720" w:hanging="360"/>
      </w:pPr>
      <w:rPr>
        <w:rFonts w:ascii="Wingdings" w:hAnsi="Wingdings" w:hint="default"/>
        <w:color w:val="009FE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3AE5F93"/>
    <w:multiLevelType w:val="hybridMultilevel"/>
    <w:tmpl w:val="B4B03D50"/>
    <w:lvl w:ilvl="0" w:tplc="F7FC1008">
      <w:start w:val="1"/>
      <w:numFmt w:val="bullet"/>
      <w:lvlText w:val=""/>
      <w:lvlJc w:val="left"/>
      <w:pPr>
        <w:ind w:left="720" w:hanging="360"/>
      </w:pPr>
      <w:rPr>
        <w:rFonts w:ascii="Wingdings" w:hAnsi="Wingdings" w:hint="default"/>
        <w:color w:val="009FE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4F96B57"/>
    <w:multiLevelType w:val="hybridMultilevel"/>
    <w:tmpl w:val="7E3E8782"/>
    <w:lvl w:ilvl="0" w:tplc="04130001">
      <w:start w:val="1"/>
      <w:numFmt w:val="bullet"/>
      <w:lvlText w:val=""/>
      <w:lvlJc w:val="left"/>
      <w:pPr>
        <w:ind w:left="1065" w:hanging="705"/>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7B30FA2"/>
    <w:multiLevelType w:val="hybridMultilevel"/>
    <w:tmpl w:val="E2C65C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D87333A"/>
    <w:multiLevelType w:val="hybridMultilevel"/>
    <w:tmpl w:val="D3A62D40"/>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20" w15:restartNumberingAfterBreak="0">
    <w:nsid w:val="3DB74A07"/>
    <w:multiLevelType w:val="hybridMultilevel"/>
    <w:tmpl w:val="46DCF8A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4762D8B"/>
    <w:multiLevelType w:val="hybridMultilevel"/>
    <w:tmpl w:val="97B456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6E918E2"/>
    <w:multiLevelType w:val="hybridMultilevel"/>
    <w:tmpl w:val="0C46515E"/>
    <w:lvl w:ilvl="0" w:tplc="BFF80E18">
      <w:start w:val="4"/>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8175D9C"/>
    <w:multiLevelType w:val="multilevel"/>
    <w:tmpl w:val="C5C004B6"/>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Wingdings" w:hAnsi="Wingdings" w:hint="default"/>
        <w:b w:val="0"/>
        <w:i w:val="0"/>
        <w:color w:val="009FEE"/>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4" w15:restartNumberingAfterBreak="0">
    <w:nsid w:val="48BC1EBC"/>
    <w:multiLevelType w:val="hybridMultilevel"/>
    <w:tmpl w:val="B4CCA376"/>
    <w:lvl w:ilvl="0" w:tplc="72D01B60">
      <w:start w:val="20"/>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9754CDB"/>
    <w:multiLevelType w:val="hybridMultilevel"/>
    <w:tmpl w:val="639A64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B1A656E"/>
    <w:multiLevelType w:val="hybridMultilevel"/>
    <w:tmpl w:val="0366A97A"/>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27" w15:restartNumberingAfterBreak="0">
    <w:nsid w:val="4D0A47E8"/>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E671D14"/>
    <w:multiLevelType w:val="hybridMultilevel"/>
    <w:tmpl w:val="8E70CE3E"/>
    <w:lvl w:ilvl="0" w:tplc="4628E0C6">
      <w:start w:val="1"/>
      <w:numFmt w:val="bullet"/>
      <w:lvlText w:val=""/>
      <w:lvlJc w:val="left"/>
      <w:pPr>
        <w:ind w:left="720" w:hanging="360"/>
      </w:pPr>
      <w:rPr>
        <w:rFonts w:ascii="Wingdings" w:hAnsi="Wingdings" w:hint="default"/>
        <w:color w:val="009FE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2042E33"/>
    <w:multiLevelType w:val="hybridMultilevel"/>
    <w:tmpl w:val="2206A45E"/>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30" w15:restartNumberingAfterBreak="0">
    <w:nsid w:val="56BB0F09"/>
    <w:multiLevelType w:val="hybridMultilevel"/>
    <w:tmpl w:val="3642F31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58C13019"/>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F842569"/>
    <w:multiLevelType w:val="multilevel"/>
    <w:tmpl w:val="CC8485C8"/>
    <w:lvl w:ilvl="0">
      <w:start w:val="1"/>
      <w:numFmt w:val="bullet"/>
      <w:lvlText w:val=""/>
      <w:lvlJc w:val="left"/>
      <w:pPr>
        <w:tabs>
          <w:tab w:val="num" w:pos="0"/>
        </w:tabs>
        <w:ind w:left="907" w:hanging="453"/>
      </w:pPr>
      <w:rPr>
        <w:rFonts w:ascii="Symbol" w:hAnsi="Symbol" w:hint="default"/>
        <w:b w:val="0"/>
        <w:i w:val="0"/>
        <w:sz w:val="18"/>
      </w:rPr>
    </w:lvl>
    <w:lvl w:ilvl="1">
      <w:start w:val="4"/>
      <w:numFmt w:val="bullet"/>
      <w:lvlText w:val="-"/>
      <w:lvlJc w:val="left"/>
      <w:pPr>
        <w:tabs>
          <w:tab w:val="num" w:pos="0"/>
        </w:tabs>
        <w:ind w:left="1361" w:hanging="454"/>
      </w:pPr>
      <w:rPr>
        <w:rFonts w:ascii="Verdana" w:eastAsia="MS Mincho" w:hAnsi="Verdana" w:cs="Times New Roman"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33" w15:restartNumberingAfterBreak="0">
    <w:nsid w:val="60707429"/>
    <w:multiLevelType w:val="hybridMultilevel"/>
    <w:tmpl w:val="CABC1C9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0B01A18"/>
    <w:multiLevelType w:val="hybridMultilevel"/>
    <w:tmpl w:val="8D789E80"/>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35" w15:restartNumberingAfterBreak="0">
    <w:nsid w:val="64542E7C"/>
    <w:multiLevelType w:val="hybridMultilevel"/>
    <w:tmpl w:val="0FC434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62B4F26"/>
    <w:multiLevelType w:val="hybridMultilevel"/>
    <w:tmpl w:val="557CCBC4"/>
    <w:lvl w:ilvl="0" w:tplc="BFF80E18">
      <w:start w:val="4"/>
      <w:numFmt w:val="bullet"/>
      <w:lvlText w:val="-"/>
      <w:lvlJc w:val="left"/>
      <w:pPr>
        <w:ind w:left="720" w:hanging="360"/>
      </w:pPr>
      <w:rPr>
        <w:rFonts w:ascii="Verdana" w:eastAsia="MS Mincho"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6D96C9E"/>
    <w:multiLevelType w:val="hybridMultilevel"/>
    <w:tmpl w:val="815AE6BA"/>
    <w:lvl w:ilvl="0" w:tplc="BFF80E18">
      <w:start w:val="4"/>
      <w:numFmt w:val="bullet"/>
      <w:lvlText w:val="-"/>
      <w:lvlJc w:val="left"/>
      <w:pPr>
        <w:ind w:left="1440" w:hanging="360"/>
      </w:pPr>
      <w:rPr>
        <w:rFonts w:ascii="Verdana" w:eastAsia="MS Mincho" w:hAnsi="Verdana" w:cs="Times New Roman"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8" w15:restartNumberingAfterBreak="0">
    <w:nsid w:val="6D3260D8"/>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F427938"/>
    <w:multiLevelType w:val="hybridMultilevel"/>
    <w:tmpl w:val="46DCF8A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0832808"/>
    <w:multiLevelType w:val="hybridMultilevel"/>
    <w:tmpl w:val="F65479C2"/>
    <w:lvl w:ilvl="0" w:tplc="04130001">
      <w:start w:val="1"/>
      <w:numFmt w:val="bullet"/>
      <w:lvlText w:val=""/>
      <w:lvlJc w:val="left"/>
      <w:pPr>
        <w:ind w:left="1041" w:hanging="360"/>
      </w:pPr>
      <w:rPr>
        <w:rFonts w:ascii="Symbol" w:hAnsi="Symbol" w:hint="default"/>
      </w:rPr>
    </w:lvl>
    <w:lvl w:ilvl="1" w:tplc="04130003" w:tentative="1">
      <w:start w:val="1"/>
      <w:numFmt w:val="bullet"/>
      <w:lvlText w:val="o"/>
      <w:lvlJc w:val="left"/>
      <w:pPr>
        <w:ind w:left="1761" w:hanging="360"/>
      </w:pPr>
      <w:rPr>
        <w:rFonts w:ascii="Courier New" w:hAnsi="Courier New" w:cs="Courier New" w:hint="default"/>
      </w:rPr>
    </w:lvl>
    <w:lvl w:ilvl="2" w:tplc="04130005" w:tentative="1">
      <w:start w:val="1"/>
      <w:numFmt w:val="bullet"/>
      <w:lvlText w:val=""/>
      <w:lvlJc w:val="left"/>
      <w:pPr>
        <w:ind w:left="2481" w:hanging="360"/>
      </w:pPr>
      <w:rPr>
        <w:rFonts w:ascii="Wingdings" w:hAnsi="Wingdings" w:hint="default"/>
      </w:rPr>
    </w:lvl>
    <w:lvl w:ilvl="3" w:tplc="04130001" w:tentative="1">
      <w:start w:val="1"/>
      <w:numFmt w:val="bullet"/>
      <w:lvlText w:val=""/>
      <w:lvlJc w:val="left"/>
      <w:pPr>
        <w:ind w:left="3201" w:hanging="360"/>
      </w:pPr>
      <w:rPr>
        <w:rFonts w:ascii="Symbol" w:hAnsi="Symbol" w:hint="default"/>
      </w:rPr>
    </w:lvl>
    <w:lvl w:ilvl="4" w:tplc="04130003" w:tentative="1">
      <w:start w:val="1"/>
      <w:numFmt w:val="bullet"/>
      <w:lvlText w:val="o"/>
      <w:lvlJc w:val="left"/>
      <w:pPr>
        <w:ind w:left="3921" w:hanging="360"/>
      </w:pPr>
      <w:rPr>
        <w:rFonts w:ascii="Courier New" w:hAnsi="Courier New" w:cs="Courier New" w:hint="default"/>
      </w:rPr>
    </w:lvl>
    <w:lvl w:ilvl="5" w:tplc="04130005" w:tentative="1">
      <w:start w:val="1"/>
      <w:numFmt w:val="bullet"/>
      <w:lvlText w:val=""/>
      <w:lvlJc w:val="left"/>
      <w:pPr>
        <w:ind w:left="4641" w:hanging="360"/>
      </w:pPr>
      <w:rPr>
        <w:rFonts w:ascii="Wingdings" w:hAnsi="Wingdings" w:hint="default"/>
      </w:rPr>
    </w:lvl>
    <w:lvl w:ilvl="6" w:tplc="04130001" w:tentative="1">
      <w:start w:val="1"/>
      <w:numFmt w:val="bullet"/>
      <w:lvlText w:val=""/>
      <w:lvlJc w:val="left"/>
      <w:pPr>
        <w:ind w:left="5361" w:hanging="360"/>
      </w:pPr>
      <w:rPr>
        <w:rFonts w:ascii="Symbol" w:hAnsi="Symbol" w:hint="default"/>
      </w:rPr>
    </w:lvl>
    <w:lvl w:ilvl="7" w:tplc="04130003" w:tentative="1">
      <w:start w:val="1"/>
      <w:numFmt w:val="bullet"/>
      <w:lvlText w:val="o"/>
      <w:lvlJc w:val="left"/>
      <w:pPr>
        <w:ind w:left="6081" w:hanging="360"/>
      </w:pPr>
      <w:rPr>
        <w:rFonts w:ascii="Courier New" w:hAnsi="Courier New" w:cs="Courier New" w:hint="default"/>
      </w:rPr>
    </w:lvl>
    <w:lvl w:ilvl="8" w:tplc="04130005" w:tentative="1">
      <w:start w:val="1"/>
      <w:numFmt w:val="bullet"/>
      <w:lvlText w:val=""/>
      <w:lvlJc w:val="left"/>
      <w:pPr>
        <w:ind w:left="6801" w:hanging="360"/>
      </w:pPr>
      <w:rPr>
        <w:rFonts w:ascii="Wingdings" w:hAnsi="Wingdings" w:hint="default"/>
      </w:rPr>
    </w:lvl>
  </w:abstractNum>
  <w:abstractNum w:abstractNumId="41" w15:restartNumberingAfterBreak="0">
    <w:nsid w:val="732B79E5"/>
    <w:multiLevelType w:val="hybridMultilevel"/>
    <w:tmpl w:val="815AE63A"/>
    <w:lvl w:ilvl="0" w:tplc="30081380">
      <w:numFmt w:val="bullet"/>
      <w:lvlText w:val="-"/>
      <w:lvlJc w:val="left"/>
      <w:pPr>
        <w:ind w:left="1065" w:hanging="705"/>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B1358E1"/>
    <w:multiLevelType w:val="hybridMultilevel"/>
    <w:tmpl w:val="104451B8"/>
    <w:lvl w:ilvl="0" w:tplc="7A602F9A">
      <w:start w:val="1"/>
      <w:numFmt w:val="bullet"/>
      <w:lvlText w:val=""/>
      <w:lvlJc w:val="left"/>
      <w:pPr>
        <w:ind w:left="720" w:hanging="360"/>
      </w:pPr>
      <w:rPr>
        <w:rFonts w:ascii="Wingdings" w:hAnsi="Wingdings" w:hint="default"/>
        <w:sz w:val="2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D3D5A2A"/>
    <w:multiLevelType w:val="multilevel"/>
    <w:tmpl w:val="0FE4E950"/>
    <w:lvl w:ilvl="0">
      <w:start w:val="6"/>
      <w:numFmt w:val="decimal"/>
      <w:pStyle w:val="Bijlage"/>
      <w:lvlText w:val="Bijlage %1"/>
      <w:lvlJc w:val="right"/>
      <w:pPr>
        <w:tabs>
          <w:tab w:val="num" w:pos="113"/>
        </w:tabs>
        <w:ind w:left="113" w:hanging="113"/>
      </w:pPr>
      <w:rPr>
        <w:rFonts w:ascii="Utopia Bold" w:hAnsi="Utopia Bold" w:hint="default"/>
        <w:b w:val="0"/>
        <w:i/>
        <w:color w:val="auto"/>
        <w:sz w:val="18"/>
      </w:rPr>
    </w:lvl>
    <w:lvl w:ilvl="1">
      <w:start w:val="1"/>
      <w:numFmt w:val="decimal"/>
      <w:lvlText w:val="%1.%2"/>
      <w:lvlJc w:val="right"/>
      <w:pPr>
        <w:tabs>
          <w:tab w:val="num" w:pos="113"/>
        </w:tabs>
        <w:ind w:left="113" w:hanging="113"/>
      </w:pPr>
      <w:rPr>
        <w:rFonts w:ascii="Utopia Bold" w:hAnsi="Utopia Bold" w:hint="default"/>
        <w:b w:val="0"/>
        <w:i/>
        <w:sz w:val="18"/>
      </w:rPr>
    </w:lvl>
    <w:lvl w:ilvl="2">
      <w:start w:val="1"/>
      <w:numFmt w:val="decimal"/>
      <w:lvlText w:val="%1.%2.%3"/>
      <w:lvlJc w:val="right"/>
      <w:pPr>
        <w:tabs>
          <w:tab w:val="num" w:pos="113"/>
        </w:tabs>
        <w:ind w:left="113" w:hanging="113"/>
      </w:pPr>
      <w:rPr>
        <w:rFonts w:ascii="Utopia Bold" w:hAnsi="Utopia Bold" w:hint="default"/>
        <w:b w:val="0"/>
        <w:i/>
      </w:rPr>
    </w:lvl>
    <w:lvl w:ilvl="3">
      <w:start w:val="1"/>
      <w:numFmt w:val="decimal"/>
      <w:lvlText w:val="%1.%2.%3.%4."/>
      <w:lvlJc w:val="right"/>
      <w:pPr>
        <w:tabs>
          <w:tab w:val="num" w:pos="113"/>
        </w:tabs>
        <w:ind w:left="113" w:hanging="113"/>
      </w:pPr>
      <w:rPr>
        <w:rFonts w:ascii="Utopia Bold" w:hAnsi="Utopia Bold" w:hint="default"/>
        <w:b w:val="0"/>
        <w:i/>
        <w:sz w:val="18"/>
      </w:rPr>
    </w:lvl>
    <w:lvl w:ilvl="4">
      <w:start w:val="1"/>
      <w:numFmt w:val="decimal"/>
      <w:lvlText w:val="%1.%2.%3.%4.%5."/>
      <w:lvlJc w:val="left"/>
      <w:pPr>
        <w:tabs>
          <w:tab w:val="num" w:pos="4793"/>
        </w:tabs>
        <w:ind w:left="2345" w:hanging="792"/>
      </w:pPr>
      <w:rPr>
        <w:rFonts w:hint="default"/>
      </w:rPr>
    </w:lvl>
    <w:lvl w:ilvl="5">
      <w:start w:val="1"/>
      <w:numFmt w:val="decimal"/>
      <w:lvlText w:val="%1.%2.%3.%4.%5.%6."/>
      <w:lvlJc w:val="left"/>
      <w:pPr>
        <w:tabs>
          <w:tab w:val="num" w:pos="5513"/>
        </w:tabs>
        <w:ind w:left="2849" w:hanging="936"/>
      </w:pPr>
      <w:rPr>
        <w:rFonts w:hint="default"/>
      </w:rPr>
    </w:lvl>
    <w:lvl w:ilvl="6">
      <w:start w:val="1"/>
      <w:numFmt w:val="decimal"/>
      <w:lvlText w:val="%1.%2.%3.%4.%5.%6.%7."/>
      <w:lvlJc w:val="left"/>
      <w:pPr>
        <w:tabs>
          <w:tab w:val="num" w:pos="6593"/>
        </w:tabs>
        <w:ind w:left="3353" w:hanging="1080"/>
      </w:pPr>
      <w:rPr>
        <w:rFonts w:hint="default"/>
      </w:rPr>
    </w:lvl>
    <w:lvl w:ilvl="7">
      <w:start w:val="1"/>
      <w:numFmt w:val="decimal"/>
      <w:lvlText w:val="%1.%2.%3.%4.%5.%6.%7.%8."/>
      <w:lvlJc w:val="left"/>
      <w:pPr>
        <w:tabs>
          <w:tab w:val="num" w:pos="7673"/>
        </w:tabs>
        <w:ind w:left="3857" w:hanging="1224"/>
      </w:pPr>
      <w:rPr>
        <w:rFonts w:hint="default"/>
      </w:rPr>
    </w:lvl>
    <w:lvl w:ilvl="8">
      <w:start w:val="1"/>
      <w:numFmt w:val="decimal"/>
      <w:lvlText w:val="%1.%2.%3.%4.%5.%6.%7.%8.%9."/>
      <w:lvlJc w:val="left"/>
      <w:pPr>
        <w:tabs>
          <w:tab w:val="num" w:pos="8393"/>
        </w:tabs>
        <w:ind w:left="4433" w:hanging="1440"/>
      </w:pPr>
      <w:rPr>
        <w:rFonts w:hint="default"/>
      </w:rPr>
    </w:lvl>
  </w:abstractNum>
  <w:num w:numId="1" w16cid:durableId="1588461838">
    <w:abstractNumId w:val="4"/>
  </w:num>
  <w:num w:numId="2" w16cid:durableId="1887914527">
    <w:abstractNumId w:val="43"/>
  </w:num>
  <w:num w:numId="3" w16cid:durableId="1448112674">
    <w:abstractNumId w:val="0"/>
  </w:num>
  <w:num w:numId="4" w16cid:durableId="1907492526">
    <w:abstractNumId w:val="42"/>
  </w:num>
  <w:num w:numId="5" w16cid:durableId="1323125102">
    <w:abstractNumId w:val="12"/>
  </w:num>
  <w:num w:numId="6" w16cid:durableId="1422339213">
    <w:abstractNumId w:val="10"/>
  </w:num>
  <w:num w:numId="7" w16cid:durableId="2010134918">
    <w:abstractNumId w:val="14"/>
  </w:num>
  <w:num w:numId="8" w16cid:durableId="878324442">
    <w:abstractNumId w:val="7"/>
  </w:num>
  <w:num w:numId="9" w16cid:durableId="1740517393">
    <w:abstractNumId w:val="25"/>
  </w:num>
  <w:num w:numId="10" w16cid:durableId="1100031615">
    <w:abstractNumId w:val="36"/>
  </w:num>
  <w:num w:numId="11" w16cid:durableId="907300168">
    <w:abstractNumId w:val="20"/>
  </w:num>
  <w:num w:numId="12" w16cid:durableId="698049615">
    <w:abstractNumId w:val="24"/>
  </w:num>
  <w:num w:numId="13" w16cid:durableId="282005037">
    <w:abstractNumId w:val="5"/>
  </w:num>
  <w:num w:numId="14" w16cid:durableId="342632126">
    <w:abstractNumId w:val="9"/>
  </w:num>
  <w:num w:numId="15" w16cid:durableId="1459180451">
    <w:abstractNumId w:val="39"/>
  </w:num>
  <w:num w:numId="16" w16cid:durableId="144594904">
    <w:abstractNumId w:val="27"/>
  </w:num>
  <w:num w:numId="17" w16cid:durableId="11679834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0043964">
    <w:abstractNumId w:val="38"/>
  </w:num>
  <w:num w:numId="19" w16cid:durableId="909728993">
    <w:abstractNumId w:val="31"/>
  </w:num>
  <w:num w:numId="20" w16cid:durableId="1079016271">
    <w:abstractNumId w:val="22"/>
  </w:num>
  <w:num w:numId="21" w16cid:durableId="783501703">
    <w:abstractNumId w:val="1"/>
  </w:num>
  <w:num w:numId="22" w16cid:durableId="1444691427">
    <w:abstractNumId w:val="28"/>
  </w:num>
  <w:num w:numId="23" w16cid:durableId="888342284">
    <w:abstractNumId w:val="23"/>
  </w:num>
  <w:num w:numId="24" w16cid:durableId="541291769">
    <w:abstractNumId w:val="15"/>
  </w:num>
  <w:num w:numId="25" w16cid:durableId="1040667396">
    <w:abstractNumId w:val="16"/>
  </w:num>
  <w:num w:numId="26" w16cid:durableId="13445534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91370864">
    <w:abstractNumId w:val="35"/>
  </w:num>
  <w:num w:numId="28" w16cid:durableId="1125466586">
    <w:abstractNumId w:val="37"/>
  </w:num>
  <w:num w:numId="29" w16cid:durableId="1843466595">
    <w:abstractNumId w:val="18"/>
  </w:num>
  <w:num w:numId="30" w16cid:durableId="2032760387">
    <w:abstractNumId w:val="41"/>
  </w:num>
  <w:num w:numId="31" w16cid:durableId="963342290">
    <w:abstractNumId w:val="17"/>
  </w:num>
  <w:num w:numId="32" w16cid:durableId="881013284">
    <w:abstractNumId w:val="40"/>
  </w:num>
  <w:num w:numId="33" w16cid:durableId="651182634">
    <w:abstractNumId w:val="21"/>
  </w:num>
  <w:num w:numId="34" w16cid:durableId="31851868">
    <w:abstractNumId w:val="8"/>
  </w:num>
  <w:num w:numId="35" w16cid:durableId="212086473">
    <w:abstractNumId w:val="6"/>
  </w:num>
  <w:num w:numId="36" w16cid:durableId="124273751">
    <w:abstractNumId w:val="33"/>
  </w:num>
  <w:num w:numId="37" w16cid:durableId="17972005">
    <w:abstractNumId w:val="32"/>
  </w:num>
  <w:num w:numId="38" w16cid:durableId="2030644919">
    <w:abstractNumId w:val="11"/>
  </w:num>
  <w:num w:numId="39" w16cid:durableId="952634395">
    <w:abstractNumId w:val="13"/>
  </w:num>
  <w:num w:numId="40" w16cid:durableId="1900751650">
    <w:abstractNumId w:val="30"/>
  </w:num>
  <w:num w:numId="41" w16cid:durableId="1508859160">
    <w:abstractNumId w:val="19"/>
  </w:num>
  <w:num w:numId="42" w16cid:durableId="666594029">
    <w:abstractNumId w:val="34"/>
  </w:num>
  <w:num w:numId="43" w16cid:durableId="465515004">
    <w:abstractNumId w:val="26"/>
  </w:num>
  <w:num w:numId="44" w16cid:durableId="463934233">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328"/>
    <w:rsid w:val="00006438"/>
    <w:rsid w:val="00013657"/>
    <w:rsid w:val="00014380"/>
    <w:rsid w:val="0003156F"/>
    <w:rsid w:val="000468EA"/>
    <w:rsid w:val="00060F26"/>
    <w:rsid w:val="00063C60"/>
    <w:rsid w:val="00066156"/>
    <w:rsid w:val="0007234E"/>
    <w:rsid w:val="00081A2C"/>
    <w:rsid w:val="00082AF4"/>
    <w:rsid w:val="000831F6"/>
    <w:rsid w:val="000B2063"/>
    <w:rsid w:val="000B30BF"/>
    <w:rsid w:val="000D0342"/>
    <w:rsid w:val="000E2312"/>
    <w:rsid w:val="000E79C9"/>
    <w:rsid w:val="000F234B"/>
    <w:rsid w:val="000F48E0"/>
    <w:rsid w:val="00101FC4"/>
    <w:rsid w:val="0010346B"/>
    <w:rsid w:val="00103AFD"/>
    <w:rsid w:val="001072DF"/>
    <w:rsid w:val="00120CBA"/>
    <w:rsid w:val="00122C54"/>
    <w:rsid w:val="001438F5"/>
    <w:rsid w:val="001449C5"/>
    <w:rsid w:val="00144BCD"/>
    <w:rsid w:val="00144EF9"/>
    <w:rsid w:val="00151356"/>
    <w:rsid w:val="00157C3B"/>
    <w:rsid w:val="001609E3"/>
    <w:rsid w:val="001661EC"/>
    <w:rsid w:val="00170449"/>
    <w:rsid w:val="00173675"/>
    <w:rsid w:val="0018185F"/>
    <w:rsid w:val="0018475D"/>
    <w:rsid w:val="001853F5"/>
    <w:rsid w:val="00186570"/>
    <w:rsid w:val="0018673D"/>
    <w:rsid w:val="00191479"/>
    <w:rsid w:val="00197361"/>
    <w:rsid w:val="001A2427"/>
    <w:rsid w:val="001A60E6"/>
    <w:rsid w:val="001C08BF"/>
    <w:rsid w:val="001C2D91"/>
    <w:rsid w:val="001C7E6F"/>
    <w:rsid w:val="001D182D"/>
    <w:rsid w:val="001D4F6A"/>
    <w:rsid w:val="001D7981"/>
    <w:rsid w:val="001F0273"/>
    <w:rsid w:val="001F33B6"/>
    <w:rsid w:val="00201C01"/>
    <w:rsid w:val="00215679"/>
    <w:rsid w:val="002175AF"/>
    <w:rsid w:val="0022106D"/>
    <w:rsid w:val="002268C3"/>
    <w:rsid w:val="00233953"/>
    <w:rsid w:val="00236604"/>
    <w:rsid w:val="0024019D"/>
    <w:rsid w:val="00243636"/>
    <w:rsid w:val="00251BAB"/>
    <w:rsid w:val="0025394D"/>
    <w:rsid w:val="002610B0"/>
    <w:rsid w:val="002643F0"/>
    <w:rsid w:val="002705F2"/>
    <w:rsid w:val="00272EAE"/>
    <w:rsid w:val="002771BF"/>
    <w:rsid w:val="002827C3"/>
    <w:rsid w:val="002845A6"/>
    <w:rsid w:val="002856AB"/>
    <w:rsid w:val="00292410"/>
    <w:rsid w:val="002B3BF8"/>
    <w:rsid w:val="002D56B8"/>
    <w:rsid w:val="002D5C79"/>
    <w:rsid w:val="002E1E12"/>
    <w:rsid w:val="002E2E83"/>
    <w:rsid w:val="002E43F4"/>
    <w:rsid w:val="002F0C8E"/>
    <w:rsid w:val="002F3DCA"/>
    <w:rsid w:val="002F3E07"/>
    <w:rsid w:val="002F6DEB"/>
    <w:rsid w:val="002F7EF1"/>
    <w:rsid w:val="00305069"/>
    <w:rsid w:val="0031667F"/>
    <w:rsid w:val="0032470D"/>
    <w:rsid w:val="0032725B"/>
    <w:rsid w:val="00346066"/>
    <w:rsid w:val="0035578C"/>
    <w:rsid w:val="00375328"/>
    <w:rsid w:val="003772FF"/>
    <w:rsid w:val="00380318"/>
    <w:rsid w:val="00385388"/>
    <w:rsid w:val="0038717E"/>
    <w:rsid w:val="003A0090"/>
    <w:rsid w:val="003A132F"/>
    <w:rsid w:val="003B2CDE"/>
    <w:rsid w:val="003C1AE7"/>
    <w:rsid w:val="003C2E90"/>
    <w:rsid w:val="003D7558"/>
    <w:rsid w:val="003E5B27"/>
    <w:rsid w:val="003F39B9"/>
    <w:rsid w:val="00401EBA"/>
    <w:rsid w:val="004065A1"/>
    <w:rsid w:val="00427995"/>
    <w:rsid w:val="00433C08"/>
    <w:rsid w:val="00435605"/>
    <w:rsid w:val="00444696"/>
    <w:rsid w:val="004461D1"/>
    <w:rsid w:val="0046201B"/>
    <w:rsid w:val="004626A6"/>
    <w:rsid w:val="004640F9"/>
    <w:rsid w:val="004655CA"/>
    <w:rsid w:val="004659DA"/>
    <w:rsid w:val="00475B82"/>
    <w:rsid w:val="00476D3C"/>
    <w:rsid w:val="00485A20"/>
    <w:rsid w:val="00486689"/>
    <w:rsid w:val="0049233F"/>
    <w:rsid w:val="00492B23"/>
    <w:rsid w:val="00494CC7"/>
    <w:rsid w:val="00495B98"/>
    <w:rsid w:val="004A3D5B"/>
    <w:rsid w:val="004A4D12"/>
    <w:rsid w:val="004B0234"/>
    <w:rsid w:val="004B58FD"/>
    <w:rsid w:val="004B5917"/>
    <w:rsid w:val="004D0A57"/>
    <w:rsid w:val="004D2922"/>
    <w:rsid w:val="004D4DC8"/>
    <w:rsid w:val="004E4D1E"/>
    <w:rsid w:val="005044A8"/>
    <w:rsid w:val="005108B5"/>
    <w:rsid w:val="005250D6"/>
    <w:rsid w:val="00527C97"/>
    <w:rsid w:val="005334BF"/>
    <w:rsid w:val="005450C7"/>
    <w:rsid w:val="0054728E"/>
    <w:rsid w:val="005620FB"/>
    <w:rsid w:val="00564718"/>
    <w:rsid w:val="005672FA"/>
    <w:rsid w:val="0057472A"/>
    <w:rsid w:val="00575BBB"/>
    <w:rsid w:val="00583457"/>
    <w:rsid w:val="005872FF"/>
    <w:rsid w:val="0058763D"/>
    <w:rsid w:val="00590CE1"/>
    <w:rsid w:val="00591C8F"/>
    <w:rsid w:val="005925BA"/>
    <w:rsid w:val="00596E77"/>
    <w:rsid w:val="0059718D"/>
    <w:rsid w:val="00597676"/>
    <w:rsid w:val="005B12E8"/>
    <w:rsid w:val="005B74F4"/>
    <w:rsid w:val="005D0D2F"/>
    <w:rsid w:val="005D5F52"/>
    <w:rsid w:val="005E1C58"/>
    <w:rsid w:val="00610F0E"/>
    <w:rsid w:val="00626B36"/>
    <w:rsid w:val="0063023F"/>
    <w:rsid w:val="00633DED"/>
    <w:rsid w:val="00634E16"/>
    <w:rsid w:val="0064234B"/>
    <w:rsid w:val="006476E2"/>
    <w:rsid w:val="00647BD5"/>
    <w:rsid w:val="0065291F"/>
    <w:rsid w:val="00652F6A"/>
    <w:rsid w:val="006607CA"/>
    <w:rsid w:val="00664E35"/>
    <w:rsid w:val="006653ED"/>
    <w:rsid w:val="00667662"/>
    <w:rsid w:val="006776C8"/>
    <w:rsid w:val="006835BE"/>
    <w:rsid w:val="00692577"/>
    <w:rsid w:val="00693E22"/>
    <w:rsid w:val="00696B68"/>
    <w:rsid w:val="006A09E0"/>
    <w:rsid w:val="006A0CAF"/>
    <w:rsid w:val="006B6D24"/>
    <w:rsid w:val="006C71F4"/>
    <w:rsid w:val="006D0C86"/>
    <w:rsid w:val="006D5B56"/>
    <w:rsid w:val="006D74A0"/>
    <w:rsid w:val="006D7821"/>
    <w:rsid w:val="007047A4"/>
    <w:rsid w:val="007174D0"/>
    <w:rsid w:val="007202BD"/>
    <w:rsid w:val="00721699"/>
    <w:rsid w:val="00722B62"/>
    <w:rsid w:val="00725EBA"/>
    <w:rsid w:val="00732921"/>
    <w:rsid w:val="00740C96"/>
    <w:rsid w:val="0074113A"/>
    <w:rsid w:val="00741508"/>
    <w:rsid w:val="00744FAE"/>
    <w:rsid w:val="00747677"/>
    <w:rsid w:val="00752609"/>
    <w:rsid w:val="007529F3"/>
    <w:rsid w:val="00760D64"/>
    <w:rsid w:val="00761793"/>
    <w:rsid w:val="0076542A"/>
    <w:rsid w:val="00767DEC"/>
    <w:rsid w:val="00775BE8"/>
    <w:rsid w:val="00790E15"/>
    <w:rsid w:val="007964E3"/>
    <w:rsid w:val="00796D1B"/>
    <w:rsid w:val="007A37FE"/>
    <w:rsid w:val="007A5996"/>
    <w:rsid w:val="007B1152"/>
    <w:rsid w:val="007B24BC"/>
    <w:rsid w:val="007B41CD"/>
    <w:rsid w:val="007C13BD"/>
    <w:rsid w:val="007C733F"/>
    <w:rsid w:val="007D5DD3"/>
    <w:rsid w:val="007E1812"/>
    <w:rsid w:val="007F1DD6"/>
    <w:rsid w:val="007F20C6"/>
    <w:rsid w:val="00801472"/>
    <w:rsid w:val="00802F04"/>
    <w:rsid w:val="00814D16"/>
    <w:rsid w:val="00816BE4"/>
    <w:rsid w:val="0082000E"/>
    <w:rsid w:val="00820E0F"/>
    <w:rsid w:val="00831ED2"/>
    <w:rsid w:val="00835930"/>
    <w:rsid w:val="00836521"/>
    <w:rsid w:val="0084243E"/>
    <w:rsid w:val="00842944"/>
    <w:rsid w:val="008455A3"/>
    <w:rsid w:val="00846320"/>
    <w:rsid w:val="00852988"/>
    <w:rsid w:val="00854114"/>
    <w:rsid w:val="008553FD"/>
    <w:rsid w:val="00864C50"/>
    <w:rsid w:val="00870D6D"/>
    <w:rsid w:val="00873A7B"/>
    <w:rsid w:val="00876179"/>
    <w:rsid w:val="0088022B"/>
    <w:rsid w:val="00882C0B"/>
    <w:rsid w:val="00883EE1"/>
    <w:rsid w:val="00885A51"/>
    <w:rsid w:val="00893894"/>
    <w:rsid w:val="008977E8"/>
    <w:rsid w:val="008A3850"/>
    <w:rsid w:val="008A64D0"/>
    <w:rsid w:val="008B5B98"/>
    <w:rsid w:val="008C098F"/>
    <w:rsid w:val="00912127"/>
    <w:rsid w:val="0093086F"/>
    <w:rsid w:val="00931862"/>
    <w:rsid w:val="00934732"/>
    <w:rsid w:val="0093774B"/>
    <w:rsid w:val="00942C3F"/>
    <w:rsid w:val="0096003B"/>
    <w:rsid w:val="009611AC"/>
    <w:rsid w:val="009735CE"/>
    <w:rsid w:val="0097378D"/>
    <w:rsid w:val="00974048"/>
    <w:rsid w:val="00980BD0"/>
    <w:rsid w:val="00984DFA"/>
    <w:rsid w:val="009A339F"/>
    <w:rsid w:val="009A3FCC"/>
    <w:rsid w:val="009A5650"/>
    <w:rsid w:val="009B03E1"/>
    <w:rsid w:val="009B3A3C"/>
    <w:rsid w:val="009C0C5D"/>
    <w:rsid w:val="009C63EF"/>
    <w:rsid w:val="009D243D"/>
    <w:rsid w:val="009E01E6"/>
    <w:rsid w:val="009E277A"/>
    <w:rsid w:val="009E37C5"/>
    <w:rsid w:val="009F5012"/>
    <w:rsid w:val="00A02C57"/>
    <w:rsid w:val="00A05914"/>
    <w:rsid w:val="00A061D7"/>
    <w:rsid w:val="00A11A6C"/>
    <w:rsid w:val="00A123A0"/>
    <w:rsid w:val="00A23C6D"/>
    <w:rsid w:val="00A25AE5"/>
    <w:rsid w:val="00A325AC"/>
    <w:rsid w:val="00A365BE"/>
    <w:rsid w:val="00A4412D"/>
    <w:rsid w:val="00A445F2"/>
    <w:rsid w:val="00A471D0"/>
    <w:rsid w:val="00A4757C"/>
    <w:rsid w:val="00A50B10"/>
    <w:rsid w:val="00A554E0"/>
    <w:rsid w:val="00A650CA"/>
    <w:rsid w:val="00A80A89"/>
    <w:rsid w:val="00A819D3"/>
    <w:rsid w:val="00A86600"/>
    <w:rsid w:val="00A87874"/>
    <w:rsid w:val="00A96D0D"/>
    <w:rsid w:val="00AA3406"/>
    <w:rsid w:val="00AB0FAA"/>
    <w:rsid w:val="00AB6EB5"/>
    <w:rsid w:val="00AC04C2"/>
    <w:rsid w:val="00AE042B"/>
    <w:rsid w:val="00AE40A9"/>
    <w:rsid w:val="00AE4B19"/>
    <w:rsid w:val="00AE5914"/>
    <w:rsid w:val="00AE794D"/>
    <w:rsid w:val="00AF2444"/>
    <w:rsid w:val="00AF263B"/>
    <w:rsid w:val="00AF5291"/>
    <w:rsid w:val="00AF6FE0"/>
    <w:rsid w:val="00B0138E"/>
    <w:rsid w:val="00B02A86"/>
    <w:rsid w:val="00B169BF"/>
    <w:rsid w:val="00B23B40"/>
    <w:rsid w:val="00B2731D"/>
    <w:rsid w:val="00B27ADA"/>
    <w:rsid w:val="00B37665"/>
    <w:rsid w:val="00B40A56"/>
    <w:rsid w:val="00B46235"/>
    <w:rsid w:val="00B570F3"/>
    <w:rsid w:val="00B620E6"/>
    <w:rsid w:val="00B64A36"/>
    <w:rsid w:val="00B70001"/>
    <w:rsid w:val="00B71492"/>
    <w:rsid w:val="00B868E0"/>
    <w:rsid w:val="00B87CAA"/>
    <w:rsid w:val="00B92B22"/>
    <w:rsid w:val="00B93CD5"/>
    <w:rsid w:val="00B96122"/>
    <w:rsid w:val="00BA0AAE"/>
    <w:rsid w:val="00BA7EBC"/>
    <w:rsid w:val="00BB7D77"/>
    <w:rsid w:val="00BD1260"/>
    <w:rsid w:val="00BD3D33"/>
    <w:rsid w:val="00BD51C5"/>
    <w:rsid w:val="00BF0365"/>
    <w:rsid w:val="00BF27E9"/>
    <w:rsid w:val="00BF6A55"/>
    <w:rsid w:val="00C03861"/>
    <w:rsid w:val="00C106D0"/>
    <w:rsid w:val="00C202E0"/>
    <w:rsid w:val="00C317B6"/>
    <w:rsid w:val="00C3299F"/>
    <w:rsid w:val="00C46015"/>
    <w:rsid w:val="00C51E76"/>
    <w:rsid w:val="00C52FCB"/>
    <w:rsid w:val="00C61733"/>
    <w:rsid w:val="00C63D1B"/>
    <w:rsid w:val="00C7761E"/>
    <w:rsid w:val="00C84202"/>
    <w:rsid w:val="00CA2F02"/>
    <w:rsid w:val="00CA400B"/>
    <w:rsid w:val="00CA543C"/>
    <w:rsid w:val="00CC1310"/>
    <w:rsid w:val="00CC3898"/>
    <w:rsid w:val="00CD060C"/>
    <w:rsid w:val="00CD47E3"/>
    <w:rsid w:val="00CD5778"/>
    <w:rsid w:val="00CE09C6"/>
    <w:rsid w:val="00CF2FA8"/>
    <w:rsid w:val="00D001EE"/>
    <w:rsid w:val="00D17945"/>
    <w:rsid w:val="00D24463"/>
    <w:rsid w:val="00D34800"/>
    <w:rsid w:val="00D442DA"/>
    <w:rsid w:val="00D51C2B"/>
    <w:rsid w:val="00D536A0"/>
    <w:rsid w:val="00D61860"/>
    <w:rsid w:val="00D65BFC"/>
    <w:rsid w:val="00D65C91"/>
    <w:rsid w:val="00D65D68"/>
    <w:rsid w:val="00D735DF"/>
    <w:rsid w:val="00D858E5"/>
    <w:rsid w:val="00DA0F61"/>
    <w:rsid w:val="00DA4C54"/>
    <w:rsid w:val="00DA5478"/>
    <w:rsid w:val="00DB3AF3"/>
    <w:rsid w:val="00DB4BAF"/>
    <w:rsid w:val="00DB5012"/>
    <w:rsid w:val="00DC5065"/>
    <w:rsid w:val="00DC5D37"/>
    <w:rsid w:val="00DD2A53"/>
    <w:rsid w:val="00DF0FAB"/>
    <w:rsid w:val="00E056BF"/>
    <w:rsid w:val="00E14FD7"/>
    <w:rsid w:val="00E270F2"/>
    <w:rsid w:val="00E27E46"/>
    <w:rsid w:val="00E329B2"/>
    <w:rsid w:val="00E34DB4"/>
    <w:rsid w:val="00E37E82"/>
    <w:rsid w:val="00E40BE5"/>
    <w:rsid w:val="00E416C5"/>
    <w:rsid w:val="00E41B00"/>
    <w:rsid w:val="00E45493"/>
    <w:rsid w:val="00E454C4"/>
    <w:rsid w:val="00E5002C"/>
    <w:rsid w:val="00E51BC4"/>
    <w:rsid w:val="00E545E7"/>
    <w:rsid w:val="00E63A07"/>
    <w:rsid w:val="00E655C0"/>
    <w:rsid w:val="00E85A3D"/>
    <w:rsid w:val="00E86977"/>
    <w:rsid w:val="00EA0508"/>
    <w:rsid w:val="00EA2B88"/>
    <w:rsid w:val="00EA41FA"/>
    <w:rsid w:val="00EA580C"/>
    <w:rsid w:val="00EA5BB5"/>
    <w:rsid w:val="00EA5F3E"/>
    <w:rsid w:val="00EB176C"/>
    <w:rsid w:val="00EB3BEC"/>
    <w:rsid w:val="00EC42BD"/>
    <w:rsid w:val="00ED2E7E"/>
    <w:rsid w:val="00ED7B32"/>
    <w:rsid w:val="00EE42D7"/>
    <w:rsid w:val="00EE7BC8"/>
    <w:rsid w:val="00EF22E0"/>
    <w:rsid w:val="00EF4A6F"/>
    <w:rsid w:val="00F030FD"/>
    <w:rsid w:val="00F06904"/>
    <w:rsid w:val="00F124BA"/>
    <w:rsid w:val="00F16368"/>
    <w:rsid w:val="00F21DDE"/>
    <w:rsid w:val="00F26BBE"/>
    <w:rsid w:val="00F40B66"/>
    <w:rsid w:val="00F44C91"/>
    <w:rsid w:val="00F526EF"/>
    <w:rsid w:val="00F57B6F"/>
    <w:rsid w:val="00F60D87"/>
    <w:rsid w:val="00F615A9"/>
    <w:rsid w:val="00F61BE9"/>
    <w:rsid w:val="00F721C0"/>
    <w:rsid w:val="00F729BF"/>
    <w:rsid w:val="00F8169D"/>
    <w:rsid w:val="00F97B30"/>
    <w:rsid w:val="00FA2EE8"/>
    <w:rsid w:val="00FA4551"/>
    <w:rsid w:val="00FA497E"/>
    <w:rsid w:val="00FA52CB"/>
    <w:rsid w:val="00FC09CD"/>
    <w:rsid w:val="00FD2868"/>
    <w:rsid w:val="00FF0388"/>
    <w:rsid w:val="57113BC0"/>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D9FF6"/>
  <w15:docId w15:val="{ED48E9AE-2D24-4D5D-8AFF-8094F8C0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2CED"/>
    <w:pPr>
      <w:spacing w:line="240" w:lineRule="atLeast"/>
    </w:pPr>
    <w:rPr>
      <w:rFonts w:ascii="Verdana" w:eastAsia="Times New Roman" w:hAnsi="Verdana" w:cs="Times New Roman"/>
      <w:sz w:val="18"/>
      <w:szCs w:val="24"/>
      <w:lang w:eastAsia="nl-NL"/>
    </w:rPr>
  </w:style>
  <w:style w:type="paragraph" w:styleId="Kop1">
    <w:name w:val="heading 1"/>
    <w:aliases w:val="Hoofdstukkop"/>
    <w:basedOn w:val="Standaard"/>
    <w:link w:val="Kop1Char"/>
    <w:qFormat/>
    <w:rsid w:val="00144EF9"/>
    <w:pPr>
      <w:pageBreakBefore/>
      <w:widowControl w:val="0"/>
      <w:numPr>
        <w:numId w:val="1"/>
      </w:numPr>
      <w:spacing w:after="700" w:line="300" w:lineRule="atLeast"/>
      <w:contextualSpacing/>
      <w:outlineLvl w:val="0"/>
    </w:pPr>
    <w:rPr>
      <w:rFonts w:cs="Arial"/>
      <w:bCs/>
      <w:color w:val="009FEE"/>
      <w:kern w:val="2"/>
      <w:sz w:val="24"/>
      <w:szCs w:val="18"/>
    </w:rPr>
  </w:style>
  <w:style w:type="paragraph" w:styleId="Kop2">
    <w:name w:val="heading 2"/>
    <w:aliases w:val="Paragraafkop"/>
    <w:basedOn w:val="Kop1"/>
    <w:link w:val="Kop2Char"/>
    <w:qFormat/>
    <w:rsid w:val="00144EF9"/>
    <w:pPr>
      <w:keepNext/>
      <w:pageBreakBefore w:val="0"/>
      <w:numPr>
        <w:ilvl w:val="1"/>
      </w:numPr>
      <w:spacing w:before="200" w:after="0"/>
      <w:outlineLvl w:val="1"/>
    </w:pPr>
    <w:rPr>
      <w:b/>
      <w:bCs w:val="0"/>
      <w:iCs/>
      <w:color w:val="auto"/>
      <w:sz w:val="18"/>
      <w:szCs w:val="28"/>
    </w:rPr>
  </w:style>
  <w:style w:type="paragraph" w:styleId="Kop3">
    <w:name w:val="heading 3"/>
    <w:aliases w:val="Subparagraafkop"/>
    <w:basedOn w:val="Kop1"/>
    <w:link w:val="Kop3Char"/>
    <w:qFormat/>
    <w:rsid w:val="003B2CDE"/>
    <w:pPr>
      <w:keepNext/>
      <w:pageBreakBefore w:val="0"/>
      <w:numPr>
        <w:ilvl w:val="2"/>
      </w:numPr>
      <w:spacing w:after="0" w:line="240" w:lineRule="atLeast"/>
      <w:ind w:hanging="1162"/>
      <w:outlineLvl w:val="2"/>
    </w:pPr>
    <w:rPr>
      <w:bCs w:val="0"/>
      <w:i/>
      <w:color w:val="auto"/>
      <w:sz w:val="18"/>
      <w:szCs w:val="26"/>
    </w:rPr>
  </w:style>
  <w:style w:type="paragraph" w:styleId="Kop4">
    <w:name w:val="heading 4"/>
    <w:basedOn w:val="Kop1"/>
    <w:qFormat/>
    <w:rsid w:val="00BF2CED"/>
    <w:pPr>
      <w:keepNext/>
      <w:pageBreakBefore w:val="0"/>
      <w:numPr>
        <w:ilvl w:val="3"/>
      </w:numPr>
      <w:spacing w:before="240" w:after="0" w:line="240" w:lineRule="atLeast"/>
      <w:outlineLvl w:val="3"/>
    </w:pPr>
    <w:rPr>
      <w:bCs w:val="0"/>
      <w:sz w:val="18"/>
      <w:szCs w:val="28"/>
    </w:rPr>
  </w:style>
  <w:style w:type="paragraph" w:styleId="Kop5">
    <w:name w:val="heading 5"/>
    <w:basedOn w:val="Standaard"/>
    <w:link w:val="Kop5Char"/>
    <w:qFormat/>
    <w:rsid w:val="00BF2CED"/>
    <w:pPr>
      <w:numPr>
        <w:ilvl w:val="4"/>
        <w:numId w:val="1"/>
      </w:numPr>
      <w:spacing w:before="240" w:after="60"/>
      <w:outlineLvl w:val="4"/>
    </w:pPr>
    <w:rPr>
      <w:b/>
      <w:bCs/>
      <w:i/>
      <w:iCs/>
      <w:sz w:val="26"/>
      <w:szCs w:val="26"/>
    </w:rPr>
  </w:style>
  <w:style w:type="paragraph" w:styleId="Kop6">
    <w:name w:val="heading 6"/>
    <w:basedOn w:val="Standaard"/>
    <w:link w:val="Kop6Char"/>
    <w:qFormat/>
    <w:rsid w:val="00BF2CED"/>
    <w:pPr>
      <w:numPr>
        <w:ilvl w:val="5"/>
        <w:numId w:val="1"/>
      </w:numPr>
      <w:spacing w:before="240" w:after="60"/>
      <w:outlineLvl w:val="5"/>
    </w:pPr>
    <w:rPr>
      <w:rFonts w:ascii="Times New Roman" w:hAnsi="Times New Roman"/>
      <w:b/>
      <w:bCs/>
      <w:sz w:val="22"/>
      <w:szCs w:val="22"/>
    </w:rPr>
  </w:style>
  <w:style w:type="paragraph" w:styleId="Kop7">
    <w:name w:val="heading 7"/>
    <w:basedOn w:val="Standaard"/>
    <w:link w:val="Kop7Char"/>
    <w:qFormat/>
    <w:rsid w:val="00BF2CED"/>
    <w:pPr>
      <w:numPr>
        <w:ilvl w:val="6"/>
        <w:numId w:val="1"/>
      </w:numPr>
      <w:spacing w:before="240" w:after="60"/>
      <w:outlineLvl w:val="6"/>
    </w:pPr>
    <w:rPr>
      <w:rFonts w:ascii="Times New Roman" w:hAnsi="Times New Roman"/>
      <w:sz w:val="24"/>
    </w:rPr>
  </w:style>
  <w:style w:type="paragraph" w:styleId="Kop8">
    <w:name w:val="heading 8"/>
    <w:basedOn w:val="Standaard"/>
    <w:link w:val="Kop8Char"/>
    <w:qFormat/>
    <w:rsid w:val="00BF2CED"/>
    <w:pPr>
      <w:numPr>
        <w:ilvl w:val="7"/>
        <w:numId w:val="1"/>
      </w:numPr>
      <w:spacing w:before="240" w:after="60"/>
      <w:outlineLvl w:val="7"/>
    </w:pPr>
    <w:rPr>
      <w:rFonts w:ascii="Times New Roman" w:hAnsi="Times New Roman"/>
      <w:i/>
      <w:iCs/>
      <w:sz w:val="24"/>
    </w:rPr>
  </w:style>
  <w:style w:type="paragraph" w:styleId="Kop9">
    <w:name w:val="heading 9"/>
    <w:basedOn w:val="Standaard"/>
    <w:link w:val="Kop9Char"/>
    <w:qFormat/>
    <w:rsid w:val="00BF2CED"/>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kop Char"/>
    <w:basedOn w:val="Standaardalinea-lettertype"/>
    <w:link w:val="Kop1"/>
    <w:qFormat/>
    <w:rsid w:val="00144EF9"/>
    <w:rPr>
      <w:rFonts w:ascii="Verdana" w:eastAsia="Times New Roman" w:hAnsi="Verdana" w:cs="Arial"/>
      <w:bCs/>
      <w:color w:val="009FEE"/>
      <w:kern w:val="2"/>
      <w:sz w:val="24"/>
      <w:szCs w:val="18"/>
      <w:lang w:eastAsia="nl-NL"/>
    </w:rPr>
  </w:style>
  <w:style w:type="character" w:customStyle="1" w:styleId="Kop2Char">
    <w:name w:val="Kop 2 Char"/>
    <w:aliases w:val="Paragraafkop Char"/>
    <w:basedOn w:val="Standaardalinea-lettertype"/>
    <w:link w:val="Kop2"/>
    <w:qFormat/>
    <w:rsid w:val="00144EF9"/>
    <w:rPr>
      <w:rFonts w:ascii="Verdana" w:eastAsia="Times New Roman" w:hAnsi="Verdana" w:cs="Arial"/>
      <w:b/>
      <w:iCs/>
      <w:kern w:val="2"/>
      <w:sz w:val="18"/>
      <w:szCs w:val="28"/>
      <w:lang w:eastAsia="nl-NL"/>
    </w:rPr>
  </w:style>
  <w:style w:type="character" w:customStyle="1" w:styleId="Kop3Char">
    <w:name w:val="Kop 3 Char"/>
    <w:aliases w:val="Subparagraafkop Char"/>
    <w:basedOn w:val="Standaardalinea-lettertype"/>
    <w:link w:val="Kop3"/>
    <w:qFormat/>
    <w:rsid w:val="003B2CDE"/>
    <w:rPr>
      <w:rFonts w:ascii="Verdana" w:eastAsia="Times New Roman" w:hAnsi="Verdana" w:cs="Arial"/>
      <w:i/>
      <w:kern w:val="2"/>
      <w:sz w:val="18"/>
      <w:szCs w:val="26"/>
      <w:lang w:eastAsia="nl-NL"/>
    </w:rPr>
  </w:style>
  <w:style w:type="character" w:customStyle="1" w:styleId="Kop4Char">
    <w:name w:val="Kop 4 Char"/>
    <w:basedOn w:val="Standaardalinea-lettertype"/>
    <w:link w:val="kop40"/>
    <w:qFormat/>
    <w:rsid w:val="00BF2CED"/>
    <w:rPr>
      <w:rFonts w:ascii="Verdana" w:eastAsia="Times New Roman" w:hAnsi="Verdana" w:cs="Arial"/>
      <w:kern w:val="2"/>
      <w:sz w:val="18"/>
      <w:szCs w:val="28"/>
      <w:lang w:eastAsia="nl-NL"/>
    </w:rPr>
  </w:style>
  <w:style w:type="character" w:customStyle="1" w:styleId="Kop5Char">
    <w:name w:val="Kop 5 Char"/>
    <w:basedOn w:val="Standaardalinea-lettertype"/>
    <w:link w:val="Kop5"/>
    <w:qFormat/>
    <w:rsid w:val="00BF2CED"/>
    <w:rPr>
      <w:rFonts w:ascii="Verdana" w:eastAsia="Times New Roman" w:hAnsi="Verdana" w:cs="Times New Roman"/>
      <w:b/>
      <w:bCs/>
      <w:i/>
      <w:iCs/>
      <w:sz w:val="26"/>
      <w:szCs w:val="26"/>
      <w:lang w:eastAsia="nl-NL"/>
    </w:rPr>
  </w:style>
  <w:style w:type="character" w:customStyle="1" w:styleId="Kop6Char">
    <w:name w:val="Kop 6 Char"/>
    <w:basedOn w:val="Standaardalinea-lettertype"/>
    <w:link w:val="Kop6"/>
    <w:qFormat/>
    <w:rsid w:val="00BF2CED"/>
    <w:rPr>
      <w:rFonts w:ascii="Times New Roman" w:eastAsia="Times New Roman" w:hAnsi="Times New Roman" w:cs="Times New Roman"/>
      <w:b/>
      <w:bCs/>
      <w:sz w:val="22"/>
      <w:lang w:eastAsia="nl-NL"/>
    </w:rPr>
  </w:style>
  <w:style w:type="character" w:customStyle="1" w:styleId="Kop7Char">
    <w:name w:val="Kop 7 Char"/>
    <w:basedOn w:val="Standaardalinea-lettertype"/>
    <w:link w:val="Kop7"/>
    <w:qFormat/>
    <w:rsid w:val="00BF2CED"/>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qFormat/>
    <w:rsid w:val="00BF2CED"/>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qFormat/>
    <w:rsid w:val="00BF2CED"/>
    <w:rPr>
      <w:rFonts w:ascii="Arial" w:eastAsia="Times New Roman" w:hAnsi="Arial" w:cs="Arial"/>
      <w:sz w:val="22"/>
      <w:lang w:eastAsia="nl-NL"/>
    </w:rPr>
  </w:style>
  <w:style w:type="character" w:customStyle="1" w:styleId="InternetLink">
    <w:name w:val="Internet Link"/>
    <w:basedOn w:val="Standaardalinea-lettertype"/>
    <w:uiPriority w:val="99"/>
    <w:rsid w:val="00BF2CED"/>
    <w:rPr>
      <w:rFonts w:ascii="Verdana" w:hAnsi="Verdana"/>
      <w:color w:val="000000"/>
      <w:u w:val="single"/>
    </w:rPr>
  </w:style>
  <w:style w:type="character" w:customStyle="1" w:styleId="Lijstnummering2Char">
    <w:name w:val="Lijstnummering 2 Char"/>
    <w:basedOn w:val="Standaardalinea-lettertype"/>
    <w:link w:val="Lijstnummering2"/>
    <w:qFormat/>
    <w:rsid w:val="00BF2CED"/>
    <w:rPr>
      <w:rFonts w:ascii="Verdana" w:hAnsi="Verdana"/>
      <w:sz w:val="18"/>
      <w:szCs w:val="24"/>
    </w:rPr>
  </w:style>
  <w:style w:type="character" w:customStyle="1" w:styleId="LijstnummeringChar">
    <w:name w:val="Lijstnummering Char"/>
    <w:basedOn w:val="Standaardalinea-lettertype"/>
    <w:link w:val="Lijstnummering"/>
    <w:qFormat/>
    <w:rsid w:val="00BF2CED"/>
    <w:rPr>
      <w:rFonts w:ascii="Verdana" w:hAnsi="Verdana"/>
      <w:sz w:val="18"/>
      <w:szCs w:val="24"/>
    </w:rPr>
  </w:style>
  <w:style w:type="character" w:customStyle="1" w:styleId="Huisstijl-Koptekst">
    <w:name w:val="Huisstijl-Koptekst"/>
    <w:basedOn w:val="Standaardalinea-lettertype"/>
    <w:qFormat/>
    <w:rsid w:val="00BF2CED"/>
    <w:rPr>
      <w:rFonts w:ascii="Verdana" w:hAnsi="Verdana"/>
      <w:strike w:val="0"/>
      <w:dstrike w:val="0"/>
      <w:position w:val="0"/>
      <w:sz w:val="13"/>
      <w:vertAlign w:val="baseline"/>
    </w:rPr>
  </w:style>
  <w:style w:type="character" w:customStyle="1" w:styleId="KoptekstChar">
    <w:name w:val="Koptekst Char"/>
    <w:basedOn w:val="Standaardalinea-lettertype"/>
    <w:link w:val="koptekst"/>
    <w:qFormat/>
    <w:rsid w:val="00BF2CED"/>
    <w:rPr>
      <w:rFonts w:ascii="Verdana" w:eastAsia="Times New Roman" w:hAnsi="Verdana" w:cs="Times New Roman"/>
      <w:sz w:val="18"/>
      <w:szCs w:val="24"/>
      <w:lang w:eastAsia="nl-NL"/>
    </w:rPr>
  </w:style>
  <w:style w:type="character" w:customStyle="1" w:styleId="VoettekstChar">
    <w:name w:val="Voettekst Char"/>
    <w:basedOn w:val="Standaardalinea-lettertype"/>
    <w:link w:val="Voettekst"/>
    <w:qFormat/>
    <w:rsid w:val="00BF2CED"/>
    <w:rPr>
      <w:rFonts w:ascii="Verdana" w:eastAsia="Times New Roman" w:hAnsi="Verdana" w:cs="Times New Roman"/>
      <w:sz w:val="18"/>
      <w:szCs w:val="24"/>
      <w:lang w:eastAsia="nl-NL"/>
    </w:rPr>
  </w:style>
  <w:style w:type="character" w:customStyle="1" w:styleId="OndertitelChar">
    <w:name w:val="Ondertitel Char"/>
    <w:basedOn w:val="Standaardalinea-lettertype"/>
    <w:link w:val="Ondertitel"/>
    <w:qFormat/>
    <w:rsid w:val="00BF2CED"/>
    <w:rPr>
      <w:rFonts w:ascii="Verdana" w:eastAsia="Times New Roman" w:hAnsi="Verdana" w:cs="Times New Roman"/>
      <w:sz w:val="24"/>
      <w:szCs w:val="24"/>
      <w:lang w:eastAsia="nl-NL"/>
    </w:rPr>
  </w:style>
  <w:style w:type="character" w:customStyle="1" w:styleId="TitelChar">
    <w:name w:val="Titel Char"/>
    <w:basedOn w:val="Standaardalinea-lettertype"/>
    <w:link w:val="titel"/>
    <w:qFormat/>
    <w:rsid w:val="00BF2CED"/>
    <w:rPr>
      <w:rFonts w:ascii="Verdana" w:eastAsia="Times New Roman" w:hAnsi="Verdana" w:cs="Arial"/>
      <w:b/>
      <w:bCs/>
      <w:kern w:val="2"/>
      <w:sz w:val="24"/>
      <w:szCs w:val="32"/>
      <w:lang w:eastAsia="nl-NL"/>
    </w:rPr>
  </w:style>
  <w:style w:type="character" w:customStyle="1" w:styleId="Huisstijl-Rubricering">
    <w:name w:val="Huisstijl-Rubricering"/>
    <w:basedOn w:val="Standaardalinea-lettertype"/>
    <w:qFormat/>
    <w:rsid w:val="00BF2CED"/>
    <w:rPr>
      <w:rFonts w:ascii="Verdana" w:hAnsi="Verdana"/>
      <w:b/>
      <w:smallCaps/>
      <w:strike w:val="0"/>
      <w:dstrike w:val="0"/>
      <w:position w:val="0"/>
      <w:sz w:val="13"/>
      <w:vertAlign w:val="baseline"/>
    </w:rPr>
  </w:style>
  <w:style w:type="character" w:customStyle="1" w:styleId="VoetnoottekstChar">
    <w:name w:val="Voetnoottekst Char"/>
    <w:basedOn w:val="Standaardalinea-lettertype"/>
    <w:link w:val="Voetnoottekst"/>
    <w:semiHidden/>
    <w:qFormat/>
    <w:rsid w:val="00BF2CED"/>
    <w:rPr>
      <w:rFonts w:ascii="Verdana" w:eastAsia="Times New Roman" w:hAnsi="Verdana" w:cs="Times New Roman"/>
      <w:sz w:val="13"/>
      <w:szCs w:val="20"/>
      <w:lang w:eastAsia="nl-NL"/>
    </w:rPr>
  </w:style>
  <w:style w:type="character" w:customStyle="1" w:styleId="FootnoteCharacters">
    <w:name w:val="Footnote Characters"/>
    <w:basedOn w:val="Standaardalinea-lettertype"/>
    <w:semiHidden/>
    <w:qFormat/>
    <w:rsid w:val="00BF2CED"/>
    <w:rPr>
      <w:position w:val="0"/>
      <w:sz w:val="18"/>
      <w:vertAlign w:val="baseline"/>
    </w:rPr>
  </w:style>
  <w:style w:type="character" w:customStyle="1" w:styleId="FootnoteAnchor">
    <w:name w:val="Footnote Anchor"/>
    <w:rPr>
      <w:position w:val="0"/>
      <w:sz w:val="18"/>
      <w:vertAlign w:val="baseline"/>
    </w:rPr>
  </w:style>
  <w:style w:type="character" w:customStyle="1" w:styleId="EindnoottekstChar">
    <w:name w:val="Eindnoottekst Char"/>
    <w:basedOn w:val="Standaardalinea-lettertype"/>
    <w:link w:val="Eindnoottekst"/>
    <w:semiHidden/>
    <w:qFormat/>
    <w:rsid w:val="00BF2CED"/>
    <w:rPr>
      <w:rFonts w:ascii="Verdana" w:eastAsia="Times New Roman" w:hAnsi="Verdana" w:cs="Times New Roman"/>
      <w:sz w:val="20"/>
      <w:szCs w:val="20"/>
      <w:lang w:eastAsia="nl-NL"/>
    </w:rPr>
  </w:style>
  <w:style w:type="character" w:customStyle="1" w:styleId="EndnoteCharacters">
    <w:name w:val="Endnote Characters"/>
    <w:basedOn w:val="Standaardalinea-lettertype"/>
    <w:semiHidden/>
    <w:qFormat/>
    <w:rsid w:val="00BF2CED"/>
    <w:rPr>
      <w:vertAlign w:val="superscript"/>
    </w:rPr>
  </w:style>
  <w:style w:type="character" w:customStyle="1" w:styleId="EndnoteAnchor">
    <w:name w:val="Endnote Anchor"/>
    <w:rPr>
      <w:vertAlign w:val="superscript"/>
    </w:rPr>
  </w:style>
  <w:style w:type="character" w:customStyle="1" w:styleId="BallontekstChar">
    <w:name w:val="Ballontekst Char"/>
    <w:basedOn w:val="Standaardalinea-lettertype"/>
    <w:link w:val="Ballontekst"/>
    <w:qFormat/>
    <w:rsid w:val="00BF2CED"/>
    <w:rPr>
      <w:rFonts w:ascii="Tahoma" w:eastAsia="Times New Roman" w:hAnsi="Tahoma" w:cs="Tahoma"/>
      <w:sz w:val="16"/>
      <w:szCs w:val="16"/>
      <w:lang w:eastAsia="nl-NL"/>
    </w:rPr>
  </w:style>
  <w:style w:type="character" w:customStyle="1" w:styleId="broodtekstChar">
    <w:name w:val="broodtekst Char"/>
    <w:qFormat/>
    <w:rsid w:val="00BF2CED"/>
    <w:rPr>
      <w:rFonts w:ascii="Verdana" w:eastAsia="MS Mincho" w:hAnsi="Verdana" w:cs="Times New Roman"/>
      <w:sz w:val="18"/>
      <w:szCs w:val="18"/>
      <w:lang w:eastAsia="nl-NL"/>
    </w:rPr>
  </w:style>
  <w:style w:type="character" w:styleId="GevolgdeHyperlink">
    <w:name w:val="FollowedHyperlink"/>
    <w:basedOn w:val="Standaardalinea-lettertype"/>
    <w:qFormat/>
    <w:rsid w:val="00BF2CED"/>
    <w:rPr>
      <w:color w:val="800080"/>
      <w:u w:val="single"/>
    </w:rPr>
  </w:style>
  <w:style w:type="character" w:customStyle="1" w:styleId="Huisstijl-GegevenCharChar">
    <w:name w:val="Huisstijl-Gegeven Char Char"/>
    <w:basedOn w:val="Standaardalinea-lettertype"/>
    <w:qFormat/>
    <w:rsid w:val="00BF2CED"/>
    <w:rPr>
      <w:rFonts w:ascii="Verdana" w:hAnsi="Verdana"/>
      <w:sz w:val="13"/>
      <w:szCs w:val="24"/>
      <w:lang w:val="nl-NL" w:eastAsia="nl-NL" w:bidi="ar-SA"/>
    </w:rPr>
  </w:style>
  <w:style w:type="character" w:styleId="Paginanummer">
    <w:name w:val="page number"/>
    <w:basedOn w:val="Standaardalinea-lettertype"/>
    <w:qFormat/>
    <w:rsid w:val="00BF2CED"/>
  </w:style>
  <w:style w:type="character" w:customStyle="1" w:styleId="broodtekst-boldChar">
    <w:name w:val="broodtekst-bold Char"/>
    <w:qFormat/>
    <w:rsid w:val="00BF2CED"/>
    <w:rPr>
      <w:rFonts w:ascii="Verdana" w:eastAsia="MS Mincho" w:hAnsi="Verdana" w:cs="Times New Roman"/>
      <w:b/>
      <w:sz w:val="18"/>
      <w:szCs w:val="18"/>
      <w:lang w:eastAsia="nl-NL"/>
    </w:rPr>
  </w:style>
  <w:style w:type="character" w:customStyle="1" w:styleId="PlattetekstChar">
    <w:name w:val="Platte tekst Char"/>
    <w:basedOn w:val="Standaardalinea-lettertype"/>
    <w:link w:val="Plattetekst"/>
    <w:qFormat/>
    <w:rsid w:val="00BF2CED"/>
    <w:rPr>
      <w:rFonts w:ascii="Arial" w:eastAsia="MS Mincho" w:hAnsi="Arial" w:cs="Times New Roman"/>
      <w:i/>
      <w:color w:val="FF0000"/>
      <w:szCs w:val="20"/>
      <w:lang w:eastAsia="nl-NL"/>
    </w:rPr>
  </w:style>
  <w:style w:type="character" w:styleId="Verwijzingopmerking">
    <w:name w:val="annotation reference"/>
    <w:qFormat/>
    <w:rsid w:val="00BF2CED"/>
    <w:rPr>
      <w:sz w:val="16"/>
      <w:szCs w:val="16"/>
    </w:rPr>
  </w:style>
  <w:style w:type="character" w:customStyle="1" w:styleId="TekstopmerkingChar">
    <w:name w:val="Tekst opmerking Char"/>
    <w:basedOn w:val="Standaardalinea-lettertype"/>
    <w:link w:val="Tekstopmerking"/>
    <w:uiPriority w:val="99"/>
    <w:qFormat/>
    <w:rsid w:val="00BF2CED"/>
    <w:rPr>
      <w:rFonts w:ascii="Verdana" w:eastAsia="MS Mincho" w:hAnsi="Verdana" w:cs="Times New Roman"/>
      <w:sz w:val="20"/>
      <w:szCs w:val="20"/>
      <w:lang w:eastAsia="nl-NL"/>
    </w:rPr>
  </w:style>
  <w:style w:type="character" w:customStyle="1" w:styleId="OnderwerpvanopmerkingChar">
    <w:name w:val="Onderwerp van opmerking Char"/>
    <w:basedOn w:val="TekstopmerkingChar"/>
    <w:link w:val="Onderwerpvanopmerking"/>
    <w:qFormat/>
    <w:rsid w:val="00BF2CED"/>
    <w:rPr>
      <w:rFonts w:ascii="Verdana" w:eastAsia="MS Mincho" w:hAnsi="Verdana" w:cs="Times New Roman"/>
      <w:b/>
      <w:bCs/>
      <w:sz w:val="20"/>
      <w:szCs w:val="20"/>
      <w:lang w:eastAsia="nl-NL"/>
    </w:rPr>
  </w:style>
  <w:style w:type="character" w:styleId="Zwaar">
    <w:name w:val="Strong"/>
    <w:basedOn w:val="Standaardalinea-lettertype"/>
    <w:qFormat/>
    <w:rsid w:val="00BF2CED"/>
    <w:rPr>
      <w:b/>
      <w:bCs/>
    </w:rPr>
  </w:style>
  <w:style w:type="character" w:customStyle="1" w:styleId="TekstvakChar">
    <w:name w:val="Tekstvak Char"/>
    <w:basedOn w:val="Standaardalinea-lettertype"/>
    <w:link w:val="Tekstvak"/>
    <w:qFormat/>
    <w:rsid w:val="00BF2CED"/>
    <w:rPr>
      <w:rFonts w:ascii="Verdana" w:eastAsia="Times New Roman" w:hAnsi="Verdana" w:cs="Times New Roman"/>
      <w:b/>
      <w:sz w:val="18"/>
      <w:szCs w:val="24"/>
      <w:u w:val="single"/>
      <w:lang w:eastAsia="nl-NL"/>
    </w:rPr>
  </w:style>
  <w:style w:type="character" w:customStyle="1" w:styleId="LijstalineaChar">
    <w:name w:val="Lijstalinea Char"/>
    <w:aliases w:val="Lijstalinea niv 1 Char,Reference List Char,Premier Char,Titre 10 Char,texte Char,F5 List Paragraph Char,Indent Paragraph Char,Citation List Char,Liste Article Char,References Char,Bullets Char,Medium Grid 1 - Accent 21 Char,séga Char"/>
    <w:basedOn w:val="Standaardalinea-lettertype"/>
    <w:link w:val="Lijstalinea"/>
    <w:uiPriority w:val="34"/>
    <w:qFormat/>
    <w:locked/>
    <w:rsid w:val="002A2434"/>
    <w:rPr>
      <w:rFonts w:ascii="Verdana" w:eastAsia="MS Mincho" w:hAnsi="Verdana" w:cs="Times New Roman"/>
      <w:sz w:val="18"/>
      <w:szCs w:val="24"/>
      <w:lang w:eastAsia="nl-NL"/>
    </w:rPr>
  </w:style>
  <w:style w:type="character" w:customStyle="1" w:styleId="ListLabel1">
    <w:name w:val="ListLabel 1"/>
    <w:qFormat/>
    <w:rPr>
      <w:b/>
      <w:i w:val="0"/>
      <w:sz w:val="18"/>
    </w:rPr>
  </w:style>
  <w:style w:type="character" w:customStyle="1" w:styleId="ListLabel2">
    <w:name w:val="ListLabel 2"/>
    <w:qFormat/>
    <w:rPr>
      <w:b w:val="0"/>
      <w:i w:val="0"/>
      <w:sz w:val="18"/>
    </w:rPr>
  </w:style>
  <w:style w:type="character" w:customStyle="1" w:styleId="ListLabel3">
    <w:name w:val="ListLabel 3"/>
    <w:qFormat/>
    <w:rPr>
      <w:b w:val="0"/>
      <w:i w:val="0"/>
      <w:color w:val="auto"/>
      <w:sz w:val="18"/>
    </w:rPr>
  </w:style>
  <w:style w:type="character" w:customStyle="1" w:styleId="ListLabel4">
    <w:name w:val="ListLabel 4"/>
    <w:qFormat/>
    <w:rPr>
      <w:b w:val="0"/>
      <w:i w:val="0"/>
      <w:sz w:val="18"/>
    </w:rPr>
  </w:style>
  <w:style w:type="character" w:customStyle="1" w:styleId="ListLabel5">
    <w:name w:val="ListLabel 5"/>
    <w:qFormat/>
    <w:rPr>
      <w:b w:val="0"/>
      <w:i w:val="0"/>
      <w:color w:val="auto"/>
      <w:sz w:val="18"/>
    </w:rPr>
  </w:style>
  <w:style w:type="character" w:customStyle="1" w:styleId="ListLabel6">
    <w:name w:val="ListLabel 6"/>
    <w:qFormat/>
    <w:rPr>
      <w:b w:val="0"/>
      <w:i w:val="0"/>
      <w:color w:val="auto"/>
      <w:sz w:val="18"/>
    </w:rPr>
  </w:style>
  <w:style w:type="character" w:customStyle="1" w:styleId="ListLabel7">
    <w:name w:val="ListLabel 7"/>
    <w:qFormat/>
    <w:rPr>
      <w:b w:val="0"/>
      <w:i w:val="0"/>
      <w:color w:val="auto"/>
      <w:sz w:val="18"/>
    </w:rPr>
  </w:style>
  <w:style w:type="character" w:customStyle="1" w:styleId="ListLabel8">
    <w:name w:val="ListLabel 8"/>
    <w:qFormat/>
    <w:rPr>
      <w:b w:val="0"/>
      <w:i w:val="0"/>
      <w:color w:val="auto"/>
      <w:sz w:val="18"/>
    </w:rPr>
  </w:style>
  <w:style w:type="character" w:customStyle="1" w:styleId="ListLabel9">
    <w:name w:val="ListLabel 9"/>
    <w:qFormat/>
    <w:rPr>
      <w:b w:val="0"/>
      <w:i w:val="0"/>
      <w:color w:val="auto"/>
      <w:sz w:val="18"/>
    </w:rPr>
  </w:style>
  <w:style w:type="character" w:customStyle="1" w:styleId="ListLabel10">
    <w:name w:val="ListLabel 10"/>
    <w:qFormat/>
    <w:rPr>
      <w:b w:val="0"/>
      <w:i w:val="0"/>
      <w:color w:val="auto"/>
      <w:sz w:val="18"/>
    </w:rPr>
  </w:style>
  <w:style w:type="character" w:customStyle="1" w:styleId="ListLabel11">
    <w:name w:val="ListLabel 11"/>
    <w:qFormat/>
    <w:rPr>
      <w:b w:val="0"/>
      <w:i w:val="0"/>
      <w:color w:val="auto"/>
      <w:sz w:val="18"/>
    </w:rPr>
  </w:style>
  <w:style w:type="character" w:customStyle="1" w:styleId="ListLabel12">
    <w:name w:val="ListLabel 12"/>
    <w:qFormat/>
    <w:rPr>
      <w:b w:val="0"/>
      <w:i w:val="0"/>
      <w:sz w:val="18"/>
    </w:rPr>
  </w:style>
  <w:style w:type="character" w:customStyle="1" w:styleId="ListLabel13">
    <w:name w:val="ListLabel 13"/>
    <w:qFormat/>
    <w:rPr>
      <w:b w:val="0"/>
      <w:i w:val="0"/>
      <w:color w:val="auto"/>
      <w:sz w:val="18"/>
    </w:rPr>
  </w:style>
  <w:style w:type="character" w:customStyle="1" w:styleId="ListLabel14">
    <w:name w:val="ListLabel 14"/>
    <w:qFormat/>
    <w:rPr>
      <w:b w:val="0"/>
      <w:i w:val="0"/>
      <w:sz w:val="18"/>
    </w:rPr>
  </w:style>
  <w:style w:type="character" w:customStyle="1" w:styleId="ListLabel15">
    <w:name w:val="ListLabel 15"/>
    <w:qFormat/>
    <w:rPr>
      <w:b w:val="0"/>
      <w:i w:val="0"/>
      <w:color w:val="auto"/>
      <w:sz w:val="18"/>
    </w:rPr>
  </w:style>
  <w:style w:type="character" w:customStyle="1" w:styleId="ListLabel16">
    <w:name w:val="ListLabel 16"/>
    <w:qFormat/>
    <w:rPr>
      <w:b w:val="0"/>
      <w:i w:val="0"/>
      <w:color w:val="auto"/>
      <w:sz w:val="18"/>
    </w:rPr>
  </w:style>
  <w:style w:type="character" w:customStyle="1" w:styleId="ListLabel17">
    <w:name w:val="ListLabel 17"/>
    <w:qFormat/>
    <w:rPr>
      <w:b w:val="0"/>
      <w:i w:val="0"/>
      <w:color w:val="auto"/>
      <w:sz w:val="18"/>
    </w:rPr>
  </w:style>
  <w:style w:type="character" w:customStyle="1" w:styleId="ListLabel18">
    <w:name w:val="ListLabel 18"/>
    <w:qFormat/>
    <w:rPr>
      <w:b w:val="0"/>
      <w:i w:val="0"/>
      <w:color w:val="auto"/>
      <w:sz w:val="18"/>
    </w:rPr>
  </w:style>
  <w:style w:type="character" w:customStyle="1" w:styleId="ListLabel19">
    <w:name w:val="ListLabel 19"/>
    <w:qFormat/>
    <w:rPr>
      <w:b w:val="0"/>
      <w:i w:val="0"/>
      <w:color w:val="auto"/>
      <w:sz w:val="18"/>
    </w:rPr>
  </w:style>
  <w:style w:type="character" w:customStyle="1" w:styleId="ListLabel20">
    <w:name w:val="ListLabel 20"/>
    <w:qFormat/>
    <w:rPr>
      <w:b w:val="0"/>
      <w:i w:val="0"/>
      <w:color w:val="auto"/>
      <w:sz w:val="18"/>
    </w:rPr>
  </w:style>
  <w:style w:type="character" w:customStyle="1" w:styleId="ListLabel21">
    <w:name w:val="ListLabel 21"/>
    <w:qFormat/>
    <w:rPr>
      <w:b w:val="0"/>
      <w:i w:val="0"/>
      <w:sz w:val="24"/>
    </w:rPr>
  </w:style>
  <w:style w:type="character" w:customStyle="1" w:styleId="ListLabel22">
    <w:name w:val="ListLabel 22"/>
    <w:qFormat/>
    <w:rPr>
      <w:b/>
      <w:i w:val="0"/>
      <w:sz w:val="18"/>
    </w:rPr>
  </w:style>
  <w:style w:type="character" w:customStyle="1" w:styleId="ListLabel23">
    <w:name w:val="ListLabel 23"/>
    <w:qFormat/>
    <w:rPr>
      <w:b w:val="0"/>
      <w:i/>
      <w:sz w:val="18"/>
    </w:rPr>
  </w:style>
  <w:style w:type="character" w:customStyle="1" w:styleId="ListLabel24">
    <w:name w:val="ListLabel 24"/>
    <w:qFormat/>
    <w:rPr>
      <w:b w:val="0"/>
      <w:i w:val="0"/>
      <w:sz w:val="18"/>
    </w:rPr>
  </w:style>
  <w:style w:type="character" w:customStyle="1" w:styleId="ListLabel25">
    <w:name w:val="ListLabel 25"/>
    <w:qFormat/>
    <w:rPr>
      <w:b w:val="0"/>
      <w:i w:val="0"/>
      <w:sz w:val="18"/>
    </w:rPr>
  </w:style>
  <w:style w:type="character" w:customStyle="1" w:styleId="ListLabel26">
    <w:name w:val="ListLabel 26"/>
    <w:qFormat/>
    <w:rPr>
      <w:b w:val="0"/>
      <w:i w:val="0"/>
      <w:sz w:val="18"/>
    </w:rPr>
  </w:style>
  <w:style w:type="character" w:customStyle="1" w:styleId="ListLabel27">
    <w:name w:val="ListLabel 27"/>
    <w:qFormat/>
    <w:rPr>
      <w:b w:val="0"/>
      <w:i w:val="0"/>
      <w:sz w:val="18"/>
    </w:rPr>
  </w:style>
  <w:style w:type="character" w:customStyle="1" w:styleId="ListLabel28">
    <w:name w:val="ListLabel 28"/>
    <w:qFormat/>
    <w:rPr>
      <w:b w:val="0"/>
      <w:i w:val="0"/>
      <w:sz w:val="18"/>
    </w:rPr>
  </w:style>
  <w:style w:type="character" w:customStyle="1" w:styleId="ListLabel29">
    <w:name w:val="ListLabel 29"/>
    <w:qFormat/>
    <w:rPr>
      <w:b w:val="0"/>
      <w:i w:val="0"/>
      <w:sz w:val="18"/>
    </w:rPr>
  </w:style>
  <w:style w:type="character" w:customStyle="1" w:styleId="ListLabel30">
    <w:name w:val="ListLabel 30"/>
    <w:qFormat/>
    <w:rPr>
      <w:b w:val="0"/>
      <w:i w:val="0"/>
      <w:sz w:val="18"/>
    </w:rPr>
  </w:style>
  <w:style w:type="character" w:customStyle="1" w:styleId="ListLabel31">
    <w:name w:val="ListLabel 31"/>
    <w:qFormat/>
    <w:rPr>
      <w:b w:val="0"/>
      <w:i w:val="0"/>
      <w:sz w:val="18"/>
    </w:rPr>
  </w:style>
  <w:style w:type="character" w:customStyle="1" w:styleId="ListLabel32">
    <w:name w:val="ListLabel 32"/>
    <w:qFormat/>
    <w:rPr>
      <w:b w:val="0"/>
      <w:i w:val="0"/>
      <w:sz w:val="18"/>
    </w:rPr>
  </w:style>
  <w:style w:type="character" w:customStyle="1" w:styleId="ListLabel33">
    <w:name w:val="ListLabel 33"/>
    <w:qFormat/>
    <w:rPr>
      <w:b w:val="0"/>
      <w:i w:val="0"/>
      <w:sz w:val="18"/>
    </w:rPr>
  </w:style>
  <w:style w:type="character" w:customStyle="1" w:styleId="ListLabel34">
    <w:name w:val="ListLabel 34"/>
    <w:qFormat/>
    <w:rPr>
      <w:b w:val="0"/>
      <w:i w:val="0"/>
      <w:sz w:val="18"/>
    </w:rPr>
  </w:style>
  <w:style w:type="character" w:customStyle="1" w:styleId="ListLabel35">
    <w:name w:val="ListLabel 35"/>
    <w:qFormat/>
    <w:rPr>
      <w:b w:val="0"/>
      <w:i w:val="0"/>
      <w:sz w:val="18"/>
    </w:rPr>
  </w:style>
  <w:style w:type="character" w:customStyle="1" w:styleId="ListLabel36">
    <w:name w:val="ListLabel 36"/>
    <w:qFormat/>
    <w:rPr>
      <w:b w:val="0"/>
      <w:i w:val="0"/>
      <w:sz w:val="18"/>
    </w:rPr>
  </w:style>
  <w:style w:type="character" w:customStyle="1" w:styleId="ListLabel37">
    <w:name w:val="ListLabel 37"/>
    <w:qFormat/>
    <w:rPr>
      <w:b w:val="0"/>
      <w:i w:val="0"/>
      <w:sz w:val="18"/>
    </w:rPr>
  </w:style>
  <w:style w:type="character" w:customStyle="1" w:styleId="ListLabel38">
    <w:name w:val="ListLabel 38"/>
    <w:qFormat/>
    <w:rPr>
      <w:b w:val="0"/>
      <w:i w:val="0"/>
      <w:sz w:val="18"/>
    </w:rPr>
  </w:style>
  <w:style w:type="character" w:customStyle="1" w:styleId="ListLabel39">
    <w:name w:val="ListLabel 39"/>
    <w:qFormat/>
    <w:rPr>
      <w:b w:val="0"/>
      <w:i w:val="0"/>
      <w:sz w:val="18"/>
    </w:rPr>
  </w:style>
  <w:style w:type="character" w:customStyle="1" w:styleId="ListLabel40">
    <w:name w:val="ListLabel 40"/>
    <w:qFormat/>
    <w:rPr>
      <w:b w:val="0"/>
      <w:i w:val="0"/>
      <w:sz w:val="18"/>
    </w:rPr>
  </w:style>
  <w:style w:type="character" w:customStyle="1" w:styleId="ListLabel41">
    <w:name w:val="ListLabel 41"/>
    <w:qFormat/>
    <w:rPr>
      <w:b w:val="0"/>
      <w:i w:val="0"/>
      <w:sz w:val="18"/>
    </w:rPr>
  </w:style>
  <w:style w:type="character" w:customStyle="1" w:styleId="ListLabel42">
    <w:name w:val="ListLabel 42"/>
    <w:qFormat/>
    <w:rPr>
      <w:b w:val="0"/>
      <w:i w:val="0"/>
      <w:sz w:val="18"/>
    </w:rPr>
  </w:style>
  <w:style w:type="character" w:customStyle="1" w:styleId="ListLabel43">
    <w:name w:val="ListLabel 43"/>
    <w:qFormat/>
    <w:rPr>
      <w:b w:val="0"/>
      <w:i w:val="0"/>
      <w:sz w:val="18"/>
    </w:rPr>
  </w:style>
  <w:style w:type="character" w:customStyle="1" w:styleId="ListLabel44">
    <w:name w:val="ListLabel 44"/>
    <w:qFormat/>
    <w:rPr>
      <w:b w:val="0"/>
      <w:i w:val="0"/>
      <w:sz w:val="18"/>
    </w:rPr>
  </w:style>
  <w:style w:type="character" w:customStyle="1" w:styleId="ListLabel45">
    <w:name w:val="ListLabel 45"/>
    <w:qFormat/>
    <w:rPr>
      <w:b w:val="0"/>
      <w:i w:val="0"/>
      <w:sz w:val="18"/>
    </w:rPr>
  </w:style>
  <w:style w:type="character" w:customStyle="1" w:styleId="ListLabel46">
    <w:name w:val="ListLabel 46"/>
    <w:qFormat/>
    <w:rPr>
      <w:b w:val="0"/>
      <w:i w:val="0"/>
      <w:sz w:val="18"/>
    </w:rPr>
  </w:style>
  <w:style w:type="character" w:customStyle="1" w:styleId="ListLabel47">
    <w:name w:val="ListLabel 47"/>
    <w:qFormat/>
    <w:rPr>
      <w:b w:val="0"/>
      <w:i w:val="0"/>
      <w:sz w:val="18"/>
    </w:rPr>
  </w:style>
  <w:style w:type="character" w:customStyle="1" w:styleId="ListLabel48">
    <w:name w:val="ListLabel 48"/>
    <w:qFormat/>
    <w:rPr>
      <w:b w:val="0"/>
      <w:i w:val="0"/>
      <w:sz w:val="18"/>
    </w:rPr>
  </w:style>
  <w:style w:type="character" w:customStyle="1" w:styleId="ListLabel49">
    <w:name w:val="ListLabel 49"/>
    <w:qFormat/>
    <w:rPr>
      <w:b w:val="0"/>
      <w:i w:val="0"/>
      <w:sz w:val="18"/>
    </w:rPr>
  </w:style>
  <w:style w:type="character" w:customStyle="1" w:styleId="ListLabel50">
    <w:name w:val="ListLabel 50"/>
    <w:qFormat/>
    <w:rPr>
      <w:b w:val="0"/>
      <w:i w:val="0"/>
      <w:sz w:val="18"/>
    </w:rPr>
  </w:style>
  <w:style w:type="character" w:customStyle="1" w:styleId="ListLabel51">
    <w:name w:val="ListLabel 51"/>
    <w:qFormat/>
    <w:rPr>
      <w:b w:val="0"/>
      <w:i w:val="0"/>
      <w:sz w:val="18"/>
    </w:rPr>
  </w:style>
  <w:style w:type="character" w:customStyle="1" w:styleId="ListLabel52">
    <w:name w:val="ListLabel 52"/>
    <w:qFormat/>
    <w:rPr>
      <w:b w:val="0"/>
      <w:i w:val="0"/>
      <w:sz w:val="18"/>
    </w:rPr>
  </w:style>
  <w:style w:type="character" w:customStyle="1" w:styleId="ListLabel53">
    <w:name w:val="ListLabel 53"/>
    <w:qFormat/>
    <w:rPr>
      <w:rFonts w:eastAsia="MS Mincho" w:cs="Times New Roman"/>
      <w:b w:val="0"/>
      <w:i w:val="0"/>
      <w:sz w:val="16"/>
    </w:rPr>
  </w:style>
  <w:style w:type="character" w:customStyle="1" w:styleId="ListLabel54">
    <w:name w:val="ListLabel 54"/>
    <w:qFormat/>
    <w:rPr>
      <w:b w:val="0"/>
      <w:i w:val="0"/>
      <w:sz w:val="18"/>
    </w:rPr>
  </w:style>
  <w:style w:type="character" w:customStyle="1" w:styleId="ListLabel55">
    <w:name w:val="ListLabel 55"/>
    <w:qFormat/>
    <w:rPr>
      <w:b w:val="0"/>
      <w:i w:val="0"/>
      <w:sz w:val="18"/>
    </w:rPr>
  </w:style>
  <w:style w:type="character" w:customStyle="1" w:styleId="ListLabel56">
    <w:name w:val="ListLabel 56"/>
    <w:qFormat/>
    <w:rPr>
      <w:b w:val="0"/>
      <w:i w:val="0"/>
      <w:sz w:val="18"/>
    </w:rPr>
  </w:style>
  <w:style w:type="character" w:customStyle="1" w:styleId="ListLabel57">
    <w:name w:val="ListLabel 57"/>
    <w:qFormat/>
    <w:rPr>
      <w:b w:val="0"/>
      <w:i w:val="0"/>
      <w:sz w:val="18"/>
    </w:rPr>
  </w:style>
  <w:style w:type="character" w:customStyle="1" w:styleId="ListLabel58">
    <w:name w:val="ListLabel 58"/>
    <w:qFormat/>
    <w:rPr>
      <w:b w:val="0"/>
      <w:i w:val="0"/>
      <w:sz w:val="18"/>
    </w:rPr>
  </w:style>
  <w:style w:type="character" w:customStyle="1" w:styleId="ListLabel59">
    <w:name w:val="ListLabel 59"/>
    <w:qFormat/>
    <w:rPr>
      <w:b w:val="0"/>
      <w:i w:val="0"/>
      <w:sz w:val="18"/>
    </w:rPr>
  </w:style>
  <w:style w:type="character" w:customStyle="1" w:styleId="ListLabel60">
    <w:name w:val="ListLabel 60"/>
    <w:qFormat/>
    <w:rPr>
      <w:b w:val="0"/>
      <w:i w:val="0"/>
      <w:sz w:val="18"/>
    </w:rPr>
  </w:style>
  <w:style w:type="character" w:customStyle="1" w:styleId="ListLabel61">
    <w:name w:val="ListLabel 61"/>
    <w:qFormat/>
    <w:rPr>
      <w:b w:val="0"/>
      <w:i w:val="0"/>
      <w:sz w:val="18"/>
    </w:rPr>
  </w:style>
  <w:style w:type="character" w:customStyle="1" w:styleId="ListLabel62">
    <w:name w:val="ListLabel 62"/>
    <w:qFormat/>
    <w:rPr>
      <w:sz w:val="16"/>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MS Mincho" w:cs="Times New Roman"/>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sz w:val="16"/>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eastAsia="MS Mincho" w:cs="Times New Roman"/>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eastAsia="MS Mincho" w:cs="Times New Roman"/>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b w:val="0"/>
      <w:i w:val="0"/>
      <w:sz w:val="18"/>
    </w:rPr>
  </w:style>
  <w:style w:type="character" w:customStyle="1" w:styleId="ListLabel86">
    <w:name w:val="ListLabel 86"/>
    <w:qFormat/>
    <w:rPr>
      <w:b w:val="0"/>
      <w:i w:val="0"/>
      <w:sz w:val="18"/>
    </w:rPr>
  </w:style>
  <w:style w:type="character" w:customStyle="1" w:styleId="ListLabel87">
    <w:name w:val="ListLabel 87"/>
    <w:qFormat/>
    <w:rPr>
      <w:b w:val="0"/>
      <w:i w:val="0"/>
      <w:sz w:val="18"/>
    </w:rPr>
  </w:style>
  <w:style w:type="character" w:customStyle="1" w:styleId="ListLabel88">
    <w:name w:val="ListLabel 88"/>
    <w:qFormat/>
    <w:rPr>
      <w:b w:val="0"/>
      <w:i w:val="0"/>
      <w:sz w:val="18"/>
    </w:rPr>
  </w:style>
  <w:style w:type="character" w:customStyle="1" w:styleId="ListLabel89">
    <w:name w:val="ListLabel 89"/>
    <w:qFormat/>
    <w:rPr>
      <w:b w:val="0"/>
      <w:i w:val="0"/>
      <w:sz w:val="18"/>
    </w:rPr>
  </w:style>
  <w:style w:type="character" w:customStyle="1" w:styleId="ListLabel90">
    <w:name w:val="ListLabel 90"/>
    <w:qFormat/>
    <w:rPr>
      <w:b w:val="0"/>
      <w:i w:val="0"/>
      <w:sz w:val="18"/>
    </w:rPr>
  </w:style>
  <w:style w:type="character" w:customStyle="1" w:styleId="ListLabel91">
    <w:name w:val="ListLabel 91"/>
    <w:qFormat/>
    <w:rPr>
      <w:b w:val="0"/>
      <w:i w:val="0"/>
      <w:sz w:val="18"/>
    </w:rPr>
  </w:style>
  <w:style w:type="character" w:customStyle="1" w:styleId="ListLabel92">
    <w:name w:val="ListLabel 92"/>
    <w:qFormat/>
    <w:rPr>
      <w:b w:val="0"/>
      <w:i w:val="0"/>
      <w:sz w:val="18"/>
    </w:rPr>
  </w:style>
  <w:style w:type="character" w:customStyle="1" w:styleId="ListLabel93">
    <w:name w:val="ListLabel 93"/>
    <w:qFormat/>
    <w:rPr>
      <w:b w:val="0"/>
      <w:i w:val="0"/>
      <w:sz w:val="18"/>
    </w:rPr>
  </w:style>
  <w:style w:type="character" w:customStyle="1" w:styleId="ListLabel94">
    <w:name w:val="ListLabel 94"/>
    <w:qFormat/>
    <w:rPr>
      <w:b w:val="0"/>
      <w:i w:val="0"/>
      <w:sz w:val="18"/>
    </w:rPr>
  </w:style>
  <w:style w:type="character" w:customStyle="1" w:styleId="ListLabel95">
    <w:name w:val="ListLabel 95"/>
    <w:qFormat/>
    <w:rPr>
      <w:b w:val="0"/>
      <w:i w:val="0"/>
      <w:sz w:val="18"/>
    </w:rPr>
  </w:style>
  <w:style w:type="character" w:customStyle="1" w:styleId="ListLabel96">
    <w:name w:val="ListLabel 96"/>
    <w:qFormat/>
    <w:rPr>
      <w:b w:val="0"/>
      <w:i w:val="0"/>
      <w:sz w:val="18"/>
    </w:rPr>
  </w:style>
  <w:style w:type="character" w:customStyle="1" w:styleId="ListLabel97">
    <w:name w:val="ListLabel 97"/>
    <w:qFormat/>
    <w:rPr>
      <w:b w:val="0"/>
      <w:i w:val="0"/>
      <w:sz w:val="18"/>
    </w:rPr>
  </w:style>
  <w:style w:type="character" w:customStyle="1" w:styleId="ListLabel98">
    <w:name w:val="ListLabel 98"/>
    <w:qFormat/>
    <w:rPr>
      <w:b w:val="0"/>
      <w:i w:val="0"/>
      <w:sz w:val="18"/>
    </w:rPr>
  </w:style>
  <w:style w:type="character" w:customStyle="1" w:styleId="ListLabel99">
    <w:name w:val="ListLabel 99"/>
    <w:qFormat/>
    <w:rPr>
      <w:b w:val="0"/>
      <w:i w:val="0"/>
      <w:sz w:val="18"/>
    </w:rPr>
  </w:style>
  <w:style w:type="character" w:customStyle="1" w:styleId="ListLabel100">
    <w:name w:val="ListLabel 100"/>
    <w:qFormat/>
    <w:rPr>
      <w:b w:val="0"/>
      <w:i w:val="0"/>
      <w:sz w:val="18"/>
    </w:rPr>
  </w:style>
  <w:style w:type="character" w:customStyle="1" w:styleId="ListLabel101">
    <w:name w:val="ListLabel 101"/>
    <w:qFormat/>
    <w:rPr>
      <w:b w:val="0"/>
      <w:i w:val="0"/>
      <w:sz w:val="18"/>
    </w:rPr>
  </w:style>
  <w:style w:type="character" w:customStyle="1" w:styleId="ListLabel102">
    <w:name w:val="ListLabel 102"/>
    <w:qFormat/>
    <w:rPr>
      <w:b w:val="0"/>
      <w:i w:val="0"/>
      <w:sz w:val="18"/>
    </w:rPr>
  </w:style>
  <w:style w:type="character" w:customStyle="1" w:styleId="ListLabel103">
    <w:name w:val="ListLabel 103"/>
    <w:qFormat/>
    <w:rPr>
      <w:b w:val="0"/>
      <w:i w:val="0"/>
      <w:sz w:val="18"/>
    </w:rPr>
  </w:style>
  <w:style w:type="character" w:customStyle="1" w:styleId="ListLabel104">
    <w:name w:val="ListLabel 104"/>
    <w:qFormat/>
    <w:rPr>
      <w:b w:val="0"/>
      <w:i w:val="0"/>
      <w:sz w:val="18"/>
    </w:rPr>
  </w:style>
  <w:style w:type="character" w:customStyle="1" w:styleId="ListLabel105">
    <w:name w:val="ListLabel 105"/>
    <w:qFormat/>
    <w:rPr>
      <w:b w:val="0"/>
      <w:i w:val="0"/>
      <w:sz w:val="18"/>
    </w:rPr>
  </w:style>
  <w:style w:type="character" w:customStyle="1" w:styleId="ListLabel106">
    <w:name w:val="ListLabel 106"/>
    <w:qFormat/>
    <w:rPr>
      <w:b w:val="0"/>
      <w:i w:val="0"/>
      <w:sz w:val="18"/>
    </w:rPr>
  </w:style>
  <w:style w:type="character" w:customStyle="1" w:styleId="ListLabel107">
    <w:name w:val="ListLabel 107"/>
    <w:qFormat/>
    <w:rPr>
      <w:b w:val="0"/>
      <w:i w:val="0"/>
      <w:sz w:val="18"/>
    </w:rPr>
  </w:style>
  <w:style w:type="character" w:customStyle="1" w:styleId="ListLabel108">
    <w:name w:val="ListLabel 108"/>
    <w:qFormat/>
    <w:rPr>
      <w:b w:val="0"/>
      <w:i w:val="0"/>
      <w:sz w:val="18"/>
    </w:rPr>
  </w:style>
  <w:style w:type="character" w:customStyle="1" w:styleId="ListLabel109">
    <w:name w:val="ListLabel 109"/>
    <w:qFormat/>
    <w:rPr>
      <w:b w:val="0"/>
      <w:i w:val="0"/>
      <w:sz w:val="18"/>
    </w:rPr>
  </w:style>
  <w:style w:type="character" w:customStyle="1" w:styleId="ListLabel110">
    <w:name w:val="ListLabel 110"/>
    <w:qFormat/>
    <w:rPr>
      <w:b w:val="0"/>
      <w:i w:val="0"/>
      <w:sz w:val="18"/>
    </w:rPr>
  </w:style>
  <w:style w:type="character" w:customStyle="1" w:styleId="ListLabel111">
    <w:name w:val="ListLabel 111"/>
    <w:qFormat/>
    <w:rPr>
      <w:b w:val="0"/>
      <w:i w:val="0"/>
      <w:sz w:val="18"/>
    </w:rPr>
  </w:style>
  <w:style w:type="character" w:customStyle="1" w:styleId="ListLabel112">
    <w:name w:val="ListLabel 112"/>
    <w:qFormat/>
    <w:rPr>
      <w:b w:val="0"/>
      <w:i w:val="0"/>
      <w:sz w:val="18"/>
    </w:rPr>
  </w:style>
  <w:style w:type="character" w:customStyle="1" w:styleId="ListLabel113">
    <w:name w:val="ListLabel 113"/>
    <w:qFormat/>
    <w:rPr>
      <w:b w:val="0"/>
      <w:i w:val="0"/>
      <w:sz w:val="18"/>
    </w:rPr>
  </w:style>
  <w:style w:type="character" w:customStyle="1" w:styleId="ListLabel114">
    <w:name w:val="ListLabel 114"/>
    <w:qFormat/>
    <w:rPr>
      <w:b w:val="0"/>
      <w:i w:val="0"/>
      <w:sz w:val="18"/>
    </w:rPr>
  </w:style>
  <w:style w:type="character" w:customStyle="1" w:styleId="ListLabel115">
    <w:name w:val="ListLabel 115"/>
    <w:qFormat/>
    <w:rPr>
      <w:b w:val="0"/>
      <w:i w:val="0"/>
      <w:sz w:val="18"/>
    </w:rPr>
  </w:style>
  <w:style w:type="character" w:customStyle="1" w:styleId="ListLabel116">
    <w:name w:val="ListLabel 116"/>
    <w:qFormat/>
    <w:rPr>
      <w:b w:val="0"/>
      <w:i w:val="0"/>
      <w:sz w:val="18"/>
    </w:rPr>
  </w:style>
  <w:style w:type="character" w:customStyle="1" w:styleId="ListLabel117">
    <w:name w:val="ListLabel 117"/>
    <w:qFormat/>
    <w:rPr>
      <w:b w:val="0"/>
      <w:i w:val="0"/>
      <w:sz w:val="18"/>
    </w:rPr>
  </w:style>
  <w:style w:type="character" w:customStyle="1" w:styleId="ListLabel118">
    <w:name w:val="ListLabel 118"/>
    <w:qFormat/>
    <w:rPr>
      <w:b w:val="0"/>
      <w:i w:val="0"/>
      <w:sz w:val="18"/>
    </w:rPr>
  </w:style>
  <w:style w:type="character" w:customStyle="1" w:styleId="ListLabel119">
    <w:name w:val="ListLabel 119"/>
    <w:qFormat/>
    <w:rPr>
      <w:b w:val="0"/>
      <w:i w:val="0"/>
      <w:sz w:val="18"/>
    </w:rPr>
  </w:style>
  <w:style w:type="character" w:customStyle="1" w:styleId="ListLabel120">
    <w:name w:val="ListLabel 120"/>
    <w:qFormat/>
    <w:rPr>
      <w:b w:val="0"/>
      <w:i w:val="0"/>
      <w:sz w:val="18"/>
    </w:rPr>
  </w:style>
  <w:style w:type="character" w:customStyle="1" w:styleId="ListLabel121">
    <w:name w:val="ListLabel 121"/>
    <w:qFormat/>
    <w:rPr>
      <w:rFonts w:eastAsia="MS Mincho" w:cs="Times New Roman"/>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style>
  <w:style w:type="character" w:customStyle="1" w:styleId="ListLabel129">
    <w:name w:val="ListLabel 129"/>
    <w:qFormat/>
    <w:rPr>
      <w:u w:val="single"/>
    </w:rPr>
  </w:style>
  <w:style w:type="character" w:customStyle="1" w:styleId="ListLabel130">
    <w:name w:val="ListLabel 130"/>
    <w:qFormat/>
    <w:rPr>
      <w:highlight w:val="yellow"/>
    </w:rPr>
  </w:style>
  <w:style w:type="character" w:customStyle="1" w:styleId="IndexLink">
    <w:name w:val="Index Link"/>
    <w:qFormat/>
  </w:style>
  <w:style w:type="paragraph" w:customStyle="1" w:styleId="Heading">
    <w:name w:val="Heading"/>
    <w:basedOn w:val="Standaard"/>
    <w:next w:val="Plattetekst"/>
    <w:qFormat/>
    <w:pPr>
      <w:keepNext/>
      <w:spacing w:before="240" w:after="120"/>
    </w:pPr>
    <w:rPr>
      <w:rFonts w:ascii="Liberation Sans" w:eastAsia="Noto Sans SC Regular" w:hAnsi="Liberation Sans" w:cs="Noto Sans Devanagari"/>
      <w:sz w:val="28"/>
      <w:szCs w:val="28"/>
    </w:rPr>
  </w:style>
  <w:style w:type="paragraph" w:styleId="Plattetekst">
    <w:name w:val="Body Text"/>
    <w:basedOn w:val="Standaard"/>
    <w:link w:val="PlattetekstChar"/>
    <w:rsid w:val="00BF2CED"/>
    <w:pPr>
      <w:spacing w:line="240" w:lineRule="auto"/>
    </w:pPr>
    <w:rPr>
      <w:rFonts w:ascii="Arial" w:eastAsia="MS Mincho" w:hAnsi="Arial"/>
      <w:i/>
      <w:color w:val="FF0000"/>
      <w:sz w:val="22"/>
      <w:szCs w:val="20"/>
    </w:rPr>
  </w:style>
  <w:style w:type="paragraph" w:styleId="Lijst">
    <w:name w:val="List"/>
    <w:basedOn w:val="Plattetekst"/>
    <w:rPr>
      <w:rFonts w:cs="Noto Sans Devanagari"/>
    </w:rPr>
  </w:style>
  <w:style w:type="paragraph" w:styleId="Bijschrift">
    <w:name w:val="caption"/>
    <w:basedOn w:val="Standaard"/>
    <w:qFormat/>
    <w:rsid w:val="00BF2CED"/>
    <w:rPr>
      <w:rFonts w:eastAsia="MS Mincho"/>
      <w:bCs/>
      <w:i/>
      <w:szCs w:val="20"/>
    </w:rPr>
  </w:style>
  <w:style w:type="paragraph" w:customStyle="1" w:styleId="Index">
    <w:name w:val="Index"/>
    <w:basedOn w:val="Standaard"/>
    <w:qFormat/>
    <w:pPr>
      <w:suppressLineNumbers/>
    </w:pPr>
    <w:rPr>
      <w:rFonts w:cs="Noto Sans Devanagari"/>
    </w:rPr>
  </w:style>
  <w:style w:type="paragraph" w:customStyle="1" w:styleId="Kop-Inhoudsopgave">
    <w:name w:val="Kop-Inhoudsopgave"/>
    <w:basedOn w:val="Kopzondernummering"/>
    <w:qFormat/>
    <w:rsid w:val="00BF2CED"/>
  </w:style>
  <w:style w:type="paragraph" w:customStyle="1" w:styleId="Kopzondernummering">
    <w:name w:val="Kop zonder nummering"/>
    <w:basedOn w:val="Standaard"/>
    <w:qFormat/>
    <w:rsid w:val="00BF2CED"/>
    <w:pPr>
      <w:spacing w:after="700" w:line="300" w:lineRule="atLeast"/>
      <w:contextualSpacing/>
    </w:pPr>
    <w:rPr>
      <w:sz w:val="24"/>
    </w:rPr>
  </w:style>
  <w:style w:type="paragraph" w:styleId="Lijstnummering2">
    <w:name w:val="List Number 2"/>
    <w:basedOn w:val="Standaard"/>
    <w:link w:val="Lijstnummering2Char"/>
    <w:qFormat/>
    <w:rsid w:val="00BF2CED"/>
    <w:pPr>
      <w:tabs>
        <w:tab w:val="left" w:pos="454"/>
      </w:tabs>
      <w:ind w:left="454" w:hanging="227"/>
    </w:pPr>
    <w:rPr>
      <w:rFonts w:eastAsiaTheme="minorHAnsi" w:cstheme="minorBidi"/>
      <w:lang w:eastAsia="en-US"/>
    </w:rPr>
  </w:style>
  <w:style w:type="paragraph" w:styleId="Inhopg1">
    <w:name w:val="toc 1"/>
    <w:basedOn w:val="Standaard"/>
    <w:qFormat/>
    <w:rsid w:val="00BF2CED"/>
    <w:pPr>
      <w:spacing w:before="120" w:after="120"/>
    </w:pPr>
    <w:rPr>
      <w:rFonts w:asciiTheme="minorHAnsi" w:hAnsiTheme="minorHAnsi" w:cstheme="minorHAnsi"/>
      <w:b/>
      <w:bCs/>
      <w:caps/>
      <w:sz w:val="20"/>
      <w:szCs w:val="20"/>
    </w:rPr>
  </w:style>
  <w:style w:type="paragraph" w:customStyle="1" w:styleId="Huisstijl-Paginanummering">
    <w:name w:val="Huisstijl-Paginanummering"/>
    <w:basedOn w:val="Standaard"/>
    <w:qFormat/>
    <w:rsid w:val="00BF2CED"/>
    <w:pPr>
      <w:spacing w:line="180" w:lineRule="exact"/>
    </w:pPr>
    <w:rPr>
      <w:sz w:val="13"/>
    </w:rPr>
  </w:style>
  <w:style w:type="paragraph" w:styleId="Lijstnummering">
    <w:name w:val="List Number"/>
    <w:basedOn w:val="Standaard"/>
    <w:link w:val="LijstnummeringChar"/>
    <w:qFormat/>
    <w:rsid w:val="00BF2CED"/>
    <w:pPr>
      <w:tabs>
        <w:tab w:val="left" w:pos="227"/>
      </w:tabs>
      <w:ind w:left="227" w:hanging="227"/>
    </w:pPr>
    <w:rPr>
      <w:rFonts w:eastAsiaTheme="minorHAnsi" w:cstheme="minorBidi"/>
      <w:lang w:eastAsia="en-US"/>
    </w:rPr>
  </w:style>
  <w:style w:type="paragraph" w:styleId="Koptekst0">
    <w:name w:val="header"/>
    <w:basedOn w:val="Standaard"/>
    <w:rsid w:val="00BF2CED"/>
    <w:pPr>
      <w:tabs>
        <w:tab w:val="center" w:pos="4536"/>
        <w:tab w:val="right" w:pos="9072"/>
      </w:tabs>
    </w:pPr>
  </w:style>
  <w:style w:type="paragraph" w:styleId="Voettekst">
    <w:name w:val="footer"/>
    <w:basedOn w:val="Standaard"/>
    <w:link w:val="VoettekstChar"/>
    <w:rsid w:val="00BF2CED"/>
    <w:pPr>
      <w:tabs>
        <w:tab w:val="center" w:pos="4536"/>
        <w:tab w:val="right" w:pos="9072"/>
      </w:tabs>
    </w:pPr>
  </w:style>
  <w:style w:type="paragraph" w:styleId="Lijstopsomteken2">
    <w:name w:val="List Bullet 2"/>
    <w:basedOn w:val="Standaard"/>
    <w:qFormat/>
    <w:rsid w:val="00BF2CED"/>
    <w:pPr>
      <w:tabs>
        <w:tab w:val="left" w:pos="-31680"/>
      </w:tabs>
      <w:ind w:left="454" w:hanging="227"/>
    </w:pPr>
  </w:style>
  <w:style w:type="paragraph" w:styleId="Lijstopsomteken">
    <w:name w:val="List Bullet"/>
    <w:basedOn w:val="Standaard"/>
    <w:qFormat/>
    <w:rsid w:val="00BF2CED"/>
    <w:pPr>
      <w:tabs>
        <w:tab w:val="left" w:pos="227"/>
      </w:tabs>
      <w:ind w:left="227" w:hanging="227"/>
    </w:pPr>
  </w:style>
  <w:style w:type="paragraph" w:styleId="Ondertitel">
    <w:name w:val="Subtitle"/>
    <w:basedOn w:val="Standaard"/>
    <w:link w:val="OndertitelChar"/>
    <w:qFormat/>
    <w:rsid w:val="00BF2CED"/>
    <w:pPr>
      <w:spacing w:line="320" w:lineRule="atLeast"/>
      <w:outlineLvl w:val="1"/>
    </w:pPr>
    <w:rPr>
      <w:sz w:val="24"/>
    </w:rPr>
  </w:style>
  <w:style w:type="paragraph" w:styleId="Titel0">
    <w:name w:val="Title"/>
    <w:basedOn w:val="Standaard"/>
    <w:qFormat/>
    <w:rsid w:val="00BF2CED"/>
    <w:pPr>
      <w:spacing w:line="320" w:lineRule="atLeast"/>
      <w:outlineLvl w:val="0"/>
    </w:pPr>
    <w:rPr>
      <w:rFonts w:cs="Arial"/>
      <w:b/>
      <w:bCs/>
      <w:kern w:val="2"/>
      <w:sz w:val="24"/>
      <w:szCs w:val="32"/>
    </w:rPr>
  </w:style>
  <w:style w:type="paragraph" w:styleId="Inhopg2">
    <w:name w:val="toc 2"/>
    <w:basedOn w:val="Standaard"/>
    <w:qFormat/>
    <w:rsid w:val="00BF2CED"/>
    <w:pPr>
      <w:ind w:left="180"/>
    </w:pPr>
    <w:rPr>
      <w:rFonts w:asciiTheme="minorHAnsi" w:hAnsiTheme="minorHAnsi" w:cstheme="minorHAnsi"/>
      <w:smallCaps/>
      <w:sz w:val="20"/>
      <w:szCs w:val="20"/>
    </w:rPr>
  </w:style>
  <w:style w:type="paragraph" w:styleId="Normaalweb">
    <w:name w:val="Normal (Web)"/>
    <w:basedOn w:val="Standaard"/>
    <w:qFormat/>
    <w:rsid w:val="00BF2CED"/>
  </w:style>
  <w:style w:type="paragraph" w:styleId="Inhopg3">
    <w:name w:val="toc 3"/>
    <w:basedOn w:val="Standaard"/>
    <w:qFormat/>
    <w:rsid w:val="00BF2CED"/>
    <w:pPr>
      <w:ind w:left="360"/>
    </w:pPr>
    <w:rPr>
      <w:rFonts w:asciiTheme="minorHAnsi" w:hAnsiTheme="minorHAnsi" w:cstheme="minorHAnsi"/>
      <w:i/>
      <w:iCs/>
      <w:sz w:val="20"/>
      <w:szCs w:val="20"/>
    </w:rPr>
  </w:style>
  <w:style w:type="paragraph" w:customStyle="1" w:styleId="Huisstijl-TabelTitel">
    <w:name w:val="Huisstijl-TabelTitel"/>
    <w:basedOn w:val="Standaard"/>
    <w:qFormat/>
    <w:rsid w:val="00BF2CED"/>
    <w:rPr>
      <w:b/>
      <w:sz w:val="14"/>
    </w:rPr>
  </w:style>
  <w:style w:type="paragraph" w:customStyle="1" w:styleId="Huisstijl-Bijschrift">
    <w:name w:val="Huisstijl-Bijschrift"/>
    <w:basedOn w:val="Standaard"/>
    <w:qFormat/>
    <w:rsid w:val="00BF2CED"/>
    <w:rPr>
      <w:i/>
    </w:rPr>
  </w:style>
  <w:style w:type="paragraph" w:customStyle="1" w:styleId="Huisstijl-TabelTekst">
    <w:name w:val="Huisstijl-TabelTekst"/>
    <w:basedOn w:val="Huisstijl-TabelTitel"/>
    <w:qFormat/>
    <w:rsid w:val="00BF2CED"/>
    <w:rPr>
      <w:b w:val="0"/>
    </w:rPr>
  </w:style>
  <w:style w:type="paragraph" w:styleId="Inhopg4">
    <w:name w:val="toc 4"/>
    <w:basedOn w:val="Standaard"/>
    <w:rsid w:val="00BF2CED"/>
    <w:pPr>
      <w:ind w:left="540"/>
    </w:pPr>
    <w:rPr>
      <w:rFonts w:asciiTheme="minorHAnsi" w:hAnsiTheme="minorHAnsi" w:cstheme="minorHAnsi"/>
      <w:szCs w:val="18"/>
    </w:rPr>
  </w:style>
  <w:style w:type="paragraph" w:styleId="Inhopg5">
    <w:name w:val="toc 5"/>
    <w:basedOn w:val="Standaard"/>
    <w:autoRedefine/>
    <w:rsid w:val="00BF2CED"/>
    <w:pPr>
      <w:ind w:left="720"/>
    </w:pPr>
    <w:rPr>
      <w:rFonts w:asciiTheme="minorHAnsi" w:hAnsiTheme="minorHAnsi" w:cstheme="minorHAnsi"/>
      <w:szCs w:val="18"/>
    </w:rPr>
  </w:style>
  <w:style w:type="paragraph" w:styleId="Voetnoottekst">
    <w:name w:val="footnote text"/>
    <w:basedOn w:val="Standaard"/>
    <w:link w:val="VoetnoottekstChar"/>
    <w:semiHidden/>
    <w:rsid w:val="00BF2CED"/>
    <w:pPr>
      <w:tabs>
        <w:tab w:val="left" w:pos="600"/>
      </w:tabs>
      <w:spacing w:line="180" w:lineRule="atLeast"/>
      <w:ind w:left="240" w:hanging="240"/>
    </w:pPr>
    <w:rPr>
      <w:sz w:val="13"/>
      <w:szCs w:val="20"/>
    </w:rPr>
  </w:style>
  <w:style w:type="paragraph" w:styleId="Eindnoottekst">
    <w:name w:val="endnote text"/>
    <w:basedOn w:val="Standaard"/>
    <w:link w:val="EindnoottekstChar"/>
    <w:semiHidden/>
    <w:rsid w:val="00BF2CED"/>
    <w:rPr>
      <w:sz w:val="20"/>
      <w:szCs w:val="20"/>
    </w:rPr>
  </w:style>
  <w:style w:type="paragraph" w:styleId="Ballontekst">
    <w:name w:val="Balloon Text"/>
    <w:basedOn w:val="Standaard"/>
    <w:link w:val="BallontekstChar"/>
    <w:qFormat/>
    <w:rsid w:val="00BF2CED"/>
    <w:pPr>
      <w:spacing w:line="240" w:lineRule="auto"/>
    </w:pPr>
    <w:rPr>
      <w:rFonts w:ascii="Tahoma" w:hAnsi="Tahoma" w:cs="Tahoma"/>
      <w:sz w:val="16"/>
      <w:szCs w:val="16"/>
    </w:rPr>
  </w:style>
  <w:style w:type="paragraph" w:styleId="Geenafstand">
    <w:name w:val="No Spacing"/>
    <w:uiPriority w:val="1"/>
    <w:qFormat/>
    <w:rsid w:val="00BF2CED"/>
    <w:rPr>
      <w:rFonts w:ascii="Verdana" w:eastAsiaTheme="minorEastAsia" w:hAnsi="Verdana"/>
      <w:sz w:val="18"/>
      <w:lang w:eastAsia="nl-NL"/>
    </w:rPr>
  </w:style>
  <w:style w:type="paragraph" w:customStyle="1" w:styleId="broodtekst">
    <w:name w:val="broodtekst"/>
    <w:basedOn w:val="Standaard"/>
    <w:link w:val="broodtekstChar3"/>
    <w:qFormat/>
    <w:rsid w:val="00BF2CED"/>
    <w:pPr>
      <w:tabs>
        <w:tab w:val="left" w:pos="227"/>
        <w:tab w:val="left" w:pos="454"/>
        <w:tab w:val="left" w:pos="680"/>
      </w:tabs>
    </w:pPr>
    <w:rPr>
      <w:rFonts w:eastAsia="MS Mincho"/>
      <w:szCs w:val="18"/>
    </w:rPr>
  </w:style>
  <w:style w:type="paragraph" w:customStyle="1" w:styleId="Huisstijl-Gegeven">
    <w:name w:val="Huisstijl-Gegeven"/>
    <w:basedOn w:val="broodtekst"/>
    <w:qFormat/>
    <w:rsid w:val="00BF2CED"/>
    <w:pPr>
      <w:spacing w:after="92" w:line="180" w:lineRule="atLeast"/>
    </w:pPr>
    <w:rPr>
      <w:sz w:val="13"/>
    </w:rPr>
  </w:style>
  <w:style w:type="paragraph" w:customStyle="1" w:styleId="witregel1">
    <w:name w:val="witregel1"/>
    <w:basedOn w:val="broodtekst"/>
    <w:qFormat/>
    <w:rsid w:val="00BF2CED"/>
    <w:pPr>
      <w:spacing w:line="90" w:lineRule="atLeast"/>
    </w:pPr>
    <w:rPr>
      <w:sz w:val="2"/>
    </w:rPr>
  </w:style>
  <w:style w:type="paragraph" w:customStyle="1" w:styleId="Huisstijl-Retouradres">
    <w:name w:val="Huisstijl-Retouradres"/>
    <w:basedOn w:val="broodtekst"/>
    <w:qFormat/>
    <w:rsid w:val="00BF2CED"/>
    <w:pPr>
      <w:spacing w:line="180" w:lineRule="exact"/>
    </w:pPr>
    <w:rPr>
      <w:sz w:val="13"/>
    </w:rPr>
  </w:style>
  <w:style w:type="paragraph" w:customStyle="1" w:styleId="Huisstijl-Kopje">
    <w:name w:val="Huisstijl-Kopje"/>
    <w:basedOn w:val="broodtekst"/>
    <w:qFormat/>
    <w:rsid w:val="00BF2CED"/>
    <w:pPr>
      <w:spacing w:line="180" w:lineRule="atLeast"/>
    </w:pPr>
    <w:rPr>
      <w:b/>
      <w:sz w:val="13"/>
    </w:rPr>
  </w:style>
  <w:style w:type="paragraph" w:customStyle="1" w:styleId="Huisstijl-Voorwaarden">
    <w:name w:val="Huisstijl-Voorwaarden"/>
    <w:basedOn w:val="broodtekst"/>
    <w:qFormat/>
    <w:rsid w:val="00BF2CED"/>
    <w:pPr>
      <w:spacing w:line="180" w:lineRule="exact"/>
    </w:pPr>
    <w:rPr>
      <w:i/>
      <w:sz w:val="13"/>
    </w:rPr>
  </w:style>
  <w:style w:type="paragraph" w:customStyle="1" w:styleId="minofdir">
    <w:name w:val="minofdir"/>
    <w:basedOn w:val="broodtekst"/>
    <w:qFormat/>
    <w:rsid w:val="00BF2CED"/>
    <w:rPr>
      <w:rFonts w:ascii="RO VenW" w:hAnsi="RO VenW"/>
      <w:sz w:val="220"/>
    </w:rPr>
  </w:style>
  <w:style w:type="paragraph" w:customStyle="1" w:styleId="opsomming-bolletjesjustitie">
    <w:name w:val="opsomming-bolletjes_justitie"/>
    <w:basedOn w:val="broodtekst"/>
    <w:qFormat/>
    <w:rsid w:val="00BF2CED"/>
    <w:pPr>
      <w:tabs>
        <w:tab w:val="left" w:pos="907"/>
        <w:tab w:val="left" w:pos="1209"/>
        <w:tab w:val="left" w:pos="1361"/>
        <w:tab w:val="left" w:pos="1814"/>
        <w:tab w:val="left" w:pos="2268"/>
        <w:tab w:val="left" w:pos="2722"/>
        <w:tab w:val="left" w:pos="3175"/>
        <w:tab w:val="left" w:pos="3629"/>
        <w:tab w:val="left" w:pos="4082"/>
      </w:tabs>
      <w:ind w:left="1209" w:hanging="360"/>
    </w:pPr>
  </w:style>
  <w:style w:type="paragraph" w:customStyle="1" w:styleId="opsomming-cijfersjustitie">
    <w:name w:val="opsomming-cijfers_justitie"/>
    <w:basedOn w:val="broodtekst"/>
    <w:qFormat/>
    <w:rsid w:val="00BF2CED"/>
    <w:pPr>
      <w:tabs>
        <w:tab w:val="left" w:pos="907"/>
        <w:tab w:val="left" w:pos="1361"/>
        <w:tab w:val="left" w:pos="1814"/>
        <w:tab w:val="left" w:pos="2268"/>
        <w:tab w:val="left" w:pos="2722"/>
        <w:tab w:val="left" w:pos="3175"/>
        <w:tab w:val="left" w:pos="3629"/>
        <w:tab w:val="left" w:pos="4082"/>
      </w:tabs>
    </w:pPr>
  </w:style>
  <w:style w:type="paragraph" w:customStyle="1" w:styleId="witregel2">
    <w:name w:val="witregel2"/>
    <w:basedOn w:val="broodtekst"/>
    <w:qFormat/>
    <w:rsid w:val="00BF2CED"/>
    <w:pPr>
      <w:spacing w:line="270" w:lineRule="atLeast"/>
    </w:pPr>
    <w:rPr>
      <w:sz w:val="2"/>
    </w:rPr>
  </w:style>
  <w:style w:type="paragraph" w:customStyle="1" w:styleId="broodtekst-bold">
    <w:name w:val="broodtekst-bold"/>
    <w:basedOn w:val="broodtekst"/>
    <w:qFormat/>
    <w:rsid w:val="00BF2CED"/>
    <w:rPr>
      <w:b/>
    </w:rPr>
  </w:style>
  <w:style w:type="paragraph" w:customStyle="1" w:styleId="in-table">
    <w:name w:val="in-table"/>
    <w:basedOn w:val="broodtekst"/>
    <w:qFormat/>
    <w:rsid w:val="00BF2CED"/>
    <w:rPr>
      <w:sz w:val="2"/>
    </w:rPr>
  </w:style>
  <w:style w:type="paragraph" w:customStyle="1" w:styleId="kop10">
    <w:name w:val="kop1"/>
    <w:basedOn w:val="broodtekst"/>
    <w:next w:val="broodtekst"/>
    <w:qFormat/>
    <w:rsid w:val="00BF2CED"/>
    <w:pPr>
      <w:spacing w:after="660" w:line="300" w:lineRule="atLeast"/>
      <w:ind w:hanging="1224"/>
    </w:pPr>
    <w:rPr>
      <w:sz w:val="24"/>
    </w:rPr>
  </w:style>
  <w:style w:type="paragraph" w:customStyle="1" w:styleId="kop20">
    <w:name w:val="kop2"/>
    <w:basedOn w:val="broodtekst"/>
    <w:next w:val="broodtekst"/>
    <w:link w:val="kop2Char0"/>
    <w:qFormat/>
    <w:rsid w:val="00BF2CED"/>
    <w:pPr>
      <w:spacing w:before="240"/>
      <w:ind w:hanging="1224"/>
    </w:pPr>
    <w:rPr>
      <w:b/>
    </w:rPr>
  </w:style>
  <w:style w:type="paragraph" w:customStyle="1" w:styleId="kop30">
    <w:name w:val="kop3"/>
    <w:basedOn w:val="broodtekst"/>
    <w:next w:val="broodtekst"/>
    <w:qFormat/>
    <w:rsid w:val="00BF2CED"/>
    <w:pPr>
      <w:spacing w:before="240"/>
      <w:ind w:hanging="1224"/>
    </w:pPr>
    <w:rPr>
      <w:i/>
    </w:rPr>
  </w:style>
  <w:style w:type="paragraph" w:customStyle="1" w:styleId="kop40">
    <w:name w:val="kop4"/>
    <w:basedOn w:val="broodtekst"/>
    <w:next w:val="broodtekst"/>
    <w:link w:val="Kop4Char"/>
    <w:qFormat/>
    <w:rsid w:val="00BF2CED"/>
    <w:pPr>
      <w:tabs>
        <w:tab w:val="left" w:pos="0"/>
      </w:tabs>
      <w:spacing w:before="240"/>
      <w:ind w:hanging="1224"/>
    </w:pPr>
  </w:style>
  <w:style w:type="paragraph" w:customStyle="1" w:styleId="opsomming-streepjesjustitie">
    <w:name w:val="opsomming-streepjes_justitie"/>
    <w:basedOn w:val="broodtekst"/>
    <w:qFormat/>
    <w:rsid w:val="00BF2CED"/>
    <w:pPr>
      <w:tabs>
        <w:tab w:val="left" w:pos="907"/>
        <w:tab w:val="left" w:pos="1361"/>
        <w:tab w:val="left" w:pos="1814"/>
        <w:tab w:val="left" w:pos="2268"/>
        <w:tab w:val="left" w:pos="2722"/>
        <w:tab w:val="left" w:pos="3175"/>
        <w:tab w:val="left" w:pos="3629"/>
        <w:tab w:val="left" w:pos="4082"/>
        <w:tab w:val="left" w:pos="4536"/>
      </w:tabs>
    </w:pPr>
  </w:style>
  <w:style w:type="paragraph" w:customStyle="1" w:styleId="windings">
    <w:name w:val="windings"/>
    <w:basedOn w:val="broodtekst"/>
    <w:next w:val="broodtekst"/>
    <w:qFormat/>
    <w:rsid w:val="00BF2CED"/>
    <w:rPr>
      <w:rFonts w:ascii="Wingdings 2" w:hAnsi="Wingdings 2"/>
    </w:rPr>
  </w:style>
  <w:style w:type="paragraph" w:customStyle="1" w:styleId="windings-vet">
    <w:name w:val="windings-vet"/>
    <w:basedOn w:val="windings"/>
    <w:qFormat/>
    <w:rsid w:val="00BF2CED"/>
    <w:rPr>
      <w:b/>
    </w:rPr>
  </w:style>
  <w:style w:type="paragraph" w:customStyle="1" w:styleId="rubricering">
    <w:name w:val="rubricering"/>
    <w:basedOn w:val="broodtekst"/>
    <w:qFormat/>
    <w:rsid w:val="00BF2CED"/>
    <w:pPr>
      <w:spacing w:line="180" w:lineRule="atLeast"/>
    </w:pPr>
    <w:rPr>
      <w:b/>
      <w:caps/>
      <w:sz w:val="13"/>
    </w:rPr>
  </w:style>
  <w:style w:type="paragraph" w:customStyle="1" w:styleId="titel">
    <w:name w:val="titel"/>
    <w:basedOn w:val="broodtekst"/>
    <w:link w:val="TitelChar"/>
    <w:qFormat/>
    <w:rsid w:val="00BF2CED"/>
    <w:pPr>
      <w:spacing w:line="300" w:lineRule="atLeast"/>
    </w:pPr>
    <w:rPr>
      <w:b/>
      <w:sz w:val="24"/>
    </w:rPr>
  </w:style>
  <w:style w:type="paragraph" w:customStyle="1" w:styleId="table-before">
    <w:name w:val="table-before"/>
    <w:basedOn w:val="broodtekst"/>
    <w:qFormat/>
    <w:rsid w:val="00BF2CED"/>
    <w:pPr>
      <w:spacing w:line="14" w:lineRule="exact"/>
    </w:pPr>
    <w:rPr>
      <w:sz w:val="2"/>
    </w:rPr>
  </w:style>
  <w:style w:type="paragraph" w:customStyle="1" w:styleId="kopzonder">
    <w:name w:val="kopzonder"/>
    <w:basedOn w:val="broodtekst"/>
    <w:next w:val="broodtekst"/>
    <w:qFormat/>
    <w:rsid w:val="00BF2CED"/>
    <w:pPr>
      <w:spacing w:after="660" w:line="300" w:lineRule="atLeast"/>
    </w:pPr>
    <w:rPr>
      <w:sz w:val="24"/>
    </w:rPr>
  </w:style>
  <w:style w:type="paragraph" w:styleId="Inhopg6">
    <w:name w:val="toc 6"/>
    <w:basedOn w:val="Standaard"/>
    <w:autoRedefine/>
    <w:uiPriority w:val="39"/>
    <w:rsid w:val="00BF2CED"/>
    <w:pPr>
      <w:ind w:left="900"/>
    </w:pPr>
    <w:rPr>
      <w:rFonts w:asciiTheme="minorHAnsi" w:hAnsiTheme="minorHAnsi" w:cstheme="minorHAnsi"/>
      <w:szCs w:val="18"/>
    </w:rPr>
  </w:style>
  <w:style w:type="paragraph" w:styleId="Inhopg7">
    <w:name w:val="toc 7"/>
    <w:basedOn w:val="Standaard"/>
    <w:autoRedefine/>
    <w:uiPriority w:val="39"/>
    <w:rsid w:val="00BF2CED"/>
    <w:pPr>
      <w:ind w:left="1080"/>
    </w:pPr>
    <w:rPr>
      <w:rFonts w:asciiTheme="minorHAnsi" w:hAnsiTheme="minorHAnsi" w:cstheme="minorHAnsi"/>
      <w:szCs w:val="18"/>
    </w:rPr>
  </w:style>
  <w:style w:type="paragraph" w:styleId="Inhopg8">
    <w:name w:val="toc 8"/>
    <w:basedOn w:val="Standaard"/>
    <w:autoRedefine/>
    <w:uiPriority w:val="39"/>
    <w:rsid w:val="00BF2CED"/>
    <w:pPr>
      <w:ind w:left="1260"/>
    </w:pPr>
    <w:rPr>
      <w:rFonts w:asciiTheme="minorHAnsi" w:hAnsiTheme="minorHAnsi" w:cstheme="minorHAnsi"/>
      <w:szCs w:val="18"/>
    </w:rPr>
  </w:style>
  <w:style w:type="paragraph" w:styleId="Inhopg9">
    <w:name w:val="toc 9"/>
    <w:basedOn w:val="Standaard"/>
    <w:autoRedefine/>
    <w:uiPriority w:val="39"/>
    <w:rsid w:val="00BF2CED"/>
    <w:pPr>
      <w:ind w:left="1440"/>
    </w:pPr>
    <w:rPr>
      <w:rFonts w:asciiTheme="minorHAnsi" w:hAnsiTheme="minorHAnsi" w:cstheme="minorHAnsi"/>
      <w:szCs w:val="18"/>
    </w:rPr>
  </w:style>
  <w:style w:type="paragraph" w:customStyle="1" w:styleId="inhoud">
    <w:name w:val="inhoud"/>
    <w:basedOn w:val="broodtekst"/>
    <w:qFormat/>
    <w:rsid w:val="00BF2CED"/>
    <w:pPr>
      <w:spacing w:after="660" w:line="300" w:lineRule="atLeast"/>
    </w:pPr>
    <w:rPr>
      <w:sz w:val="24"/>
    </w:rPr>
  </w:style>
  <w:style w:type="paragraph" w:customStyle="1" w:styleId="koptekst">
    <w:name w:val="koptekst"/>
    <w:basedOn w:val="broodtekst"/>
    <w:link w:val="KoptekstChar"/>
    <w:qFormat/>
    <w:rsid w:val="00BF2CED"/>
    <w:pPr>
      <w:spacing w:before="24" w:line="180" w:lineRule="atLeast"/>
    </w:pPr>
    <w:rPr>
      <w:sz w:val="13"/>
    </w:rPr>
  </w:style>
  <w:style w:type="paragraph" w:customStyle="1" w:styleId="opsommingsvinkAan">
    <w:name w:val="opsommingsvink_Aan"/>
    <w:basedOn w:val="broodtekst"/>
    <w:qFormat/>
    <w:rsid w:val="00BF2CED"/>
    <w:pPr>
      <w:widowControl w:val="0"/>
      <w:tabs>
        <w:tab w:val="left" w:pos="907"/>
        <w:tab w:val="left" w:pos="1361"/>
        <w:tab w:val="left" w:pos="1492"/>
        <w:tab w:val="left" w:pos="1814"/>
        <w:tab w:val="left" w:pos="2268"/>
        <w:tab w:val="left" w:pos="2722"/>
        <w:tab w:val="left" w:pos="3175"/>
        <w:tab w:val="left" w:pos="3629"/>
        <w:tab w:val="left" w:pos="4082"/>
      </w:tabs>
      <w:ind w:left="1492" w:hanging="360"/>
    </w:pPr>
    <w:rPr>
      <w:szCs w:val="24"/>
    </w:rPr>
  </w:style>
  <w:style w:type="paragraph" w:customStyle="1" w:styleId="tabelkop">
    <w:name w:val="tabelkop"/>
    <w:basedOn w:val="broodtekst"/>
    <w:qFormat/>
    <w:rsid w:val="00BF2CED"/>
    <w:rPr>
      <w:b/>
      <w:sz w:val="14"/>
    </w:rPr>
  </w:style>
  <w:style w:type="paragraph" w:customStyle="1" w:styleId="tabeltekst">
    <w:name w:val="tabeltekst"/>
    <w:basedOn w:val="broodtekst"/>
    <w:qFormat/>
    <w:rsid w:val="00BF2CED"/>
    <w:rPr>
      <w:sz w:val="14"/>
    </w:rPr>
  </w:style>
  <w:style w:type="paragraph" w:customStyle="1" w:styleId="titel-ad">
    <w:name w:val="titel-ad"/>
    <w:basedOn w:val="broodtekst"/>
    <w:next w:val="table-before"/>
    <w:qFormat/>
    <w:rsid w:val="00BF2CED"/>
    <w:pPr>
      <w:spacing w:line="300" w:lineRule="atLeast"/>
    </w:pPr>
    <w:rPr>
      <w:b/>
      <w:sz w:val="22"/>
    </w:rPr>
  </w:style>
  <w:style w:type="paragraph" w:customStyle="1" w:styleId="broodtekst-italic">
    <w:name w:val="broodtekst-italic"/>
    <w:basedOn w:val="broodtekst"/>
    <w:qFormat/>
    <w:rsid w:val="00BF2CED"/>
    <w:rPr>
      <w:i/>
    </w:rPr>
  </w:style>
  <w:style w:type="paragraph" w:customStyle="1" w:styleId="bijlage0">
    <w:name w:val="bijlage"/>
    <w:basedOn w:val="broodtekst"/>
    <w:next w:val="broodtekst"/>
    <w:qFormat/>
    <w:rsid w:val="00BF2CED"/>
    <w:pPr>
      <w:spacing w:after="660" w:line="300" w:lineRule="atLeast"/>
      <w:ind w:hanging="1224"/>
    </w:pPr>
    <w:rPr>
      <w:sz w:val="24"/>
    </w:rPr>
  </w:style>
  <w:style w:type="paragraph" w:customStyle="1" w:styleId="opsommingsvinkUit">
    <w:name w:val="opsommingsvink_Uit"/>
    <w:basedOn w:val="broodtekst"/>
    <w:qFormat/>
    <w:rsid w:val="00BF2CED"/>
    <w:pPr>
      <w:widowControl w:val="0"/>
      <w:tabs>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italic">
    <w:name w:val="broodtekst-bold-italic"/>
    <w:basedOn w:val="broodtekst"/>
    <w:next w:val="broodtekst"/>
    <w:qFormat/>
    <w:rsid w:val="00BF2CED"/>
    <w:rPr>
      <w:b/>
      <w:i/>
    </w:rPr>
  </w:style>
  <w:style w:type="paragraph" w:customStyle="1" w:styleId="opsomming-lettersjustitie">
    <w:name w:val="opsomming-letters_justitie"/>
    <w:basedOn w:val="broodtekst"/>
    <w:qFormat/>
    <w:rsid w:val="00BF2CED"/>
    <w:pPr>
      <w:tabs>
        <w:tab w:val="left" w:pos="907"/>
        <w:tab w:val="left" w:pos="1361"/>
        <w:tab w:val="left" w:pos="1814"/>
        <w:tab w:val="left" w:pos="2268"/>
        <w:tab w:val="left" w:pos="2722"/>
        <w:tab w:val="left" w:pos="3175"/>
        <w:tab w:val="left" w:pos="3629"/>
        <w:tab w:val="left" w:pos="4082"/>
      </w:tabs>
    </w:pPr>
  </w:style>
  <w:style w:type="paragraph" w:customStyle="1" w:styleId="bijschrift0">
    <w:name w:val="bijschrift"/>
    <w:basedOn w:val="broodtekst"/>
    <w:qFormat/>
    <w:rsid w:val="00BF2CED"/>
    <w:rPr>
      <w:i/>
    </w:rPr>
  </w:style>
  <w:style w:type="paragraph" w:styleId="Index1">
    <w:name w:val="index 1"/>
    <w:basedOn w:val="Standaard"/>
    <w:autoRedefine/>
    <w:qFormat/>
    <w:rsid w:val="00BF2CED"/>
    <w:rPr>
      <w:rFonts w:eastAsia="MS Mincho"/>
    </w:rPr>
  </w:style>
  <w:style w:type="paragraph" w:styleId="Indexkop">
    <w:name w:val="index heading"/>
    <w:basedOn w:val="Standaard"/>
    <w:qFormat/>
    <w:rsid w:val="00BF2CED"/>
    <w:pPr>
      <w:ind w:left="-340"/>
    </w:pPr>
    <w:rPr>
      <w:rFonts w:eastAsia="MS Mincho" w:cs="Arial"/>
      <w:bCs/>
    </w:rPr>
  </w:style>
  <w:style w:type="paragraph" w:customStyle="1" w:styleId="paginanr-rechts">
    <w:name w:val="paginanr-rechts"/>
    <w:basedOn w:val="Huisstijl-Paginanummering"/>
    <w:qFormat/>
    <w:rsid w:val="00BF2CED"/>
    <w:pPr>
      <w:tabs>
        <w:tab w:val="left" w:pos="227"/>
        <w:tab w:val="left" w:pos="454"/>
        <w:tab w:val="left" w:pos="680"/>
      </w:tabs>
      <w:ind w:left="12192"/>
    </w:pPr>
    <w:rPr>
      <w:rFonts w:eastAsia="MS Mincho"/>
      <w:szCs w:val="18"/>
    </w:rPr>
  </w:style>
  <w:style w:type="paragraph" w:customStyle="1" w:styleId="referentiegegevens">
    <w:name w:val="referentiegegevens"/>
    <w:basedOn w:val="broodtekst"/>
    <w:qFormat/>
    <w:rsid w:val="00BF2CED"/>
    <w:pPr>
      <w:spacing w:line="180" w:lineRule="atLeast"/>
    </w:pPr>
    <w:rPr>
      <w:sz w:val="13"/>
    </w:rPr>
  </w:style>
  <w:style w:type="paragraph" w:customStyle="1" w:styleId="Onderdeel">
    <w:name w:val="Onderdeel"/>
    <w:basedOn w:val="Standaard"/>
    <w:qFormat/>
    <w:rsid w:val="00BF2CED"/>
    <w:pPr>
      <w:tabs>
        <w:tab w:val="left" w:pos="1195"/>
      </w:tabs>
      <w:spacing w:line="310" w:lineRule="exact"/>
    </w:pPr>
    <w:rPr>
      <w:rFonts w:ascii="Utopia" w:eastAsia="MS Mincho" w:hAnsi="Utopia"/>
      <w:sz w:val="22"/>
      <w:szCs w:val="20"/>
    </w:rPr>
  </w:style>
  <w:style w:type="paragraph" w:styleId="Tekstopmerking">
    <w:name w:val="annotation text"/>
    <w:basedOn w:val="Standaard"/>
    <w:link w:val="TekstopmerkingChar"/>
    <w:uiPriority w:val="99"/>
    <w:qFormat/>
    <w:rsid w:val="00BF2CED"/>
    <w:rPr>
      <w:rFonts w:eastAsia="MS Mincho"/>
      <w:sz w:val="20"/>
      <w:szCs w:val="20"/>
    </w:rPr>
  </w:style>
  <w:style w:type="paragraph" w:styleId="Onderwerpvanopmerking">
    <w:name w:val="annotation subject"/>
    <w:basedOn w:val="Tekstopmerking"/>
    <w:link w:val="OnderwerpvanopmerkingChar"/>
    <w:qFormat/>
    <w:rsid w:val="00BF2CED"/>
    <w:rPr>
      <w:b/>
      <w:bCs/>
    </w:rPr>
  </w:style>
  <w:style w:type="paragraph" w:styleId="Lijstalinea">
    <w:name w:val="List Paragraph"/>
    <w:aliases w:val="Lijstalinea niv 1,Reference List,Premier,Titre 10,texte,F5 List Paragraph,Indent Paragraph,Citation List,Liste Article,References,Bullets,Medium Grid 1 - Accent 21,Recommendation,List Paragraph1,List Paragraph11,séga,Lijstalinea1,Figura"/>
    <w:basedOn w:val="Standaard"/>
    <w:link w:val="LijstalineaChar"/>
    <w:uiPriority w:val="34"/>
    <w:qFormat/>
    <w:rsid w:val="00BF2CED"/>
    <w:pPr>
      <w:ind w:left="720"/>
      <w:contextualSpacing/>
    </w:pPr>
    <w:rPr>
      <w:rFonts w:eastAsia="MS Mincho"/>
    </w:rPr>
  </w:style>
  <w:style w:type="paragraph" w:styleId="Kopvaninhoudsopgave">
    <w:name w:val="TOC Heading"/>
    <w:basedOn w:val="Kop1"/>
    <w:uiPriority w:val="39"/>
    <w:semiHidden/>
    <w:unhideWhenUsed/>
    <w:qFormat/>
    <w:rsid w:val="00BF2CED"/>
    <w:pPr>
      <w:keepNext/>
      <w:keepLines/>
      <w:pageBreakBefore w:val="0"/>
      <w:widowControl/>
      <w:numPr>
        <w:numId w:val="0"/>
      </w:numPr>
      <w:spacing w:before="480" w:after="0" w:line="276" w:lineRule="auto"/>
    </w:pPr>
    <w:rPr>
      <w:rFonts w:asciiTheme="majorHAnsi" w:eastAsiaTheme="majorEastAsia" w:hAnsiTheme="majorHAnsi" w:cstheme="majorBidi"/>
      <w:b/>
      <w:color w:val="365F91" w:themeColor="accent1" w:themeShade="BF"/>
      <w:kern w:val="0"/>
      <w:sz w:val="28"/>
      <w:szCs w:val="28"/>
    </w:rPr>
  </w:style>
  <w:style w:type="paragraph" w:styleId="Revisie">
    <w:name w:val="Revision"/>
    <w:uiPriority w:val="99"/>
    <w:semiHidden/>
    <w:qFormat/>
    <w:rsid w:val="00BF2CED"/>
    <w:rPr>
      <w:rFonts w:ascii="Verdana" w:eastAsia="Times New Roman" w:hAnsi="Verdana" w:cs="Times New Roman"/>
      <w:sz w:val="18"/>
      <w:szCs w:val="24"/>
      <w:lang w:eastAsia="nl-NL"/>
    </w:rPr>
  </w:style>
  <w:style w:type="paragraph" w:customStyle="1" w:styleId="Tekstvak">
    <w:name w:val="Tekstvak"/>
    <w:basedOn w:val="Standaard"/>
    <w:link w:val="TekstvakChar"/>
    <w:qFormat/>
    <w:rsid w:val="00BF2CED"/>
    <w:rPr>
      <w:b/>
      <w:u w:val="single"/>
    </w:rPr>
  </w:style>
  <w:style w:type="paragraph" w:customStyle="1" w:styleId="DPAlinea1">
    <w:name w:val="DP_Alinea1"/>
    <w:basedOn w:val="Kop1"/>
    <w:qFormat/>
    <w:rsid w:val="00600D07"/>
    <w:pPr>
      <w:pageBreakBefore w:val="0"/>
      <w:widowControl/>
      <w:numPr>
        <w:numId w:val="0"/>
      </w:numPr>
      <w:tabs>
        <w:tab w:val="left" w:pos="851"/>
      </w:tabs>
      <w:spacing w:after="0"/>
      <w:ind w:hanging="851"/>
    </w:pPr>
    <w:rPr>
      <w:kern w:val="0"/>
      <w:sz w:val="18"/>
      <w:szCs w:val="32"/>
    </w:rPr>
  </w:style>
  <w:style w:type="paragraph" w:customStyle="1" w:styleId="default">
    <w:name w:val="default"/>
    <w:basedOn w:val="Standaard"/>
    <w:qFormat/>
    <w:rsid w:val="008203A1"/>
    <w:pPr>
      <w:spacing w:beforeAutospacing="1" w:afterAutospacing="1" w:line="240" w:lineRule="auto"/>
    </w:pPr>
    <w:rPr>
      <w:rFonts w:ascii="Times New Roman" w:hAnsi="Times New Roman"/>
      <w:sz w:val="24"/>
    </w:rPr>
  </w:style>
  <w:style w:type="paragraph" w:customStyle="1" w:styleId="Default0">
    <w:name w:val="Default"/>
    <w:basedOn w:val="Standaard"/>
    <w:qFormat/>
    <w:rsid w:val="00781437"/>
    <w:pPr>
      <w:spacing w:line="240" w:lineRule="auto"/>
    </w:pPr>
    <w:rPr>
      <w:rFonts w:eastAsiaTheme="minorHAnsi"/>
      <w:color w:val="000000"/>
      <w:sz w:val="24"/>
      <w:lang w:eastAsia="en-US"/>
    </w:rPr>
  </w:style>
  <w:style w:type="paragraph" w:customStyle="1" w:styleId="FrameContents">
    <w:name w:val="Frame Contents"/>
    <w:basedOn w:val="Standaard"/>
    <w:qFormat/>
  </w:style>
  <w:style w:type="table" w:styleId="Tabelraster">
    <w:name w:val="Table Grid"/>
    <w:basedOn w:val="Standaardtabel"/>
    <w:uiPriority w:val="59"/>
    <w:rsid w:val="00BF2CED"/>
    <w:pPr>
      <w:spacing w:line="240" w:lineRule="atLeast"/>
    </w:pPr>
    <w:rPr>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BF2CED"/>
    <w:rPr>
      <w:sz w:val="14"/>
      <w:szCs w:val="20"/>
      <w:lang w:eastAsia="nl-NL"/>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table" w:customStyle="1" w:styleId="Tabelraster1">
    <w:name w:val="Tabelraster1"/>
    <w:basedOn w:val="Standaardtabel"/>
    <w:rsid w:val="00BF2CED"/>
    <w:pPr>
      <w:spacing w:line="240" w:lineRule="atLeast"/>
    </w:pPr>
    <w:rPr>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rsid w:val="004B5917"/>
    <w:rPr>
      <w:rFonts w:ascii="Verdana" w:hAnsi="Verdana"/>
      <w:color w:val="000000"/>
      <w:u w:val="single"/>
    </w:rPr>
  </w:style>
  <w:style w:type="character" w:styleId="Voetnootmarkering">
    <w:name w:val="footnote reference"/>
    <w:basedOn w:val="Standaardalinea-lettertype"/>
    <w:semiHidden/>
    <w:unhideWhenUsed/>
    <w:rsid w:val="004B5917"/>
    <w:rPr>
      <w:vertAlign w:val="superscript"/>
    </w:rPr>
  </w:style>
  <w:style w:type="character" w:customStyle="1" w:styleId="kop2Char0">
    <w:name w:val="kop2 Char"/>
    <w:basedOn w:val="broodtekstChar"/>
    <w:link w:val="kop20"/>
    <w:rsid w:val="002643F0"/>
    <w:rPr>
      <w:rFonts w:ascii="Verdana" w:eastAsia="MS Mincho" w:hAnsi="Verdana" w:cs="Times New Roman"/>
      <w:b/>
      <w:sz w:val="18"/>
      <w:szCs w:val="18"/>
      <w:lang w:eastAsia="nl-NL"/>
    </w:rPr>
  </w:style>
  <w:style w:type="character" w:customStyle="1" w:styleId="Geen">
    <w:name w:val="Geen"/>
    <w:rsid w:val="002643F0"/>
  </w:style>
  <w:style w:type="character" w:customStyle="1" w:styleId="Hyperlink0">
    <w:name w:val="Hyperlink.0"/>
    <w:basedOn w:val="Geen"/>
    <w:rsid w:val="002643F0"/>
    <w:rPr>
      <w:rFonts w:ascii="Verdana" w:eastAsia="Verdana" w:hAnsi="Verdana" w:cs="Verdana"/>
      <w:color w:val="0000FF"/>
      <w:sz w:val="18"/>
      <w:szCs w:val="18"/>
      <w:u w:val="single" w:color="0000FF"/>
      <w14:textOutline w14:w="0" w14:cap="rnd" w14:cmpd="sng" w14:algn="ctr">
        <w14:noFill/>
        <w14:prstDash w14:val="solid"/>
        <w14:bevel/>
      </w14:textOutline>
    </w:rPr>
  </w:style>
  <w:style w:type="paragraph" w:customStyle="1" w:styleId="StinkingStyles">
    <w:name w:val="Stinking Styles"/>
    <w:qFormat/>
    <w:rsid w:val="002D56B8"/>
    <w:pPr>
      <w:spacing w:after="200" w:line="276" w:lineRule="auto"/>
    </w:pPr>
    <w:rPr>
      <w:rFonts w:ascii="Calibri" w:eastAsia="Calibri" w:hAnsi="Calibri" w:cs="Times New Roman"/>
      <w:sz w:val="22"/>
    </w:rPr>
  </w:style>
  <w:style w:type="character" w:customStyle="1" w:styleId="Hyperlink1">
    <w:name w:val="Hyperlink.1"/>
    <w:basedOn w:val="Hyperlink"/>
    <w:rsid w:val="00186570"/>
    <w:rPr>
      <w:rFonts w:ascii="Verdana" w:hAnsi="Verdana"/>
      <w:outline w:val="0"/>
      <w:color w:val="0000FF"/>
      <w:u w:val="single" w:color="0000FF"/>
    </w:rPr>
  </w:style>
  <w:style w:type="character" w:styleId="Eindnootmarkering">
    <w:name w:val="endnote reference"/>
    <w:basedOn w:val="Standaardalinea-lettertype"/>
    <w:semiHidden/>
    <w:rsid w:val="00DC5065"/>
    <w:rPr>
      <w:vertAlign w:val="superscript"/>
    </w:rPr>
  </w:style>
  <w:style w:type="paragraph" w:customStyle="1" w:styleId="Toelichting">
    <w:name w:val="Toelichting"/>
    <w:basedOn w:val="Standaard"/>
    <w:next w:val="Standaard"/>
    <w:rsid w:val="00DC5065"/>
    <w:pPr>
      <w:spacing w:before="120" w:after="120" w:line="280" w:lineRule="atLeast"/>
    </w:pPr>
    <w:rPr>
      <w:rFonts w:ascii="Imago Book" w:eastAsia="MS Mincho" w:hAnsi="Imago Book"/>
      <w:b/>
      <w:sz w:val="16"/>
      <w:szCs w:val="20"/>
    </w:rPr>
  </w:style>
  <w:style w:type="paragraph" w:customStyle="1" w:styleId="Bijlage">
    <w:name w:val="Bijlage"/>
    <w:basedOn w:val="Kop1"/>
    <w:next w:val="Standaard"/>
    <w:rsid w:val="00DC5065"/>
    <w:pPr>
      <w:keepNext/>
      <w:widowControl/>
      <w:numPr>
        <w:numId w:val="2"/>
      </w:numPr>
      <w:spacing w:before="280" w:after="280" w:line="560" w:lineRule="atLeast"/>
      <w:contextualSpacing w:val="0"/>
    </w:pPr>
    <w:rPr>
      <w:rFonts w:ascii="Imago Book" w:eastAsia="MS Mincho" w:hAnsi="Imago Book" w:cs="Times New Roman"/>
      <w:bCs w:val="0"/>
      <w:color w:val="auto"/>
      <w:kern w:val="28"/>
      <w:sz w:val="36"/>
      <w:szCs w:val="20"/>
    </w:rPr>
  </w:style>
  <w:style w:type="paragraph" w:customStyle="1" w:styleId="referentiekopjes">
    <w:name w:val="referentiekopjes"/>
    <w:basedOn w:val="broodtekst"/>
    <w:next w:val="Standaard"/>
    <w:rsid w:val="00DC5065"/>
    <w:pPr>
      <w:autoSpaceDE w:val="0"/>
      <w:autoSpaceDN w:val="0"/>
      <w:adjustRightInd w:val="0"/>
      <w:spacing w:line="180" w:lineRule="atLeast"/>
    </w:pPr>
    <w:rPr>
      <w:rFonts w:eastAsia="Times New Roman"/>
      <w:b/>
      <w:sz w:val="13"/>
    </w:rPr>
  </w:style>
  <w:style w:type="table" w:customStyle="1" w:styleId="TabelLansingerlandstandaard">
    <w:name w:val="Tabel Lansingerland standaard"/>
    <w:basedOn w:val="Standaardtabel"/>
    <w:rsid w:val="00476D3C"/>
    <w:pPr>
      <w:spacing w:line="260" w:lineRule="atLeast"/>
    </w:pPr>
    <w:rPr>
      <w:rFonts w:ascii="Trebuchet MS" w:eastAsia="Times New Roman" w:hAnsi="Trebuchet MS" w:cs="Times New Roman"/>
      <w:sz w:val="19"/>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oodtekstChar3">
    <w:name w:val="broodtekst Char3"/>
    <w:link w:val="broodtekst"/>
    <w:locked/>
    <w:rsid w:val="00F721C0"/>
    <w:rPr>
      <w:rFonts w:ascii="Verdana" w:eastAsia="MS Mincho" w:hAnsi="Verdana" w:cs="Times New Roman"/>
      <w:sz w:val="18"/>
      <w:szCs w:val="18"/>
      <w:lang w:eastAsia="nl-NL"/>
    </w:rPr>
  </w:style>
  <w:style w:type="character" w:styleId="Tekstvantijdelijkeaanduiding">
    <w:name w:val="Placeholder Text"/>
    <w:basedOn w:val="Standaardalinea-lettertype"/>
    <w:uiPriority w:val="99"/>
    <w:semiHidden/>
    <w:rsid w:val="007C733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08997">
      <w:bodyDiv w:val="1"/>
      <w:marLeft w:val="0"/>
      <w:marRight w:val="0"/>
      <w:marTop w:val="0"/>
      <w:marBottom w:val="0"/>
      <w:divBdr>
        <w:top w:val="none" w:sz="0" w:space="0" w:color="auto"/>
        <w:left w:val="none" w:sz="0" w:space="0" w:color="auto"/>
        <w:bottom w:val="none" w:sz="0" w:space="0" w:color="auto"/>
        <w:right w:val="none" w:sz="0" w:space="0" w:color="auto"/>
      </w:divBdr>
    </w:div>
    <w:div w:id="298387744">
      <w:bodyDiv w:val="1"/>
      <w:marLeft w:val="0"/>
      <w:marRight w:val="0"/>
      <w:marTop w:val="0"/>
      <w:marBottom w:val="0"/>
      <w:divBdr>
        <w:top w:val="none" w:sz="0" w:space="0" w:color="auto"/>
        <w:left w:val="none" w:sz="0" w:space="0" w:color="auto"/>
        <w:bottom w:val="none" w:sz="0" w:space="0" w:color="auto"/>
        <w:right w:val="none" w:sz="0" w:space="0" w:color="auto"/>
      </w:divBdr>
    </w:div>
    <w:div w:id="585194648">
      <w:bodyDiv w:val="1"/>
      <w:marLeft w:val="0"/>
      <w:marRight w:val="0"/>
      <w:marTop w:val="0"/>
      <w:marBottom w:val="0"/>
      <w:divBdr>
        <w:top w:val="none" w:sz="0" w:space="0" w:color="auto"/>
        <w:left w:val="none" w:sz="0" w:space="0" w:color="auto"/>
        <w:bottom w:val="none" w:sz="0" w:space="0" w:color="auto"/>
        <w:right w:val="none" w:sz="0" w:space="0" w:color="auto"/>
      </w:divBdr>
    </w:div>
    <w:div w:id="655914277">
      <w:bodyDiv w:val="1"/>
      <w:marLeft w:val="0"/>
      <w:marRight w:val="0"/>
      <w:marTop w:val="0"/>
      <w:marBottom w:val="0"/>
      <w:divBdr>
        <w:top w:val="none" w:sz="0" w:space="0" w:color="auto"/>
        <w:left w:val="none" w:sz="0" w:space="0" w:color="auto"/>
        <w:bottom w:val="none" w:sz="0" w:space="0" w:color="auto"/>
        <w:right w:val="none" w:sz="0" w:space="0" w:color="auto"/>
      </w:divBdr>
    </w:div>
    <w:div w:id="780540233">
      <w:bodyDiv w:val="1"/>
      <w:marLeft w:val="0"/>
      <w:marRight w:val="0"/>
      <w:marTop w:val="0"/>
      <w:marBottom w:val="0"/>
      <w:divBdr>
        <w:top w:val="none" w:sz="0" w:space="0" w:color="auto"/>
        <w:left w:val="none" w:sz="0" w:space="0" w:color="auto"/>
        <w:bottom w:val="none" w:sz="0" w:space="0" w:color="auto"/>
        <w:right w:val="none" w:sz="0" w:space="0" w:color="auto"/>
      </w:divBdr>
    </w:div>
    <w:div w:id="994920616">
      <w:bodyDiv w:val="1"/>
      <w:marLeft w:val="0"/>
      <w:marRight w:val="0"/>
      <w:marTop w:val="0"/>
      <w:marBottom w:val="0"/>
      <w:divBdr>
        <w:top w:val="none" w:sz="0" w:space="0" w:color="auto"/>
        <w:left w:val="none" w:sz="0" w:space="0" w:color="auto"/>
        <w:bottom w:val="none" w:sz="0" w:space="0" w:color="auto"/>
        <w:right w:val="none" w:sz="0" w:space="0" w:color="auto"/>
      </w:divBdr>
    </w:div>
    <w:div w:id="1210919250">
      <w:bodyDiv w:val="1"/>
      <w:marLeft w:val="0"/>
      <w:marRight w:val="0"/>
      <w:marTop w:val="0"/>
      <w:marBottom w:val="0"/>
      <w:divBdr>
        <w:top w:val="none" w:sz="0" w:space="0" w:color="auto"/>
        <w:left w:val="none" w:sz="0" w:space="0" w:color="auto"/>
        <w:bottom w:val="none" w:sz="0" w:space="0" w:color="auto"/>
        <w:right w:val="none" w:sz="0" w:space="0" w:color="auto"/>
      </w:divBdr>
    </w:div>
    <w:div w:id="1600796660">
      <w:bodyDiv w:val="1"/>
      <w:marLeft w:val="0"/>
      <w:marRight w:val="0"/>
      <w:marTop w:val="0"/>
      <w:marBottom w:val="0"/>
      <w:divBdr>
        <w:top w:val="none" w:sz="0" w:space="0" w:color="auto"/>
        <w:left w:val="none" w:sz="0" w:space="0" w:color="auto"/>
        <w:bottom w:val="none" w:sz="0" w:space="0" w:color="auto"/>
        <w:right w:val="none" w:sz="0" w:space="0" w:color="auto"/>
      </w:divBdr>
    </w:div>
    <w:div w:id="1633319620">
      <w:bodyDiv w:val="1"/>
      <w:marLeft w:val="0"/>
      <w:marRight w:val="0"/>
      <w:marTop w:val="0"/>
      <w:marBottom w:val="0"/>
      <w:divBdr>
        <w:top w:val="none" w:sz="0" w:space="0" w:color="auto"/>
        <w:left w:val="none" w:sz="0" w:space="0" w:color="auto"/>
        <w:bottom w:val="none" w:sz="0" w:space="0" w:color="auto"/>
        <w:right w:val="none" w:sz="0" w:space="0" w:color="auto"/>
      </w:divBdr>
      <w:divsChild>
        <w:div w:id="1592273589">
          <w:marLeft w:val="0"/>
          <w:marRight w:val="0"/>
          <w:marTop w:val="0"/>
          <w:marBottom w:val="0"/>
          <w:divBdr>
            <w:top w:val="none" w:sz="0" w:space="0" w:color="auto"/>
            <w:left w:val="none" w:sz="0" w:space="0" w:color="auto"/>
            <w:bottom w:val="none" w:sz="0" w:space="0" w:color="auto"/>
            <w:right w:val="none" w:sz="0" w:space="0" w:color="auto"/>
          </w:divBdr>
        </w:div>
        <w:div w:id="111900273">
          <w:marLeft w:val="0"/>
          <w:marRight w:val="0"/>
          <w:marTop w:val="0"/>
          <w:marBottom w:val="0"/>
          <w:divBdr>
            <w:top w:val="none" w:sz="0" w:space="0" w:color="auto"/>
            <w:left w:val="none" w:sz="0" w:space="0" w:color="auto"/>
            <w:bottom w:val="none" w:sz="0" w:space="0" w:color="auto"/>
            <w:right w:val="none" w:sz="0" w:space="0" w:color="auto"/>
          </w:divBdr>
        </w:div>
        <w:div w:id="1748190965">
          <w:marLeft w:val="0"/>
          <w:marRight w:val="0"/>
          <w:marTop w:val="0"/>
          <w:marBottom w:val="0"/>
          <w:divBdr>
            <w:top w:val="none" w:sz="0" w:space="0" w:color="auto"/>
            <w:left w:val="none" w:sz="0" w:space="0" w:color="auto"/>
            <w:bottom w:val="none" w:sz="0" w:space="0" w:color="auto"/>
            <w:right w:val="none" w:sz="0" w:space="0" w:color="auto"/>
          </w:divBdr>
        </w:div>
        <w:div w:id="1387685039">
          <w:marLeft w:val="0"/>
          <w:marRight w:val="0"/>
          <w:marTop w:val="0"/>
          <w:marBottom w:val="0"/>
          <w:divBdr>
            <w:top w:val="none" w:sz="0" w:space="0" w:color="auto"/>
            <w:left w:val="none" w:sz="0" w:space="0" w:color="auto"/>
            <w:bottom w:val="none" w:sz="0" w:space="0" w:color="auto"/>
            <w:right w:val="none" w:sz="0" w:space="0" w:color="auto"/>
          </w:divBdr>
        </w:div>
        <w:div w:id="872352361">
          <w:marLeft w:val="0"/>
          <w:marRight w:val="0"/>
          <w:marTop w:val="0"/>
          <w:marBottom w:val="0"/>
          <w:divBdr>
            <w:top w:val="none" w:sz="0" w:space="0" w:color="auto"/>
            <w:left w:val="none" w:sz="0" w:space="0" w:color="auto"/>
            <w:bottom w:val="none" w:sz="0" w:space="0" w:color="auto"/>
            <w:right w:val="none" w:sz="0" w:space="0" w:color="auto"/>
          </w:divBdr>
        </w:div>
      </w:divsChild>
    </w:div>
    <w:div w:id="1799448908">
      <w:bodyDiv w:val="1"/>
      <w:marLeft w:val="0"/>
      <w:marRight w:val="0"/>
      <w:marTop w:val="0"/>
      <w:marBottom w:val="0"/>
      <w:divBdr>
        <w:top w:val="none" w:sz="0" w:space="0" w:color="auto"/>
        <w:left w:val="none" w:sz="0" w:space="0" w:color="auto"/>
        <w:bottom w:val="none" w:sz="0" w:space="0" w:color="auto"/>
        <w:right w:val="none" w:sz="0" w:space="0" w:color="auto"/>
      </w:divBdr>
    </w:div>
    <w:div w:id="1949383489">
      <w:bodyDiv w:val="1"/>
      <w:marLeft w:val="0"/>
      <w:marRight w:val="0"/>
      <w:marTop w:val="0"/>
      <w:marBottom w:val="0"/>
      <w:divBdr>
        <w:top w:val="none" w:sz="0" w:space="0" w:color="auto"/>
        <w:left w:val="none" w:sz="0" w:space="0" w:color="auto"/>
        <w:bottom w:val="none" w:sz="0" w:space="0" w:color="auto"/>
        <w:right w:val="none" w:sz="0" w:space="0" w:color="auto"/>
      </w:divBdr>
    </w:div>
    <w:div w:id="1994064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A89C149A114181B412B81146153508"/>
        <w:category>
          <w:name w:val="Algemeen"/>
          <w:gallery w:val="placeholder"/>
        </w:category>
        <w:types>
          <w:type w:val="bbPlcHdr"/>
        </w:types>
        <w:behaviors>
          <w:behavior w:val="content"/>
        </w:behaviors>
        <w:guid w:val="{9EE6DD6D-1EE0-4527-B73B-82892A70948F}"/>
      </w:docPartPr>
      <w:docPartBody>
        <w:p w:rsidR="0018758C" w:rsidRDefault="00050E55" w:rsidP="00050E55">
          <w:pPr>
            <w:pStyle w:val="8AA89C149A114181B412B81146153508"/>
          </w:pPr>
          <w:r w:rsidRPr="00B1055C">
            <w:rPr>
              <w:rStyle w:val="Tekstvantijdelijkeaanduiding"/>
            </w:rPr>
            <w:t>Klik of tik om tekst in te voeren.</w:t>
          </w:r>
        </w:p>
      </w:docPartBody>
    </w:docPart>
    <w:docPart>
      <w:docPartPr>
        <w:name w:val="F1D8994AD65B4533A846469B32B6E4B1"/>
        <w:category>
          <w:name w:val="Algemeen"/>
          <w:gallery w:val="placeholder"/>
        </w:category>
        <w:types>
          <w:type w:val="bbPlcHdr"/>
        </w:types>
        <w:behaviors>
          <w:behavior w:val="content"/>
        </w:behaviors>
        <w:guid w:val="{7F10AEE2-558E-4530-8A12-5B66035ADB2C}"/>
      </w:docPartPr>
      <w:docPartBody>
        <w:p w:rsidR="0018758C" w:rsidRDefault="00050E55" w:rsidP="00050E55">
          <w:pPr>
            <w:pStyle w:val="F1D8994AD65B4533A846469B32B6E4B1"/>
          </w:pPr>
          <w:r w:rsidRPr="00B1055C">
            <w:rPr>
              <w:rStyle w:val="Tekstvantijdelijkeaanduiding"/>
            </w:rPr>
            <w:t>Klik of tik om tekst in te voeren.</w:t>
          </w:r>
        </w:p>
      </w:docPartBody>
    </w:docPart>
    <w:docPart>
      <w:docPartPr>
        <w:name w:val="7D59111B19DC4BD086E5608A9A4ABB51"/>
        <w:category>
          <w:name w:val="Algemeen"/>
          <w:gallery w:val="placeholder"/>
        </w:category>
        <w:types>
          <w:type w:val="bbPlcHdr"/>
        </w:types>
        <w:behaviors>
          <w:behavior w:val="content"/>
        </w:behaviors>
        <w:guid w:val="{6995BD6C-E181-4082-95DD-DA2D0B9A2535}"/>
      </w:docPartPr>
      <w:docPartBody>
        <w:p w:rsidR="0018758C" w:rsidRDefault="00050E55" w:rsidP="00050E55">
          <w:pPr>
            <w:pStyle w:val="7D59111B19DC4BD086E5608A9A4ABB51"/>
          </w:pPr>
          <w:r w:rsidRPr="00B1055C">
            <w:rPr>
              <w:rStyle w:val="Tekstvantijdelijkeaanduiding"/>
            </w:rPr>
            <w:t>Klik of tik om een datum in te voeren.</w:t>
          </w:r>
        </w:p>
      </w:docPartBody>
    </w:docPart>
    <w:docPart>
      <w:docPartPr>
        <w:name w:val="81490C1988354A69BE709ACEE9C5CEF5"/>
        <w:category>
          <w:name w:val="Algemeen"/>
          <w:gallery w:val="placeholder"/>
        </w:category>
        <w:types>
          <w:type w:val="bbPlcHdr"/>
        </w:types>
        <w:behaviors>
          <w:behavior w:val="content"/>
        </w:behaviors>
        <w:guid w:val="{EAA7A569-7923-43CF-9AF6-F56255968C58}"/>
      </w:docPartPr>
      <w:docPartBody>
        <w:p w:rsidR="00C52EDE" w:rsidRDefault="00C52EDE" w:rsidP="00C52EDE">
          <w:pPr>
            <w:pStyle w:val="81490C1988354A69BE709ACEE9C5CEF5"/>
          </w:pPr>
          <w:r w:rsidRPr="00B1055C">
            <w:rPr>
              <w:rStyle w:val="Tekstvantijdelijkeaanduiding"/>
            </w:rPr>
            <w:t>Klik of tik om tekst in te voeren.</w:t>
          </w:r>
        </w:p>
      </w:docPartBody>
    </w:docPart>
    <w:docPart>
      <w:docPartPr>
        <w:name w:val="DefaultPlaceholder_-1854013437"/>
        <w:category>
          <w:name w:val="Algemeen"/>
          <w:gallery w:val="placeholder"/>
        </w:category>
        <w:types>
          <w:type w:val="bbPlcHdr"/>
        </w:types>
        <w:behaviors>
          <w:behavior w:val="content"/>
        </w:behaviors>
        <w:guid w:val="{B2B32149-673A-4A44-ADB0-1465E0AE23C0}"/>
      </w:docPartPr>
      <w:docPartBody>
        <w:p w:rsidR="0016628E" w:rsidRDefault="0016628E">
          <w:r w:rsidRPr="00295A64">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topia Bold">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SC Regular">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Utopia">
    <w:altName w:val="Arial"/>
    <w:charset w:val="00"/>
    <w:family w:val="swiss"/>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Imago Book">
    <w:altName w:val="Arial"/>
    <w:charset w:val="00"/>
    <w:family w:val="swiss"/>
    <w:pitch w:val="variable"/>
    <w:sig w:usb0="00000001" w:usb1="00000000" w:usb2="00000000" w:usb3="00000000" w:csb0="00000111"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A9C"/>
    <w:rsid w:val="00050E55"/>
    <w:rsid w:val="000D0342"/>
    <w:rsid w:val="0016628E"/>
    <w:rsid w:val="0018758C"/>
    <w:rsid w:val="00251BAB"/>
    <w:rsid w:val="00380318"/>
    <w:rsid w:val="004461D1"/>
    <w:rsid w:val="004E4D1E"/>
    <w:rsid w:val="006A4C00"/>
    <w:rsid w:val="00790E15"/>
    <w:rsid w:val="00842944"/>
    <w:rsid w:val="00A365BE"/>
    <w:rsid w:val="00A870A6"/>
    <w:rsid w:val="00B0138E"/>
    <w:rsid w:val="00B22A9C"/>
    <w:rsid w:val="00C52EDE"/>
    <w:rsid w:val="00E51BC4"/>
    <w:rsid w:val="00F030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6628E"/>
    <w:rPr>
      <w:color w:val="666666"/>
    </w:rPr>
  </w:style>
  <w:style w:type="paragraph" w:customStyle="1" w:styleId="8AA89C149A114181B412B81146153508">
    <w:name w:val="8AA89C149A114181B412B81146153508"/>
    <w:rsid w:val="00050E55"/>
  </w:style>
  <w:style w:type="paragraph" w:customStyle="1" w:styleId="F1D8994AD65B4533A846469B32B6E4B1">
    <w:name w:val="F1D8994AD65B4533A846469B32B6E4B1"/>
    <w:rsid w:val="00050E55"/>
  </w:style>
  <w:style w:type="paragraph" w:customStyle="1" w:styleId="7D59111B19DC4BD086E5608A9A4ABB51">
    <w:name w:val="7D59111B19DC4BD086E5608A9A4ABB51"/>
    <w:rsid w:val="00050E55"/>
  </w:style>
  <w:style w:type="paragraph" w:customStyle="1" w:styleId="81490C1988354A69BE709ACEE9C5CEF5">
    <w:name w:val="81490C1988354A69BE709ACEE9C5CEF5"/>
    <w:rsid w:val="00C52ED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F50D03B131A049A3CE7EA12D4C5079" ma:contentTypeVersion="3" ma:contentTypeDescription="Een nieuw document maken." ma:contentTypeScope="" ma:versionID="96094c1a0fcb1042ceb86d5e94b8a26e">
  <xsd:schema xmlns:xsd="http://www.w3.org/2001/XMLSchema" xmlns:xs="http://www.w3.org/2001/XMLSchema" xmlns:p="http://schemas.microsoft.com/office/2006/metadata/properties" xmlns:ns2="e92b91ef-b491-4c9e-97e6-a80b78f07b81" targetNamespace="http://schemas.microsoft.com/office/2006/metadata/properties" ma:root="true" ma:fieldsID="e3c55ff2ab7745c401514851b20938ec" ns2:_="">
    <xsd:import namespace="e92b91ef-b491-4c9e-97e6-a80b78f07b8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2b91ef-b491-4c9e-97e6-a80b78f07b81"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415EC-7B18-46AD-B061-813DB74F863B}">
  <ds:schemaRefs>
    <ds:schemaRef ds:uri="http://purl.org/dc/elements/1.1/"/>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 ds:uri="e92b91ef-b491-4c9e-97e6-a80b78f07b81"/>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166D340-E08E-424B-8535-D730910FA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2b91ef-b491-4c9e-97e6-a80b78f07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B1129D-9191-44B0-BE80-BAC7BBA60D7C}">
  <ds:schemaRefs>
    <ds:schemaRef ds:uri="http://schemas.microsoft.com/sharepoint/v3/contenttype/forms"/>
  </ds:schemaRefs>
</ds:datastoreItem>
</file>

<file path=customXml/itemProps4.xml><?xml version="1.0" encoding="utf-8"?>
<ds:datastoreItem xmlns:ds="http://schemas.openxmlformats.org/officeDocument/2006/customXml" ds:itemID="{0D20A2F9-5AA9-4D1E-ADB1-C48CB3DBA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1205</Words>
  <Characters>6628</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Ministerie van Veiligheid en Justitie</Company>
  <LinksUpToDate>false</LinksUpToDate>
  <CharactersWithSpaces>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Julien</dc:creator>
  <dc:description/>
  <cp:lastModifiedBy>Arts, Laura</cp:lastModifiedBy>
  <cp:revision>29</cp:revision>
  <cp:lastPrinted>2022-01-28T09:54:00Z</cp:lastPrinted>
  <dcterms:created xsi:type="dcterms:W3CDTF">2025-06-25T07:50:00Z</dcterms:created>
  <dcterms:modified xsi:type="dcterms:W3CDTF">2026-05-04T10:14:00Z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Ministerie van Veiligheid en Justitie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0x0101006CF50D03B131A049A3CE7EA12D4C5079</vt:lpwstr>
  </property>
</Properties>
</file>