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3DA6D373">
            <wp:simplePos x="0" y="0"/>
            <wp:positionH relativeFrom="column">
              <wp:posOffset>1827530</wp:posOffset>
            </wp:positionH>
            <wp:positionV relativeFrom="paragraph">
              <wp:posOffset>-1065225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4A6CC34" w14:textId="2C31797B" w:rsidR="004D4DC8" w:rsidRDefault="6583A29E" w:rsidP="6583A29E">
      <w:pPr>
        <w:pStyle w:val="Geenafstand"/>
        <w:rPr>
          <w:color w:val="009FEE"/>
          <w:sz w:val="64"/>
          <w:szCs w:val="64"/>
        </w:rPr>
      </w:pPr>
      <w:r w:rsidRPr="6583A29E">
        <w:rPr>
          <w:color w:val="009FEE"/>
          <w:sz w:val="64"/>
          <w:szCs w:val="64"/>
        </w:rPr>
        <w:t xml:space="preserve">Formulier beantwoording </w:t>
      </w:r>
      <w:r w:rsidR="002261EE">
        <w:rPr>
          <w:color w:val="009FEE"/>
          <w:sz w:val="64"/>
          <w:szCs w:val="64"/>
        </w:rPr>
        <w:t>S</w:t>
      </w:r>
      <w:r w:rsidRPr="6583A29E">
        <w:rPr>
          <w:color w:val="009FEE"/>
          <w:sz w:val="64"/>
          <w:szCs w:val="64"/>
        </w:rPr>
        <w:t>electiecriterium 2</w:t>
      </w:r>
      <w:r w:rsidR="002261EE">
        <w:rPr>
          <w:color w:val="009FEE"/>
          <w:sz w:val="64"/>
          <w:szCs w:val="64"/>
        </w:rPr>
        <w:t xml:space="preserve"> (S2)</w:t>
      </w:r>
    </w:p>
    <w:p w14:paraId="457E398F" w14:textId="5F373184" w:rsidR="001853F5" w:rsidRDefault="6583A29E" w:rsidP="6583A29E">
      <w:pPr>
        <w:pStyle w:val="Geenafstand"/>
        <w:rPr>
          <w:sz w:val="26"/>
          <w:szCs w:val="26"/>
        </w:rPr>
      </w:pPr>
      <w:r w:rsidRPr="6583A29E">
        <w:rPr>
          <w:sz w:val="26"/>
          <w:szCs w:val="26"/>
        </w:rPr>
        <w:t xml:space="preserve">Formulier </w:t>
      </w:r>
      <w:r w:rsidR="00895CEE">
        <w:rPr>
          <w:sz w:val="26"/>
          <w:szCs w:val="26"/>
        </w:rPr>
        <w:t>D</w:t>
      </w:r>
      <w:r w:rsidRPr="6583A29E">
        <w:rPr>
          <w:sz w:val="26"/>
          <w:szCs w:val="26"/>
        </w:rPr>
        <w:t xml:space="preserve">2, </w:t>
      </w:r>
      <w:r w:rsidR="002261EE">
        <w:rPr>
          <w:sz w:val="26"/>
          <w:szCs w:val="26"/>
        </w:rPr>
        <w:t>S</w:t>
      </w:r>
      <w:r w:rsidRPr="6583A29E">
        <w:rPr>
          <w:sz w:val="26"/>
          <w:szCs w:val="26"/>
        </w:rPr>
        <w:t>electiecriterium 2</w:t>
      </w:r>
      <w:r w:rsidR="002261EE">
        <w:rPr>
          <w:sz w:val="26"/>
          <w:szCs w:val="26"/>
        </w:rPr>
        <w:t xml:space="preserve"> (S2)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46D2D" w14:textId="0B276362" w:rsidR="006476E2" w:rsidRPr="00880F3F" w:rsidRDefault="6583A29E" w:rsidP="6583A29E">
      <w:pPr>
        <w:pStyle w:val="titel"/>
        <w:spacing w:line="240" w:lineRule="auto"/>
        <w:rPr>
          <w:sz w:val="40"/>
          <w:szCs w:val="40"/>
        </w:rPr>
      </w:pPr>
      <w:r w:rsidRPr="6583A29E">
        <w:rPr>
          <w:sz w:val="40"/>
          <w:szCs w:val="40"/>
        </w:rPr>
        <w:t xml:space="preserve">GGZ EPD </w:t>
      </w:r>
    </w:p>
    <w:p w14:paraId="2AAD11F1" w14:textId="77777777" w:rsidR="006476E2" w:rsidRPr="006275E8" w:rsidRDefault="6583A29E" w:rsidP="6583A29E">
      <w:pPr>
        <w:pStyle w:val="titel"/>
        <w:spacing w:line="240" w:lineRule="auto"/>
        <w:rPr>
          <w:b w:val="0"/>
          <w:sz w:val="26"/>
          <w:szCs w:val="26"/>
        </w:rPr>
      </w:pPr>
      <w:r w:rsidRPr="6583A29E">
        <w:rPr>
          <w:b w:val="0"/>
          <w:sz w:val="26"/>
          <w:szCs w:val="26"/>
        </w:rPr>
        <w:t>t.b.v. 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4A983" w14:textId="3617BB4B" w:rsidR="006476E2" w:rsidRPr="00BF356D" w:rsidRDefault="006476E2" w:rsidP="006476E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8AA89C149A114181B412B81146153508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id w:val="-1162457735"/>
                                    <w:placeholder>
                                      <w:docPart w:val="04E4CCDF2AE64370B8B96230CABD9D2A"/>
                                    </w:placeholder>
                                  </w:sdtPr>
                                  <w:sdtEndPr/>
                                  <w:sdtContent>
                                    <w:r w:rsidR="000C28F0" w:rsidRPr="00280E98">
                                      <w:rPr>
                                        <w:color w:val="FFFFFF" w:themeColor="background1"/>
                                      </w:rPr>
                                      <w:t>IUC/DJI/IENEA/RS03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F37CE60" w14:textId="053FEE58" w:rsidR="006476E2" w:rsidRPr="00BF356D" w:rsidRDefault="006476E2" w:rsidP="006476E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678E8">
                              <w:rPr>
                                <w:color w:val="FFFFFF" w:themeColor="background1"/>
                              </w:rPr>
                              <w:t>Datum</w:t>
                            </w:r>
                            <w:r w:rsidRPr="00F678E8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F678E8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F678E8"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 w:rsidRPr="00F678E8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D59111B19DC4BD086E5608A9A4ABB51"/>
                                </w:placeholder>
                                <w:date w:fullDate="2026-05-05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95CEE">
                                  <w:rPr>
                                    <w:color w:val="FFFFFF" w:themeColor="background1"/>
                                  </w:rPr>
                                  <w:t>5-5-2026</w:t>
                                </w:r>
                              </w:sdtContent>
                            </w:sdt>
                          </w:p>
                          <w:p w14:paraId="6AF4ECCC" w14:textId="77777777" w:rsidR="006476E2" w:rsidRPr="00BA7EBC" w:rsidRDefault="006476E2" w:rsidP="006476E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A89C149A114181B412B81146153508"/>
                                </w:placeholder>
                              </w:sdtPr>
                              <w:sdtEndPr/>
                              <w:sdtContent>
                                <w:r w:rsidRPr="002B4C34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  <w:p w14:paraId="4AA165BE" w14:textId="56CD0063" w:rsidR="00D858E5" w:rsidRPr="00BA7EBC" w:rsidRDefault="00D858E5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" filled="f" stroked="f">
                <v:textbox>
                  <w:txbxContent>
                    <w:p w14:paraId="1194A983" w14:textId="3617BB4B" w:rsidR="006476E2" w:rsidRPr="00BF356D" w:rsidRDefault="006476E2" w:rsidP="006476E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8AA89C149A114181B412B81146153508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</w:rPr>
                              <w:id w:val="-1162457735"/>
                              <w:placeholder>
                                <w:docPart w:val="04E4CCDF2AE64370B8B96230CABD9D2A"/>
                              </w:placeholder>
                            </w:sdtPr>
                            <w:sdtEndPr/>
                            <w:sdtContent>
                              <w:r w:rsidR="000C28F0" w:rsidRPr="00280E98">
                                <w:rPr>
                                  <w:color w:val="FFFFFF" w:themeColor="background1"/>
                                </w:rPr>
                                <w:t>IUC/DJI/IENEA/RS03</w:t>
                              </w:r>
                            </w:sdtContent>
                          </w:sdt>
                        </w:sdtContent>
                      </w:sdt>
                    </w:p>
                    <w:p w14:paraId="0F37CE60" w14:textId="053FEE58" w:rsidR="006476E2" w:rsidRPr="00BF356D" w:rsidRDefault="006476E2" w:rsidP="006476E2">
                      <w:pPr>
                        <w:rPr>
                          <w:color w:val="FFFFFF" w:themeColor="background1"/>
                        </w:rPr>
                      </w:pPr>
                      <w:r w:rsidRPr="00F678E8">
                        <w:rPr>
                          <w:color w:val="FFFFFF" w:themeColor="background1"/>
                        </w:rPr>
                        <w:t>Datum</w:t>
                      </w:r>
                      <w:r w:rsidRPr="00F678E8">
                        <w:rPr>
                          <w:color w:val="FFFFFF" w:themeColor="background1"/>
                        </w:rPr>
                        <w:tab/>
                      </w:r>
                      <w:r w:rsidRPr="00F678E8">
                        <w:rPr>
                          <w:color w:val="FFFFFF" w:themeColor="background1"/>
                        </w:rPr>
                        <w:tab/>
                      </w:r>
                      <w:r w:rsidRPr="00F678E8"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 w:rsidRPr="00F678E8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D59111B19DC4BD086E5608A9A4ABB51"/>
                          </w:placeholder>
                          <w:date w:fullDate="2026-05-05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95CEE">
                            <w:rPr>
                              <w:color w:val="FFFFFF" w:themeColor="background1"/>
                            </w:rPr>
                            <w:t>5-5-2026</w:t>
                          </w:r>
                        </w:sdtContent>
                      </w:sdt>
                    </w:p>
                    <w:p w14:paraId="6AF4ECCC" w14:textId="77777777" w:rsidR="006476E2" w:rsidRPr="00BA7EBC" w:rsidRDefault="006476E2" w:rsidP="006476E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A89C149A114181B412B81146153508"/>
                          </w:placeholder>
                        </w:sdtPr>
                        <w:sdtEndPr/>
                        <w:sdtContent>
                          <w:r w:rsidRPr="002B4C34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  <w:p w14:paraId="4AA165BE" w14:textId="56CD0063" w:rsidR="00D858E5" w:rsidRPr="00BA7EBC" w:rsidRDefault="00D858E5" w:rsidP="002643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  <w:pict>
              <v:rect id="Rectangle 32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009fee" stroked="f" strokeweight="3pt" w14:anchorId="4F5FD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6583A29E" w:rsidP="6583A29E">
      <w:pPr>
        <w:spacing w:line="0" w:lineRule="atLeast"/>
        <w:ind w:right="748"/>
        <w:rPr>
          <w:b/>
          <w:bCs/>
          <w:color w:val="009BEE"/>
        </w:rPr>
      </w:pPr>
      <w:r w:rsidRPr="6583A29E">
        <w:rPr>
          <w:b/>
          <w:bCs/>
          <w:color w:val="009BEE"/>
        </w:rPr>
        <w:lastRenderedPageBreak/>
        <w:t>Inleiding</w:t>
      </w:r>
    </w:p>
    <w:p w14:paraId="12DD93ED" w14:textId="6CC078C7" w:rsidR="001853F5" w:rsidRDefault="6583A29E" w:rsidP="00CD5778">
      <w:pPr>
        <w:spacing w:line="240" w:lineRule="auto"/>
      </w:pPr>
      <w:r>
        <w:t xml:space="preserve">Dit formulier is ervoor om uw invulling op het </w:t>
      </w:r>
      <w:r w:rsidR="002261EE">
        <w:t>tweede</w:t>
      </w:r>
      <w:r>
        <w:t xml:space="preserve"> selectiecriterium in te dienen.</w:t>
      </w:r>
    </w:p>
    <w:p w14:paraId="24BD6EBC" w14:textId="77777777" w:rsidR="001853F5" w:rsidRDefault="001853F5" w:rsidP="00CD5778">
      <w:pPr>
        <w:spacing w:line="240" w:lineRule="auto"/>
      </w:pPr>
    </w:p>
    <w:p w14:paraId="70F41311" w14:textId="114EEE09" w:rsidR="00444696" w:rsidRDefault="6583A29E" w:rsidP="00CD5778">
      <w:pPr>
        <w:spacing w:line="240" w:lineRule="auto"/>
      </w:pPr>
      <w:r>
        <w:t xml:space="preserve">U dient dit formulier met uw beschrijving bij uw </w:t>
      </w:r>
      <w:r w:rsidR="006C6AAA">
        <w:t>V</w:t>
      </w:r>
      <w:r>
        <w:t>erzoek tot deelname bij te voegen.</w:t>
      </w:r>
    </w:p>
    <w:p w14:paraId="5ADCD4D2" w14:textId="4559CE75" w:rsidR="00F721C0" w:rsidRDefault="00F721C0" w:rsidP="00CD5778">
      <w:pPr>
        <w:spacing w:line="240" w:lineRule="auto"/>
      </w:pPr>
    </w:p>
    <w:p w14:paraId="59154374" w14:textId="77777777" w:rsidR="00CD466B" w:rsidRPr="00D62795" w:rsidRDefault="00CD466B" w:rsidP="00CD466B">
      <w:pPr>
        <w:pStyle w:val="broodtekst"/>
        <w:tabs>
          <w:tab w:val="clear" w:pos="227"/>
          <w:tab w:val="clear" w:pos="680"/>
          <w:tab w:val="left" w:pos="993"/>
        </w:tabs>
        <w:rPr>
          <w:bCs/>
        </w:rPr>
      </w:pPr>
      <w:r>
        <w:rPr>
          <w:bCs/>
        </w:rPr>
        <w:t>Algemene vereisten met betrekking tot referenties die worden ingediend ten behoeve van selectiecriterium 2:</w:t>
      </w:r>
    </w:p>
    <w:p w14:paraId="1FC9A5B7" w14:textId="77777777" w:rsidR="00CD466B" w:rsidRPr="00D62795" w:rsidRDefault="00CD466B" w:rsidP="00CD466B">
      <w:pPr>
        <w:pStyle w:val="broodtekst"/>
        <w:numPr>
          <w:ilvl w:val="0"/>
          <w:numId w:val="35"/>
        </w:numPr>
        <w:tabs>
          <w:tab w:val="clear" w:pos="227"/>
          <w:tab w:val="clear" w:pos="680"/>
          <w:tab w:val="left" w:pos="993"/>
        </w:tabs>
        <w:autoSpaceDE w:val="0"/>
        <w:autoSpaceDN w:val="0"/>
        <w:adjustRightInd w:val="0"/>
        <w:ind w:left="284" w:hanging="284"/>
      </w:pPr>
      <w:r>
        <w:t>De referentieperiode betreft de afgelopen periode van 5 jaar, teruggerekend vanaf de datum van Verzoek tot Deelname</w:t>
      </w:r>
      <w:r w:rsidRPr="00D62795">
        <w:t xml:space="preserve">; </w:t>
      </w:r>
    </w:p>
    <w:p w14:paraId="15E71887" w14:textId="77777777" w:rsidR="00CD466B" w:rsidRPr="00D62795" w:rsidRDefault="00CD466B" w:rsidP="00CD466B">
      <w:pPr>
        <w:pStyle w:val="broodtekst"/>
        <w:numPr>
          <w:ilvl w:val="0"/>
          <w:numId w:val="35"/>
        </w:numPr>
        <w:tabs>
          <w:tab w:val="clear" w:pos="227"/>
          <w:tab w:val="clear" w:pos="680"/>
          <w:tab w:val="left" w:pos="993"/>
        </w:tabs>
        <w:autoSpaceDE w:val="0"/>
        <w:autoSpaceDN w:val="0"/>
        <w:adjustRightInd w:val="0"/>
        <w:ind w:left="284" w:hanging="284"/>
      </w:pPr>
      <w:r w:rsidRPr="00D470AE">
        <w:t>Een referentieopdracht behoeft niet te zijn begonnen of afgerond in de periode van 5 jaar, maar de gestelde elementen/werkzaamheden moeten wel in die periode vallen</w:t>
      </w:r>
      <w:r w:rsidRPr="00D62795">
        <w:t xml:space="preserve">; </w:t>
      </w:r>
    </w:p>
    <w:p w14:paraId="5DA4AB9D" w14:textId="77777777" w:rsidR="00CD466B" w:rsidRPr="00D62795" w:rsidRDefault="00CD466B" w:rsidP="00CD466B">
      <w:pPr>
        <w:pStyle w:val="broodtekst"/>
        <w:numPr>
          <w:ilvl w:val="0"/>
          <w:numId w:val="35"/>
        </w:numPr>
        <w:tabs>
          <w:tab w:val="clear" w:pos="227"/>
          <w:tab w:val="clear" w:pos="454"/>
          <w:tab w:val="clear" w:pos="680"/>
          <w:tab w:val="left" w:pos="993"/>
        </w:tabs>
        <w:autoSpaceDE w:val="0"/>
        <w:autoSpaceDN w:val="0"/>
        <w:adjustRightInd w:val="0"/>
        <w:ind w:left="284" w:hanging="284"/>
      </w:pPr>
      <w:r w:rsidRPr="00D62795">
        <w:t xml:space="preserve">Voor referentieopdrachten geldt dat </w:t>
      </w:r>
      <w:r>
        <w:t>Gegadigde</w:t>
      </w:r>
      <w:r w:rsidRPr="00D62795">
        <w:t xml:space="preserve"> – dan wel derde als bedoeld in </w:t>
      </w:r>
      <w:r w:rsidRPr="00ED6F44">
        <w:t xml:space="preserve">Bijlage 5 </w:t>
      </w:r>
      <w:r>
        <w:t>‘</w:t>
      </w:r>
      <w:r w:rsidRPr="00ED6F44">
        <w:t xml:space="preserve">Uitleg Verzoek tot </w:t>
      </w:r>
      <w:r>
        <w:t>D</w:t>
      </w:r>
      <w:r w:rsidRPr="00ED6F44">
        <w:t>eelname en invulling formulieren</w:t>
      </w:r>
      <w:r>
        <w:t>’</w:t>
      </w:r>
      <w:r w:rsidRPr="00D62795">
        <w:t>, paragraaf 1.3.</w:t>
      </w:r>
      <w:r>
        <w:t>2</w:t>
      </w:r>
      <w:r w:rsidRPr="00D62795">
        <w:t xml:space="preserve"> op wiens technische bekwaamheid </w:t>
      </w:r>
      <w:r>
        <w:t>Gegadigde</w:t>
      </w:r>
      <w:r w:rsidRPr="00D62795">
        <w:t xml:space="preserve"> zich in het kader van deze Aanmelding beroept – daadwerkelijk de uitvoering moet hebben verzorgd van de in het selectiecriterium omschreven activiteit;</w:t>
      </w:r>
    </w:p>
    <w:p w14:paraId="11588532" w14:textId="77777777" w:rsidR="00CD466B" w:rsidRDefault="00CD466B" w:rsidP="00CD466B">
      <w:pPr>
        <w:pStyle w:val="broodtekst"/>
        <w:numPr>
          <w:ilvl w:val="0"/>
          <w:numId w:val="35"/>
        </w:numPr>
        <w:tabs>
          <w:tab w:val="clear" w:pos="227"/>
          <w:tab w:val="clear" w:pos="454"/>
          <w:tab w:val="clear" w:pos="680"/>
          <w:tab w:val="left" w:pos="993"/>
        </w:tabs>
        <w:autoSpaceDE w:val="0"/>
        <w:autoSpaceDN w:val="0"/>
        <w:adjustRightInd w:val="0"/>
        <w:ind w:left="284" w:hanging="284"/>
      </w:pPr>
      <w:r>
        <w:t>Gegadigde</w:t>
      </w:r>
      <w:r w:rsidRPr="00D62795">
        <w:t xml:space="preserve">n dienen bij Aanmelding de Formulieren voor specificatie referentieopdracht (Formulieren </w:t>
      </w:r>
      <w:r>
        <w:t>D2</w:t>
      </w:r>
      <w:r w:rsidRPr="00D62795">
        <w:t xml:space="preserve">) ingevuld in te dienen. </w:t>
      </w:r>
    </w:p>
    <w:p w14:paraId="0BFA9CDE" w14:textId="77777777" w:rsidR="00CD466B" w:rsidRPr="00D62795" w:rsidRDefault="00CD466B" w:rsidP="00CD466B">
      <w:pPr>
        <w:pStyle w:val="broodtekst"/>
        <w:numPr>
          <w:ilvl w:val="0"/>
          <w:numId w:val="35"/>
        </w:numPr>
        <w:tabs>
          <w:tab w:val="clear" w:pos="227"/>
          <w:tab w:val="clear" w:pos="454"/>
          <w:tab w:val="clear" w:pos="680"/>
          <w:tab w:val="left" w:pos="993"/>
        </w:tabs>
        <w:autoSpaceDE w:val="0"/>
        <w:autoSpaceDN w:val="0"/>
        <w:adjustRightInd w:val="0"/>
        <w:ind w:left="284" w:hanging="284"/>
      </w:pPr>
      <w:r w:rsidRPr="00D62795">
        <w:t xml:space="preserve">De Geselecteerde </w:t>
      </w:r>
      <w:r>
        <w:t>Gegadigde</w:t>
      </w:r>
      <w:r w:rsidRPr="00D62795">
        <w:t xml:space="preserve">n- dan wel, indien van toepassing de derde(n) waarop in dit kader een beroep wordt gedaan - dienen na de selectie de bij Aanmelding ingediende Formulieren voor de specificatie van een referentieopdrachten (Formulieren </w:t>
      </w:r>
      <w:r>
        <w:t>D2</w:t>
      </w:r>
      <w:r w:rsidRPr="00D62795">
        <w:t>) te laten medeondertekenen door de opdrachtgevende instantie en deze nogmaals in te dienen.</w:t>
      </w:r>
    </w:p>
    <w:p w14:paraId="16A257B6" w14:textId="0EBC4658" w:rsidR="0097378D" w:rsidRDefault="0097378D" w:rsidP="00CD5778">
      <w:pPr>
        <w:spacing w:line="240" w:lineRule="auto"/>
      </w:pP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tbl>
      <w:tblPr>
        <w:tblpPr w:leftFromText="142" w:rightFromText="142" w:vertAnchor="page" w:horzAnchor="margin" w:tblpY="19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5670"/>
      </w:tblGrid>
      <w:tr w:rsidR="00A325AC" w:rsidRPr="00A55CC0" w14:paraId="10D3DFE6" w14:textId="77777777" w:rsidTr="6583A29E">
        <w:trPr>
          <w:cantSplit/>
        </w:trPr>
        <w:tc>
          <w:tcPr>
            <w:tcW w:w="9351" w:type="dxa"/>
            <w:gridSpan w:val="2"/>
            <w:shd w:val="clear" w:color="auto" w:fill="009FEE"/>
          </w:tcPr>
          <w:p w14:paraId="1C2349D3" w14:textId="1B527795" w:rsidR="00A325AC" w:rsidRPr="00A55CC0" w:rsidRDefault="00C84202" w:rsidP="6583A29E">
            <w:pPr>
              <w:spacing w:line="280" w:lineRule="atLeast"/>
              <w:jc w:val="center"/>
              <w:rPr>
                <w:rFonts w:eastAsia="MS Mincho"/>
                <w:b/>
                <w:bCs/>
                <w:i/>
                <w:iCs/>
                <w:color w:val="FFFFFF" w:themeColor="background1"/>
                <w:sz w:val="24"/>
              </w:rPr>
            </w:pPr>
            <w:r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lastRenderedPageBreak/>
              <w:t>B</w:t>
            </w:r>
            <w:r w:rsidR="001B0D48"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>eantwoording selectiecriterium 2</w:t>
            </w:r>
            <w:r w:rsidR="009735CE"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 xml:space="preserve"> </w:t>
            </w:r>
            <w:r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>EA</w:t>
            </w:r>
            <w:r w:rsidR="00DB7A69"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 xml:space="preserve"> GGZ</w:t>
            </w:r>
            <w:r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 xml:space="preserve"> EPD </w:t>
            </w:r>
            <w:r w:rsidR="00A325AC"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 xml:space="preserve"> (par </w:t>
            </w:r>
            <w:r w:rsidR="004D4DC8"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>5.1.</w:t>
            </w:r>
            <w:r w:rsidR="001B0D48"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>2</w:t>
            </w:r>
            <w:r w:rsidR="004D4DC8"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t>)</w:t>
            </w:r>
          </w:p>
        </w:tc>
      </w:tr>
      <w:tr w:rsidR="00A325AC" w:rsidRPr="00C51CD9" w14:paraId="33A3CE7B" w14:textId="77777777" w:rsidTr="6583A29E">
        <w:trPr>
          <w:cantSplit/>
        </w:trPr>
        <w:tc>
          <w:tcPr>
            <w:tcW w:w="3681" w:type="dxa"/>
            <w:shd w:val="clear" w:color="auto" w:fill="D5F1FF"/>
          </w:tcPr>
          <w:p w14:paraId="2B412F88" w14:textId="0F3E94D9" w:rsidR="00A325AC" w:rsidRPr="00C51CD9" w:rsidRDefault="6583A29E" w:rsidP="6583A29E">
            <w:pPr>
              <w:tabs>
                <w:tab w:val="left" w:pos="1843"/>
              </w:tabs>
              <w:rPr>
                <w:b/>
                <w:bCs/>
              </w:rPr>
            </w:pPr>
            <w:r w:rsidRPr="6583A29E">
              <w:rPr>
                <w:b/>
                <w:bCs/>
              </w:rPr>
              <w:t>Invulling voor het selectiecriterium:</w:t>
            </w:r>
          </w:p>
        </w:tc>
        <w:tc>
          <w:tcPr>
            <w:tcW w:w="5670" w:type="dxa"/>
          </w:tcPr>
          <w:p w14:paraId="2CF7A5E3" w14:textId="7A39C994" w:rsidR="004D4DC8" w:rsidRPr="00221CE9" w:rsidRDefault="002261EE" w:rsidP="004D4DC8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ind w:left="4"/>
              <w:rPr>
                <w:szCs w:val="18"/>
              </w:rPr>
            </w:pPr>
            <w:r w:rsidRPr="002261EE">
              <w:rPr>
                <w:szCs w:val="18"/>
              </w:rPr>
              <w:t>S</w:t>
            </w:r>
            <w:r w:rsidR="00EA581A" w:rsidRPr="002261EE">
              <w:rPr>
                <w:szCs w:val="18"/>
              </w:rPr>
              <w:t>omatiekfunctionaliteit</w:t>
            </w:r>
          </w:p>
        </w:tc>
      </w:tr>
      <w:tr w:rsidR="00A325AC" w:rsidRPr="00C51CD9" w14:paraId="60E36529" w14:textId="77777777" w:rsidTr="6583A29E">
        <w:trPr>
          <w:cantSplit/>
          <w:trHeight w:val="8690"/>
        </w:trPr>
        <w:tc>
          <w:tcPr>
            <w:tcW w:w="9351" w:type="dxa"/>
            <w:gridSpan w:val="2"/>
          </w:tcPr>
          <w:p w14:paraId="6FFB14C4" w14:textId="77777777" w:rsidR="00CD466B" w:rsidRPr="00E64AB9" w:rsidRDefault="00CD466B" w:rsidP="00CD466B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Cs w:val="18"/>
                <w:u w:val="single"/>
              </w:rPr>
            </w:pPr>
            <w:r>
              <w:rPr>
                <w:rFonts w:eastAsia="MS Mincho"/>
                <w:b/>
                <w:bCs/>
                <w:szCs w:val="18"/>
                <w:u w:val="single"/>
              </w:rPr>
              <w:t>S</w:t>
            </w:r>
            <w:r w:rsidRPr="00E64AB9">
              <w:rPr>
                <w:rFonts w:eastAsia="MS Mincho"/>
                <w:b/>
                <w:bCs/>
                <w:szCs w:val="18"/>
                <w:u w:val="single"/>
              </w:rPr>
              <w:t>omatiekfunctionaliteit</w:t>
            </w:r>
          </w:p>
          <w:p w14:paraId="0E589685" w14:textId="77777777" w:rsidR="00CD466B" w:rsidRPr="00D62795" w:rsidRDefault="00CD466B" w:rsidP="00CD466B">
            <w:pPr>
              <w:autoSpaceDE w:val="0"/>
              <w:autoSpaceDN w:val="0"/>
              <w:adjustRightInd w:val="0"/>
              <w:rPr>
                <w:rFonts w:eastAsia="MS Mincho"/>
                <w:szCs w:val="18"/>
                <w:u w:val="single"/>
              </w:rPr>
            </w:pPr>
          </w:p>
          <w:p w14:paraId="779334C5" w14:textId="77777777" w:rsidR="00CD466B" w:rsidRPr="00D62795" w:rsidRDefault="00CD466B" w:rsidP="00CD466B">
            <w:pPr>
              <w:rPr>
                <w:szCs w:val="18"/>
                <w:u w:val="single"/>
              </w:rPr>
            </w:pPr>
            <w:r w:rsidRPr="00D62795">
              <w:rPr>
                <w:szCs w:val="18"/>
                <w:u w:val="single"/>
              </w:rPr>
              <w:t>Belang en doelstelling</w:t>
            </w:r>
          </w:p>
          <w:p w14:paraId="655C5C34" w14:textId="77777777" w:rsidR="00CD466B" w:rsidRPr="00D62795" w:rsidRDefault="00CD466B" w:rsidP="00CD466B">
            <w:pPr>
              <w:rPr>
                <w:szCs w:val="18"/>
              </w:rPr>
            </w:pPr>
            <w:r w:rsidRPr="00D62795">
              <w:rPr>
                <w:szCs w:val="18"/>
              </w:rPr>
              <w:t xml:space="preserve">DJI wil in de toekomst mogelijk gebruik maken van somatiekfunctionaliteit binnen het </w:t>
            </w:r>
            <w:r>
              <w:rPr>
                <w:szCs w:val="20"/>
              </w:rPr>
              <w:t>Standaard</w:t>
            </w:r>
            <w:r w:rsidRPr="00D62795">
              <w:rPr>
                <w:szCs w:val="20"/>
              </w:rPr>
              <w:t xml:space="preserve"> </w:t>
            </w:r>
            <w:r w:rsidRPr="00D62795">
              <w:rPr>
                <w:szCs w:val="18"/>
              </w:rPr>
              <w:t>GGZ</w:t>
            </w:r>
            <w:r w:rsidRPr="00D62795">
              <w:rPr>
                <w:rFonts w:cs="Cambria Math"/>
                <w:szCs w:val="18"/>
              </w:rPr>
              <w:t xml:space="preserve"> </w:t>
            </w:r>
            <w:r w:rsidRPr="00D62795">
              <w:rPr>
                <w:szCs w:val="18"/>
              </w:rPr>
              <w:t xml:space="preserve">EPD. Daarom wil DJI inzicht verkrijgen in de mate waarin </w:t>
            </w:r>
            <w:r>
              <w:rPr>
                <w:szCs w:val="18"/>
              </w:rPr>
              <w:t>u ervaring hebt met een Standaard GGZ EPD met</w:t>
            </w:r>
            <w:r w:rsidRPr="00D62795">
              <w:rPr>
                <w:szCs w:val="18"/>
              </w:rPr>
              <w:t xml:space="preserve"> een </w:t>
            </w:r>
            <w:r w:rsidRPr="008546CD">
              <w:rPr>
                <w:szCs w:val="18"/>
              </w:rPr>
              <w:t xml:space="preserve">somatiekfunctionaliteit (zie omschrijving paragraaf 2.1.2) </w:t>
            </w:r>
          </w:p>
          <w:p w14:paraId="234A33CC" w14:textId="77777777" w:rsidR="00CD466B" w:rsidRDefault="00CD466B" w:rsidP="00CD466B">
            <w:pPr>
              <w:rPr>
                <w:szCs w:val="18"/>
              </w:rPr>
            </w:pPr>
          </w:p>
          <w:p w14:paraId="74945387" w14:textId="77777777" w:rsidR="00CD466B" w:rsidRPr="00D62795" w:rsidRDefault="00CD466B" w:rsidP="00CD466B">
            <w:pPr>
              <w:rPr>
                <w:szCs w:val="18"/>
                <w:u w:val="single"/>
              </w:rPr>
            </w:pPr>
            <w:r w:rsidRPr="00D62795">
              <w:rPr>
                <w:szCs w:val="18"/>
                <w:u w:val="single"/>
              </w:rPr>
              <w:t>Vraagstelling</w:t>
            </w:r>
          </w:p>
          <w:p w14:paraId="79554638" w14:textId="77777777" w:rsidR="00CD466B" w:rsidRDefault="00CD466B" w:rsidP="00CD466B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Geef</w:t>
            </w:r>
            <w:r w:rsidRPr="00D62795">
              <w:rPr>
                <w:szCs w:val="18"/>
              </w:rPr>
              <w:t xml:space="preserve"> aan in hoeverre het</w:t>
            </w:r>
            <w:r>
              <w:rPr>
                <w:szCs w:val="18"/>
              </w:rPr>
              <w:t xml:space="preserve"> in de referentie geleverde</w:t>
            </w:r>
            <w:r w:rsidRPr="00D62795">
              <w:rPr>
                <w:szCs w:val="18"/>
              </w:rPr>
              <w:t xml:space="preserve"> </w:t>
            </w:r>
            <w:r>
              <w:rPr>
                <w:szCs w:val="18"/>
              </w:rPr>
              <w:t>S</w:t>
            </w:r>
            <w:r w:rsidRPr="00D62795">
              <w:rPr>
                <w:szCs w:val="18"/>
              </w:rPr>
              <w:t>tandaard GGZ</w:t>
            </w:r>
            <w:r>
              <w:rPr>
                <w:rFonts w:ascii="Cambria Math" w:hAnsi="Cambria Math" w:cs="Cambria Math"/>
                <w:szCs w:val="18"/>
              </w:rPr>
              <w:t xml:space="preserve"> </w:t>
            </w:r>
            <w:r w:rsidRPr="00D62795">
              <w:rPr>
                <w:szCs w:val="18"/>
              </w:rPr>
              <w:t>EPD beschikt over</w:t>
            </w:r>
            <w:r>
              <w:rPr>
                <w:szCs w:val="18"/>
              </w:rPr>
              <w:t xml:space="preserve"> een</w:t>
            </w:r>
            <w:r w:rsidRPr="00D62795">
              <w:rPr>
                <w:szCs w:val="18"/>
              </w:rPr>
              <w:t xml:space="preserve"> ge</w:t>
            </w:r>
            <w:r w:rsidRPr="00D62795">
              <w:rPr>
                <w:rFonts w:cs="Verdana"/>
                <w:szCs w:val="18"/>
              </w:rPr>
              <w:t>ï</w:t>
            </w:r>
            <w:r w:rsidRPr="00D62795">
              <w:rPr>
                <w:szCs w:val="18"/>
              </w:rPr>
              <w:t xml:space="preserve">ntegreerde somatiekfunctionaliteit. </w:t>
            </w:r>
            <w:r>
              <w:rPr>
                <w:szCs w:val="18"/>
              </w:rPr>
              <w:t xml:space="preserve">NB. De in te leveren referentie hoeft niet te voldoen aan de kerncompetenties 1 en 2. </w:t>
            </w:r>
          </w:p>
          <w:p w14:paraId="5773CD00" w14:textId="77777777" w:rsidR="00CD466B" w:rsidRDefault="00CD466B" w:rsidP="00CD466B">
            <w:pPr>
              <w:autoSpaceDE w:val="0"/>
              <w:autoSpaceDN w:val="0"/>
              <w:adjustRightInd w:val="0"/>
              <w:rPr>
                <w:szCs w:val="18"/>
              </w:rPr>
            </w:pPr>
          </w:p>
          <w:p w14:paraId="108C602E" w14:textId="77777777" w:rsidR="00CD466B" w:rsidRPr="00D62795" w:rsidRDefault="00CD466B" w:rsidP="00CD466B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Verstrekt u hiervoor de volgende informatie:</w:t>
            </w:r>
          </w:p>
          <w:p w14:paraId="74527CC1" w14:textId="77777777" w:rsidR="00CD466B" w:rsidRPr="00D62795" w:rsidRDefault="00CD466B" w:rsidP="00CD466B">
            <w:pPr>
              <w:pStyle w:val="Lijstaline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szCs w:val="18"/>
                <w:u w:val="single"/>
              </w:rPr>
            </w:pPr>
            <w:r w:rsidRPr="00D62795">
              <w:rPr>
                <w:szCs w:val="18"/>
                <w:u w:val="single"/>
              </w:rPr>
              <w:t>Verklaring standaard functionaliteit</w:t>
            </w:r>
          </w:p>
          <w:p w14:paraId="1B88F339" w14:textId="77777777" w:rsidR="00CD466B" w:rsidRPr="007030E3" w:rsidRDefault="00CD466B" w:rsidP="00CD466B">
            <w:pPr>
              <w:ind w:left="708"/>
              <w:rPr>
                <w:szCs w:val="18"/>
                <w:u w:val="single"/>
              </w:rPr>
            </w:pPr>
            <w:r w:rsidRPr="007030E3">
              <w:rPr>
                <w:szCs w:val="18"/>
              </w:rPr>
              <w:t xml:space="preserve">Beschikt het desbetreffende </w:t>
            </w:r>
            <w:r>
              <w:rPr>
                <w:szCs w:val="18"/>
              </w:rPr>
              <w:t>S</w:t>
            </w:r>
            <w:r w:rsidRPr="007030E3">
              <w:rPr>
                <w:szCs w:val="18"/>
              </w:rPr>
              <w:t>tandaard GGZ</w:t>
            </w:r>
            <w:r>
              <w:rPr>
                <w:szCs w:val="18"/>
              </w:rPr>
              <w:t xml:space="preserve"> </w:t>
            </w:r>
            <w:r w:rsidRPr="007030E3">
              <w:rPr>
                <w:szCs w:val="18"/>
              </w:rPr>
              <w:t>EPD over geïntegreerde somatiekfunctionaliteit? Ja/Nee</w:t>
            </w:r>
          </w:p>
          <w:p w14:paraId="6FE795F7" w14:textId="77777777" w:rsidR="00CD466B" w:rsidRPr="00CD3A41" w:rsidRDefault="00CD466B" w:rsidP="00CD466B">
            <w:pPr>
              <w:pStyle w:val="Lijstalinea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szCs w:val="18"/>
                <w:u w:val="single"/>
              </w:rPr>
            </w:pPr>
            <w:r w:rsidRPr="00CD3A41">
              <w:rPr>
                <w:szCs w:val="18"/>
                <w:u w:val="single"/>
              </w:rPr>
              <w:t>Aantoonbare implementatie bij een zorgorganisatie</w:t>
            </w:r>
          </w:p>
          <w:p w14:paraId="227110C7" w14:textId="77777777" w:rsidR="00CD466B" w:rsidRPr="00D62795" w:rsidRDefault="00CD466B" w:rsidP="00CD466B">
            <w:pPr>
              <w:pStyle w:val="Lijstalinea"/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Indien ja, toon dan aan </w:t>
            </w:r>
            <w:r w:rsidRPr="00D62795">
              <w:rPr>
                <w:szCs w:val="18"/>
              </w:rPr>
              <w:t xml:space="preserve">dat </w:t>
            </w:r>
            <w:r>
              <w:rPr>
                <w:szCs w:val="18"/>
              </w:rPr>
              <w:t xml:space="preserve">de </w:t>
            </w:r>
            <w:r w:rsidRPr="00D62795">
              <w:rPr>
                <w:szCs w:val="18"/>
              </w:rPr>
              <w:t>ge</w:t>
            </w:r>
            <w:r w:rsidRPr="00D62795">
              <w:rPr>
                <w:rFonts w:cs="Verdana"/>
                <w:szCs w:val="18"/>
              </w:rPr>
              <w:t>ï</w:t>
            </w:r>
            <w:r w:rsidRPr="00D62795">
              <w:rPr>
                <w:szCs w:val="18"/>
              </w:rPr>
              <w:t>ntegreerde somatiekfunctionalitei</w:t>
            </w:r>
            <w:r>
              <w:rPr>
                <w:szCs w:val="18"/>
              </w:rPr>
              <w:t>t bij de desbetreffende referentie</w:t>
            </w:r>
            <w:r w:rsidRPr="00D62795">
              <w:rPr>
                <w:szCs w:val="18"/>
              </w:rPr>
              <w:t xml:space="preserve"> geïmplementeerd</w:t>
            </w:r>
            <w:r>
              <w:rPr>
                <w:szCs w:val="18"/>
              </w:rPr>
              <w:t xml:space="preserve"> is</w:t>
            </w:r>
            <w:r w:rsidRPr="00D62795">
              <w:rPr>
                <w:szCs w:val="18"/>
              </w:rPr>
              <w:t xml:space="preserve">, in productie genomen </w:t>
            </w:r>
            <w:r>
              <w:rPr>
                <w:szCs w:val="18"/>
              </w:rPr>
              <w:t xml:space="preserve">is </w:t>
            </w:r>
            <w:r w:rsidRPr="00D62795">
              <w:rPr>
                <w:szCs w:val="18"/>
              </w:rPr>
              <w:t>en wordt gebruikt door de eindgebruikers</w:t>
            </w:r>
            <w:r>
              <w:rPr>
                <w:szCs w:val="18"/>
              </w:rPr>
              <w:t xml:space="preserve">. </w:t>
            </w:r>
            <w:r w:rsidRPr="00D62795">
              <w:rPr>
                <w:szCs w:val="18"/>
              </w:rPr>
              <w:t xml:space="preserve">Hiervoor </w:t>
            </w:r>
            <w:r>
              <w:rPr>
                <w:szCs w:val="18"/>
              </w:rPr>
              <w:t xml:space="preserve">kan </w:t>
            </w:r>
            <w:r w:rsidRPr="00D62795">
              <w:rPr>
                <w:szCs w:val="18"/>
              </w:rPr>
              <w:t>één (1) referentieproject</w:t>
            </w:r>
            <w:r>
              <w:rPr>
                <w:szCs w:val="18"/>
              </w:rPr>
              <w:t xml:space="preserve"> worden</w:t>
            </w:r>
            <w:r w:rsidRPr="00D62795">
              <w:rPr>
                <w:szCs w:val="18"/>
              </w:rPr>
              <w:t xml:space="preserve"> aangeleverd met de volgende gegevens:</w:t>
            </w:r>
          </w:p>
          <w:p w14:paraId="669D796F" w14:textId="77777777" w:rsidR="00CD466B" w:rsidRPr="00D62795" w:rsidRDefault="00CD466B" w:rsidP="00CD466B">
            <w:pPr>
              <w:pStyle w:val="Lijstaline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18"/>
              </w:rPr>
            </w:pPr>
            <w:r w:rsidRPr="00D62795">
              <w:rPr>
                <w:szCs w:val="18"/>
              </w:rPr>
              <w:t>Naam en type zorgorganisatie;</w:t>
            </w:r>
          </w:p>
          <w:p w14:paraId="42487AAE" w14:textId="77777777" w:rsidR="00CD466B" w:rsidRPr="00D62795" w:rsidRDefault="00CD466B" w:rsidP="00CD466B">
            <w:pPr>
              <w:pStyle w:val="Lijstalinea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szCs w:val="18"/>
              </w:rPr>
            </w:pPr>
            <w:r w:rsidRPr="00D62795">
              <w:rPr>
                <w:szCs w:val="18"/>
              </w:rPr>
              <w:t>Datum van livegang.</w:t>
            </w:r>
          </w:p>
          <w:p w14:paraId="71973981" w14:textId="77777777" w:rsidR="00CD466B" w:rsidRPr="00D62795" w:rsidRDefault="00CD466B" w:rsidP="00CD466B">
            <w:pPr>
              <w:autoSpaceDE w:val="0"/>
              <w:autoSpaceDN w:val="0"/>
              <w:adjustRightInd w:val="0"/>
              <w:rPr>
                <w:rFonts w:eastAsia="MS Mincho"/>
                <w:szCs w:val="18"/>
                <w:u w:val="single"/>
              </w:rPr>
            </w:pPr>
          </w:p>
          <w:p w14:paraId="5185F0F7" w14:textId="77777777" w:rsidR="00CD466B" w:rsidRPr="00D62795" w:rsidRDefault="00CD466B" w:rsidP="00CD466B">
            <w:pPr>
              <w:autoSpaceDE w:val="0"/>
              <w:autoSpaceDN w:val="0"/>
              <w:adjustRightInd w:val="0"/>
              <w:rPr>
                <w:rFonts w:eastAsia="MS Mincho"/>
                <w:szCs w:val="18"/>
                <w:u w:val="single"/>
              </w:rPr>
            </w:pPr>
            <w:r w:rsidRPr="00D62795">
              <w:rPr>
                <w:rFonts w:eastAsia="MS Mincho"/>
                <w:szCs w:val="18"/>
                <w:u w:val="single"/>
              </w:rPr>
              <w:t xml:space="preserve">Beoordelingskader selectiecriterium </w:t>
            </w:r>
            <w:r>
              <w:rPr>
                <w:rFonts w:eastAsia="MS Mincho"/>
                <w:szCs w:val="18"/>
                <w:u w:val="single"/>
              </w:rPr>
              <w:t>2</w:t>
            </w:r>
          </w:p>
          <w:p w14:paraId="1A7A0B2D" w14:textId="77777777" w:rsidR="00CD466B" w:rsidRPr="00E64AB9" w:rsidRDefault="00CD466B" w:rsidP="00CD466B">
            <w:pPr>
              <w:autoSpaceDE w:val="0"/>
              <w:autoSpaceDN w:val="0"/>
              <w:adjustRightInd w:val="0"/>
              <w:rPr>
                <w:rFonts w:eastAsia="MS Mincho"/>
                <w:szCs w:val="18"/>
              </w:rPr>
            </w:pPr>
            <w:r w:rsidRPr="00D62795">
              <w:rPr>
                <w:rFonts w:eastAsia="MS Mincho"/>
                <w:szCs w:val="18"/>
              </w:rPr>
              <w:t xml:space="preserve">De </w:t>
            </w:r>
            <w:r>
              <w:rPr>
                <w:rFonts w:eastAsia="MS Mincho"/>
                <w:szCs w:val="18"/>
              </w:rPr>
              <w:t>Gegadigde</w:t>
            </w:r>
            <w:r w:rsidRPr="00D62795">
              <w:rPr>
                <w:rFonts w:eastAsia="MS Mincho"/>
                <w:szCs w:val="18"/>
              </w:rPr>
              <w:t xml:space="preserve"> </w:t>
            </w:r>
            <w:r>
              <w:rPr>
                <w:rFonts w:eastAsia="MS Mincho"/>
                <w:szCs w:val="18"/>
              </w:rPr>
              <w:t>mag een (1)</w:t>
            </w:r>
            <w:r w:rsidRPr="00D62795">
              <w:rPr>
                <w:rFonts w:eastAsia="MS Mincho"/>
                <w:szCs w:val="18"/>
              </w:rPr>
              <w:t xml:space="preserve"> referentieproject indienen </w:t>
            </w:r>
            <w:r>
              <w:rPr>
                <w:rFonts w:eastAsia="MS Mincho"/>
                <w:szCs w:val="18"/>
              </w:rPr>
              <w:t>dat</w:t>
            </w:r>
            <w:r w:rsidRPr="00D62795">
              <w:rPr>
                <w:rFonts w:eastAsia="MS Mincho"/>
                <w:szCs w:val="18"/>
              </w:rPr>
              <w:t xml:space="preserve"> in de refer</w:t>
            </w:r>
            <w:r>
              <w:rPr>
                <w:rFonts w:eastAsia="MS Mincho"/>
                <w:szCs w:val="18"/>
              </w:rPr>
              <w:t>en</w:t>
            </w:r>
            <w:r w:rsidRPr="00D62795">
              <w:rPr>
                <w:rFonts w:eastAsia="MS Mincho"/>
                <w:szCs w:val="18"/>
              </w:rPr>
              <w:t>t</w:t>
            </w:r>
            <w:r>
              <w:rPr>
                <w:rFonts w:eastAsia="MS Mincho"/>
                <w:szCs w:val="18"/>
              </w:rPr>
              <w:t>i</w:t>
            </w:r>
            <w:r w:rsidRPr="00D62795">
              <w:rPr>
                <w:rFonts w:eastAsia="MS Mincho"/>
                <w:szCs w:val="18"/>
              </w:rPr>
              <w:t xml:space="preserve">eperiode </w:t>
            </w:r>
            <w:r>
              <w:rPr>
                <w:rFonts w:eastAsia="MS Mincho"/>
                <w:szCs w:val="18"/>
              </w:rPr>
              <w:t>is</w:t>
            </w:r>
            <w:r w:rsidRPr="00D62795">
              <w:rPr>
                <w:rFonts w:eastAsia="MS Mincho"/>
                <w:szCs w:val="18"/>
              </w:rPr>
              <w:t xml:space="preserve"> uitgevoerd.</w:t>
            </w:r>
            <w:r>
              <w:rPr>
                <w:rFonts w:eastAsia="MS Mincho"/>
                <w:szCs w:val="18"/>
              </w:rPr>
              <w:t xml:space="preserve"> Voor de</w:t>
            </w:r>
            <w:r w:rsidRPr="00D62795">
              <w:rPr>
                <w:rFonts w:eastAsia="MS Mincho"/>
                <w:szCs w:val="18"/>
              </w:rPr>
              <w:t xml:space="preserve"> referentie zijn maximaal </w:t>
            </w:r>
            <w:r>
              <w:rPr>
                <w:rFonts w:eastAsia="MS Mincho"/>
                <w:szCs w:val="18"/>
              </w:rPr>
              <w:t>30</w:t>
            </w:r>
            <w:r w:rsidRPr="00D62795">
              <w:rPr>
                <w:rFonts w:eastAsia="MS Mincho"/>
                <w:szCs w:val="18"/>
              </w:rPr>
              <w:t xml:space="preserve"> punten te behalen.</w:t>
            </w:r>
            <w:r>
              <w:rPr>
                <w:rFonts w:eastAsia="MS Mincho"/>
                <w:szCs w:val="18"/>
              </w:rPr>
              <w:t xml:space="preserve"> </w:t>
            </w:r>
          </w:p>
          <w:p w14:paraId="570B6FD9" w14:textId="77777777" w:rsidR="00CD466B" w:rsidRDefault="00CD466B" w:rsidP="00CD466B">
            <w:pPr>
              <w:autoSpaceDE w:val="0"/>
              <w:autoSpaceDN w:val="0"/>
              <w:adjustRightInd w:val="0"/>
              <w:rPr>
                <w:szCs w:val="18"/>
              </w:rPr>
            </w:pPr>
          </w:p>
          <w:p w14:paraId="6CCEC201" w14:textId="77777777" w:rsidR="00CD466B" w:rsidRPr="00D62795" w:rsidRDefault="00CD466B" w:rsidP="00CD466B">
            <w:pPr>
              <w:autoSpaceDE w:val="0"/>
              <w:autoSpaceDN w:val="0"/>
              <w:adjustRightInd w:val="0"/>
              <w:rPr>
                <w:rFonts w:eastAsia="MS Mincho"/>
                <w:szCs w:val="18"/>
                <w:u w:val="single"/>
              </w:rPr>
            </w:pPr>
            <w:r w:rsidRPr="00D62795">
              <w:rPr>
                <w:szCs w:val="18"/>
              </w:rPr>
              <w:t xml:space="preserve">Hieronder is aangegeven hoe de </w:t>
            </w:r>
            <w:r>
              <w:rPr>
                <w:szCs w:val="18"/>
              </w:rPr>
              <w:t>punten voor de waardering</w:t>
            </w:r>
            <w:r w:rsidRPr="00D62795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van S2 </w:t>
            </w:r>
            <w:r w:rsidRPr="00D62795">
              <w:rPr>
                <w:szCs w:val="18"/>
              </w:rPr>
              <w:t xml:space="preserve">verdeeld </w:t>
            </w:r>
            <w:r>
              <w:rPr>
                <w:szCs w:val="18"/>
              </w:rPr>
              <w:t>zijn</w:t>
            </w:r>
            <w:r w:rsidRPr="00D62795">
              <w:rPr>
                <w:szCs w:val="18"/>
              </w:rPr>
              <w:t>.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D466B" w:rsidRPr="00D62795" w14:paraId="40C5602A" w14:textId="77777777" w:rsidTr="00297DB8">
              <w:tc>
                <w:tcPr>
                  <w:tcW w:w="4531" w:type="dxa"/>
                </w:tcPr>
                <w:p w14:paraId="52F588F6" w14:textId="77777777" w:rsidR="00CD466B" w:rsidRPr="00D62795" w:rsidRDefault="00CD466B" w:rsidP="00CD466B">
                  <w:pPr>
                    <w:framePr w:hSpace="142" w:wrap="around" w:vAnchor="page" w:hAnchor="margin" w:y="1986"/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D62795">
                    <w:rPr>
                      <w:szCs w:val="18"/>
                    </w:rPr>
                    <w:t>Verklaring standaard functionaliteit</w:t>
                  </w:r>
                </w:p>
              </w:tc>
              <w:tc>
                <w:tcPr>
                  <w:tcW w:w="4531" w:type="dxa"/>
                </w:tcPr>
                <w:p w14:paraId="30943516" w14:textId="77777777" w:rsidR="00CD466B" w:rsidRPr="00D62795" w:rsidRDefault="00CD466B" w:rsidP="00CD466B">
                  <w:pPr>
                    <w:framePr w:hSpace="142" w:wrap="around" w:vAnchor="page" w:hAnchor="margin" w:y="1986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15</w:t>
                  </w:r>
                </w:p>
              </w:tc>
            </w:tr>
            <w:tr w:rsidR="00CD466B" w:rsidRPr="00D62795" w14:paraId="6A65C3B6" w14:textId="77777777" w:rsidTr="00297DB8">
              <w:tc>
                <w:tcPr>
                  <w:tcW w:w="4531" w:type="dxa"/>
                </w:tcPr>
                <w:p w14:paraId="6F06F68F" w14:textId="77777777" w:rsidR="00CD466B" w:rsidRPr="00D62795" w:rsidRDefault="00CD466B" w:rsidP="00CD466B">
                  <w:pPr>
                    <w:framePr w:hSpace="142" w:wrap="around" w:vAnchor="page" w:hAnchor="margin" w:y="1986"/>
                    <w:autoSpaceDE w:val="0"/>
                    <w:autoSpaceDN w:val="0"/>
                    <w:adjustRightInd w:val="0"/>
                    <w:rPr>
                      <w:b/>
                      <w:bCs/>
                      <w:szCs w:val="18"/>
                    </w:rPr>
                  </w:pPr>
                  <w:r w:rsidRPr="00D62795">
                    <w:rPr>
                      <w:szCs w:val="18"/>
                    </w:rPr>
                    <w:t>Aantoonbare implementatie bij een zorgorganisatie.</w:t>
                  </w:r>
                </w:p>
              </w:tc>
              <w:tc>
                <w:tcPr>
                  <w:tcW w:w="4531" w:type="dxa"/>
                </w:tcPr>
                <w:p w14:paraId="792DBAD7" w14:textId="77777777" w:rsidR="00CD466B" w:rsidRPr="00D62795" w:rsidRDefault="00CD466B" w:rsidP="00CD466B">
                  <w:pPr>
                    <w:framePr w:hSpace="142" w:wrap="around" w:vAnchor="page" w:hAnchor="margin" w:y="1986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15</w:t>
                  </w:r>
                </w:p>
              </w:tc>
            </w:tr>
          </w:tbl>
          <w:p w14:paraId="10DF483F" w14:textId="1A62E7C7" w:rsidR="00486689" w:rsidRDefault="00486689" w:rsidP="00486689">
            <w:pPr>
              <w:spacing w:line="0" w:lineRule="atLeast"/>
              <w:ind w:left="331" w:hanging="284"/>
              <w:rPr>
                <w:rFonts w:eastAsia="MS Mincho"/>
                <w:szCs w:val="18"/>
              </w:rPr>
            </w:pPr>
          </w:p>
        </w:tc>
      </w:tr>
    </w:tbl>
    <w:p w14:paraId="14D0CD7E" w14:textId="77777777" w:rsidR="00060F26" w:rsidRDefault="00060F26">
      <w:r>
        <w:br w:type="page"/>
      </w:r>
    </w:p>
    <w:tbl>
      <w:tblPr>
        <w:tblpPr w:leftFromText="142" w:rightFromText="142" w:vertAnchor="page" w:horzAnchor="margin" w:tblpY="1986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A325AC" w:rsidRPr="00952775" w14:paraId="50B89157" w14:textId="77777777" w:rsidTr="6583A29E">
        <w:trPr>
          <w:cantSplit/>
        </w:trPr>
        <w:tc>
          <w:tcPr>
            <w:tcW w:w="8969" w:type="dxa"/>
            <w:shd w:val="clear" w:color="auto" w:fill="00B0F0"/>
          </w:tcPr>
          <w:p w14:paraId="0112FE75" w14:textId="76B86406" w:rsidR="00A325AC" w:rsidRPr="00952775" w:rsidRDefault="00C84202" w:rsidP="6583A29E">
            <w:pPr>
              <w:spacing w:line="280" w:lineRule="atLeast"/>
              <w:rPr>
                <w:b/>
                <w:bCs/>
              </w:rPr>
            </w:pPr>
            <w:r w:rsidRPr="6583A29E">
              <w:rPr>
                <w:rFonts w:eastAsia="MS Mincho"/>
                <w:b/>
                <w:bCs/>
                <w:color w:val="FFFFFF" w:themeColor="background1"/>
                <w:kern w:val="28"/>
                <w:sz w:val="24"/>
              </w:rPr>
              <w:lastRenderedPageBreak/>
              <w:t>Beantwoording:</w:t>
            </w:r>
          </w:p>
        </w:tc>
      </w:tr>
      <w:tr w:rsidR="009735CE" w:rsidRPr="00952775" w14:paraId="1B08E349" w14:textId="77777777" w:rsidTr="6583A29E">
        <w:trPr>
          <w:cantSplit/>
          <w:trHeight w:val="433"/>
        </w:trPr>
        <w:tc>
          <w:tcPr>
            <w:tcW w:w="8969" w:type="dxa"/>
          </w:tcPr>
          <w:p w14:paraId="7170113F" w14:textId="77777777" w:rsidR="00EA581A" w:rsidRDefault="00EA581A" w:rsidP="00EA581A">
            <w:pPr>
              <w:autoSpaceDE w:val="0"/>
              <w:autoSpaceDN w:val="0"/>
              <w:adjustRightInd w:val="0"/>
              <w:rPr>
                <w:szCs w:val="18"/>
                <w:u w:val="single"/>
              </w:rPr>
            </w:pPr>
          </w:p>
          <w:tbl>
            <w:tblPr>
              <w:tblStyle w:val="Tabelraster"/>
              <w:tblpPr w:leftFromText="141" w:rightFromText="141" w:vertAnchor="text" w:horzAnchor="margin" w:tblpY="-1"/>
              <w:tblOverlap w:val="never"/>
              <w:tblW w:w="8651" w:type="dxa"/>
              <w:tblLook w:val="04A0" w:firstRow="1" w:lastRow="0" w:firstColumn="1" w:lastColumn="0" w:noHBand="0" w:noVBand="1"/>
            </w:tblPr>
            <w:tblGrid>
              <w:gridCol w:w="5392"/>
              <w:gridCol w:w="3259"/>
            </w:tblGrid>
            <w:tr w:rsidR="00986731" w:rsidRPr="00D62795" w14:paraId="3D89257B" w14:textId="77777777" w:rsidTr="00986731">
              <w:tc>
                <w:tcPr>
                  <w:tcW w:w="5392" w:type="dxa"/>
                </w:tcPr>
                <w:p w14:paraId="533AC1BA" w14:textId="4936881E" w:rsidR="00986731" w:rsidRPr="00F678E8" w:rsidRDefault="00986731" w:rsidP="00986731">
                  <w:pPr>
                    <w:pStyle w:val="Lijstalinea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rPr>
                      <w:b/>
                      <w:bCs/>
                      <w:szCs w:val="18"/>
                    </w:rPr>
                  </w:pPr>
                  <w:r w:rsidRPr="00F678E8">
                    <w:rPr>
                      <w:szCs w:val="18"/>
                    </w:rPr>
                    <w:t xml:space="preserve">Beschikt het desbetreffende </w:t>
                  </w:r>
                  <w:r w:rsidR="00CD466B">
                    <w:rPr>
                      <w:szCs w:val="18"/>
                    </w:rPr>
                    <w:t>S</w:t>
                  </w:r>
                  <w:r w:rsidRPr="00F678E8">
                    <w:rPr>
                      <w:szCs w:val="18"/>
                    </w:rPr>
                    <w:t>tandaard GGZ-EPD over geïntegreerde somatiekfunctionaliteit?</w:t>
                  </w:r>
                </w:p>
              </w:tc>
              <w:tc>
                <w:tcPr>
                  <w:tcW w:w="3259" w:type="dxa"/>
                </w:tcPr>
                <w:p w14:paraId="1026DA16" w14:textId="77777777" w:rsidR="00986731" w:rsidRPr="00D62795" w:rsidRDefault="00986731" w:rsidP="00986731">
                  <w:pPr>
                    <w:autoSpaceDE w:val="0"/>
                    <w:autoSpaceDN w:val="0"/>
                    <w:adjustRightInd w:val="0"/>
                    <w:rPr>
                      <w:rFonts w:eastAsia="MS Mincho"/>
                      <w:b/>
                      <w:bCs/>
                      <w:szCs w:val="18"/>
                    </w:rPr>
                  </w:pPr>
                  <w:r>
                    <w:rPr>
                      <w:rFonts w:eastAsia="MS Mincho"/>
                      <w:i/>
                      <w:iCs/>
                      <w:color w:val="A6A6A6" w:themeColor="background1" w:themeShade="A6"/>
                      <w:szCs w:val="20"/>
                    </w:rPr>
                    <w:t xml:space="preserve">Invullen </w:t>
                  </w:r>
                  <w:r w:rsidRPr="008852EA">
                    <w:rPr>
                      <w:rFonts w:eastAsia="MS Mincho"/>
                      <w:i/>
                      <w:iCs/>
                      <w:color w:val="A6A6A6" w:themeColor="background1" w:themeShade="A6"/>
                      <w:szCs w:val="20"/>
                    </w:rPr>
                    <w:t>Ja/Nee</w:t>
                  </w:r>
                </w:p>
              </w:tc>
            </w:tr>
            <w:tr w:rsidR="00986731" w:rsidRPr="00D62795" w14:paraId="16B65EA1" w14:textId="77777777" w:rsidTr="00986731">
              <w:trPr>
                <w:trHeight w:val="368"/>
              </w:trPr>
              <w:tc>
                <w:tcPr>
                  <w:tcW w:w="5392" w:type="dxa"/>
                  <w:vMerge w:val="restart"/>
                </w:tcPr>
                <w:p w14:paraId="516FAEF5" w14:textId="0CB700DA" w:rsidR="00986731" w:rsidRPr="007640E0" w:rsidRDefault="007640E0" w:rsidP="007640E0">
                  <w:pPr>
                    <w:pStyle w:val="Lijstalinea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Indien ja, toon dan aan </w:t>
                  </w:r>
                  <w:r w:rsidRPr="00D62795">
                    <w:rPr>
                      <w:szCs w:val="18"/>
                    </w:rPr>
                    <w:t xml:space="preserve">dat </w:t>
                  </w:r>
                  <w:r>
                    <w:rPr>
                      <w:szCs w:val="18"/>
                    </w:rPr>
                    <w:t xml:space="preserve">de </w:t>
                  </w:r>
                  <w:r w:rsidRPr="00D62795">
                    <w:rPr>
                      <w:szCs w:val="18"/>
                    </w:rPr>
                    <w:t>ge</w:t>
                  </w:r>
                  <w:r w:rsidRPr="00D62795">
                    <w:rPr>
                      <w:rFonts w:cs="Verdana"/>
                      <w:szCs w:val="18"/>
                    </w:rPr>
                    <w:t>ï</w:t>
                  </w:r>
                  <w:r w:rsidRPr="00D62795">
                    <w:rPr>
                      <w:szCs w:val="18"/>
                    </w:rPr>
                    <w:t>ntegreerde somatiekfunctionalitei</w:t>
                  </w:r>
                  <w:r>
                    <w:rPr>
                      <w:szCs w:val="18"/>
                    </w:rPr>
                    <w:t>t bij de desbetreffende referentie</w:t>
                  </w:r>
                  <w:r w:rsidRPr="00D62795">
                    <w:rPr>
                      <w:szCs w:val="18"/>
                    </w:rPr>
                    <w:t xml:space="preserve"> geïmplementeerd</w:t>
                  </w:r>
                  <w:r>
                    <w:rPr>
                      <w:szCs w:val="18"/>
                    </w:rPr>
                    <w:t xml:space="preserve"> is</w:t>
                  </w:r>
                  <w:r w:rsidRPr="00D62795">
                    <w:rPr>
                      <w:szCs w:val="18"/>
                    </w:rPr>
                    <w:t xml:space="preserve">, in productie genomen </w:t>
                  </w:r>
                  <w:r>
                    <w:rPr>
                      <w:szCs w:val="18"/>
                    </w:rPr>
                    <w:t xml:space="preserve">is </w:t>
                  </w:r>
                  <w:r w:rsidRPr="00D62795">
                    <w:rPr>
                      <w:szCs w:val="18"/>
                    </w:rPr>
                    <w:t>en wordt gebruikt door de eindgebruikers</w:t>
                  </w:r>
                  <w:r>
                    <w:rPr>
                      <w:szCs w:val="18"/>
                    </w:rPr>
                    <w:t xml:space="preserve">. </w:t>
                  </w:r>
                  <w:r w:rsidRPr="00D62795">
                    <w:rPr>
                      <w:szCs w:val="18"/>
                    </w:rPr>
                    <w:t xml:space="preserve">Hiervoor </w:t>
                  </w:r>
                  <w:r>
                    <w:rPr>
                      <w:szCs w:val="18"/>
                    </w:rPr>
                    <w:t xml:space="preserve">kan </w:t>
                  </w:r>
                  <w:r w:rsidRPr="00D62795">
                    <w:rPr>
                      <w:szCs w:val="18"/>
                    </w:rPr>
                    <w:t>één (1) referentieproject</w:t>
                  </w:r>
                  <w:r>
                    <w:rPr>
                      <w:szCs w:val="18"/>
                    </w:rPr>
                    <w:t xml:space="preserve"> worden</w:t>
                  </w:r>
                  <w:r w:rsidRPr="00D62795">
                    <w:rPr>
                      <w:szCs w:val="18"/>
                    </w:rPr>
                    <w:t xml:space="preserve"> aangeleverd met de volgende gegevens:</w:t>
                  </w:r>
                </w:p>
              </w:tc>
              <w:tc>
                <w:tcPr>
                  <w:tcW w:w="3259" w:type="dxa"/>
                </w:tcPr>
                <w:p w14:paraId="4497CD96" w14:textId="77777777" w:rsidR="00986731" w:rsidRDefault="00986731" w:rsidP="007640E0">
                  <w:p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  <w:r w:rsidRPr="00EA581A">
                    <w:rPr>
                      <w:szCs w:val="18"/>
                    </w:rPr>
                    <w:t>Naam en type zorgorganisatie</w:t>
                  </w:r>
                  <w:r>
                    <w:rPr>
                      <w:szCs w:val="18"/>
                    </w:rPr>
                    <w:t>:</w:t>
                  </w:r>
                </w:p>
                <w:p w14:paraId="0EB6D281" w14:textId="77777777" w:rsidR="00986731" w:rsidRDefault="00986731" w:rsidP="007640E0">
                  <w:pPr>
                    <w:autoSpaceDE w:val="0"/>
                    <w:autoSpaceDN w:val="0"/>
                    <w:adjustRightInd w:val="0"/>
                    <w:rPr>
                      <w:rFonts w:eastAsia="MS Mincho"/>
                      <w:i/>
                      <w:iCs/>
                      <w:color w:val="A6A6A6" w:themeColor="background1" w:themeShade="A6"/>
                      <w:szCs w:val="20"/>
                    </w:rPr>
                  </w:pPr>
                </w:p>
              </w:tc>
            </w:tr>
            <w:tr w:rsidR="00986731" w:rsidRPr="00D62795" w14:paraId="46A930A1" w14:textId="77777777" w:rsidTr="00986731">
              <w:tc>
                <w:tcPr>
                  <w:tcW w:w="5392" w:type="dxa"/>
                  <w:vMerge/>
                </w:tcPr>
                <w:p w14:paraId="6D591011" w14:textId="77777777" w:rsidR="00986731" w:rsidRPr="00EA581A" w:rsidRDefault="00986731" w:rsidP="00986731">
                  <w:pPr>
                    <w:pStyle w:val="Lijstalinea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  <w:tc>
                <w:tcPr>
                  <w:tcW w:w="3259" w:type="dxa"/>
                </w:tcPr>
                <w:p w14:paraId="0CCA4441" w14:textId="77777777" w:rsidR="00986731" w:rsidRDefault="00986731" w:rsidP="00986731">
                  <w:pPr>
                    <w:autoSpaceDE w:val="0"/>
                    <w:autoSpaceDN w:val="0"/>
                    <w:adjustRightInd w:val="0"/>
                    <w:rPr>
                      <w:rFonts w:eastAsia="MS Mincho"/>
                      <w:i/>
                      <w:iCs/>
                      <w:color w:val="A6A6A6" w:themeColor="background1" w:themeShade="A6"/>
                      <w:szCs w:val="20"/>
                    </w:rPr>
                  </w:pPr>
                  <w:r>
                    <w:rPr>
                      <w:rFonts w:eastAsia="MS Mincho"/>
                      <w:i/>
                      <w:iCs/>
                      <w:color w:val="A6A6A6" w:themeColor="background1" w:themeShade="A6"/>
                      <w:szCs w:val="20"/>
                    </w:rPr>
                    <w:t>Invullen naam en type zorgorganisatie</w:t>
                  </w:r>
                </w:p>
              </w:tc>
            </w:tr>
            <w:tr w:rsidR="00986731" w:rsidRPr="00D62795" w14:paraId="7E522C46" w14:textId="77777777" w:rsidTr="00986731">
              <w:tc>
                <w:tcPr>
                  <w:tcW w:w="5392" w:type="dxa"/>
                  <w:vMerge/>
                </w:tcPr>
                <w:p w14:paraId="63BB611C" w14:textId="77777777" w:rsidR="00986731" w:rsidRPr="00EA581A" w:rsidRDefault="00986731" w:rsidP="00986731">
                  <w:pPr>
                    <w:pStyle w:val="Lijstalinea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  <w:tc>
                <w:tcPr>
                  <w:tcW w:w="3259" w:type="dxa"/>
                </w:tcPr>
                <w:p w14:paraId="26895A19" w14:textId="77777777" w:rsidR="00986731" w:rsidRDefault="00986731" w:rsidP="00986731">
                  <w:pPr>
                    <w:autoSpaceDE w:val="0"/>
                    <w:autoSpaceDN w:val="0"/>
                    <w:adjustRightInd w:val="0"/>
                    <w:rPr>
                      <w:rFonts w:eastAsia="MS Mincho"/>
                      <w:i/>
                      <w:iCs/>
                      <w:color w:val="A6A6A6" w:themeColor="background1" w:themeShade="A6"/>
                      <w:szCs w:val="20"/>
                    </w:rPr>
                  </w:pPr>
                  <w:r w:rsidRPr="00D62795">
                    <w:rPr>
                      <w:szCs w:val="18"/>
                    </w:rPr>
                    <w:t>Datum van livegang</w:t>
                  </w:r>
                  <w:r>
                    <w:rPr>
                      <w:szCs w:val="18"/>
                    </w:rPr>
                    <w:t>:</w:t>
                  </w:r>
                </w:p>
              </w:tc>
            </w:tr>
            <w:tr w:rsidR="00986731" w:rsidRPr="00D62795" w14:paraId="23EBCF27" w14:textId="77777777" w:rsidTr="00986731">
              <w:tc>
                <w:tcPr>
                  <w:tcW w:w="5392" w:type="dxa"/>
                  <w:vMerge/>
                </w:tcPr>
                <w:p w14:paraId="3179664D" w14:textId="77777777" w:rsidR="00986731" w:rsidRPr="00EA581A" w:rsidRDefault="00986731" w:rsidP="00986731">
                  <w:pPr>
                    <w:pStyle w:val="Lijstalinea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rPr>
                      <w:szCs w:val="18"/>
                    </w:rPr>
                  </w:pPr>
                </w:p>
              </w:tc>
              <w:sdt>
                <w:sdtPr>
                  <w:rPr>
                    <w:rFonts w:eastAsia="MS Mincho"/>
                    <w:i/>
                    <w:iCs/>
                    <w:color w:val="A6A6A6" w:themeColor="background1" w:themeShade="A6"/>
                    <w:szCs w:val="20"/>
                  </w:rPr>
                  <w:id w:val="-1793434527"/>
                  <w:placeholder>
                    <w:docPart w:val="DefaultPlaceholder_-1854013437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59" w:type="dxa"/>
                    </w:tcPr>
                    <w:p w14:paraId="19566EF8" w14:textId="4ADF05E3" w:rsidR="00986731" w:rsidRDefault="00895CEE" w:rsidP="00986731">
                      <w:pPr>
                        <w:autoSpaceDE w:val="0"/>
                        <w:autoSpaceDN w:val="0"/>
                        <w:adjustRightInd w:val="0"/>
                        <w:rPr>
                          <w:rFonts w:eastAsia="MS Mincho"/>
                          <w:i/>
                          <w:iCs/>
                          <w:color w:val="A6A6A6" w:themeColor="background1" w:themeShade="A6"/>
                          <w:szCs w:val="20"/>
                        </w:rPr>
                      </w:pPr>
                      <w:r w:rsidRPr="009D6D50">
                        <w:rPr>
                          <w:rStyle w:val="Tekstvantijdelijkeaanduiding"/>
                          <w:rFonts w:eastAsiaTheme="minorHAnsi"/>
                          <w:i/>
                          <w:iCs/>
                        </w:rPr>
                        <w:t>Klik of tik om een datum in te voeren.</w:t>
                      </w:r>
                    </w:p>
                  </w:tc>
                </w:sdtContent>
              </w:sdt>
            </w:tr>
          </w:tbl>
          <w:p w14:paraId="1E50C100" w14:textId="264FC6C5" w:rsidR="009735CE" w:rsidRPr="00952775" w:rsidRDefault="009735CE" w:rsidP="00F678E8">
            <w:pPr>
              <w:autoSpaceDE w:val="0"/>
              <w:autoSpaceDN w:val="0"/>
              <w:adjustRightInd w:val="0"/>
              <w:rPr>
                <w:rFonts w:eastAsia="MS Mincho"/>
                <w:szCs w:val="20"/>
              </w:rPr>
            </w:pPr>
          </w:p>
        </w:tc>
      </w:tr>
    </w:tbl>
    <w:p w14:paraId="29898844" w14:textId="77777777" w:rsidR="009735CE" w:rsidRDefault="009735CE" w:rsidP="00C61733">
      <w:pPr>
        <w:spacing w:line="0" w:lineRule="atLeast"/>
        <w:ind w:right="748"/>
        <w:rPr>
          <w:b/>
          <w:color w:val="009BEE"/>
          <w:szCs w:val="18"/>
        </w:rPr>
      </w:pPr>
    </w:p>
    <w:p w14:paraId="13A9E827" w14:textId="77777777" w:rsidR="009735CE" w:rsidRDefault="009735CE" w:rsidP="00C61733">
      <w:pPr>
        <w:spacing w:line="0" w:lineRule="atLeast"/>
        <w:ind w:right="748"/>
        <w:rPr>
          <w:b/>
          <w:color w:val="009BEE"/>
          <w:szCs w:val="18"/>
        </w:rPr>
      </w:pPr>
    </w:p>
    <w:p w14:paraId="37365311" w14:textId="073AFB5A" w:rsidR="00292410" w:rsidRPr="00A55CC0" w:rsidRDefault="6583A29E" w:rsidP="6583A29E">
      <w:pPr>
        <w:spacing w:line="0" w:lineRule="atLeast"/>
        <w:ind w:right="748"/>
        <w:rPr>
          <w:b/>
          <w:bCs/>
          <w:color w:val="009BEE"/>
        </w:rPr>
      </w:pPr>
      <w:r w:rsidRPr="6583A29E">
        <w:rPr>
          <w:b/>
          <w:bCs/>
          <w:color w:val="009BEE"/>
        </w:rPr>
        <w:t>Ondertekening beschrijving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292410" w:rsidRPr="009F5012" w14:paraId="48E67E49" w14:textId="77777777" w:rsidTr="6583A29E">
        <w:tc>
          <w:tcPr>
            <w:tcW w:w="8998" w:type="dxa"/>
            <w:gridSpan w:val="2"/>
            <w:shd w:val="clear" w:color="auto" w:fill="009FEE"/>
          </w:tcPr>
          <w:p w14:paraId="260FD837" w14:textId="5B236418" w:rsidR="00292410" w:rsidRPr="009F5012" w:rsidRDefault="6583A29E" w:rsidP="6583A29E">
            <w:pPr>
              <w:rPr>
                <w:b/>
                <w:bCs/>
                <w:color w:val="FFFFFF" w:themeColor="background1"/>
              </w:rPr>
            </w:pPr>
            <w:r w:rsidRPr="6583A29E">
              <w:rPr>
                <w:b/>
                <w:bCs/>
                <w:color w:val="FFFFFF" w:themeColor="background1"/>
              </w:rPr>
              <w:t>Gegadigde/</w:t>
            </w:r>
            <w:r w:rsidR="00590645">
              <w:rPr>
                <w:b/>
                <w:bCs/>
                <w:color w:val="FFFFFF" w:themeColor="background1"/>
              </w:rPr>
              <w:t>Verzoeker tot Deelname</w:t>
            </w:r>
          </w:p>
        </w:tc>
      </w:tr>
      <w:tr w:rsidR="00292410" w14:paraId="415ECB41" w14:textId="77777777" w:rsidTr="6583A29E">
        <w:tc>
          <w:tcPr>
            <w:tcW w:w="3403" w:type="dxa"/>
          </w:tcPr>
          <w:p w14:paraId="4D879B39" w14:textId="77777777" w:rsidR="00292410" w:rsidRDefault="6583A29E" w:rsidP="00171FEF">
            <w:r>
              <w:t xml:space="preserve">Naam: </w:t>
            </w:r>
          </w:p>
        </w:tc>
        <w:tc>
          <w:tcPr>
            <w:tcW w:w="5595" w:type="dxa"/>
          </w:tcPr>
          <w:p w14:paraId="665AB857" w14:textId="77777777" w:rsidR="00292410" w:rsidRDefault="00292410" w:rsidP="00171FEF"/>
        </w:tc>
      </w:tr>
      <w:tr w:rsidR="00292410" w14:paraId="2E540F9D" w14:textId="77777777" w:rsidTr="6583A29E">
        <w:tc>
          <w:tcPr>
            <w:tcW w:w="3403" w:type="dxa"/>
          </w:tcPr>
          <w:p w14:paraId="6CA85ACC" w14:textId="77777777" w:rsidR="00292410" w:rsidRDefault="6583A29E" w:rsidP="00171FEF">
            <w:r>
              <w:t>Functie:</w:t>
            </w:r>
          </w:p>
        </w:tc>
        <w:tc>
          <w:tcPr>
            <w:tcW w:w="5595" w:type="dxa"/>
          </w:tcPr>
          <w:p w14:paraId="11B02A51" w14:textId="77777777" w:rsidR="00292410" w:rsidRDefault="00292410" w:rsidP="00171FEF"/>
        </w:tc>
      </w:tr>
      <w:tr w:rsidR="00292410" w14:paraId="32B456F8" w14:textId="77777777" w:rsidTr="6583A29E">
        <w:tc>
          <w:tcPr>
            <w:tcW w:w="3403" w:type="dxa"/>
            <w:tcBorders>
              <w:bottom w:val="nil"/>
            </w:tcBorders>
          </w:tcPr>
          <w:p w14:paraId="69E7B7A0" w14:textId="77777777" w:rsidR="00292410" w:rsidRDefault="6583A29E" w:rsidP="00171FEF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797C5ACD" w14:textId="77777777" w:rsidR="00292410" w:rsidRDefault="00292410" w:rsidP="00171FEF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292410" w14:paraId="6C3B13A6" w14:textId="77777777" w:rsidTr="6583A29E">
        <w:trPr>
          <w:trHeight w:val="1760"/>
        </w:trPr>
        <w:tc>
          <w:tcPr>
            <w:tcW w:w="3403" w:type="dxa"/>
          </w:tcPr>
          <w:p w14:paraId="4B794288" w14:textId="77777777" w:rsidR="00292410" w:rsidRDefault="6583A29E" w:rsidP="00171FEF">
            <w:r>
              <w:t>Handtekening:</w:t>
            </w:r>
          </w:p>
        </w:tc>
        <w:tc>
          <w:tcPr>
            <w:tcW w:w="5595" w:type="dxa"/>
          </w:tcPr>
          <w:p w14:paraId="05FA3E77" w14:textId="77777777" w:rsidR="00292410" w:rsidRDefault="00292410" w:rsidP="00171FEF"/>
        </w:tc>
      </w:tr>
      <w:tr w:rsidR="00292410" w14:paraId="0BAD9A85" w14:textId="77777777" w:rsidTr="6583A29E">
        <w:tc>
          <w:tcPr>
            <w:tcW w:w="3403" w:type="dxa"/>
          </w:tcPr>
          <w:p w14:paraId="316DBEE4" w14:textId="77777777" w:rsidR="00292410" w:rsidRDefault="6583A29E" w:rsidP="00171FEF">
            <w:r>
              <w:t>Datum:</w:t>
            </w:r>
          </w:p>
        </w:tc>
        <w:sdt>
          <w:sdtPr>
            <w:id w:val="54217294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95" w:type="dxa"/>
              </w:tcPr>
              <w:p w14:paraId="5A4106C5" w14:textId="3245C6A7" w:rsidR="00292410" w:rsidRDefault="00C660C4" w:rsidP="00171FEF">
                <w:r w:rsidRPr="00295A64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</w:tbl>
    <w:p w14:paraId="1E0DA9D3" w14:textId="20363E46" w:rsidR="00292410" w:rsidRDefault="00292410" w:rsidP="00292410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5BFFCBF5" w14:textId="61E6EE46" w:rsidR="0019514A" w:rsidRDefault="0019514A" w:rsidP="0019514A"/>
    <w:p w14:paraId="6A8153B8" w14:textId="77777777" w:rsidR="00007322" w:rsidRPr="00A55CC0" w:rsidRDefault="6583A29E" w:rsidP="6583A29E">
      <w:pPr>
        <w:spacing w:line="0" w:lineRule="atLeast"/>
        <w:ind w:right="748"/>
        <w:rPr>
          <w:b/>
          <w:bCs/>
          <w:color w:val="009BEE"/>
        </w:rPr>
      </w:pPr>
      <w:r w:rsidRPr="6583A29E">
        <w:rPr>
          <w:b/>
          <w:bCs/>
          <w:color w:val="009BEE"/>
        </w:rPr>
        <w:t>Ondertekening referentieopdracht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007322" w:rsidRPr="009F5012" w14:paraId="04E2565F" w14:textId="77777777" w:rsidTr="6583A29E">
        <w:tc>
          <w:tcPr>
            <w:tcW w:w="8998" w:type="dxa"/>
            <w:gridSpan w:val="2"/>
            <w:shd w:val="clear" w:color="auto" w:fill="009FEE"/>
          </w:tcPr>
          <w:p w14:paraId="7E75B65F" w14:textId="77777777" w:rsidR="00007322" w:rsidRPr="009F5012" w:rsidRDefault="6583A29E" w:rsidP="6583A29E">
            <w:pPr>
              <w:rPr>
                <w:b/>
                <w:bCs/>
                <w:color w:val="FFFFFF" w:themeColor="background1"/>
              </w:rPr>
            </w:pPr>
            <w:r w:rsidRPr="6583A29E">
              <w:rPr>
                <w:b/>
                <w:bCs/>
                <w:color w:val="FFFFFF" w:themeColor="background1"/>
              </w:rPr>
              <w:t>Referent</w:t>
            </w:r>
          </w:p>
        </w:tc>
      </w:tr>
      <w:tr w:rsidR="00007322" w14:paraId="4D49374E" w14:textId="77777777" w:rsidTr="6583A29E">
        <w:tc>
          <w:tcPr>
            <w:tcW w:w="3403" w:type="dxa"/>
          </w:tcPr>
          <w:p w14:paraId="7A1837BA" w14:textId="77777777" w:rsidR="00007322" w:rsidRDefault="6583A29E" w:rsidP="00266519">
            <w:r>
              <w:t xml:space="preserve">Naam: </w:t>
            </w:r>
          </w:p>
        </w:tc>
        <w:tc>
          <w:tcPr>
            <w:tcW w:w="5595" w:type="dxa"/>
          </w:tcPr>
          <w:p w14:paraId="0E1EC3C6" w14:textId="77777777" w:rsidR="00007322" w:rsidRDefault="00007322" w:rsidP="00266519"/>
        </w:tc>
      </w:tr>
      <w:tr w:rsidR="00007322" w14:paraId="6A684E10" w14:textId="77777777" w:rsidTr="6583A29E">
        <w:tc>
          <w:tcPr>
            <w:tcW w:w="3403" w:type="dxa"/>
          </w:tcPr>
          <w:p w14:paraId="0CDB83E8" w14:textId="77777777" w:rsidR="00007322" w:rsidRDefault="6583A29E" w:rsidP="00266519">
            <w:r>
              <w:t>Functie:</w:t>
            </w:r>
          </w:p>
        </w:tc>
        <w:tc>
          <w:tcPr>
            <w:tcW w:w="5595" w:type="dxa"/>
          </w:tcPr>
          <w:p w14:paraId="5C600337" w14:textId="77777777" w:rsidR="00007322" w:rsidRDefault="00007322" w:rsidP="00266519"/>
        </w:tc>
      </w:tr>
      <w:tr w:rsidR="00007322" w14:paraId="1D2EDA42" w14:textId="77777777" w:rsidTr="6583A29E">
        <w:tc>
          <w:tcPr>
            <w:tcW w:w="3403" w:type="dxa"/>
            <w:tcBorders>
              <w:bottom w:val="nil"/>
            </w:tcBorders>
          </w:tcPr>
          <w:p w14:paraId="3E87AA08" w14:textId="77777777" w:rsidR="00007322" w:rsidRDefault="6583A29E" w:rsidP="00266519">
            <w:r>
              <w:t>Bedrijf:</w:t>
            </w:r>
          </w:p>
        </w:tc>
        <w:tc>
          <w:tcPr>
            <w:tcW w:w="5595" w:type="dxa"/>
            <w:tcBorders>
              <w:bottom w:val="nil"/>
            </w:tcBorders>
          </w:tcPr>
          <w:p w14:paraId="7592D629" w14:textId="77777777" w:rsidR="00007322" w:rsidRDefault="00007322" w:rsidP="00266519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007322" w14:paraId="0DC3CFD9" w14:textId="77777777" w:rsidTr="6583A29E">
        <w:trPr>
          <w:trHeight w:val="1760"/>
        </w:trPr>
        <w:tc>
          <w:tcPr>
            <w:tcW w:w="3403" w:type="dxa"/>
          </w:tcPr>
          <w:p w14:paraId="2977D717" w14:textId="77777777" w:rsidR="00007322" w:rsidRDefault="6583A29E" w:rsidP="00266519">
            <w:r>
              <w:t>Handtekening:</w:t>
            </w:r>
          </w:p>
        </w:tc>
        <w:tc>
          <w:tcPr>
            <w:tcW w:w="5595" w:type="dxa"/>
          </w:tcPr>
          <w:p w14:paraId="75836146" w14:textId="77777777" w:rsidR="00007322" w:rsidRDefault="00007322" w:rsidP="00266519"/>
          <w:p w14:paraId="4C37A50D" w14:textId="3EB5691A" w:rsidR="00007322" w:rsidRDefault="6583A29E" w:rsidP="006C6AAA">
            <w:r w:rsidRPr="6583A29E">
              <w:rPr>
                <w:sz w:val="14"/>
                <w:szCs w:val="14"/>
                <w:highlight w:val="lightGray"/>
              </w:rPr>
              <w:t xml:space="preserve">De Geselecteerde </w:t>
            </w:r>
            <w:r w:rsidR="006C6AAA">
              <w:rPr>
                <w:sz w:val="14"/>
                <w:szCs w:val="14"/>
                <w:highlight w:val="lightGray"/>
              </w:rPr>
              <w:t>G</w:t>
            </w:r>
            <w:r w:rsidRPr="6583A29E">
              <w:rPr>
                <w:sz w:val="14"/>
                <w:szCs w:val="14"/>
                <w:highlight w:val="lightGray"/>
              </w:rPr>
              <w:t xml:space="preserve">egadigden- dan wel, indien van toepassing de derde(n) waarop in dit kader een beroep wordt gedaan - dienen na de selectie de bij Aanmelding ingediende Formulieren voor de specificatie van een referentieopdrachten (Formulieren </w:t>
            </w:r>
            <w:r w:rsidR="009D4B71">
              <w:rPr>
                <w:sz w:val="14"/>
                <w:szCs w:val="14"/>
                <w:highlight w:val="lightGray"/>
              </w:rPr>
              <w:t>D</w:t>
            </w:r>
            <w:r w:rsidRPr="6583A29E">
              <w:rPr>
                <w:sz w:val="14"/>
                <w:szCs w:val="14"/>
                <w:highlight w:val="lightGray"/>
              </w:rPr>
              <w:t xml:space="preserve">) te laten </w:t>
            </w:r>
            <w:r w:rsidR="006C6AAA">
              <w:rPr>
                <w:sz w:val="14"/>
                <w:szCs w:val="14"/>
                <w:highlight w:val="lightGray"/>
              </w:rPr>
              <w:t>medeondertekenen door de O</w:t>
            </w:r>
            <w:r w:rsidRPr="6583A29E">
              <w:rPr>
                <w:sz w:val="14"/>
                <w:szCs w:val="14"/>
                <w:highlight w:val="lightGray"/>
              </w:rPr>
              <w:t>pdrachtgevende instantie en deze nogmaals in te dienen.</w:t>
            </w:r>
          </w:p>
        </w:tc>
      </w:tr>
      <w:tr w:rsidR="00007322" w14:paraId="2984E0E4" w14:textId="77777777" w:rsidTr="6583A29E">
        <w:tc>
          <w:tcPr>
            <w:tcW w:w="3403" w:type="dxa"/>
          </w:tcPr>
          <w:p w14:paraId="2C096F6E" w14:textId="77777777" w:rsidR="00007322" w:rsidRDefault="6583A29E" w:rsidP="00266519">
            <w:r>
              <w:t>Datum:</w:t>
            </w:r>
          </w:p>
        </w:tc>
        <w:sdt>
          <w:sdtPr>
            <w:id w:val="-507597078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95" w:type="dxa"/>
              </w:tcPr>
              <w:p w14:paraId="0104A043" w14:textId="5BBDA40E" w:rsidR="00007322" w:rsidRDefault="00C660C4" w:rsidP="00266519">
                <w:r w:rsidRPr="00295A64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</w:tbl>
    <w:p w14:paraId="734FF0C8" w14:textId="77777777" w:rsidR="0019514A" w:rsidRPr="0019514A" w:rsidRDefault="0019514A" w:rsidP="0019514A"/>
    <w:sectPr w:rsidR="0019514A" w:rsidRPr="0019514A" w:rsidSect="00B37665">
      <w:headerReference w:type="default" r:id="rId12"/>
      <w:footerReference w:type="default" r:id="rId13"/>
      <w:footerReference w:type="first" r:id="rId14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D9C1" w14:textId="77777777" w:rsidR="0023109F" w:rsidRDefault="0023109F">
      <w:pPr>
        <w:spacing w:line="240" w:lineRule="auto"/>
      </w:pPr>
      <w:r>
        <w:separator/>
      </w:r>
    </w:p>
  </w:endnote>
  <w:endnote w:type="continuationSeparator" w:id="0">
    <w:p w14:paraId="780943B3" w14:textId="77777777" w:rsidR="0023109F" w:rsidRDefault="00231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6583A29E">
      <w:trPr>
        <w:trHeight w:hRule="exact" w:val="240"/>
      </w:trPr>
      <w:tc>
        <w:tcPr>
          <w:tcW w:w="6261" w:type="dxa"/>
        </w:tcPr>
        <w:p w14:paraId="0F2E14EA" w14:textId="765BBF3D" w:rsidR="00D858E5" w:rsidRDefault="6583A29E" w:rsidP="6583A29E">
          <w:pPr>
            <w:widowControl w:val="0"/>
            <w:rPr>
              <w:rStyle w:val="Huisstijl-Rubricering"/>
            </w:rPr>
          </w:pPr>
          <w:r w:rsidRPr="6583A29E">
            <w:rPr>
              <w:sz w:val="13"/>
              <w:szCs w:val="13"/>
            </w:rPr>
            <w:t>IUC/DJI/IENEA/RS0</w:t>
          </w:r>
          <w:r w:rsidR="00215A8B">
            <w:rPr>
              <w:sz w:val="13"/>
              <w:szCs w:val="13"/>
            </w:rPr>
            <w:t>3</w:t>
          </w:r>
        </w:p>
      </w:tc>
      <w:tc>
        <w:tcPr>
          <w:tcW w:w="2811" w:type="dxa"/>
        </w:tcPr>
        <w:p w14:paraId="75E50F99" w14:textId="4EBD1E56" w:rsidR="00D858E5" w:rsidRDefault="6583A29E">
          <w:pPr>
            <w:pStyle w:val="Huisstijl-Paginanummering"/>
            <w:widowControl w:val="0"/>
            <w:jc w:val="right"/>
          </w:pPr>
          <w:r>
            <w:t xml:space="preserve">Pagina </w:t>
          </w:r>
          <w:r w:rsidR="00D858E5" w:rsidRPr="6583A29E">
            <w:rPr>
              <w:noProof/>
            </w:rPr>
            <w:fldChar w:fldCharType="begin"/>
          </w:r>
          <w:r w:rsidR="00D858E5" w:rsidRPr="6583A29E">
            <w:rPr>
              <w:noProof/>
            </w:rPr>
            <w:instrText>PAGE</w:instrText>
          </w:r>
          <w:r w:rsidR="00D858E5" w:rsidRPr="6583A29E">
            <w:rPr>
              <w:noProof/>
            </w:rPr>
            <w:fldChar w:fldCharType="separate"/>
          </w:r>
          <w:r w:rsidR="006C6AAA">
            <w:rPr>
              <w:noProof/>
            </w:rPr>
            <w:t>4</w:t>
          </w:r>
          <w:r w:rsidR="00D858E5" w:rsidRPr="6583A29E">
            <w:rPr>
              <w:noProof/>
            </w:rPr>
            <w:fldChar w:fldCharType="end"/>
          </w:r>
          <w:r>
            <w:t xml:space="preserve"> van </w:t>
          </w:r>
          <w:r w:rsidR="00D858E5" w:rsidRPr="6583A29E">
            <w:rPr>
              <w:noProof/>
            </w:rPr>
            <w:fldChar w:fldCharType="begin"/>
          </w:r>
          <w:r w:rsidR="00D858E5" w:rsidRPr="6583A29E">
            <w:rPr>
              <w:noProof/>
            </w:rPr>
            <w:instrText>NUMPAGES</w:instrText>
          </w:r>
          <w:r w:rsidR="00D858E5" w:rsidRPr="6583A29E">
            <w:rPr>
              <w:noProof/>
            </w:rPr>
            <w:fldChar w:fldCharType="separate"/>
          </w:r>
          <w:r w:rsidR="006C6AAA">
            <w:rPr>
              <w:noProof/>
            </w:rPr>
            <w:t>4</w:t>
          </w:r>
          <w:r w:rsidR="00D858E5" w:rsidRPr="6583A29E">
            <w:rPr>
              <w:noProof/>
            </w:rP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7925" w14:textId="77777777" w:rsidR="0023109F" w:rsidRDefault="0023109F">
      <w:pPr>
        <w:spacing w:line="240" w:lineRule="auto"/>
      </w:pPr>
      <w:r>
        <w:separator/>
      </w:r>
    </w:p>
  </w:footnote>
  <w:footnote w:type="continuationSeparator" w:id="0">
    <w:p w14:paraId="3D4DA6F9" w14:textId="77777777" w:rsidR="0023109F" w:rsidRDefault="00231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 w:rsidTr="6583A29E">
      <w:trPr>
        <w:trHeight w:val="400"/>
      </w:trPr>
      <w:tc>
        <w:tcPr>
          <w:tcW w:w="7520" w:type="dxa"/>
        </w:tcPr>
        <w:p w14:paraId="58B994F7" w14:textId="75DF0E02" w:rsidR="00D858E5" w:rsidRDefault="6583A29E" w:rsidP="6583A29E">
          <w:pPr>
            <w:widowControl w:val="0"/>
            <w:rPr>
              <w:sz w:val="13"/>
              <w:szCs w:val="13"/>
            </w:rPr>
          </w:pPr>
          <w:r w:rsidRPr="6583A29E">
            <w:rPr>
              <w:rStyle w:val="Huisstijl-Koptekst"/>
            </w:rPr>
            <w:t xml:space="preserve">Formulier </w:t>
          </w:r>
          <w:r w:rsidR="00895CEE">
            <w:rPr>
              <w:rStyle w:val="Huisstijl-Koptekst"/>
            </w:rPr>
            <w:t>D</w:t>
          </w:r>
          <w:r w:rsidRPr="6583A29E">
            <w:rPr>
              <w:rStyle w:val="Huisstijl-Koptekst"/>
            </w:rPr>
            <w:t xml:space="preserve">2 | Formulier beantwoording selectiecriterium 2 | Europese aanbesteding GGZ EPD 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510D2"/>
    <w:multiLevelType w:val="hybridMultilevel"/>
    <w:tmpl w:val="E408B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D16AB"/>
    <w:multiLevelType w:val="hybridMultilevel"/>
    <w:tmpl w:val="B566BB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30CD1"/>
    <w:multiLevelType w:val="hybridMultilevel"/>
    <w:tmpl w:val="15B4E614"/>
    <w:lvl w:ilvl="0" w:tplc="0413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6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7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C0759"/>
    <w:multiLevelType w:val="hybridMultilevel"/>
    <w:tmpl w:val="3C8C46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A4C9E"/>
    <w:multiLevelType w:val="hybridMultilevel"/>
    <w:tmpl w:val="F2486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96B57"/>
    <w:multiLevelType w:val="hybridMultilevel"/>
    <w:tmpl w:val="7E3E878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0FA2"/>
    <w:multiLevelType w:val="hybridMultilevel"/>
    <w:tmpl w:val="E2C65C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73761"/>
    <w:multiLevelType w:val="hybridMultilevel"/>
    <w:tmpl w:val="BA42F63C"/>
    <w:lvl w:ilvl="0" w:tplc="F53226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62D8B"/>
    <w:multiLevelType w:val="hybridMultilevel"/>
    <w:tmpl w:val="E61C6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C3719"/>
    <w:multiLevelType w:val="hybridMultilevel"/>
    <w:tmpl w:val="7A3CF6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42569"/>
    <w:multiLevelType w:val="multilevel"/>
    <w:tmpl w:val="CC8485C8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361" w:hanging="454"/>
      </w:pPr>
      <w:rPr>
        <w:rFonts w:ascii="Verdana" w:eastAsia="MS Mincho" w:hAnsi="Verdana" w:cs="Times New Roman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 w15:restartNumberingAfterBreak="0">
    <w:nsid w:val="64542E7C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96C9E"/>
    <w:multiLevelType w:val="hybridMultilevel"/>
    <w:tmpl w:val="815AE6BA"/>
    <w:lvl w:ilvl="0" w:tplc="BFF80E18">
      <w:start w:val="4"/>
      <w:numFmt w:val="bullet"/>
      <w:lvlText w:val="-"/>
      <w:lvlJc w:val="left"/>
      <w:pPr>
        <w:ind w:left="144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32808"/>
    <w:multiLevelType w:val="hybridMultilevel"/>
    <w:tmpl w:val="F65479C2"/>
    <w:lvl w:ilvl="0" w:tplc="0413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7" w15:restartNumberingAfterBreak="0">
    <w:nsid w:val="732B79E5"/>
    <w:multiLevelType w:val="hybridMultilevel"/>
    <w:tmpl w:val="815AE63A"/>
    <w:lvl w:ilvl="0" w:tplc="30081380">
      <w:numFmt w:val="bullet"/>
      <w:lvlText w:val="-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63476"/>
    <w:multiLevelType w:val="hybridMultilevel"/>
    <w:tmpl w:val="E64C8FBC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75C5DE5"/>
    <w:multiLevelType w:val="hybridMultilevel"/>
    <w:tmpl w:val="ACF4830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48EB"/>
    <w:multiLevelType w:val="hybridMultilevel"/>
    <w:tmpl w:val="FD544B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 w16cid:durableId="1493714865">
    <w:abstractNumId w:val="6"/>
  </w:num>
  <w:num w:numId="2" w16cid:durableId="1806315967">
    <w:abstractNumId w:val="42"/>
  </w:num>
  <w:num w:numId="3" w16cid:durableId="542522252">
    <w:abstractNumId w:val="0"/>
  </w:num>
  <w:num w:numId="4" w16cid:durableId="1612322191">
    <w:abstractNumId w:val="40"/>
  </w:num>
  <w:num w:numId="5" w16cid:durableId="804851705">
    <w:abstractNumId w:val="13"/>
  </w:num>
  <w:num w:numId="6" w16cid:durableId="131213460">
    <w:abstractNumId w:val="11"/>
  </w:num>
  <w:num w:numId="7" w16cid:durableId="2038578800">
    <w:abstractNumId w:val="14"/>
  </w:num>
  <w:num w:numId="8" w16cid:durableId="2042896931">
    <w:abstractNumId w:val="8"/>
  </w:num>
  <w:num w:numId="9" w16cid:durableId="1058163214">
    <w:abstractNumId w:val="25"/>
  </w:num>
  <w:num w:numId="10" w16cid:durableId="1369253780">
    <w:abstractNumId w:val="32"/>
  </w:num>
  <w:num w:numId="11" w16cid:durableId="1209414878">
    <w:abstractNumId w:val="20"/>
  </w:num>
  <w:num w:numId="12" w16cid:durableId="1464694013">
    <w:abstractNumId w:val="24"/>
  </w:num>
  <w:num w:numId="13" w16cid:durableId="1002314311">
    <w:abstractNumId w:val="7"/>
  </w:num>
  <w:num w:numId="14" w16cid:durableId="1429276020">
    <w:abstractNumId w:val="10"/>
  </w:num>
  <w:num w:numId="15" w16cid:durableId="97020793">
    <w:abstractNumId w:val="35"/>
  </w:num>
  <w:num w:numId="16" w16cid:durableId="929511848">
    <w:abstractNumId w:val="26"/>
  </w:num>
  <w:num w:numId="17" w16cid:durableId="1664045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2127468">
    <w:abstractNumId w:val="34"/>
  </w:num>
  <w:num w:numId="19" w16cid:durableId="450629134">
    <w:abstractNumId w:val="29"/>
  </w:num>
  <w:num w:numId="20" w16cid:durableId="1004940467">
    <w:abstractNumId w:val="22"/>
  </w:num>
  <w:num w:numId="21" w16cid:durableId="648828889">
    <w:abstractNumId w:val="1"/>
  </w:num>
  <w:num w:numId="22" w16cid:durableId="455297856">
    <w:abstractNumId w:val="27"/>
  </w:num>
  <w:num w:numId="23" w16cid:durableId="544678764">
    <w:abstractNumId w:val="23"/>
  </w:num>
  <w:num w:numId="24" w16cid:durableId="1530488229">
    <w:abstractNumId w:val="15"/>
  </w:num>
  <w:num w:numId="25" w16cid:durableId="1439374494">
    <w:abstractNumId w:val="16"/>
  </w:num>
  <w:num w:numId="26" w16cid:durableId="1416826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6602310">
    <w:abstractNumId w:val="31"/>
  </w:num>
  <w:num w:numId="28" w16cid:durableId="1680354481">
    <w:abstractNumId w:val="33"/>
  </w:num>
  <w:num w:numId="29" w16cid:durableId="990525247">
    <w:abstractNumId w:val="18"/>
  </w:num>
  <w:num w:numId="30" w16cid:durableId="368335048">
    <w:abstractNumId w:val="37"/>
  </w:num>
  <w:num w:numId="31" w16cid:durableId="2142378207">
    <w:abstractNumId w:val="17"/>
  </w:num>
  <w:num w:numId="32" w16cid:durableId="1781483582">
    <w:abstractNumId w:val="36"/>
  </w:num>
  <w:num w:numId="33" w16cid:durableId="1069957786">
    <w:abstractNumId w:val="21"/>
  </w:num>
  <w:num w:numId="34" w16cid:durableId="1252811133">
    <w:abstractNumId w:val="9"/>
  </w:num>
  <w:num w:numId="35" w16cid:durableId="87971580">
    <w:abstractNumId w:val="30"/>
  </w:num>
  <w:num w:numId="36" w16cid:durableId="2511452">
    <w:abstractNumId w:val="3"/>
  </w:num>
  <w:num w:numId="37" w16cid:durableId="1180196897">
    <w:abstractNumId w:val="12"/>
  </w:num>
  <w:num w:numId="38" w16cid:durableId="293024887">
    <w:abstractNumId w:val="39"/>
  </w:num>
  <w:num w:numId="39" w16cid:durableId="1213999937">
    <w:abstractNumId w:val="4"/>
  </w:num>
  <w:num w:numId="40" w16cid:durableId="1803763285">
    <w:abstractNumId w:val="41"/>
  </w:num>
  <w:num w:numId="41" w16cid:durableId="1547991319">
    <w:abstractNumId w:val="28"/>
  </w:num>
  <w:num w:numId="42" w16cid:durableId="246496786">
    <w:abstractNumId w:val="38"/>
  </w:num>
  <w:num w:numId="43" w16cid:durableId="1118718919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8"/>
    <w:rsid w:val="00006438"/>
    <w:rsid w:val="00007322"/>
    <w:rsid w:val="00013657"/>
    <w:rsid w:val="00014380"/>
    <w:rsid w:val="0001748E"/>
    <w:rsid w:val="00021C37"/>
    <w:rsid w:val="000468EA"/>
    <w:rsid w:val="00060F26"/>
    <w:rsid w:val="00063C60"/>
    <w:rsid w:val="00066156"/>
    <w:rsid w:val="0007234E"/>
    <w:rsid w:val="00081A2C"/>
    <w:rsid w:val="00082AF4"/>
    <w:rsid w:val="000831F6"/>
    <w:rsid w:val="000B2063"/>
    <w:rsid w:val="000B30BF"/>
    <w:rsid w:val="000C28F0"/>
    <w:rsid w:val="000E2312"/>
    <w:rsid w:val="000E79C9"/>
    <w:rsid w:val="000F48E0"/>
    <w:rsid w:val="00101FC4"/>
    <w:rsid w:val="0010346B"/>
    <w:rsid w:val="00103AFD"/>
    <w:rsid w:val="001072DF"/>
    <w:rsid w:val="00120CBA"/>
    <w:rsid w:val="00122C54"/>
    <w:rsid w:val="001438F5"/>
    <w:rsid w:val="001449C5"/>
    <w:rsid w:val="00144BCD"/>
    <w:rsid w:val="00144EF9"/>
    <w:rsid w:val="00151356"/>
    <w:rsid w:val="00156971"/>
    <w:rsid w:val="00157C3B"/>
    <w:rsid w:val="001609E3"/>
    <w:rsid w:val="00170449"/>
    <w:rsid w:val="0018185F"/>
    <w:rsid w:val="0018475D"/>
    <w:rsid w:val="001853F5"/>
    <w:rsid w:val="00186570"/>
    <w:rsid w:val="0018673D"/>
    <w:rsid w:val="00191479"/>
    <w:rsid w:val="0019514A"/>
    <w:rsid w:val="00197361"/>
    <w:rsid w:val="001A2427"/>
    <w:rsid w:val="001A60E6"/>
    <w:rsid w:val="001A7452"/>
    <w:rsid w:val="001B0D48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5A8B"/>
    <w:rsid w:val="002175AF"/>
    <w:rsid w:val="0022106D"/>
    <w:rsid w:val="002261EE"/>
    <w:rsid w:val="002268C3"/>
    <w:rsid w:val="0023109F"/>
    <w:rsid w:val="00233953"/>
    <w:rsid w:val="00236604"/>
    <w:rsid w:val="0024019D"/>
    <w:rsid w:val="00243636"/>
    <w:rsid w:val="00251BAB"/>
    <w:rsid w:val="0025394D"/>
    <w:rsid w:val="002610B0"/>
    <w:rsid w:val="002643F0"/>
    <w:rsid w:val="002705F2"/>
    <w:rsid w:val="00272EAE"/>
    <w:rsid w:val="002771BF"/>
    <w:rsid w:val="002827C3"/>
    <w:rsid w:val="002845A6"/>
    <w:rsid w:val="002856AB"/>
    <w:rsid w:val="00292410"/>
    <w:rsid w:val="002D56B8"/>
    <w:rsid w:val="002D5C79"/>
    <w:rsid w:val="002E1E12"/>
    <w:rsid w:val="002E2E83"/>
    <w:rsid w:val="002E43F4"/>
    <w:rsid w:val="002F0C8E"/>
    <w:rsid w:val="002F3DCA"/>
    <w:rsid w:val="002F3E07"/>
    <w:rsid w:val="002F6DEB"/>
    <w:rsid w:val="002F7EF1"/>
    <w:rsid w:val="0031667F"/>
    <w:rsid w:val="00317F47"/>
    <w:rsid w:val="0032470D"/>
    <w:rsid w:val="0032725B"/>
    <w:rsid w:val="00371FB5"/>
    <w:rsid w:val="00375328"/>
    <w:rsid w:val="003772FF"/>
    <w:rsid w:val="00385388"/>
    <w:rsid w:val="0038717E"/>
    <w:rsid w:val="003A0090"/>
    <w:rsid w:val="003A0FF6"/>
    <w:rsid w:val="003B2CDE"/>
    <w:rsid w:val="003C1AE7"/>
    <w:rsid w:val="003C2E90"/>
    <w:rsid w:val="003E5B27"/>
    <w:rsid w:val="00401EBA"/>
    <w:rsid w:val="004065A1"/>
    <w:rsid w:val="00422A9B"/>
    <w:rsid w:val="00433C08"/>
    <w:rsid w:val="00444696"/>
    <w:rsid w:val="004461D1"/>
    <w:rsid w:val="00451C2A"/>
    <w:rsid w:val="0046201B"/>
    <w:rsid w:val="004626A6"/>
    <w:rsid w:val="004640F9"/>
    <w:rsid w:val="004655CA"/>
    <w:rsid w:val="004659DA"/>
    <w:rsid w:val="00475B82"/>
    <w:rsid w:val="00476D3C"/>
    <w:rsid w:val="00485A20"/>
    <w:rsid w:val="00486689"/>
    <w:rsid w:val="0049233F"/>
    <w:rsid w:val="00492B23"/>
    <w:rsid w:val="00494CC7"/>
    <w:rsid w:val="00495B98"/>
    <w:rsid w:val="004A3D5B"/>
    <w:rsid w:val="004A4D12"/>
    <w:rsid w:val="004B5672"/>
    <w:rsid w:val="004B58FD"/>
    <w:rsid w:val="004B5917"/>
    <w:rsid w:val="004C6F8D"/>
    <w:rsid w:val="004D0A57"/>
    <w:rsid w:val="004D2922"/>
    <w:rsid w:val="004D4DC8"/>
    <w:rsid w:val="004D54E3"/>
    <w:rsid w:val="004E4D1E"/>
    <w:rsid w:val="005108B5"/>
    <w:rsid w:val="005160A9"/>
    <w:rsid w:val="005250D6"/>
    <w:rsid w:val="00527C97"/>
    <w:rsid w:val="005334BF"/>
    <w:rsid w:val="005450C7"/>
    <w:rsid w:val="0054728E"/>
    <w:rsid w:val="005620FB"/>
    <w:rsid w:val="00564718"/>
    <w:rsid w:val="005672FA"/>
    <w:rsid w:val="00572ADB"/>
    <w:rsid w:val="0057472A"/>
    <w:rsid w:val="00575BBB"/>
    <w:rsid w:val="005872FF"/>
    <w:rsid w:val="0058763D"/>
    <w:rsid w:val="00590645"/>
    <w:rsid w:val="00591C8F"/>
    <w:rsid w:val="005925BA"/>
    <w:rsid w:val="0059718D"/>
    <w:rsid w:val="005B12E8"/>
    <w:rsid w:val="005B74F4"/>
    <w:rsid w:val="005D0D2F"/>
    <w:rsid w:val="005D5F52"/>
    <w:rsid w:val="005E1C58"/>
    <w:rsid w:val="00610F0E"/>
    <w:rsid w:val="00613E25"/>
    <w:rsid w:val="00633DED"/>
    <w:rsid w:val="00634E16"/>
    <w:rsid w:val="0064234B"/>
    <w:rsid w:val="006476E2"/>
    <w:rsid w:val="00647BD5"/>
    <w:rsid w:val="0065291F"/>
    <w:rsid w:val="00652F6A"/>
    <w:rsid w:val="006607CA"/>
    <w:rsid w:val="00664E35"/>
    <w:rsid w:val="00667662"/>
    <w:rsid w:val="00692577"/>
    <w:rsid w:val="00693E22"/>
    <w:rsid w:val="00696B68"/>
    <w:rsid w:val="006A09E0"/>
    <w:rsid w:val="006A0CAF"/>
    <w:rsid w:val="006B6D24"/>
    <w:rsid w:val="006C6AAA"/>
    <w:rsid w:val="006C71F4"/>
    <w:rsid w:val="006D315D"/>
    <w:rsid w:val="006D5B56"/>
    <w:rsid w:val="006D7821"/>
    <w:rsid w:val="007047A4"/>
    <w:rsid w:val="007174D0"/>
    <w:rsid w:val="007202BD"/>
    <w:rsid w:val="00721699"/>
    <w:rsid w:val="00722AA8"/>
    <w:rsid w:val="00722B62"/>
    <w:rsid w:val="00725EBA"/>
    <w:rsid w:val="00732921"/>
    <w:rsid w:val="00740C96"/>
    <w:rsid w:val="0074113A"/>
    <w:rsid w:val="00741508"/>
    <w:rsid w:val="00744FAE"/>
    <w:rsid w:val="00747677"/>
    <w:rsid w:val="00752609"/>
    <w:rsid w:val="007529F3"/>
    <w:rsid w:val="00760D64"/>
    <w:rsid w:val="007640E0"/>
    <w:rsid w:val="0076542A"/>
    <w:rsid w:val="00767DEC"/>
    <w:rsid w:val="00775BE8"/>
    <w:rsid w:val="00790E15"/>
    <w:rsid w:val="007964E3"/>
    <w:rsid w:val="00796D1B"/>
    <w:rsid w:val="007A37FE"/>
    <w:rsid w:val="007A5996"/>
    <w:rsid w:val="007B41CD"/>
    <w:rsid w:val="007C13BD"/>
    <w:rsid w:val="007C6998"/>
    <w:rsid w:val="007D5DD3"/>
    <w:rsid w:val="007E1812"/>
    <w:rsid w:val="007F1DD6"/>
    <w:rsid w:val="007F20C6"/>
    <w:rsid w:val="00802F04"/>
    <w:rsid w:val="00816BE4"/>
    <w:rsid w:val="0082000E"/>
    <w:rsid w:val="00831ED2"/>
    <w:rsid w:val="008338E1"/>
    <w:rsid w:val="00835930"/>
    <w:rsid w:val="00842944"/>
    <w:rsid w:val="008455A3"/>
    <w:rsid w:val="00846320"/>
    <w:rsid w:val="0085298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3894"/>
    <w:rsid w:val="00895CEE"/>
    <w:rsid w:val="008977E8"/>
    <w:rsid w:val="008A3850"/>
    <w:rsid w:val="008A64D0"/>
    <w:rsid w:val="008B514D"/>
    <w:rsid w:val="008B5B98"/>
    <w:rsid w:val="008C098F"/>
    <w:rsid w:val="008C09D5"/>
    <w:rsid w:val="00912127"/>
    <w:rsid w:val="0093086F"/>
    <w:rsid w:val="00931862"/>
    <w:rsid w:val="00934732"/>
    <w:rsid w:val="0093774B"/>
    <w:rsid w:val="00942C3F"/>
    <w:rsid w:val="0095602A"/>
    <w:rsid w:val="0096003B"/>
    <w:rsid w:val="009611AC"/>
    <w:rsid w:val="009735CE"/>
    <w:rsid w:val="0097378D"/>
    <w:rsid w:val="00974048"/>
    <w:rsid w:val="00984DFA"/>
    <w:rsid w:val="00986731"/>
    <w:rsid w:val="009A339F"/>
    <w:rsid w:val="009A3FCC"/>
    <w:rsid w:val="009A5650"/>
    <w:rsid w:val="009B03E1"/>
    <w:rsid w:val="009B3A3C"/>
    <w:rsid w:val="009C0C5D"/>
    <w:rsid w:val="009C5A59"/>
    <w:rsid w:val="009C63EF"/>
    <w:rsid w:val="009D243D"/>
    <w:rsid w:val="009D4B71"/>
    <w:rsid w:val="009D6D50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325AC"/>
    <w:rsid w:val="00A37D59"/>
    <w:rsid w:val="00A4412D"/>
    <w:rsid w:val="00A471D0"/>
    <w:rsid w:val="00A4757C"/>
    <w:rsid w:val="00A554E0"/>
    <w:rsid w:val="00A650CA"/>
    <w:rsid w:val="00A80A89"/>
    <w:rsid w:val="00A86600"/>
    <w:rsid w:val="00A87874"/>
    <w:rsid w:val="00A97D1F"/>
    <w:rsid w:val="00AA3406"/>
    <w:rsid w:val="00AA599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0138E"/>
    <w:rsid w:val="00B02A86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93CD5"/>
    <w:rsid w:val="00BA0AAE"/>
    <w:rsid w:val="00BA64F0"/>
    <w:rsid w:val="00BA7EBC"/>
    <w:rsid w:val="00BB7D77"/>
    <w:rsid w:val="00BD1260"/>
    <w:rsid w:val="00BD3D33"/>
    <w:rsid w:val="00BD51C5"/>
    <w:rsid w:val="00BE098D"/>
    <w:rsid w:val="00BF0365"/>
    <w:rsid w:val="00BF27E9"/>
    <w:rsid w:val="00C106D0"/>
    <w:rsid w:val="00C202E0"/>
    <w:rsid w:val="00C317B6"/>
    <w:rsid w:val="00C3299F"/>
    <w:rsid w:val="00C341F2"/>
    <w:rsid w:val="00C46015"/>
    <w:rsid w:val="00C51E76"/>
    <w:rsid w:val="00C52FCB"/>
    <w:rsid w:val="00C61733"/>
    <w:rsid w:val="00C63D1B"/>
    <w:rsid w:val="00C660C4"/>
    <w:rsid w:val="00C7761E"/>
    <w:rsid w:val="00C84202"/>
    <w:rsid w:val="00CA2F02"/>
    <w:rsid w:val="00CA3033"/>
    <w:rsid w:val="00CA400B"/>
    <w:rsid w:val="00CA543C"/>
    <w:rsid w:val="00CC1310"/>
    <w:rsid w:val="00CC3898"/>
    <w:rsid w:val="00CC5C1B"/>
    <w:rsid w:val="00CD060C"/>
    <w:rsid w:val="00CD466B"/>
    <w:rsid w:val="00CD47E3"/>
    <w:rsid w:val="00CD5778"/>
    <w:rsid w:val="00CE09C6"/>
    <w:rsid w:val="00CE4952"/>
    <w:rsid w:val="00CF2FA8"/>
    <w:rsid w:val="00D001EE"/>
    <w:rsid w:val="00D17945"/>
    <w:rsid w:val="00D24463"/>
    <w:rsid w:val="00D34800"/>
    <w:rsid w:val="00D442DA"/>
    <w:rsid w:val="00D51C2B"/>
    <w:rsid w:val="00D536A0"/>
    <w:rsid w:val="00D57A57"/>
    <w:rsid w:val="00D61860"/>
    <w:rsid w:val="00D65BFC"/>
    <w:rsid w:val="00D65C91"/>
    <w:rsid w:val="00D65D68"/>
    <w:rsid w:val="00D735DF"/>
    <w:rsid w:val="00D858E5"/>
    <w:rsid w:val="00DA4C54"/>
    <w:rsid w:val="00DA5478"/>
    <w:rsid w:val="00DB3AF3"/>
    <w:rsid w:val="00DB5012"/>
    <w:rsid w:val="00DB7A69"/>
    <w:rsid w:val="00DC5065"/>
    <w:rsid w:val="00DC5D37"/>
    <w:rsid w:val="00DD2A53"/>
    <w:rsid w:val="00E056BF"/>
    <w:rsid w:val="00E14FD7"/>
    <w:rsid w:val="00E270F2"/>
    <w:rsid w:val="00E27E46"/>
    <w:rsid w:val="00E329B2"/>
    <w:rsid w:val="00E34DB4"/>
    <w:rsid w:val="00E37E82"/>
    <w:rsid w:val="00E40BE5"/>
    <w:rsid w:val="00E416C5"/>
    <w:rsid w:val="00E41B00"/>
    <w:rsid w:val="00E45493"/>
    <w:rsid w:val="00E454C4"/>
    <w:rsid w:val="00E5002C"/>
    <w:rsid w:val="00E51BC4"/>
    <w:rsid w:val="00E545E7"/>
    <w:rsid w:val="00E63A07"/>
    <w:rsid w:val="00E655C0"/>
    <w:rsid w:val="00E7248B"/>
    <w:rsid w:val="00E85A3D"/>
    <w:rsid w:val="00E86977"/>
    <w:rsid w:val="00EA0508"/>
    <w:rsid w:val="00EA2B88"/>
    <w:rsid w:val="00EA41FA"/>
    <w:rsid w:val="00EA580C"/>
    <w:rsid w:val="00EA581A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30FD"/>
    <w:rsid w:val="00F06904"/>
    <w:rsid w:val="00F124BA"/>
    <w:rsid w:val="00F16368"/>
    <w:rsid w:val="00F21DDE"/>
    <w:rsid w:val="00F40B66"/>
    <w:rsid w:val="00F44C91"/>
    <w:rsid w:val="00F526EF"/>
    <w:rsid w:val="00F57B6F"/>
    <w:rsid w:val="00F60D87"/>
    <w:rsid w:val="00F615A9"/>
    <w:rsid w:val="00F61BE9"/>
    <w:rsid w:val="00F678E8"/>
    <w:rsid w:val="00F721C0"/>
    <w:rsid w:val="00F729BF"/>
    <w:rsid w:val="00F8169D"/>
    <w:rsid w:val="00F97B30"/>
    <w:rsid w:val="00FA2EE8"/>
    <w:rsid w:val="00FA4551"/>
    <w:rsid w:val="00FA497E"/>
    <w:rsid w:val="00FA52CB"/>
    <w:rsid w:val="00FC09CD"/>
    <w:rsid w:val="00FD2868"/>
    <w:rsid w:val="00FF6BFE"/>
    <w:rsid w:val="6583A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,Reference List Char,Premier Char,Titre 10 Char,texte Char,F5 List Paragraph Char,Indent Paragraph Char,Citation List Char,Liste Article Char,References Char,Bullets Char,Medium Grid 1 - Accent 21 Char,séga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link w:val="broodtekstChar3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uiPriority w:val="99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,Reference List,Premier,Titre 10,texte,F5 List Paragraph,Indent Paragraph,Citation List,Liste Article,References,Bullets,Medium Grid 1 - Accent 21,Recommendation,List Paragraph1,List Paragraph11,séga,Lijstalinea1,Figura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ink w:val="broodtekst"/>
    <w:locked/>
    <w:rsid w:val="00F721C0"/>
    <w:rPr>
      <w:rFonts w:ascii="Verdana" w:eastAsia="MS Mincho" w:hAnsi="Verdana" w:cs="Times New Roman"/>
      <w:sz w:val="18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95C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89C149A114181B412B811461535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E6DD6D-1EE0-4527-B73B-82892A70948F}"/>
      </w:docPartPr>
      <w:docPartBody>
        <w:p w:rsidR="0080181C" w:rsidRDefault="00050E55" w:rsidP="00050E55">
          <w:pPr>
            <w:pStyle w:val="8AA89C149A114181B412B81146153508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59111B19DC4BD086E5608A9A4AB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5BD6C-E181-4082-95DD-DA2D0B9A2535}"/>
      </w:docPartPr>
      <w:docPartBody>
        <w:p w:rsidR="0080181C" w:rsidRDefault="00050E55" w:rsidP="00050E55">
          <w:pPr>
            <w:pStyle w:val="7D59111B19DC4BD086E5608A9A4ABB51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4E4CCDF2AE64370B8B96230CABD9D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A2CE1F-33E0-400A-A2B4-5BB2170DD43B}"/>
      </w:docPartPr>
      <w:docPartBody>
        <w:p w:rsidR="00B925A9" w:rsidRDefault="00B925A9" w:rsidP="00B925A9">
          <w:pPr>
            <w:pStyle w:val="04E4CCDF2AE64370B8B96230CABD9D2A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0062F7-5D76-4465-9047-95F8A4D0F286}"/>
      </w:docPartPr>
      <w:docPartBody>
        <w:p w:rsidR="00151636" w:rsidRDefault="00151636">
          <w:r w:rsidRPr="00295A64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9C"/>
    <w:rsid w:val="00050E55"/>
    <w:rsid w:val="00151636"/>
    <w:rsid w:val="00251BAB"/>
    <w:rsid w:val="004461D1"/>
    <w:rsid w:val="004B5672"/>
    <w:rsid w:val="004E4D1E"/>
    <w:rsid w:val="006B0039"/>
    <w:rsid w:val="00790E15"/>
    <w:rsid w:val="0080181C"/>
    <w:rsid w:val="00842944"/>
    <w:rsid w:val="008C09D5"/>
    <w:rsid w:val="00A870A6"/>
    <w:rsid w:val="00B0138E"/>
    <w:rsid w:val="00B22A9C"/>
    <w:rsid w:val="00B925A9"/>
    <w:rsid w:val="00E51BC4"/>
    <w:rsid w:val="00F0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1636"/>
    <w:rPr>
      <w:color w:val="666666"/>
    </w:rPr>
  </w:style>
  <w:style w:type="paragraph" w:customStyle="1" w:styleId="8AA89C149A114181B412B81146153508">
    <w:name w:val="8AA89C149A114181B412B81146153508"/>
    <w:rsid w:val="00050E55"/>
  </w:style>
  <w:style w:type="paragraph" w:customStyle="1" w:styleId="7D59111B19DC4BD086E5608A9A4ABB51">
    <w:name w:val="7D59111B19DC4BD086E5608A9A4ABB51"/>
    <w:rsid w:val="00050E55"/>
  </w:style>
  <w:style w:type="paragraph" w:customStyle="1" w:styleId="04E4CCDF2AE64370B8B96230CABD9D2A">
    <w:name w:val="04E4CCDF2AE64370B8B96230CABD9D2A"/>
    <w:rsid w:val="00B925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50D03B131A049A3CE7EA12D4C5079" ma:contentTypeVersion="3" ma:contentTypeDescription="Een nieuw document maken." ma:contentTypeScope="" ma:versionID="96094c1a0fcb1042ceb86d5e94b8a26e">
  <xsd:schema xmlns:xsd="http://www.w3.org/2001/XMLSchema" xmlns:xs="http://www.w3.org/2001/XMLSchema" xmlns:p="http://schemas.microsoft.com/office/2006/metadata/properties" xmlns:ns2="e92b91ef-b491-4c9e-97e6-a80b78f07b81" targetNamespace="http://schemas.microsoft.com/office/2006/metadata/properties" ma:root="true" ma:fieldsID="e3c55ff2ab7745c401514851b20938ec" ns2:_="">
    <xsd:import namespace="e92b91ef-b491-4c9e-97e6-a80b78f07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91ef-b491-4c9e-97e6-a80b78f07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FFE7E-C49A-4A01-B18C-AF7945DA14B5}">
  <ds:schemaRefs>
    <ds:schemaRef ds:uri="http://purl.org/dc/dcmitype/"/>
    <ds:schemaRef ds:uri="e92b91ef-b491-4c9e-97e6-a80b78f07b81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53368A-7535-4FF8-AF80-390140170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41390-907A-45C4-A113-CE48EE02F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C54DCA-F715-4C16-AB94-04281507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b91ef-b491-4c9e-97e6-a80b78f0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Swertz, Rik</dc:creator>
  <dc:description/>
  <cp:lastModifiedBy>Arts, Laura</cp:lastModifiedBy>
  <cp:revision>28</cp:revision>
  <cp:lastPrinted>2022-01-28T09:54:00Z</cp:lastPrinted>
  <dcterms:created xsi:type="dcterms:W3CDTF">2025-06-20T14:25:00Z</dcterms:created>
  <dcterms:modified xsi:type="dcterms:W3CDTF">2026-05-04T10:17:00Z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0x0101006CF50D03B131A049A3CE7EA12D4C5079</vt:lpwstr>
  </property>
</Properties>
</file>