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5E4" w:rsidP="00612741" w:rsidRDefault="00CE15E4" w14:paraId="035F9B0E" w14:textId="6AF11AEF">
      <w:pPr>
        <w:rPr>
          <w:b/>
          <w:bCs/>
          <w:u w:val="single"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3260"/>
        <w:gridCol w:w="1559"/>
      </w:tblGrid>
      <w:tr w:rsidRPr="00CE15E4" w:rsidR="005D5CC2" w:rsidTr="658B9BA2" w14:paraId="27B5F044" w14:textId="77777777">
        <w:tc>
          <w:tcPr>
            <w:tcW w:w="7508" w:type="dxa"/>
            <w:gridSpan w:val="3"/>
            <w:tcMar/>
          </w:tcPr>
          <w:p w:rsidRPr="00CE15E4" w:rsidR="005D5CC2" w:rsidP="00942DB3" w:rsidRDefault="005D5CC2" w14:paraId="126C95F6" w14:textId="77777777">
            <w:pPr>
              <w:rPr>
                <w:b/>
                <w:bCs/>
                <w:sz w:val="20"/>
                <w:szCs w:val="20"/>
              </w:rPr>
            </w:pPr>
            <w:r w:rsidRPr="00CE15E4">
              <w:rPr>
                <w:b/>
                <w:bCs/>
                <w:sz w:val="20"/>
                <w:szCs w:val="20"/>
              </w:rPr>
              <w:t>Checklist bij inschrijving Aanbesteding kleinschalige opvang amv 2027</w:t>
            </w:r>
            <w:r w:rsidRPr="00CE15E4">
              <w:rPr>
                <w:rStyle w:val="Voetnootmarkering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559" w:type="dxa"/>
            <w:tcMar/>
          </w:tcPr>
          <w:p w:rsidRPr="00CE15E4" w:rsidR="005D5CC2" w:rsidP="00942DB3" w:rsidRDefault="005D5CC2" w14:paraId="6AC1CBD7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CE15E4" w:rsidR="005D5CC2" w:rsidTr="658B9BA2" w14:paraId="539B1BAD" w14:textId="77777777">
        <w:trPr>
          <w:trHeight w:val="660"/>
        </w:trPr>
        <w:tc>
          <w:tcPr>
            <w:tcW w:w="2689" w:type="dxa"/>
            <w:tcMar/>
          </w:tcPr>
          <w:p w:rsidRPr="00CE15E4" w:rsidR="005D5CC2" w:rsidP="00942DB3" w:rsidRDefault="005D5CC2" w14:paraId="09CF2F88" w14:textId="77777777">
            <w:pPr>
              <w:rPr>
                <w:b/>
                <w:bCs/>
                <w:sz w:val="20"/>
                <w:szCs w:val="20"/>
              </w:rPr>
            </w:pPr>
            <w:r w:rsidRPr="00CE15E4">
              <w:rPr>
                <w:b/>
                <w:bCs/>
                <w:sz w:val="20"/>
                <w:szCs w:val="20"/>
              </w:rPr>
              <w:t>Wat</w:t>
            </w:r>
          </w:p>
        </w:tc>
        <w:tc>
          <w:tcPr>
            <w:tcW w:w="1559" w:type="dxa"/>
            <w:tcMar/>
          </w:tcPr>
          <w:p w:rsidRPr="00CE15E4" w:rsidR="005D5CC2" w:rsidP="00942DB3" w:rsidRDefault="005D5CC2" w14:paraId="6C5F2B2D" w14:textId="77777777">
            <w:pPr>
              <w:rPr>
                <w:b/>
                <w:bCs/>
                <w:sz w:val="20"/>
                <w:szCs w:val="20"/>
              </w:rPr>
            </w:pPr>
            <w:r w:rsidRPr="00CE15E4">
              <w:rPr>
                <w:b/>
                <w:bCs/>
                <w:sz w:val="20"/>
                <w:szCs w:val="20"/>
              </w:rPr>
              <w:t>Wanneer</w:t>
            </w:r>
          </w:p>
        </w:tc>
        <w:tc>
          <w:tcPr>
            <w:tcW w:w="3260" w:type="dxa"/>
            <w:tcMar/>
          </w:tcPr>
          <w:p w:rsidRPr="00CE15E4" w:rsidR="005D5CC2" w:rsidP="00942DB3" w:rsidRDefault="005D5CC2" w14:paraId="1A085516" w14:textId="77777777">
            <w:pPr>
              <w:rPr>
                <w:b/>
                <w:bCs/>
                <w:sz w:val="20"/>
                <w:szCs w:val="20"/>
              </w:rPr>
            </w:pPr>
            <w:r w:rsidRPr="00CE15E4">
              <w:rPr>
                <w:b/>
                <w:bCs/>
                <w:sz w:val="20"/>
                <w:szCs w:val="20"/>
              </w:rPr>
              <w:t>Waar te verkrijgen (indien van toepassing)</w:t>
            </w:r>
          </w:p>
        </w:tc>
        <w:tc>
          <w:tcPr>
            <w:tcW w:w="1559" w:type="dxa"/>
            <w:tcMar/>
          </w:tcPr>
          <w:p w:rsidRPr="00CE15E4" w:rsidR="005D5CC2" w:rsidP="00942DB3" w:rsidRDefault="005D5CC2" w14:paraId="4CB4EAA8" w14:textId="77777777">
            <w:pPr>
              <w:rPr>
                <w:b/>
                <w:bCs/>
                <w:sz w:val="20"/>
                <w:szCs w:val="20"/>
              </w:rPr>
            </w:pPr>
            <w:r w:rsidRPr="00CE15E4">
              <w:rPr>
                <w:b/>
                <w:bCs/>
                <w:sz w:val="20"/>
                <w:szCs w:val="20"/>
              </w:rPr>
              <w:t>Ingevuld en toegevoegd</w:t>
            </w:r>
          </w:p>
        </w:tc>
      </w:tr>
      <w:tr w:rsidRPr="00CE15E4" w:rsidR="005D5CC2" w:rsidTr="658B9BA2" w14:paraId="42F5C51E" w14:textId="77777777">
        <w:tc>
          <w:tcPr>
            <w:tcW w:w="2689" w:type="dxa"/>
            <w:tcMar/>
          </w:tcPr>
          <w:p w:rsidRPr="00CE15E4" w:rsidR="005D5CC2" w:rsidP="00942DB3" w:rsidRDefault="005D5CC2" w14:paraId="0081A43A" w14:textId="77777777">
            <w:pPr>
              <w:rPr>
                <w:sz w:val="20"/>
                <w:szCs w:val="20"/>
              </w:rPr>
            </w:pPr>
            <w:r w:rsidRPr="00CE15E4">
              <w:rPr>
                <w:sz w:val="20"/>
                <w:szCs w:val="20"/>
              </w:rPr>
              <w:t>Algemene Verklaring ondertekend door tekenbevoegde</w:t>
            </w:r>
          </w:p>
        </w:tc>
        <w:tc>
          <w:tcPr>
            <w:tcW w:w="1559" w:type="dxa"/>
            <w:tcMar/>
          </w:tcPr>
          <w:p w:rsidRPr="00CD4CE6" w:rsidR="005D5CC2" w:rsidP="00942DB3" w:rsidRDefault="005D5CC2" w14:paraId="0885F986" w14:textId="1EDD9C77">
            <w:pPr>
              <w:rPr>
                <w:sz w:val="20"/>
                <w:szCs w:val="20"/>
              </w:rPr>
            </w:pPr>
            <w:r w:rsidRPr="658B9BA2" w:rsidR="005D5CC2">
              <w:rPr>
                <w:sz w:val="20"/>
                <w:szCs w:val="20"/>
              </w:rPr>
              <w:t xml:space="preserve">Bij </w:t>
            </w:r>
            <w:r w:rsidRPr="658B9BA2" w:rsidR="5582B7DC">
              <w:rPr>
                <w:sz w:val="20"/>
                <w:szCs w:val="20"/>
              </w:rPr>
              <w:t>I</w:t>
            </w:r>
            <w:r w:rsidRPr="658B9BA2" w:rsidR="005D5CC2">
              <w:rPr>
                <w:sz w:val="20"/>
                <w:szCs w:val="20"/>
              </w:rPr>
              <w:t>nschrijving</w:t>
            </w:r>
          </w:p>
        </w:tc>
        <w:tc>
          <w:tcPr>
            <w:tcW w:w="3260" w:type="dxa"/>
            <w:tcMar/>
          </w:tcPr>
          <w:p w:rsidRPr="00CE15E4" w:rsidR="005D5CC2" w:rsidP="00942DB3" w:rsidRDefault="005D5CC2" w14:paraId="16C242DB" w14:textId="77777777">
            <w:pPr>
              <w:rPr>
                <w:sz w:val="20"/>
                <w:szCs w:val="20"/>
              </w:rPr>
            </w:pPr>
            <w:r w:rsidRPr="00CE15E4">
              <w:rPr>
                <w:sz w:val="20"/>
                <w:szCs w:val="20"/>
              </w:rPr>
              <w:t xml:space="preserve">Zie Bijlage A </w:t>
            </w:r>
          </w:p>
        </w:tc>
        <w:tc>
          <w:tcPr>
            <w:tcW w:w="1559" w:type="dxa"/>
            <w:tcMar/>
          </w:tcPr>
          <w:p w:rsidRPr="00CE15E4" w:rsidR="005D5CC2" w:rsidP="00942DB3" w:rsidRDefault="005D5CC2" w14:paraId="358B7AE0" w14:textId="77777777">
            <w:pPr>
              <w:rPr>
                <w:sz w:val="20"/>
                <w:szCs w:val="20"/>
              </w:rPr>
            </w:pPr>
          </w:p>
        </w:tc>
      </w:tr>
      <w:tr w:rsidRPr="00CE15E4" w:rsidR="005D5CC2" w:rsidTr="658B9BA2" w14:paraId="3DA78350" w14:textId="77777777">
        <w:tc>
          <w:tcPr>
            <w:tcW w:w="2689" w:type="dxa"/>
            <w:tcMar/>
          </w:tcPr>
          <w:p w:rsidRPr="00CE15E4" w:rsidR="005D5CC2" w:rsidP="00942DB3" w:rsidRDefault="005D5CC2" w14:paraId="6997FB0B" w14:textId="77777777">
            <w:pPr>
              <w:rPr>
                <w:sz w:val="20"/>
                <w:szCs w:val="20"/>
              </w:rPr>
            </w:pPr>
            <w:r w:rsidRPr="00CE15E4">
              <w:rPr>
                <w:sz w:val="20"/>
                <w:szCs w:val="20"/>
              </w:rPr>
              <w:t>Ingevuld offerteformat ondertekend door tekenbevoegde</w:t>
            </w:r>
          </w:p>
        </w:tc>
        <w:tc>
          <w:tcPr>
            <w:tcW w:w="1559" w:type="dxa"/>
            <w:tcMar/>
          </w:tcPr>
          <w:p w:rsidRPr="00CD4CE6" w:rsidR="005D5CC2" w:rsidP="00942DB3" w:rsidRDefault="005D5CC2" w14:paraId="0686CB76" w14:textId="1659AF4A">
            <w:pPr>
              <w:rPr>
                <w:sz w:val="20"/>
                <w:szCs w:val="20"/>
              </w:rPr>
            </w:pPr>
            <w:r w:rsidRPr="658B9BA2" w:rsidR="005D5CC2">
              <w:rPr>
                <w:sz w:val="20"/>
                <w:szCs w:val="20"/>
              </w:rPr>
              <w:t xml:space="preserve">Bij </w:t>
            </w:r>
            <w:r w:rsidRPr="658B9BA2" w:rsidR="68382C8D">
              <w:rPr>
                <w:sz w:val="20"/>
                <w:szCs w:val="20"/>
              </w:rPr>
              <w:t>I</w:t>
            </w:r>
            <w:r w:rsidRPr="658B9BA2" w:rsidR="005D5CC2">
              <w:rPr>
                <w:sz w:val="20"/>
                <w:szCs w:val="20"/>
              </w:rPr>
              <w:t>nschrijving</w:t>
            </w:r>
          </w:p>
        </w:tc>
        <w:tc>
          <w:tcPr>
            <w:tcW w:w="3260" w:type="dxa"/>
            <w:tcMar/>
          </w:tcPr>
          <w:p w:rsidRPr="00CE15E4" w:rsidR="005D5CC2" w:rsidP="00942DB3" w:rsidRDefault="005D5CC2" w14:paraId="7C382802" w14:textId="77777777">
            <w:pPr>
              <w:rPr>
                <w:sz w:val="20"/>
                <w:szCs w:val="20"/>
              </w:rPr>
            </w:pPr>
            <w:r w:rsidRPr="00CE15E4">
              <w:rPr>
                <w:sz w:val="20"/>
                <w:szCs w:val="20"/>
              </w:rPr>
              <w:t>Zie bijlage B</w:t>
            </w:r>
          </w:p>
        </w:tc>
        <w:tc>
          <w:tcPr>
            <w:tcW w:w="1559" w:type="dxa"/>
            <w:tcMar/>
          </w:tcPr>
          <w:p w:rsidRPr="00CE15E4" w:rsidR="005D5CC2" w:rsidP="00942DB3" w:rsidRDefault="005D5CC2" w14:paraId="1163D322" w14:textId="77777777">
            <w:pPr>
              <w:rPr>
                <w:sz w:val="20"/>
                <w:szCs w:val="20"/>
              </w:rPr>
            </w:pPr>
          </w:p>
        </w:tc>
      </w:tr>
      <w:tr w:rsidRPr="00CE15E4" w:rsidR="005D5CC2" w:rsidTr="658B9BA2" w14:paraId="1C72A0EF" w14:textId="77777777">
        <w:tc>
          <w:tcPr>
            <w:tcW w:w="2689" w:type="dxa"/>
            <w:tcMar/>
          </w:tcPr>
          <w:p w:rsidRPr="00CE15E4" w:rsidR="005D5CC2" w:rsidP="00942DB3" w:rsidRDefault="005D5CC2" w14:paraId="5E65643C" w14:textId="77777777">
            <w:pPr>
              <w:widowControl w:val="0"/>
              <w:autoSpaceDE w:val="0"/>
              <w:autoSpaceDN w:val="0"/>
              <w:rPr>
                <w:rFonts w:eastAsia="Calibri"/>
                <w:bCs/>
                <w:kern w:val="0"/>
                <w:sz w:val="20"/>
                <w:szCs w:val="20"/>
                <w14:ligatures w14:val="none"/>
              </w:rPr>
            </w:pPr>
            <w:r w:rsidRPr="00CE15E4">
              <w:rPr>
                <w:rFonts w:eastAsia="Calibri"/>
                <w:bCs/>
                <w:kern w:val="0"/>
                <w:sz w:val="20"/>
                <w:szCs w:val="20"/>
                <w14:ligatures w14:val="none"/>
              </w:rPr>
              <w:t>Formulier ‘aanbod locaties &amp; bereidheid overname locaties' </w:t>
            </w:r>
          </w:p>
          <w:p w:rsidRPr="00CE15E4" w:rsidR="005D5CC2" w:rsidP="00942DB3" w:rsidRDefault="005D5CC2" w14:paraId="72C33945" w14:textId="77777777">
            <w:pPr>
              <w:rPr>
                <w:sz w:val="20"/>
                <w:szCs w:val="20"/>
              </w:rPr>
            </w:pPr>
            <w:r w:rsidRPr="00CE15E4">
              <w:rPr>
                <w:rFonts w:eastAsia="Calibri"/>
                <w:bCs/>
                <w:kern w:val="0"/>
                <w:sz w:val="20"/>
                <w:szCs w:val="20"/>
                <w14:ligatures w14:val="none"/>
              </w:rPr>
              <w:t>Ingevuld en ondertekend door tekenbevoegde</w:t>
            </w:r>
          </w:p>
        </w:tc>
        <w:tc>
          <w:tcPr>
            <w:tcW w:w="1559" w:type="dxa"/>
            <w:tcMar/>
          </w:tcPr>
          <w:p w:rsidRPr="00CD4CE6" w:rsidR="005D5CC2" w:rsidP="00942DB3" w:rsidRDefault="005D5CC2" w14:paraId="46790659" w14:textId="2F5F0304">
            <w:pPr>
              <w:rPr>
                <w:sz w:val="20"/>
                <w:szCs w:val="20"/>
              </w:rPr>
            </w:pPr>
            <w:r w:rsidRPr="658B9BA2" w:rsidR="005D5CC2">
              <w:rPr>
                <w:sz w:val="20"/>
                <w:szCs w:val="20"/>
              </w:rPr>
              <w:t xml:space="preserve">Bij </w:t>
            </w:r>
            <w:r w:rsidRPr="658B9BA2" w:rsidR="4BB9A9D0">
              <w:rPr>
                <w:sz w:val="20"/>
                <w:szCs w:val="20"/>
              </w:rPr>
              <w:t>I</w:t>
            </w:r>
            <w:r w:rsidRPr="658B9BA2" w:rsidR="005D5CC2">
              <w:rPr>
                <w:sz w:val="20"/>
                <w:szCs w:val="20"/>
              </w:rPr>
              <w:t>nschrijving</w:t>
            </w:r>
          </w:p>
        </w:tc>
        <w:tc>
          <w:tcPr>
            <w:tcW w:w="3260" w:type="dxa"/>
            <w:tcMar/>
          </w:tcPr>
          <w:p w:rsidRPr="00CE15E4" w:rsidR="005D5CC2" w:rsidP="00942DB3" w:rsidRDefault="005D5CC2" w14:paraId="2BF56EF5" w14:textId="77777777">
            <w:pPr>
              <w:rPr>
                <w:bCs/>
                <w:sz w:val="20"/>
                <w:szCs w:val="20"/>
              </w:rPr>
            </w:pPr>
            <w:r w:rsidRPr="00CE15E4">
              <w:rPr>
                <w:bCs/>
                <w:sz w:val="20"/>
                <w:szCs w:val="20"/>
              </w:rPr>
              <w:t>Zie bijlage C</w:t>
            </w:r>
          </w:p>
        </w:tc>
        <w:tc>
          <w:tcPr>
            <w:tcW w:w="1559" w:type="dxa"/>
            <w:tcMar/>
          </w:tcPr>
          <w:p w:rsidRPr="00CE15E4" w:rsidR="005D5CC2" w:rsidP="00942DB3" w:rsidRDefault="005D5CC2" w14:paraId="01AE72B1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CE15E4" w:rsidR="005D5CC2" w:rsidTr="658B9BA2" w14:paraId="4DE8CBD2" w14:textId="77777777">
        <w:tc>
          <w:tcPr>
            <w:tcW w:w="2689" w:type="dxa"/>
            <w:tcMar/>
          </w:tcPr>
          <w:p w:rsidRPr="00CE15E4" w:rsidR="005D5CC2" w:rsidP="00942DB3" w:rsidRDefault="005D5CC2" w14:paraId="74949FE1" w14:textId="0A1EA630">
            <w:pPr>
              <w:rPr>
                <w:sz w:val="20"/>
                <w:szCs w:val="20"/>
              </w:rPr>
            </w:pPr>
            <w:r w:rsidRPr="658B9BA2" w:rsidR="005D5CC2">
              <w:rPr>
                <w:sz w:val="20"/>
                <w:szCs w:val="20"/>
              </w:rPr>
              <w:t>Referentieformulier</w:t>
            </w:r>
            <w:r w:rsidRPr="658B9BA2" w:rsidR="6E3AEAE0">
              <w:rPr>
                <w:sz w:val="20"/>
                <w:szCs w:val="20"/>
              </w:rPr>
              <w:t xml:space="preserve"> ondertekend door tekenbevoegde</w:t>
            </w:r>
          </w:p>
        </w:tc>
        <w:tc>
          <w:tcPr>
            <w:tcW w:w="1559" w:type="dxa"/>
            <w:tcMar/>
          </w:tcPr>
          <w:p w:rsidRPr="00CD4CE6" w:rsidR="005D5CC2" w:rsidP="00942DB3" w:rsidRDefault="005D5CC2" w14:paraId="04C66E48" w14:textId="75FEFD30">
            <w:pPr>
              <w:rPr>
                <w:sz w:val="20"/>
                <w:szCs w:val="20"/>
              </w:rPr>
            </w:pPr>
            <w:r w:rsidRPr="658B9BA2" w:rsidR="005D5CC2">
              <w:rPr>
                <w:sz w:val="20"/>
                <w:szCs w:val="20"/>
              </w:rPr>
              <w:t xml:space="preserve">Bij </w:t>
            </w:r>
            <w:r w:rsidRPr="658B9BA2" w:rsidR="0C47AD9A">
              <w:rPr>
                <w:sz w:val="20"/>
                <w:szCs w:val="20"/>
              </w:rPr>
              <w:t>I</w:t>
            </w:r>
            <w:r w:rsidRPr="658B9BA2" w:rsidR="005D5CC2">
              <w:rPr>
                <w:sz w:val="20"/>
                <w:szCs w:val="20"/>
              </w:rPr>
              <w:t>nschrijving</w:t>
            </w:r>
          </w:p>
        </w:tc>
        <w:tc>
          <w:tcPr>
            <w:tcW w:w="3260" w:type="dxa"/>
            <w:tcMar/>
          </w:tcPr>
          <w:p w:rsidRPr="00CE15E4" w:rsidR="005D5CC2" w:rsidP="00942DB3" w:rsidRDefault="005D5CC2" w14:paraId="4B81773A" w14:textId="77777777">
            <w:pPr>
              <w:rPr>
                <w:sz w:val="20"/>
                <w:szCs w:val="20"/>
              </w:rPr>
            </w:pPr>
            <w:r w:rsidRPr="00CE15E4">
              <w:rPr>
                <w:sz w:val="20"/>
                <w:szCs w:val="20"/>
              </w:rPr>
              <w:t>Eisen inzake technische bekwaamheid. Zie bijlage D</w:t>
            </w:r>
          </w:p>
        </w:tc>
        <w:tc>
          <w:tcPr>
            <w:tcW w:w="1559" w:type="dxa"/>
            <w:tcMar/>
          </w:tcPr>
          <w:p w:rsidRPr="00CE15E4" w:rsidR="005D5CC2" w:rsidP="00942DB3" w:rsidRDefault="005D5CC2" w14:paraId="40C7D951" w14:textId="77777777">
            <w:pPr>
              <w:rPr>
                <w:sz w:val="20"/>
                <w:szCs w:val="20"/>
              </w:rPr>
            </w:pPr>
          </w:p>
        </w:tc>
      </w:tr>
      <w:tr w:rsidRPr="00CE15E4" w:rsidR="005D5CC2" w:rsidTr="658B9BA2" w14:paraId="42747DE5" w14:textId="77777777">
        <w:tc>
          <w:tcPr>
            <w:tcW w:w="2689" w:type="dxa"/>
            <w:tcMar/>
          </w:tcPr>
          <w:p w:rsidRPr="00CE15E4" w:rsidR="005D5CC2" w:rsidP="00942DB3" w:rsidRDefault="005D5CC2" w14:paraId="76E0177E" w14:textId="77777777">
            <w:pPr>
              <w:widowControl w:val="0"/>
              <w:autoSpaceDE w:val="0"/>
              <w:autoSpaceDN w:val="0"/>
              <w:rPr>
                <w:rFonts w:eastAsia="Calibri"/>
                <w:bCs/>
                <w:kern w:val="0"/>
                <w:sz w:val="20"/>
                <w:szCs w:val="20"/>
                <w14:ligatures w14:val="none"/>
              </w:rPr>
            </w:pPr>
            <w:r w:rsidRPr="00CE15E4">
              <w:rPr>
                <w:rFonts w:eastAsia="Calibri"/>
                <w:bCs/>
                <w:kern w:val="0"/>
                <w:sz w:val="20"/>
                <w:szCs w:val="20"/>
                <w14:ligatures w14:val="none"/>
              </w:rPr>
              <w:t>Integriteitsverklaring + Ethische code Nidos</w:t>
            </w:r>
          </w:p>
        </w:tc>
        <w:tc>
          <w:tcPr>
            <w:tcW w:w="1559" w:type="dxa"/>
            <w:tcMar/>
          </w:tcPr>
          <w:p w:rsidRPr="00CD4CE6" w:rsidR="005D5CC2" w:rsidP="00942DB3" w:rsidRDefault="005D5CC2" w14:paraId="0DF245AC" w14:textId="77777777">
            <w:pPr>
              <w:rPr>
                <w:sz w:val="20"/>
                <w:szCs w:val="20"/>
              </w:rPr>
            </w:pPr>
            <w:r w:rsidRPr="00CD4CE6">
              <w:rPr>
                <w:sz w:val="20"/>
                <w:szCs w:val="20"/>
              </w:rPr>
              <w:t>Bij Inschrijving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E15E4" w:rsidR="005D5CC2" w:rsidP="00942DB3" w:rsidRDefault="005D5CC2" w14:paraId="22678591" w14:textId="77777777">
            <w:pPr>
              <w:rPr>
                <w:bCs/>
                <w:sz w:val="20"/>
                <w:szCs w:val="20"/>
              </w:rPr>
            </w:pPr>
            <w:r w:rsidRPr="00CE15E4">
              <w:rPr>
                <w:bCs/>
                <w:sz w:val="20"/>
                <w:szCs w:val="20"/>
              </w:rPr>
              <w:t>Bij Eisen. Zie bijlage E en bijlage F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E15E4" w:rsidR="005D5CC2" w:rsidP="00942DB3" w:rsidRDefault="005D5CC2" w14:paraId="787BDA59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CE15E4" w:rsidR="005D5CC2" w:rsidTr="658B9BA2" w14:paraId="6B8B925C" w14:textId="77777777">
        <w:tc>
          <w:tcPr>
            <w:tcW w:w="2689" w:type="dxa"/>
            <w:tcMar/>
          </w:tcPr>
          <w:p w:rsidRPr="00CE15E4" w:rsidR="005D5CC2" w:rsidP="00942DB3" w:rsidRDefault="005D5CC2" w14:paraId="0A0E93E2" w14:textId="77777777">
            <w:pPr>
              <w:rPr>
                <w:sz w:val="20"/>
                <w:szCs w:val="20"/>
              </w:rPr>
            </w:pPr>
            <w:r w:rsidRPr="00CE15E4">
              <w:rPr>
                <w:sz w:val="20"/>
                <w:szCs w:val="20"/>
              </w:rPr>
              <w:t>Uniform Europees Aanbestedingsdocument (UEA) ingevuld en ondertekend door tekenbevoegde</w:t>
            </w:r>
          </w:p>
        </w:tc>
        <w:tc>
          <w:tcPr>
            <w:tcW w:w="1559" w:type="dxa"/>
            <w:tcMar/>
          </w:tcPr>
          <w:p w:rsidRPr="00CD4CE6" w:rsidR="005D5CC2" w:rsidP="00942DB3" w:rsidRDefault="005D5CC2" w14:paraId="6C4C08D6" w14:textId="01AEA56A">
            <w:pPr>
              <w:rPr>
                <w:sz w:val="20"/>
                <w:szCs w:val="20"/>
              </w:rPr>
            </w:pPr>
            <w:r w:rsidRPr="658B9BA2" w:rsidR="005D5CC2">
              <w:rPr>
                <w:sz w:val="20"/>
                <w:szCs w:val="20"/>
              </w:rPr>
              <w:t xml:space="preserve">Bij </w:t>
            </w:r>
            <w:r w:rsidRPr="658B9BA2" w:rsidR="3D17919D">
              <w:rPr>
                <w:sz w:val="20"/>
                <w:szCs w:val="20"/>
              </w:rPr>
              <w:t>I</w:t>
            </w:r>
            <w:r w:rsidRPr="658B9BA2" w:rsidR="005D5CC2">
              <w:rPr>
                <w:sz w:val="20"/>
                <w:szCs w:val="20"/>
              </w:rPr>
              <w:t>nschrijving</w:t>
            </w:r>
          </w:p>
        </w:tc>
        <w:tc>
          <w:tcPr>
            <w:tcW w:w="3260" w:type="dxa"/>
            <w:tcMar/>
          </w:tcPr>
          <w:p w:rsidRPr="00CE15E4" w:rsidR="005D5CC2" w:rsidP="00942DB3" w:rsidRDefault="005D5CC2" w14:paraId="3BFBDB60" w14:textId="77777777">
            <w:pP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highlight w:val="yellow"/>
                <w:lang w:eastAsia="nl-NL"/>
              </w:rPr>
            </w:pPr>
            <w:r w:rsidRPr="00CE15E4"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Het UEA dient via de online tool van TenderNed ingevuld te worden (dus niet de PDF-versie.) Zie ook de instructie op TenderNed (zie weblink)</w:t>
            </w:r>
          </w:p>
        </w:tc>
        <w:tc>
          <w:tcPr>
            <w:tcW w:w="1559" w:type="dxa"/>
            <w:tcMar/>
          </w:tcPr>
          <w:p w:rsidRPr="00CE15E4" w:rsidR="005D5CC2" w:rsidP="00942DB3" w:rsidRDefault="005D5CC2" w14:paraId="481BBF6D" w14:textId="77777777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Pr="00CE15E4" w:rsidR="005D5CC2" w:rsidTr="658B9BA2" w14:paraId="63EA6D94" w14:textId="77777777">
        <w:tc>
          <w:tcPr>
            <w:tcW w:w="2689" w:type="dxa"/>
            <w:tcMar/>
          </w:tcPr>
          <w:p w:rsidRPr="00CE15E4" w:rsidR="005D5CC2" w:rsidP="00942DB3" w:rsidRDefault="005D5CC2" w14:paraId="647AC47D" w14:textId="77777777">
            <w:pPr>
              <w:rPr>
                <w:sz w:val="20"/>
                <w:szCs w:val="20"/>
              </w:rPr>
            </w:pPr>
            <w:r w:rsidRPr="00CE15E4">
              <w:rPr>
                <w:sz w:val="20"/>
                <w:szCs w:val="20"/>
              </w:rPr>
              <w:t>Uittreksel KvK</w:t>
            </w:r>
          </w:p>
        </w:tc>
        <w:tc>
          <w:tcPr>
            <w:tcW w:w="1559" w:type="dxa"/>
            <w:tcMar/>
          </w:tcPr>
          <w:p w:rsidRPr="00CD4CE6" w:rsidR="005D5CC2" w:rsidP="00942DB3" w:rsidRDefault="005D5CC2" w14:paraId="54D0CCFF" w14:textId="030AEAE3">
            <w:pPr>
              <w:rPr>
                <w:sz w:val="20"/>
                <w:szCs w:val="20"/>
              </w:rPr>
            </w:pPr>
            <w:r w:rsidRPr="658B9BA2" w:rsidR="005D5CC2">
              <w:rPr>
                <w:sz w:val="20"/>
                <w:szCs w:val="20"/>
              </w:rPr>
              <w:t xml:space="preserve">Bij </w:t>
            </w:r>
            <w:r w:rsidRPr="658B9BA2" w:rsidR="3DB6005F">
              <w:rPr>
                <w:sz w:val="20"/>
                <w:szCs w:val="20"/>
              </w:rPr>
              <w:t>I</w:t>
            </w:r>
            <w:r w:rsidRPr="658B9BA2" w:rsidR="005D5CC2">
              <w:rPr>
                <w:sz w:val="20"/>
                <w:szCs w:val="20"/>
              </w:rPr>
              <w:t>nschrijving</w:t>
            </w:r>
          </w:p>
        </w:tc>
        <w:tc>
          <w:tcPr>
            <w:tcW w:w="3260" w:type="dxa"/>
            <w:tcMar/>
          </w:tcPr>
          <w:p w:rsidRPr="00CE15E4" w:rsidR="005D5CC2" w:rsidP="00942DB3" w:rsidRDefault="005D5CC2" w14:paraId="69552774" w14:textId="77777777">
            <w:pPr>
              <w:rPr>
                <w:sz w:val="20"/>
                <w:szCs w:val="20"/>
              </w:rPr>
            </w:pPr>
            <w:r w:rsidRPr="00CE15E4">
              <w:rPr>
                <w:sz w:val="20"/>
                <w:szCs w:val="20"/>
              </w:rPr>
              <w:t xml:space="preserve">Kamer van Koophandel </w:t>
            </w:r>
          </w:p>
          <w:p w:rsidRPr="00CE15E4" w:rsidR="005D5CC2" w:rsidP="00942DB3" w:rsidRDefault="00000000" w14:paraId="02D77EA9" w14:textId="77777777">
            <w:pPr>
              <w:rPr>
                <w:sz w:val="20"/>
                <w:szCs w:val="20"/>
              </w:rPr>
            </w:pPr>
            <w:hyperlink w:history="1" r:id="rId11">
              <w:r w:rsidRPr="00CE15E4" w:rsidR="005D5CC2">
                <w:rPr>
                  <w:rStyle w:val="Hyperlink"/>
                  <w:sz w:val="20"/>
                  <w:szCs w:val="20"/>
                </w:rPr>
                <w:t>https://www.kvk.nl/inschrijven/</w:t>
              </w:r>
            </w:hyperlink>
          </w:p>
          <w:p w:rsidRPr="00CE15E4" w:rsidR="005D5CC2" w:rsidP="00942DB3" w:rsidRDefault="005D5CC2" w14:paraId="2022D3FE" w14:textId="77777777">
            <w:pPr>
              <w:rPr>
                <w:b/>
                <w:bCs/>
                <w:sz w:val="20"/>
                <w:szCs w:val="20"/>
              </w:rPr>
            </w:pPr>
            <w:r w:rsidRPr="00CE15E4">
              <w:rPr>
                <w:b/>
                <w:bCs/>
                <w:sz w:val="20"/>
                <w:szCs w:val="20"/>
              </w:rPr>
              <w:t>Indicatie behandeltermijn: 1 werkdag.</w:t>
            </w:r>
          </w:p>
        </w:tc>
        <w:tc>
          <w:tcPr>
            <w:tcW w:w="1559" w:type="dxa"/>
            <w:tcMar/>
          </w:tcPr>
          <w:p w:rsidRPr="00CE15E4" w:rsidR="005D5CC2" w:rsidP="00942DB3" w:rsidRDefault="005D5CC2" w14:paraId="732B6C66" w14:textId="77777777">
            <w:pPr>
              <w:rPr>
                <w:sz w:val="20"/>
                <w:szCs w:val="20"/>
              </w:rPr>
            </w:pPr>
          </w:p>
        </w:tc>
      </w:tr>
      <w:tr w:rsidRPr="00CE15E4" w:rsidR="005D5CC2" w:rsidTr="658B9BA2" w14:paraId="14980C0B" w14:textId="77777777">
        <w:tc>
          <w:tcPr>
            <w:tcW w:w="2689" w:type="dxa"/>
            <w:tcMar/>
          </w:tcPr>
          <w:p w:rsidRPr="00CE15E4" w:rsidR="005D5CC2" w:rsidP="00942DB3" w:rsidRDefault="005D5CC2" w14:paraId="337AAF97" w14:textId="77777777">
            <w:pPr>
              <w:rPr>
                <w:bCs/>
                <w:sz w:val="20"/>
                <w:szCs w:val="20"/>
              </w:rPr>
            </w:pPr>
            <w:r w:rsidRPr="00CE15E4">
              <w:rPr>
                <w:rFonts w:eastAsia="Calibri"/>
                <w:bCs/>
                <w:kern w:val="0"/>
                <w:sz w:val="20"/>
                <w:szCs w:val="20"/>
                <w14:ligatures w14:val="none"/>
              </w:rPr>
              <w:t>Recente, relevante en geldige bedrijfsaansprakelijkheidspolis of verklaring </w:t>
            </w:r>
          </w:p>
        </w:tc>
        <w:tc>
          <w:tcPr>
            <w:tcW w:w="1559" w:type="dxa"/>
            <w:tcMar/>
          </w:tcPr>
          <w:p w:rsidRPr="00CD4CE6" w:rsidR="005D5CC2" w:rsidP="00942DB3" w:rsidRDefault="00067135" w14:paraId="04AF121F" w14:textId="15AD3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Voorlopige Gunning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E15E4" w:rsidR="005D5CC2" w:rsidP="00942DB3" w:rsidRDefault="005D5CC2" w14:paraId="4B56CFB5" w14:textId="77777777">
            <w:pPr>
              <w:rPr>
                <w:bCs/>
                <w:sz w:val="20"/>
                <w:szCs w:val="20"/>
              </w:rPr>
            </w:pPr>
            <w:r w:rsidRPr="00CE15E4">
              <w:rPr>
                <w:bCs/>
                <w:sz w:val="20"/>
                <w:szCs w:val="20"/>
              </w:rPr>
              <w:t>Bij de instantie/verzekeraar waarbij de opdrachtnemer verzekerd is. 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E15E4" w:rsidR="005D5CC2" w:rsidP="00942DB3" w:rsidRDefault="005D5CC2" w14:paraId="5C6B1F2E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CE15E4" w:rsidR="005D5CC2" w:rsidTr="658B9BA2" w14:paraId="01FB8772" w14:textId="77777777">
        <w:tc>
          <w:tcPr>
            <w:tcW w:w="2689" w:type="dxa"/>
            <w:tcMar/>
          </w:tcPr>
          <w:p w:rsidRPr="00CE15E4" w:rsidR="005D5CC2" w:rsidP="0C55D4CF" w:rsidRDefault="005D5CC2" w14:paraId="2812BDCA" w14:textId="77777777">
            <w:pPr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C55D4CF">
              <w:rPr>
                <w:rFonts w:eastAsia="Calibri"/>
                <w:kern w:val="0"/>
                <w:sz w:val="20"/>
                <w:szCs w:val="20"/>
                <w14:ligatures w14:val="none"/>
              </w:rPr>
              <w:t>Verklaring geen Russische betrokkenheid</w:t>
            </w:r>
          </w:p>
        </w:tc>
        <w:tc>
          <w:tcPr>
            <w:tcW w:w="1559" w:type="dxa"/>
            <w:tcMar/>
          </w:tcPr>
          <w:p w:rsidRPr="00CD4CE6" w:rsidR="005D5CC2" w:rsidP="0C55D4CF" w:rsidRDefault="005D5CC2" w14:paraId="7207C645" w14:textId="3BE5D54E">
            <w:pPr>
              <w:rPr>
                <w:sz w:val="20"/>
                <w:szCs w:val="20"/>
              </w:rPr>
            </w:pPr>
            <w:r w:rsidRPr="658B9BA2" w:rsidR="005D5CC2">
              <w:rPr>
                <w:sz w:val="20"/>
                <w:szCs w:val="20"/>
              </w:rPr>
              <w:t xml:space="preserve">Bij </w:t>
            </w:r>
            <w:r w:rsidRPr="658B9BA2" w:rsidR="7822175F">
              <w:rPr>
                <w:sz w:val="20"/>
                <w:szCs w:val="20"/>
              </w:rPr>
              <w:t>I</w:t>
            </w:r>
            <w:r w:rsidRPr="658B9BA2" w:rsidR="005D5CC2">
              <w:rPr>
                <w:sz w:val="20"/>
                <w:szCs w:val="20"/>
              </w:rPr>
              <w:t>nschrijving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E15E4" w:rsidR="005D5CC2" w:rsidP="00942DB3" w:rsidRDefault="005D5CC2" w14:paraId="2F4E47BE" w14:textId="77777777">
            <w:pPr>
              <w:rPr>
                <w:sz w:val="20"/>
                <w:szCs w:val="20"/>
              </w:rPr>
            </w:pPr>
            <w:r w:rsidRPr="0C55D4CF">
              <w:rPr>
                <w:sz w:val="20"/>
                <w:szCs w:val="20"/>
              </w:rPr>
              <w:t>Zie bijlage G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E15E4" w:rsidR="005D5CC2" w:rsidP="00942DB3" w:rsidRDefault="005D5CC2" w14:paraId="69231578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CE15E4" w:rsidR="005D5CC2" w:rsidTr="658B9BA2" w14:paraId="7DB26DF5" w14:textId="77777777">
        <w:tc>
          <w:tcPr>
            <w:tcW w:w="2689" w:type="dxa"/>
            <w:tcMar/>
          </w:tcPr>
          <w:p w:rsidRPr="00CE15E4" w:rsidR="005D5CC2" w:rsidP="00942DB3" w:rsidRDefault="005D5CC2" w14:paraId="2987D4A4" w14:textId="77777777">
            <w:pPr>
              <w:rPr>
                <w:rFonts w:eastAsia="Calibri"/>
                <w:bCs/>
                <w:kern w:val="0"/>
                <w:sz w:val="20"/>
                <w:szCs w:val="20"/>
                <w14:ligatures w14:val="none"/>
              </w:rPr>
            </w:pPr>
            <w:r w:rsidRPr="00CE15E4">
              <w:rPr>
                <w:rFonts w:eastAsia="Calibri"/>
                <w:bCs/>
                <w:kern w:val="0"/>
                <w:sz w:val="20"/>
                <w:szCs w:val="20"/>
                <w14:ligatures w14:val="none"/>
              </w:rPr>
              <w:t>Recente verklaring Belastingdienst sociale zekerheidspremies en belastingen (op moment van Inschrijving niet ouder dan 6 maanden)</w:t>
            </w:r>
          </w:p>
        </w:tc>
        <w:tc>
          <w:tcPr>
            <w:tcW w:w="1559" w:type="dxa"/>
            <w:tcMar/>
          </w:tcPr>
          <w:p w:rsidRPr="00CD4CE6" w:rsidR="005D5CC2" w:rsidP="00942DB3" w:rsidRDefault="005D5CC2" w14:paraId="5AF56235" w14:textId="77777777">
            <w:pPr>
              <w:rPr>
                <w:sz w:val="20"/>
                <w:szCs w:val="20"/>
              </w:rPr>
            </w:pPr>
            <w:r w:rsidRPr="00CD4CE6">
              <w:rPr>
                <w:sz w:val="20"/>
                <w:szCs w:val="20"/>
              </w:rPr>
              <w:t>Na Voorlopige Gunning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E15E4" w:rsidR="005D5CC2" w:rsidP="00942DB3" w:rsidRDefault="00000000" w14:paraId="12C578CD" w14:textId="77777777">
            <w:pPr>
              <w:rPr>
                <w:bCs/>
                <w:sz w:val="20"/>
                <w:szCs w:val="20"/>
              </w:rPr>
            </w:pPr>
            <w:hyperlink w:history="1" r:id="rId12">
              <w:r w:rsidRPr="00CE15E4" w:rsidR="005D5CC2">
                <w:rPr>
                  <w:rFonts w:eastAsia="Calibri"/>
                  <w:b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Belastingdienst_Verklaring nakoming-fiscale-verplichtingen</w:t>
              </w:r>
            </w:hyperlink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CE15E4" w:rsidR="005D5CC2" w:rsidP="00942DB3" w:rsidRDefault="005D5CC2" w14:paraId="3CB81961" w14:textId="77777777">
            <w:pPr>
              <w:rPr>
                <w:bCs/>
                <w:sz w:val="20"/>
                <w:szCs w:val="20"/>
              </w:rPr>
            </w:pPr>
          </w:p>
        </w:tc>
      </w:tr>
      <w:tr w:rsidRPr="00CE15E4" w:rsidR="005D5CC2" w:rsidTr="658B9BA2" w14:paraId="64E484B7" w14:textId="77777777">
        <w:tc>
          <w:tcPr>
            <w:tcW w:w="2689" w:type="dxa"/>
            <w:tcMar/>
          </w:tcPr>
          <w:p w:rsidRPr="00CE15E4" w:rsidR="005D5CC2" w:rsidP="00942DB3" w:rsidRDefault="005D5CC2" w14:paraId="41315A66" w14:textId="77777777">
            <w:pPr>
              <w:rPr>
                <w:sz w:val="20"/>
                <w:szCs w:val="20"/>
              </w:rPr>
            </w:pPr>
            <w:r w:rsidRPr="00CE15E4">
              <w:rPr>
                <w:sz w:val="20"/>
                <w:szCs w:val="20"/>
              </w:rPr>
              <w:t xml:space="preserve">Gedragsverklaring Aanbesteden (GVA) </w:t>
            </w:r>
          </w:p>
        </w:tc>
        <w:tc>
          <w:tcPr>
            <w:tcW w:w="1559" w:type="dxa"/>
            <w:tcMar/>
          </w:tcPr>
          <w:p w:rsidRPr="00CD4CE6" w:rsidR="005D5CC2" w:rsidP="00942DB3" w:rsidRDefault="005D5CC2" w14:paraId="1D65C16A" w14:textId="77777777">
            <w:pPr>
              <w:rPr>
                <w:sz w:val="20"/>
                <w:szCs w:val="20"/>
              </w:rPr>
            </w:pPr>
            <w:r w:rsidRPr="00CD4CE6">
              <w:rPr>
                <w:sz w:val="20"/>
                <w:szCs w:val="20"/>
              </w:rPr>
              <w:t>Na Voorlopige Gunning</w:t>
            </w:r>
          </w:p>
        </w:tc>
        <w:tc>
          <w:tcPr>
            <w:tcW w:w="3260" w:type="dxa"/>
            <w:tcMar/>
          </w:tcPr>
          <w:p w:rsidRPr="00CE15E4" w:rsidR="005D5CC2" w:rsidP="00942DB3" w:rsidRDefault="005D5CC2" w14:paraId="63B9C87C" w14:textId="77777777">
            <w:pPr>
              <w:widowControl w:val="0"/>
              <w:autoSpaceDE w:val="0"/>
              <w:autoSpaceDN w:val="0"/>
              <w:rPr>
                <w:rFonts w:eastAsia="Calibri"/>
                <w:bCs/>
                <w:kern w:val="0"/>
                <w:sz w:val="20"/>
                <w:szCs w:val="20"/>
                <w14:ligatures w14:val="none"/>
              </w:rPr>
            </w:pPr>
            <w:r w:rsidRPr="00CE15E4">
              <w:rPr>
                <w:rFonts w:eastAsia="Calibri"/>
                <w:bCs/>
                <w:kern w:val="0"/>
                <w:sz w:val="20"/>
                <w:szCs w:val="20"/>
                <w14:ligatures w14:val="none"/>
              </w:rPr>
              <w:t>Dienst Justis/COVOG van het ministerie van Justitie en Veiligheid via: </w:t>
            </w:r>
            <w:hyperlink w:tgtFrame="_blank" w:history="1" r:id="rId13">
              <w:r w:rsidRPr="00CE15E4">
                <w:rPr>
                  <w:rFonts w:eastAsia="Calibri"/>
                  <w:bCs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https://justis.nl/producten/gedragsverklaring-aanbesteden-gva</w:t>
              </w:r>
            </w:hyperlink>
            <w:r w:rsidRPr="00CE15E4">
              <w:rPr>
                <w:rFonts w:eastAsia="Calibri"/>
                <w:bCs/>
                <w:kern w:val="0"/>
                <w:sz w:val="20"/>
                <w:szCs w:val="20"/>
                <w14:ligatures w14:val="none"/>
              </w:rPr>
              <w:t> </w:t>
            </w:r>
          </w:p>
          <w:p w:rsidRPr="00CE15E4" w:rsidR="005D5CC2" w:rsidP="00942DB3" w:rsidRDefault="005D5CC2" w14:paraId="694D3A1A" w14:textId="7777777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E15E4">
              <w:rPr>
                <w:rFonts w:eastAsia="Calibri"/>
                <w:b/>
                <w:kern w:val="0"/>
                <w:sz w:val="20"/>
                <w:szCs w:val="20"/>
                <w14:ligatures w14:val="none"/>
              </w:rPr>
              <w:t>Indicatie behandeltermijn: maximaal 8 weken. </w:t>
            </w:r>
          </w:p>
        </w:tc>
        <w:tc>
          <w:tcPr>
            <w:tcW w:w="1559" w:type="dxa"/>
            <w:tcMar/>
          </w:tcPr>
          <w:p w:rsidRPr="00CE15E4" w:rsidR="005D5CC2" w:rsidP="00942DB3" w:rsidRDefault="005D5CC2" w14:paraId="52BAD75A" w14:textId="77777777">
            <w:pPr>
              <w:widowControl w:val="0"/>
              <w:autoSpaceDE w:val="0"/>
              <w:autoSpaceDN w:val="0"/>
              <w:rPr>
                <w:rFonts w:eastAsia="Calibri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BD570F" w:rsidP="00612741" w:rsidRDefault="00CE15E4" w14:paraId="05A3FCE1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BD570F" w:rsidP="00612741" w:rsidRDefault="00BD570F" w14:paraId="63F6AFC0" w14:textId="77777777">
      <w:pPr>
        <w:rPr>
          <w:b/>
          <w:bCs/>
          <w:u w:val="single"/>
        </w:rPr>
      </w:pPr>
    </w:p>
    <w:p w:rsidR="002025B5" w:rsidP="00612741" w:rsidRDefault="006E421C" w14:paraId="0936FFB2" w14:textId="7F2906CC">
      <w:pPr>
        <w:rPr>
          <w:b/>
          <w:bCs/>
          <w:u w:val="single"/>
        </w:rPr>
      </w:pPr>
      <w:r w:rsidRPr="006E421C">
        <w:rPr>
          <w:b/>
          <w:bCs/>
          <w:u w:val="single"/>
        </w:rPr>
        <w:t>Algemene Verklaring bij Checklist Inschrijving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21"/>
      </w:tblGrid>
      <w:tr w:rsidRPr="006E421C" w:rsidR="006E421C" w:rsidTr="5A5EED4A" w14:paraId="7FFBA042" w14:textId="77777777">
        <w:tc>
          <w:tcPr>
            <w:tcW w:w="8721" w:type="dxa"/>
          </w:tcPr>
          <w:p w:rsidRPr="006E421C" w:rsidR="006E421C" w:rsidP="006E421C" w:rsidRDefault="006E421C" w14:paraId="1E02A64A" w14:textId="77777777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6E421C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 xml:space="preserve">Ondergetekende verklaart alle vragen naar waarheid beantwoord te hebben en bij het indienen van de bewijzen en verklaringen, geen valse gegevens te hebben verstrekt. </w:t>
            </w:r>
          </w:p>
          <w:p w:rsidRPr="006E421C" w:rsidR="006E421C" w:rsidP="006E421C" w:rsidRDefault="006E421C" w14:paraId="66B2156F" w14:textId="77777777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  <w:p w:rsidRPr="006E421C" w:rsidR="006E421C" w:rsidP="5A5EED4A" w:rsidRDefault="006E421C" w14:paraId="58ED3823" w14:textId="1F03687D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6E421C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 xml:space="preserve">Ondergetekende is ermee bekend en stemt daarmee in dat de </w:t>
            </w:r>
            <w:r w:rsidRPr="5A5EED4A" w:rsidR="3EE27837">
              <w:rPr>
                <w:rFonts w:eastAsia="Times New Roman"/>
                <w:color w:val="000000" w:themeColor="text1"/>
                <w:lang w:eastAsia="nl-NL"/>
              </w:rPr>
              <w:t>S</w:t>
            </w:r>
            <w:r w:rsidRPr="5A5EED4A">
              <w:rPr>
                <w:rFonts w:eastAsia="Times New Roman"/>
                <w:color w:val="000000" w:themeColor="text1"/>
                <w:lang w:eastAsia="nl-NL"/>
              </w:rPr>
              <w:t>tichting Nidos (dan wel een door haar aan te wijzen derde) de afgelegde verklaringen en de overlegde bewijzen en referenties verifieert. Ondergetekende zal daaraan onvoorwaardelijke medewerking verlenen.</w:t>
            </w:r>
            <w:r>
              <w:br/>
            </w:r>
          </w:p>
          <w:p w:rsidRPr="006E421C" w:rsidR="006E421C" w:rsidP="006E421C" w:rsidRDefault="006E421C" w14:paraId="1F8F7760" w14:textId="77777777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6E421C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Ondergetekende verklaart zich verdiept te hebben in de aanbestedingsstukken en ter zake de nodige inlichtingen te hebben ingewonnen.</w:t>
            </w:r>
          </w:p>
          <w:p w:rsidRPr="006E421C" w:rsidR="006E421C" w:rsidP="006E421C" w:rsidRDefault="006E421C" w14:paraId="5DE35D7D" w14:textId="77777777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  <w:p w:rsidRPr="006E421C" w:rsidR="006E421C" w:rsidP="006E421C" w:rsidRDefault="006E421C" w14:paraId="7686666A" w14:textId="77777777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6E421C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Ondergetekende verklaart in te stemmen met de inhoud van de aanbestedingsstukken.</w:t>
            </w:r>
          </w:p>
          <w:p w:rsidRPr="006E421C" w:rsidR="006E421C" w:rsidP="006E421C" w:rsidRDefault="006E421C" w14:paraId="1D13E0D4" w14:textId="77777777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  <w:p w:rsidRPr="006E421C" w:rsidR="006E421C" w:rsidP="3EDA89E9" w:rsidRDefault="006E421C" w14:paraId="1EA4E349" w14:textId="0A53812F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6E421C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 xml:space="preserve">Ondergetekende garandeert dat de </w:t>
            </w:r>
            <w:r w:rsidRPr="006E421C" w:rsidR="7BCA5BD0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O</w:t>
            </w:r>
            <w:r w:rsidRPr="006E421C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 xml:space="preserve">pdracht kan worden uitgevoerd conform de </w:t>
            </w:r>
            <w:r w:rsidRPr="006E421C" w:rsidR="3A0FFF56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I</w:t>
            </w:r>
            <w:r w:rsidRPr="006E421C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 xml:space="preserve">nschrijving en dat geen oneigenlijk gebruik is gemaakt van de door Stichting Nidos gehanteerde </w:t>
            </w:r>
            <w:r w:rsidRPr="006E421C" w:rsidR="46C6F0C9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S</w:t>
            </w:r>
            <w:r w:rsidRPr="006E421C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 xml:space="preserve">electie- en/of </w:t>
            </w:r>
            <w:r w:rsidRPr="006E421C" w:rsidR="50DCACA5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G</w:t>
            </w:r>
            <w:r w:rsidRPr="006E421C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unningssystematiek.</w:t>
            </w:r>
          </w:p>
          <w:p w:rsidRPr="006E421C" w:rsidR="006E421C" w:rsidP="006E421C" w:rsidRDefault="006E421C" w14:paraId="36B018D3" w14:textId="77777777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  <w:p w:rsidRPr="006E421C" w:rsidR="006E421C" w:rsidP="3EDA89E9" w:rsidRDefault="006E421C" w14:paraId="1CB51E10" w14:textId="408F9EFF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6E421C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 xml:space="preserve">Ondergetekende verklaart dat de onderhavige </w:t>
            </w:r>
            <w:r w:rsidRPr="006E421C" w:rsidR="0A4D182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I</w:t>
            </w:r>
            <w:r w:rsidRPr="006E421C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nschrijving niet tot stand is gekomen onder invloed van een overeenkomst, besluit of gedraging in strijd met het Nederlandse of Europese mededingingsrecht.</w:t>
            </w:r>
          </w:p>
          <w:p w:rsidRPr="006E421C" w:rsidR="006E421C" w:rsidP="006E421C" w:rsidRDefault="006E421C" w14:paraId="6B4F0342" w14:textId="77777777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  <w:p w:rsidRPr="006E421C" w:rsidR="006E421C" w:rsidP="006E421C" w:rsidRDefault="006E421C" w14:paraId="513CE4B3" w14:textId="77777777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6E421C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 xml:space="preserve">Ondergetekende verklaart onderstaande bijlagen naar waarheid ingevuld, beantwoord en ingediend te hebben en geen valse gegevens te hebben verstrekt: </w:t>
            </w:r>
          </w:p>
          <w:p w:rsidRPr="006E421C" w:rsidR="006E421C" w:rsidP="006E421C" w:rsidRDefault="006E421C" w14:paraId="281E8C42" w14:textId="77777777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  <w:p w:rsidRPr="006E421C" w:rsidR="006E421C" w:rsidP="006E421C" w:rsidRDefault="006E421C" w14:paraId="26CC2030" w14:textId="77777777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b/>
                <w:bCs/>
                <w:color w:val="000080"/>
                <w:kern w:val="0"/>
                <w:lang w:eastAsia="nl-NL"/>
                <w14:ligatures w14:val="none"/>
              </w:rPr>
            </w:pPr>
          </w:p>
        </w:tc>
      </w:tr>
    </w:tbl>
    <w:p w:rsidRPr="006E421C" w:rsidR="006E421C" w:rsidP="006E421C" w:rsidRDefault="006E421C" w14:paraId="73400779" w14:textId="77777777">
      <w:pPr>
        <w:numPr>
          <w:ilvl w:val="1"/>
          <w:numId w:val="0"/>
        </w:numPr>
        <w:spacing w:after="0" w:line="240" w:lineRule="auto"/>
        <w:rPr>
          <w:rFonts w:eastAsia="Times New Roman"/>
          <w:b/>
          <w:bCs/>
          <w:snapToGrid w:val="0"/>
          <w:color w:val="000000"/>
          <w:kern w:val="0"/>
          <w:lang w:eastAsia="nl-NL"/>
          <w14:ligatures w14:val="none"/>
        </w:rPr>
      </w:pPr>
    </w:p>
    <w:p w:rsidRPr="006E421C" w:rsidR="006E421C" w:rsidP="006E421C" w:rsidRDefault="006E421C" w14:paraId="7A6BA4C4" w14:textId="77777777">
      <w:pPr>
        <w:numPr>
          <w:ilvl w:val="1"/>
          <w:numId w:val="0"/>
        </w:numPr>
        <w:spacing w:after="0" w:line="240" w:lineRule="auto"/>
        <w:rPr>
          <w:rFonts w:eastAsia="Times New Roman"/>
          <w:b/>
          <w:bCs/>
          <w:snapToGrid w:val="0"/>
          <w:color w:val="000000"/>
          <w:kern w:val="0"/>
          <w:lang w:eastAsia="nl-NL"/>
          <w14:ligatures w14:val="none"/>
        </w:rPr>
      </w:pPr>
      <w:r w:rsidRPr="006E421C">
        <w:rPr>
          <w:rFonts w:eastAsia="Times New Roman"/>
          <w:b/>
          <w:bCs/>
          <w:snapToGrid w:val="0"/>
          <w:color w:val="000000"/>
          <w:kern w:val="0"/>
          <w:lang w:eastAsia="nl-NL"/>
          <w14:ligatures w14:val="none"/>
        </w:rPr>
        <w:t>Aldus naar waarheid ingevuld,</w:t>
      </w:r>
    </w:p>
    <w:tbl>
      <w:tblPr>
        <w:tblW w:w="9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5"/>
      </w:tblGrid>
      <w:tr w:rsidRPr="006E421C" w:rsidR="006E421C" w:rsidTr="71E3B6D4" w14:paraId="7B40D873" w14:textId="77777777">
        <w:tc>
          <w:tcPr>
            <w:tcW w:w="2230" w:type="dxa"/>
          </w:tcPr>
          <w:p w:rsidRPr="006E421C" w:rsidR="006E421C" w:rsidP="71E3B6D4" w:rsidRDefault="4EDBA7DB" w14:paraId="0E9CDE21" w14:textId="0AED230D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6E421C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 xml:space="preserve">Naam </w:t>
            </w:r>
            <w:r w:rsidRPr="71E3B6D4" w:rsidR="0392BB12">
              <w:rPr>
                <w:rFonts w:eastAsia="Times New Roman"/>
                <w:color w:val="000000" w:themeColor="text1"/>
                <w:lang w:eastAsia="nl-NL"/>
              </w:rPr>
              <w:t>I</w:t>
            </w:r>
            <w:r w:rsidRPr="71E3B6D4">
              <w:rPr>
                <w:rFonts w:eastAsia="Times New Roman"/>
                <w:color w:val="000000" w:themeColor="text1"/>
                <w:lang w:eastAsia="nl-NL"/>
              </w:rPr>
              <w:t>nschrijver</w:t>
            </w:r>
          </w:p>
        </w:tc>
        <w:tc>
          <w:tcPr>
            <w:tcW w:w="6985" w:type="dxa"/>
          </w:tcPr>
          <w:p w:rsidRPr="006E421C" w:rsidR="006E421C" w:rsidP="006E421C" w:rsidRDefault="006E421C" w14:paraId="33025342" w14:textId="77777777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Pr="006E421C" w:rsidR="006E421C" w:rsidTr="71E3B6D4" w14:paraId="354B2A1A" w14:textId="77777777">
        <w:tc>
          <w:tcPr>
            <w:tcW w:w="2230" w:type="dxa"/>
          </w:tcPr>
          <w:p w:rsidRPr="006E421C" w:rsidR="006E421C" w:rsidP="006E421C" w:rsidRDefault="006E421C" w14:paraId="01BCACF1" w14:textId="77777777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6E421C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Naam (tekenbevoegde) functionaris</w:t>
            </w:r>
          </w:p>
        </w:tc>
        <w:tc>
          <w:tcPr>
            <w:tcW w:w="6985" w:type="dxa"/>
          </w:tcPr>
          <w:p w:rsidRPr="006E421C" w:rsidR="006E421C" w:rsidP="006E421C" w:rsidRDefault="006E421C" w14:paraId="3E434216" w14:textId="77777777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Pr="006E421C" w:rsidR="006E421C" w:rsidTr="71E3B6D4" w14:paraId="4C5A2AF9" w14:textId="77777777">
        <w:tc>
          <w:tcPr>
            <w:tcW w:w="2230" w:type="dxa"/>
          </w:tcPr>
          <w:p w:rsidRPr="006E421C" w:rsidR="006E421C" w:rsidP="006E421C" w:rsidRDefault="006E421C" w14:paraId="1F9AE557" w14:textId="478E40A8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6E421C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Functie</w:t>
            </w:r>
          </w:p>
        </w:tc>
        <w:tc>
          <w:tcPr>
            <w:tcW w:w="6985" w:type="dxa"/>
          </w:tcPr>
          <w:p w:rsidRPr="006E421C" w:rsidR="006E421C" w:rsidP="006E421C" w:rsidRDefault="006E421C" w14:paraId="145CEF6F" w14:textId="77777777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Pr="006E421C" w:rsidR="006E421C" w:rsidTr="71E3B6D4" w14:paraId="606C457C" w14:textId="77777777">
        <w:trPr>
          <w:trHeight w:val="851"/>
        </w:trPr>
        <w:tc>
          <w:tcPr>
            <w:tcW w:w="2230" w:type="dxa"/>
          </w:tcPr>
          <w:p w:rsidRPr="006E421C" w:rsidR="006E421C" w:rsidP="006E421C" w:rsidRDefault="006E421C" w14:paraId="3A2F6E65" w14:textId="37534719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6E421C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Handtekening</w:t>
            </w:r>
          </w:p>
        </w:tc>
        <w:tc>
          <w:tcPr>
            <w:tcW w:w="6985" w:type="dxa"/>
          </w:tcPr>
          <w:p w:rsidRPr="006E421C" w:rsidR="006E421C" w:rsidP="006E421C" w:rsidRDefault="006E421C" w14:paraId="48AAEDA9" w14:textId="77777777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Pr="006E421C" w:rsidR="006E421C" w:rsidTr="71E3B6D4" w14:paraId="61A258BE" w14:textId="77777777">
        <w:tc>
          <w:tcPr>
            <w:tcW w:w="2230" w:type="dxa"/>
          </w:tcPr>
          <w:p w:rsidRPr="006E421C" w:rsidR="006E421C" w:rsidP="006E421C" w:rsidRDefault="006E421C" w14:paraId="34B27EC3" w14:textId="10DB4A4C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  <w:r w:rsidRPr="006E421C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Datum</w:t>
            </w:r>
          </w:p>
        </w:tc>
        <w:tc>
          <w:tcPr>
            <w:tcW w:w="6985" w:type="dxa"/>
          </w:tcPr>
          <w:p w:rsidRPr="006E421C" w:rsidR="006E421C" w:rsidP="006E421C" w:rsidRDefault="006E421C" w14:paraId="3EB5DB14" w14:textId="77777777">
            <w:pPr>
              <w:numPr>
                <w:ilvl w:val="1"/>
                <w:numId w:val="0"/>
              </w:num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</w:tbl>
    <w:p w:rsidRPr="006E421C" w:rsidR="006E421C" w:rsidP="006E421C" w:rsidRDefault="006E421C" w14:paraId="7C8FF619" w14:textId="77777777">
      <w:pPr>
        <w:spacing w:after="0" w:line="240" w:lineRule="auto"/>
        <w:rPr>
          <w:b/>
          <w:bCs/>
          <w:u w:val="single"/>
        </w:rPr>
      </w:pPr>
    </w:p>
    <w:sectPr w:rsidRPr="006E421C" w:rsidR="006E421C">
      <w:headerReference w:type="default" r:id="rId14"/>
      <w:footerReference w:type="defaul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36F9" w:rsidP="002025B5" w:rsidRDefault="009B36F9" w14:paraId="6A1B3987" w14:textId="77777777">
      <w:pPr>
        <w:spacing w:after="0" w:line="240" w:lineRule="auto"/>
      </w:pPr>
      <w:r>
        <w:separator/>
      </w:r>
    </w:p>
  </w:endnote>
  <w:endnote w:type="continuationSeparator" w:id="0">
    <w:p w:rsidR="009B36F9" w:rsidP="002025B5" w:rsidRDefault="009B36F9" w14:paraId="52122D12" w14:textId="77777777">
      <w:pPr>
        <w:spacing w:after="0" w:line="240" w:lineRule="auto"/>
      </w:pPr>
      <w:r>
        <w:continuationSeparator/>
      </w:r>
    </w:p>
  </w:endnote>
  <w:endnote w:type="continuationNotice" w:id="1">
    <w:p w:rsidR="009B36F9" w:rsidRDefault="009B36F9" w14:paraId="2D15EB4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653503"/>
      <w:docPartObj>
        <w:docPartGallery w:val="Page Numbers (Bottom of Page)"/>
        <w:docPartUnique/>
      </w:docPartObj>
    </w:sdtPr>
    <w:sdtContent>
      <w:p w:rsidR="00847E2A" w:rsidRDefault="00847E2A" w14:paraId="39124A0F" w14:textId="27300F84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7E2A" w:rsidRDefault="00847E2A" w14:paraId="4B1A949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36F9" w:rsidP="002025B5" w:rsidRDefault="009B36F9" w14:paraId="37A2C80C" w14:textId="77777777">
      <w:pPr>
        <w:spacing w:after="0" w:line="240" w:lineRule="auto"/>
      </w:pPr>
      <w:r>
        <w:separator/>
      </w:r>
    </w:p>
  </w:footnote>
  <w:footnote w:type="continuationSeparator" w:id="0">
    <w:p w:rsidR="009B36F9" w:rsidP="002025B5" w:rsidRDefault="009B36F9" w14:paraId="2CE715B7" w14:textId="77777777">
      <w:pPr>
        <w:spacing w:after="0" w:line="240" w:lineRule="auto"/>
      </w:pPr>
      <w:r>
        <w:continuationSeparator/>
      </w:r>
    </w:p>
  </w:footnote>
  <w:footnote w:type="continuationNotice" w:id="1">
    <w:p w:rsidR="009B36F9" w:rsidRDefault="009B36F9" w14:paraId="7706E960" w14:textId="77777777">
      <w:pPr>
        <w:spacing w:after="0" w:line="240" w:lineRule="auto"/>
      </w:pPr>
    </w:p>
  </w:footnote>
  <w:footnote w:id="2">
    <w:p w:rsidR="005D5CC2" w:rsidP="005D5CC2" w:rsidRDefault="005D5CC2" w14:paraId="2DC44556" w14:textId="77777777">
      <w:pPr>
        <w:pStyle w:val="Voetnoottekst"/>
      </w:pPr>
      <w:r>
        <w:rPr>
          <w:rStyle w:val="Voetnootmarkering"/>
        </w:rPr>
        <w:footnoteRef/>
      </w:r>
      <w:r>
        <w:t xml:space="preserve"> Zie ook paragraaf 4.4.3 van de aanbestedingsleidraad: ingevoegde tabel met aan te leveren documenten.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025B5" w:rsidRDefault="002025B5" w14:paraId="70278325" w14:textId="77777777">
    <w:pPr>
      <w:pStyle w:val="Koptekst"/>
    </w:pPr>
  </w:p>
  <w:p w:rsidRPr="002025B5" w:rsidR="002025B5" w:rsidP="002025B5" w:rsidRDefault="002025B5" w14:paraId="64BAA8D8" w14:textId="07E3F588">
    <w:r w:rsidRPr="002025B5">
      <w:rPr>
        <w:rFonts w:eastAsia="Calibri"/>
        <w:noProof/>
        <w:kern w:val="0"/>
        <w14:ligatures w14:val="none"/>
      </w:rPr>
      <w:drawing>
        <wp:anchor distT="0" distB="0" distL="114300" distR="114300" simplePos="0" relativeHeight="251658240" behindDoc="0" locked="0" layoutInCell="1" allowOverlap="1" wp14:anchorId="6946AB6E" wp14:editId="1C31BC06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2533650" cy="589280"/>
          <wp:effectExtent l="0" t="0" r="0" b="1270"/>
          <wp:wrapThrough wrapText="bothSides">
            <wp:wrapPolygon edited="0">
              <wp:start x="0" y="0"/>
              <wp:lineTo x="0" y="20948"/>
              <wp:lineTo x="21438" y="20948"/>
              <wp:lineTo x="21438" y="0"/>
              <wp:lineTo x="0" y="0"/>
            </wp:wrapPolygon>
          </wp:wrapThrough>
          <wp:docPr id="1836881108" name="Afbeelding 4" descr="Lidmaatschap Nidos: 'Komen graag in contact met kennis en expertise die er  al is' - ZWconn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dmaatschap Nidos: 'Komen graag in contact met kennis en expertise die er  al is' - ZWconnec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19" b="34439"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25B5" w:rsidP="002025B5" w:rsidRDefault="002025B5" w14:paraId="71E9DE2A" w14:textId="67EC4A92">
    <w:pPr>
      <w:pStyle w:val="Koptekst"/>
      <w:tabs>
        <w:tab w:val="clear" w:pos="4536"/>
        <w:tab w:val="clear" w:pos="9072"/>
        <w:tab w:val="center" w:pos="2466"/>
      </w:tabs>
    </w:pPr>
  </w:p>
  <w:p w:rsidR="002025B5" w:rsidP="00BD570F" w:rsidRDefault="002025B5" w14:paraId="636D08EC" w14:textId="77777777">
    <w:pPr>
      <w:pStyle w:val="Koptekst"/>
      <w:tabs>
        <w:tab w:val="clear" w:pos="4536"/>
        <w:tab w:val="clear" w:pos="9072"/>
        <w:tab w:val="center" w:pos="2466"/>
      </w:tabs>
    </w:pPr>
  </w:p>
  <w:p w:rsidR="002025B5" w:rsidP="00BD570F" w:rsidRDefault="002025B5" w14:paraId="2B8D997D" w14:textId="5C7F61F7">
    <w:pPr>
      <w:spacing w:after="0" w:line="240" w:lineRule="auto"/>
      <w:jc w:val="both"/>
      <w:rPr>
        <w:b/>
        <w:bCs/>
      </w:rPr>
    </w:pPr>
    <w:r>
      <w:tab/>
    </w:r>
    <w:r w:rsidRPr="002025B5">
      <w:rPr>
        <w:b/>
        <w:bCs/>
      </w:rPr>
      <w:t xml:space="preserve">Bijlage A _ </w:t>
    </w:r>
    <w:r w:rsidR="00CD4CE6">
      <w:rPr>
        <w:b/>
        <w:bCs/>
      </w:rPr>
      <w:t xml:space="preserve">Checklist bij Inschrijving _ </w:t>
    </w:r>
    <w:r w:rsidRPr="002025B5">
      <w:rPr>
        <w:b/>
        <w:bCs/>
      </w:rPr>
      <w:t xml:space="preserve">Aanbesteding </w:t>
    </w:r>
    <w:r w:rsidR="00580C38">
      <w:rPr>
        <w:b/>
        <w:bCs/>
      </w:rPr>
      <w:t>KSO</w:t>
    </w:r>
    <w:r w:rsidRPr="002025B5">
      <w:rPr>
        <w:b/>
        <w:bCs/>
      </w:rPr>
      <w:t xml:space="preserve"> 2027</w:t>
    </w:r>
    <w:r w:rsidR="00FF02AD">
      <w:rPr>
        <w:b/>
        <w:bCs/>
      </w:rPr>
      <w:t>_publicatie 1 mei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7080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1019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2AD4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7462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ACD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8AEF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47AAF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B3853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AFC4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B4B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20488870">
    <w:abstractNumId w:val="9"/>
  </w:num>
  <w:num w:numId="2" w16cid:durableId="2074967508">
    <w:abstractNumId w:val="8"/>
  </w:num>
  <w:num w:numId="3" w16cid:durableId="1282300923">
    <w:abstractNumId w:val="7"/>
  </w:num>
  <w:num w:numId="4" w16cid:durableId="262425087">
    <w:abstractNumId w:val="6"/>
  </w:num>
  <w:num w:numId="5" w16cid:durableId="1504542071">
    <w:abstractNumId w:val="5"/>
  </w:num>
  <w:num w:numId="6" w16cid:durableId="904687060">
    <w:abstractNumId w:val="4"/>
  </w:num>
  <w:num w:numId="7" w16cid:durableId="2033533434">
    <w:abstractNumId w:val="3"/>
  </w:num>
  <w:num w:numId="8" w16cid:durableId="1122378937">
    <w:abstractNumId w:val="2"/>
  </w:num>
  <w:num w:numId="9" w16cid:durableId="2096779686">
    <w:abstractNumId w:val="1"/>
  </w:num>
  <w:num w:numId="10" w16cid:durableId="28693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87"/>
    <w:rsid w:val="00000000"/>
    <w:rsid w:val="00002485"/>
    <w:rsid w:val="000501EA"/>
    <w:rsid w:val="000532AD"/>
    <w:rsid w:val="00067135"/>
    <w:rsid w:val="000A61F5"/>
    <w:rsid w:val="000C77A1"/>
    <w:rsid w:val="000D210F"/>
    <w:rsid w:val="00113113"/>
    <w:rsid w:val="001267F1"/>
    <w:rsid w:val="00135BC2"/>
    <w:rsid w:val="001807C2"/>
    <w:rsid w:val="001A1F99"/>
    <w:rsid w:val="001C16A0"/>
    <w:rsid w:val="001D63E6"/>
    <w:rsid w:val="002025B5"/>
    <w:rsid w:val="00264140"/>
    <w:rsid w:val="0026457A"/>
    <w:rsid w:val="0026656D"/>
    <w:rsid w:val="0029335F"/>
    <w:rsid w:val="002A1E07"/>
    <w:rsid w:val="002E59AA"/>
    <w:rsid w:val="002E6769"/>
    <w:rsid w:val="00387E1D"/>
    <w:rsid w:val="003A0DDF"/>
    <w:rsid w:val="003C6C56"/>
    <w:rsid w:val="003F5F36"/>
    <w:rsid w:val="004578CD"/>
    <w:rsid w:val="0046521E"/>
    <w:rsid w:val="004740D4"/>
    <w:rsid w:val="004768FE"/>
    <w:rsid w:val="00477FD4"/>
    <w:rsid w:val="004A7B09"/>
    <w:rsid w:val="004E61B6"/>
    <w:rsid w:val="004E646C"/>
    <w:rsid w:val="0054298A"/>
    <w:rsid w:val="00551977"/>
    <w:rsid w:val="00562D20"/>
    <w:rsid w:val="00570022"/>
    <w:rsid w:val="00571243"/>
    <w:rsid w:val="00580C38"/>
    <w:rsid w:val="0059795D"/>
    <w:rsid w:val="005C0FF7"/>
    <w:rsid w:val="005C48E5"/>
    <w:rsid w:val="005D5CC2"/>
    <w:rsid w:val="005E0775"/>
    <w:rsid w:val="005F7A6D"/>
    <w:rsid w:val="00612741"/>
    <w:rsid w:val="00615F67"/>
    <w:rsid w:val="006258AF"/>
    <w:rsid w:val="00643E32"/>
    <w:rsid w:val="006E421C"/>
    <w:rsid w:val="006F5F7B"/>
    <w:rsid w:val="007129B5"/>
    <w:rsid w:val="00717195"/>
    <w:rsid w:val="007177B2"/>
    <w:rsid w:val="00734A3C"/>
    <w:rsid w:val="00743DFA"/>
    <w:rsid w:val="00761276"/>
    <w:rsid w:val="0079245A"/>
    <w:rsid w:val="007B0085"/>
    <w:rsid w:val="007C5BCA"/>
    <w:rsid w:val="007E27A1"/>
    <w:rsid w:val="007E3AA3"/>
    <w:rsid w:val="007E72E0"/>
    <w:rsid w:val="00847E2A"/>
    <w:rsid w:val="00886CC1"/>
    <w:rsid w:val="008A19F3"/>
    <w:rsid w:val="008C58A1"/>
    <w:rsid w:val="008D6D31"/>
    <w:rsid w:val="00924895"/>
    <w:rsid w:val="0095297D"/>
    <w:rsid w:val="0095525E"/>
    <w:rsid w:val="00974CB7"/>
    <w:rsid w:val="009815E5"/>
    <w:rsid w:val="00982773"/>
    <w:rsid w:val="009B36F9"/>
    <w:rsid w:val="009B471F"/>
    <w:rsid w:val="009C3F30"/>
    <w:rsid w:val="009E1AE8"/>
    <w:rsid w:val="009F3E04"/>
    <w:rsid w:val="00A371FE"/>
    <w:rsid w:val="00A4122D"/>
    <w:rsid w:val="00A64EA1"/>
    <w:rsid w:val="00A92787"/>
    <w:rsid w:val="00AA6477"/>
    <w:rsid w:val="00AD2362"/>
    <w:rsid w:val="00AF1209"/>
    <w:rsid w:val="00B22B81"/>
    <w:rsid w:val="00B25F25"/>
    <w:rsid w:val="00B4324C"/>
    <w:rsid w:val="00B57299"/>
    <w:rsid w:val="00B614FB"/>
    <w:rsid w:val="00BC1B0D"/>
    <w:rsid w:val="00BC6781"/>
    <w:rsid w:val="00BD570F"/>
    <w:rsid w:val="00BF2C85"/>
    <w:rsid w:val="00C02B98"/>
    <w:rsid w:val="00C13D4A"/>
    <w:rsid w:val="00C5562E"/>
    <w:rsid w:val="00C55F63"/>
    <w:rsid w:val="00C945D7"/>
    <w:rsid w:val="00CD1094"/>
    <w:rsid w:val="00CD4CE6"/>
    <w:rsid w:val="00CE15E4"/>
    <w:rsid w:val="00CE4774"/>
    <w:rsid w:val="00D22D75"/>
    <w:rsid w:val="00D349C1"/>
    <w:rsid w:val="00D71EEE"/>
    <w:rsid w:val="00DD1E42"/>
    <w:rsid w:val="00DD37E2"/>
    <w:rsid w:val="00E118F8"/>
    <w:rsid w:val="00E122FF"/>
    <w:rsid w:val="00E231E5"/>
    <w:rsid w:val="00E526E3"/>
    <w:rsid w:val="00E53988"/>
    <w:rsid w:val="00E54B75"/>
    <w:rsid w:val="00E557C2"/>
    <w:rsid w:val="00E77133"/>
    <w:rsid w:val="00E77C3B"/>
    <w:rsid w:val="00E83632"/>
    <w:rsid w:val="00E94F94"/>
    <w:rsid w:val="00EF0E14"/>
    <w:rsid w:val="00F15E4F"/>
    <w:rsid w:val="00F2188C"/>
    <w:rsid w:val="00F26C86"/>
    <w:rsid w:val="00F84365"/>
    <w:rsid w:val="00FC0F67"/>
    <w:rsid w:val="00FC2C8B"/>
    <w:rsid w:val="00FE11FA"/>
    <w:rsid w:val="00FE671E"/>
    <w:rsid w:val="00FF02AD"/>
    <w:rsid w:val="0392BB12"/>
    <w:rsid w:val="0A4D1822"/>
    <w:rsid w:val="0C47AD9A"/>
    <w:rsid w:val="0C55D4CF"/>
    <w:rsid w:val="3A0FFF56"/>
    <w:rsid w:val="3D17919D"/>
    <w:rsid w:val="3DB6005F"/>
    <w:rsid w:val="3EDA89E9"/>
    <w:rsid w:val="3EE27837"/>
    <w:rsid w:val="46C6F0C9"/>
    <w:rsid w:val="4BB9A9D0"/>
    <w:rsid w:val="4EDBA7DB"/>
    <w:rsid w:val="50DCACA5"/>
    <w:rsid w:val="5582B7DC"/>
    <w:rsid w:val="5A5EED4A"/>
    <w:rsid w:val="5ADE3834"/>
    <w:rsid w:val="658B9BA2"/>
    <w:rsid w:val="68382C8D"/>
    <w:rsid w:val="69167571"/>
    <w:rsid w:val="6E29B2BC"/>
    <w:rsid w:val="6E3AEAE0"/>
    <w:rsid w:val="71E3B6D4"/>
    <w:rsid w:val="7822175F"/>
    <w:rsid w:val="7BCA5BD0"/>
    <w:rsid w:val="7C82C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74167"/>
  <w15:chartTrackingRefBased/>
  <w15:docId w15:val="{3ED66E24-0792-4DE2-9341-BF77E191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cs="Calibri" w:eastAsiaTheme="minorHAns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612741"/>
  </w:style>
  <w:style w:type="paragraph" w:styleId="Kop1">
    <w:name w:val="heading 1"/>
    <w:basedOn w:val="Standaard"/>
    <w:next w:val="Standaard"/>
    <w:link w:val="Kop1Char"/>
    <w:uiPriority w:val="9"/>
    <w:qFormat/>
    <w:rsid w:val="00A927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27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2787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2787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2787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2787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2787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2787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2787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A927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A927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A92787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A92787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A92787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A92787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A92787"/>
    <w:rPr>
      <w:rFonts w:asciiTheme="minorHAnsi" w:hAnsiTheme="minorHAnsi"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A92787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A92787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27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A927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2787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A92787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2787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A927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27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27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27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A927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2787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unhideWhenUsed/>
    <w:rsid w:val="002025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025B5"/>
    <w:pPr>
      <w:widowControl w:val="0"/>
      <w:autoSpaceDE w:val="0"/>
      <w:autoSpaceDN w:val="0"/>
      <w:spacing w:after="0" w:line="240" w:lineRule="auto"/>
    </w:pPr>
    <w:rPr>
      <w:rFonts w:eastAsia="Calibri"/>
      <w:kern w:val="0"/>
      <w:sz w:val="20"/>
      <w:szCs w:val="20"/>
      <w14:ligatures w14:val="none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2025B5"/>
    <w:rPr>
      <w:rFonts w:eastAsia="Calibri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025B5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2025B5"/>
  </w:style>
  <w:style w:type="paragraph" w:styleId="Voettekst">
    <w:name w:val="footer"/>
    <w:basedOn w:val="Standaard"/>
    <w:link w:val="VoettekstChar"/>
    <w:uiPriority w:val="99"/>
    <w:unhideWhenUsed/>
    <w:rsid w:val="002025B5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2025B5"/>
  </w:style>
  <w:style w:type="table" w:styleId="Tabelraster">
    <w:name w:val="Table Grid"/>
    <w:basedOn w:val="Standaardtabel"/>
    <w:uiPriority w:val="39"/>
    <w:rsid w:val="002025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A19F3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8A19F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A19F3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61274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274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E77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justis.nl/producten/gedragsverklaring-aanbesteden-gva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belastingdienst.nl/wps/wcm/connect/bldcontentnl/themaoverstijgend/programmas_en_formulieren/aanvraag-verklaring-betalingsgedrag-nakoming-fiscale-verplichtingen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kvk.nl/inschrijven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8B0E13D8A5B4CB13664E682B97ABD" ma:contentTypeVersion="3" ma:contentTypeDescription="Een nieuw document maken." ma:contentTypeScope="" ma:versionID="d8e5fc6c9e5ad5da5c59877c2db42397">
  <xsd:schema xmlns:xsd="http://www.w3.org/2001/XMLSchema" xmlns:xs="http://www.w3.org/2001/XMLSchema" xmlns:p="http://schemas.microsoft.com/office/2006/metadata/properties" xmlns:ns2="aac1bdb4-bdfd-44ae-a646-b4ec6e9f2924" targetNamespace="http://schemas.microsoft.com/office/2006/metadata/properties" ma:root="true" ma:fieldsID="be2bb69b8048717fd80245fc93f1c902" ns2:_="">
    <xsd:import namespace="aac1bdb4-bdfd-44ae-a646-b4ec6e9f2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bdb4-bdfd-44ae-a646-b4ec6e9f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0451D-F32D-46E8-9D9C-64DF7FFC4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1bdb4-bdfd-44ae-a646-b4ec6e9f2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EAB786-5157-47EF-A3AB-6FB0307B80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0EDED0-DB64-4769-872D-C0B7AE5D9A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454E17-577E-46A6-8744-27FB1E0028F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Maaike Kuiper</dc:creator>
  <keywords/>
  <dc:description/>
  <lastModifiedBy>Carla Lebesque</lastModifiedBy>
  <revision>72</revision>
  <dcterms:created xsi:type="dcterms:W3CDTF">2026-02-17T19:04:00.0000000Z</dcterms:created>
  <dcterms:modified xsi:type="dcterms:W3CDTF">2026-05-01T13:36:37.6435737Z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0x01010093D8B0E13D8A5B4CB13664E682B97ABD</vt:lpwstr>
  </property>
</Properties>
</file>