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32E13" w14:textId="57859562" w:rsidR="00EA03A5" w:rsidRPr="00B45B80" w:rsidRDefault="00EA03A5" w:rsidP="009400F6">
      <w:pPr>
        <w:pStyle w:val="Geenafstand"/>
        <w:spacing w:before="1540" w:after="240"/>
        <w:ind w:left="-1417"/>
        <w:jc w:val="center"/>
        <w:rPr>
          <w:rFonts w:cs="Times New Roman"/>
          <w:color w:val="156082" w:themeColor="accent1"/>
          <w:szCs w:val="18"/>
        </w:rPr>
      </w:pPr>
      <w:r w:rsidRPr="00B45B80">
        <w:rPr>
          <w:rFonts w:cs="Times New Roman"/>
          <w:noProof/>
          <w:color w:val="156082" w:themeColor="accent1"/>
          <w:szCs w:val="18"/>
        </w:rPr>
        <w:drawing>
          <wp:anchor distT="0" distB="0" distL="114300" distR="114300" simplePos="0" relativeHeight="251658240" behindDoc="1" locked="0" layoutInCell="1" allowOverlap="1" wp14:anchorId="1343AE5D" wp14:editId="03D00B54">
            <wp:simplePos x="0" y="0"/>
            <wp:positionH relativeFrom="column">
              <wp:posOffset>-899795</wp:posOffset>
            </wp:positionH>
            <wp:positionV relativeFrom="paragraph">
              <wp:posOffset>12700</wp:posOffset>
            </wp:positionV>
            <wp:extent cx="7543800" cy="12033250"/>
            <wp:effectExtent l="0" t="0" r="0" b="6350"/>
            <wp:wrapNone/>
            <wp:docPr id="86436870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203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eastAsiaTheme="minorHAnsi" w:cs="Times New Roman"/>
          <w:color w:val="156082" w:themeColor="accent1"/>
          <w:kern w:val="2"/>
          <w:szCs w:val="18"/>
          <w:lang w:eastAsia="en-US"/>
          <w14:ligatures w14:val="standardContextual"/>
        </w:rPr>
        <w:id w:val="-1237772880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7F7F85E1" w14:textId="3F4CC25A" w:rsidR="009400F6" w:rsidRPr="00B45B80" w:rsidRDefault="00EA03A5" w:rsidP="009400F6">
          <w:pPr>
            <w:pStyle w:val="Geenafstand"/>
            <w:spacing w:before="1540" w:after="240"/>
            <w:ind w:left="-1417"/>
            <w:jc w:val="center"/>
            <w:rPr>
              <w:rFonts w:cs="Times New Roman"/>
              <w:color w:val="156082" w:themeColor="accent1"/>
              <w:szCs w:val="18"/>
            </w:rPr>
          </w:pPr>
          <w:r w:rsidRPr="00B45B80">
            <w:rPr>
              <w:rFonts w:cs="Times New Roman"/>
              <w:noProof/>
              <w:szCs w:val="18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5E679994" wp14:editId="6D2241F7">
                    <wp:simplePos x="0" y="0"/>
                    <wp:positionH relativeFrom="margin">
                      <wp:posOffset>421005</wp:posOffset>
                    </wp:positionH>
                    <wp:positionV relativeFrom="paragraph">
                      <wp:posOffset>363855</wp:posOffset>
                    </wp:positionV>
                    <wp:extent cx="5039995" cy="3175000"/>
                    <wp:effectExtent l="0" t="0" r="27305" b="25400"/>
                    <wp:wrapSquare wrapText="bothSides"/>
                    <wp:docPr id="217" name="Tekstva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039995" cy="3175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90800E" w14:textId="77777777" w:rsidR="00EA03A5" w:rsidRDefault="00EA03A5" w:rsidP="00EA03A5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3CEEBC2" wp14:editId="24374673">
                                      <wp:extent cx="1034331" cy="694091"/>
                                      <wp:effectExtent l="0" t="0" r="0" b="0"/>
                                      <wp:docPr id="1179067637" name="Afbeelding 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54750234" name="Afbeelding 354750234"/>
                                              <pic:cNvPicPr/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045898" cy="70185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F8D419F" w14:textId="7D2D846E" w:rsidR="00EA03A5" w:rsidRPr="0055706A" w:rsidRDefault="00DD01A7" w:rsidP="0055706A">
                                <w:pPr>
                                  <w:jc w:val="center"/>
                                  <w:rPr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sz w:val="56"/>
                                    <w:szCs w:val="56"/>
                                  </w:rPr>
                                  <w:t>Format kerncompetenties</w:t>
                                </w:r>
                              </w:p>
                              <w:p w14:paraId="191B54DE" w14:textId="2DBA7538" w:rsidR="00EA03A5" w:rsidRDefault="00EA03A5" w:rsidP="0055706A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Ten behoeve van de</w:t>
                                </w:r>
                              </w:p>
                              <w:p w14:paraId="489395E6" w14:textId="652FABA0" w:rsidR="00EA03A5" w:rsidRDefault="00EA03A5" w:rsidP="0055706A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9A37F6">
                                  <w:rPr>
                                    <w:sz w:val="28"/>
                                    <w:szCs w:val="28"/>
                                  </w:rPr>
                                  <w:t>Europese Openbare procedure</w:t>
                                </w:r>
                              </w:p>
                              <w:p w14:paraId="1EC2EC64" w14:textId="33FADF6B" w:rsidR="00EA03A5" w:rsidRPr="009A37F6" w:rsidRDefault="002073DA" w:rsidP="00EA03A5">
                                <w:pPr>
                                  <w:pStyle w:val="Titel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2073DA">
                                  <w:rPr>
                                    <w:rFonts w:ascii="Times New Roman" w:eastAsiaTheme="minorHAnsi" w:hAnsi="Times New Roman" w:cstheme="minorBidi"/>
                                    <w:spacing w:val="0"/>
                                    <w:kern w:val="2"/>
                                    <w:sz w:val="28"/>
                                    <w:szCs w:val="28"/>
                                  </w:rPr>
                                  <w:t>AV hardware vergaderen</w:t>
                                </w:r>
                              </w:p>
                              <w:p w14:paraId="36F36DFA" w14:textId="77777777" w:rsidR="00EA03A5" w:rsidRDefault="00EA03A5" w:rsidP="00EA03A5">
                                <w:pPr>
                                  <w:pStyle w:val="Titel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9A37F6">
                                  <w:rPr>
                                    <w:sz w:val="28"/>
                                    <w:szCs w:val="28"/>
                                  </w:rPr>
                                  <w:t>IVO Rechtspraak</w:t>
                                </w:r>
                              </w:p>
                              <w:p w14:paraId="5E57291C" w14:textId="3E32460D" w:rsidR="002073DA" w:rsidRPr="002073DA" w:rsidRDefault="000A4BDD" w:rsidP="000A4BDD">
                                <w:pPr>
                                  <w:jc w:val="center"/>
                                </w:pPr>
                                <w:proofErr w:type="spellStart"/>
                                <w:r w:rsidRPr="000A4BDD">
                                  <w:t>TenderNed</w:t>
                                </w:r>
                                <w:proofErr w:type="spellEnd"/>
                                <w:r w:rsidRPr="000A4BDD">
                                  <w:t xml:space="preserve"> kenmerk: TN 560054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E679994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2" o:spid="_x0000_s1026" type="#_x0000_t202" style="position:absolute;left:0;text-align:left;margin-left:33.15pt;margin-top:28.65pt;width:396.85pt;height:25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" fillcolor="white [3212]">
                    <v:textbox>
                      <w:txbxContent>
                        <w:p w14:paraId="1190800E" w14:textId="77777777" w:rsidR="00EA03A5" w:rsidRDefault="00EA03A5" w:rsidP="00EA03A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CEEBC2" wp14:editId="24374673">
                                <wp:extent cx="1034331" cy="694091"/>
                                <wp:effectExtent l="0" t="0" r="0" b="0"/>
                                <wp:docPr id="1179067637" name="Afbeelding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4750234" name="Afbeelding 354750234"/>
                                        <pic:cNvPicPr/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5898" cy="7018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F8D419F" w14:textId="7D2D846E" w:rsidR="00EA03A5" w:rsidRPr="0055706A" w:rsidRDefault="00DD01A7" w:rsidP="0055706A">
                          <w:pPr>
                            <w:jc w:val="center"/>
                            <w:rPr>
                              <w:sz w:val="56"/>
                              <w:szCs w:val="56"/>
                            </w:rPr>
                          </w:pPr>
                          <w:r>
                            <w:rPr>
                              <w:sz w:val="56"/>
                              <w:szCs w:val="56"/>
                            </w:rPr>
                            <w:t>Format kerncompetenties</w:t>
                          </w:r>
                        </w:p>
                        <w:p w14:paraId="191B54DE" w14:textId="2DBA7538" w:rsidR="00EA03A5" w:rsidRDefault="00EA03A5" w:rsidP="0055706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Ten behoeve van de</w:t>
                          </w:r>
                        </w:p>
                        <w:p w14:paraId="489395E6" w14:textId="652FABA0" w:rsidR="00EA03A5" w:rsidRDefault="00EA03A5" w:rsidP="0055706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9A37F6">
                            <w:rPr>
                              <w:sz w:val="28"/>
                              <w:szCs w:val="28"/>
                            </w:rPr>
                            <w:t>Europese Openbare procedure</w:t>
                          </w:r>
                        </w:p>
                        <w:p w14:paraId="1EC2EC64" w14:textId="33FADF6B" w:rsidR="00EA03A5" w:rsidRPr="009A37F6" w:rsidRDefault="002073DA" w:rsidP="00EA03A5">
                          <w:pPr>
                            <w:pStyle w:val="Titel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2073DA">
                            <w:rPr>
                              <w:rFonts w:ascii="Times New Roman" w:eastAsiaTheme="minorHAnsi" w:hAnsi="Times New Roman" w:cstheme="minorBidi"/>
                              <w:spacing w:val="0"/>
                              <w:kern w:val="2"/>
                              <w:sz w:val="28"/>
                              <w:szCs w:val="28"/>
                            </w:rPr>
                            <w:t>AV hardware vergaderen</w:t>
                          </w:r>
                        </w:p>
                        <w:p w14:paraId="36F36DFA" w14:textId="77777777" w:rsidR="00EA03A5" w:rsidRDefault="00EA03A5" w:rsidP="00EA03A5">
                          <w:pPr>
                            <w:pStyle w:val="Titel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9A37F6">
                            <w:rPr>
                              <w:sz w:val="28"/>
                              <w:szCs w:val="28"/>
                            </w:rPr>
                            <w:t>IVO Rechtspraak</w:t>
                          </w:r>
                        </w:p>
                        <w:p w14:paraId="5E57291C" w14:textId="3E32460D" w:rsidR="002073DA" w:rsidRPr="002073DA" w:rsidRDefault="000A4BDD" w:rsidP="000A4BDD">
                          <w:pPr>
                            <w:jc w:val="center"/>
                          </w:pPr>
                          <w:proofErr w:type="spellStart"/>
                          <w:r w:rsidRPr="000A4BDD">
                            <w:t>TenderNed</w:t>
                          </w:r>
                          <w:proofErr w:type="spellEnd"/>
                          <w:r w:rsidRPr="000A4BDD">
                            <w:t xml:space="preserve"> kenmerk: TN 560054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28099466" w14:textId="376E0DC3" w:rsidR="00EA03A5" w:rsidRPr="00B45B80" w:rsidRDefault="00EA03A5">
          <w:pPr>
            <w:rPr>
              <w:rFonts w:cs="Times New Roman"/>
              <w:szCs w:val="18"/>
            </w:rPr>
            <w:sectPr w:rsidR="00EA03A5" w:rsidRPr="00B45B80" w:rsidSect="00EA03A5">
              <w:footerReference w:type="default" r:id="rId13"/>
              <w:pgSz w:w="11906" w:h="16838"/>
              <w:pgMar w:top="0" w:right="1417" w:bottom="568" w:left="1417" w:header="708" w:footer="708" w:gutter="0"/>
              <w:pgNumType w:start="0"/>
              <w:cols w:space="708"/>
              <w:titlePg/>
              <w:docGrid w:linePitch="360"/>
            </w:sectPr>
          </w:pPr>
          <w:r w:rsidRPr="00B45B80">
            <w:rPr>
              <w:rFonts w:cs="Times New Roman"/>
              <w:noProof/>
              <w:color w:val="156082" w:themeColor="accent1"/>
              <w:szCs w:val="18"/>
            </w:rPr>
            <mc:AlternateContent>
              <mc:Choice Requires="wps">
                <w:drawing>
                  <wp:anchor distT="45720" distB="45720" distL="114300" distR="114300" simplePos="0" relativeHeight="251664384" behindDoc="0" locked="0" layoutInCell="1" allowOverlap="1" wp14:anchorId="1F780E80" wp14:editId="23553D96">
                    <wp:simplePos x="0" y="0"/>
                    <wp:positionH relativeFrom="column">
                      <wp:posOffset>-194945</wp:posOffset>
                    </wp:positionH>
                    <wp:positionV relativeFrom="paragraph">
                      <wp:posOffset>6628130</wp:posOffset>
                    </wp:positionV>
                    <wp:extent cx="2901950" cy="1250950"/>
                    <wp:effectExtent l="0" t="0" r="0" b="0"/>
                    <wp:wrapSquare wrapText="bothSides"/>
                    <wp:docPr id="1724492047" name="Tekstva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01950" cy="125095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Tabelraster1"/>
                                  <w:tblW w:w="0" w:type="auto"/>
                                  <w:shd w:val="clear" w:color="auto" w:fill="AA0061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040"/>
                                  <w:gridCol w:w="2208"/>
                                </w:tblGrid>
                                <w:tr w:rsidR="00EA03A5" w14:paraId="27E444D6" w14:textId="77777777" w:rsidTr="004A375E">
                                  <w:tc>
                                    <w:tcPr>
                                      <w:tcW w:w="2040" w:type="dxa"/>
                                      <w:shd w:val="clear" w:color="auto" w:fill="AA0061"/>
                                    </w:tcPr>
                                    <w:p w14:paraId="7548425F" w14:textId="77777777" w:rsidR="00EA03A5" w:rsidRPr="0055706A" w:rsidRDefault="00EA03A5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 w:rsidRPr="0055706A">
                                        <w:rPr>
                                          <w:color w:val="FFFFFF" w:themeColor="background1"/>
                                        </w:rPr>
                                        <w:t>Datum:</w:t>
                                      </w:r>
                                    </w:p>
                                  </w:tc>
                                  <w:tc>
                                    <w:tcPr>
                                      <w:tcW w:w="2208" w:type="dxa"/>
                                      <w:shd w:val="clear" w:color="auto" w:fill="AA0061"/>
                                    </w:tcPr>
                                    <w:p w14:paraId="70271F2F" w14:textId="65647574" w:rsidR="00EA03A5" w:rsidRPr="0055706A" w:rsidRDefault="003C650B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1-5</w:t>
                                      </w:r>
                                      <w:r w:rsidR="00F50EBD">
                                        <w:rPr>
                                          <w:color w:val="FFFFFF" w:themeColor="background1"/>
                                        </w:rPr>
                                        <w:t>-2026</w:t>
                                      </w:r>
                                    </w:p>
                                  </w:tc>
                                </w:tr>
                                <w:tr w:rsidR="00EA03A5" w14:paraId="22062B55" w14:textId="77777777" w:rsidTr="004A375E">
                                  <w:tc>
                                    <w:tcPr>
                                      <w:tcW w:w="2040" w:type="dxa"/>
                                      <w:shd w:val="clear" w:color="auto" w:fill="AA0061"/>
                                    </w:tcPr>
                                    <w:p w14:paraId="7B319BD5" w14:textId="77777777" w:rsidR="00EA03A5" w:rsidRPr="0055706A" w:rsidRDefault="00EA03A5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 w:rsidRPr="0055706A">
                                        <w:rPr>
                                          <w:color w:val="FFFFFF" w:themeColor="background1"/>
                                        </w:rPr>
                                        <w:t>Versie</w:t>
                                      </w:r>
                                    </w:p>
                                  </w:tc>
                                  <w:tc>
                                    <w:tcPr>
                                      <w:tcW w:w="2208" w:type="dxa"/>
                                      <w:shd w:val="clear" w:color="auto" w:fill="AA0061"/>
                                    </w:tcPr>
                                    <w:p w14:paraId="39342F45" w14:textId="289E47C4" w:rsidR="00EA03A5" w:rsidRPr="0055706A" w:rsidRDefault="00F50EBD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1.0</w:t>
                                      </w:r>
                                    </w:p>
                                  </w:tc>
                                </w:tr>
                                <w:tr w:rsidR="00EA03A5" w14:paraId="03CB0CA1" w14:textId="77777777" w:rsidTr="004A375E">
                                  <w:tc>
                                    <w:tcPr>
                                      <w:tcW w:w="2040" w:type="dxa"/>
                                      <w:shd w:val="clear" w:color="auto" w:fill="AA0061"/>
                                    </w:tcPr>
                                    <w:p w14:paraId="61B9175F" w14:textId="77777777" w:rsidR="00EA03A5" w:rsidRPr="0055706A" w:rsidRDefault="00EA03A5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 w:rsidRPr="0055706A">
                                        <w:rPr>
                                          <w:color w:val="FFFFFF" w:themeColor="background1"/>
                                        </w:rPr>
                                        <w:t>Status</w:t>
                                      </w:r>
                                    </w:p>
                                  </w:tc>
                                  <w:tc>
                                    <w:tcPr>
                                      <w:tcW w:w="2208" w:type="dxa"/>
                                      <w:shd w:val="clear" w:color="auto" w:fill="AA0061"/>
                                    </w:tcPr>
                                    <w:p w14:paraId="14C279E5" w14:textId="76205DA9" w:rsidR="00EA03A5" w:rsidRPr="0055706A" w:rsidRDefault="003C650B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Definitief</w:t>
                                      </w:r>
                                    </w:p>
                                  </w:tc>
                                </w:tr>
                                <w:tr w:rsidR="00EA03A5" w14:paraId="12D94107" w14:textId="77777777" w:rsidTr="004A375E">
                                  <w:tc>
                                    <w:tcPr>
                                      <w:tcW w:w="2040" w:type="dxa"/>
                                      <w:tcBorders>
                                        <w:bottom w:val="single" w:sz="4" w:space="0" w:color="auto"/>
                                      </w:tcBorders>
                                      <w:shd w:val="clear" w:color="auto" w:fill="AA0061"/>
                                    </w:tcPr>
                                    <w:p w14:paraId="0352C8AA" w14:textId="77777777" w:rsidR="00EA03A5" w:rsidRPr="0055706A" w:rsidRDefault="00EA03A5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bookmarkStart w:id="0" w:name="_Hlk174954386"/>
                                      <w:r w:rsidRPr="0055706A">
                                        <w:rPr>
                                          <w:color w:val="FFFFFF" w:themeColor="background1"/>
                                        </w:rPr>
                                        <w:t>Document</w:t>
                                      </w:r>
                                    </w:p>
                                  </w:tc>
                                  <w:tc>
                                    <w:tcPr>
                                      <w:tcW w:w="2208" w:type="dxa"/>
                                      <w:tcBorders>
                                        <w:bottom w:val="single" w:sz="4" w:space="0" w:color="auto"/>
                                      </w:tcBorders>
                                      <w:shd w:val="clear" w:color="auto" w:fill="AA0061"/>
                                    </w:tcPr>
                                    <w:p w14:paraId="19E8CBA5" w14:textId="0F16657F" w:rsidR="00EA03A5" w:rsidRPr="0055706A" w:rsidRDefault="00DD01A7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Format kerncompetenties</w:t>
                                      </w:r>
                                    </w:p>
                                  </w:tc>
                                </w:tr>
                                <w:bookmarkEnd w:id="0"/>
                              </w:tbl>
                              <w:p w14:paraId="6C4A0406" w14:textId="522DED10" w:rsidR="00EA03A5" w:rsidRDefault="00EA03A5"/>
                              <w:p w14:paraId="432F661E" w14:textId="77777777" w:rsidR="00EA03A5" w:rsidRDefault="00EA03A5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F780E80" id="_x0000_s1027" type="#_x0000_t202" style="position:absolute;left:0;text-align:left;margin-left:-15.35pt;margin-top:521.9pt;width:228.5pt;height:98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" stroked="f">
                    <v:fill opacity="0"/>
                    <v:textbox>
                      <w:txbxContent>
                        <w:tbl>
                          <w:tblPr>
                            <w:tblStyle w:val="Tabelraster1"/>
                            <w:tblW w:w="0" w:type="auto"/>
                            <w:shd w:val="clear" w:color="auto" w:fill="AA0061"/>
                            <w:tblLook w:val="04A0" w:firstRow="1" w:lastRow="0" w:firstColumn="1" w:lastColumn="0" w:noHBand="0" w:noVBand="1"/>
                          </w:tblPr>
                          <w:tblGrid>
                            <w:gridCol w:w="2040"/>
                            <w:gridCol w:w="2208"/>
                          </w:tblGrid>
                          <w:tr w:rsidR="00EA03A5" w14:paraId="27E444D6" w14:textId="77777777" w:rsidTr="004A375E">
                            <w:tc>
                              <w:tcPr>
                                <w:tcW w:w="2040" w:type="dxa"/>
                                <w:shd w:val="clear" w:color="auto" w:fill="AA0061"/>
                              </w:tcPr>
                              <w:p w14:paraId="7548425F" w14:textId="77777777" w:rsidR="00EA03A5" w:rsidRPr="0055706A" w:rsidRDefault="00EA03A5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55706A">
                                  <w:rPr>
                                    <w:color w:val="FFFFFF" w:themeColor="background1"/>
                                  </w:rPr>
                                  <w:t>Datum:</w:t>
                                </w:r>
                              </w:p>
                            </w:tc>
                            <w:tc>
                              <w:tcPr>
                                <w:tcW w:w="2208" w:type="dxa"/>
                                <w:shd w:val="clear" w:color="auto" w:fill="AA0061"/>
                              </w:tcPr>
                              <w:p w14:paraId="70271F2F" w14:textId="65647574" w:rsidR="00EA03A5" w:rsidRPr="0055706A" w:rsidRDefault="003C650B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1-5</w:t>
                                </w:r>
                                <w:r w:rsidR="00F50EBD">
                                  <w:rPr>
                                    <w:color w:val="FFFFFF" w:themeColor="background1"/>
                                  </w:rPr>
                                  <w:t>-2026</w:t>
                                </w:r>
                              </w:p>
                            </w:tc>
                          </w:tr>
                          <w:tr w:rsidR="00EA03A5" w14:paraId="22062B55" w14:textId="77777777" w:rsidTr="004A375E">
                            <w:tc>
                              <w:tcPr>
                                <w:tcW w:w="2040" w:type="dxa"/>
                                <w:shd w:val="clear" w:color="auto" w:fill="AA0061"/>
                              </w:tcPr>
                              <w:p w14:paraId="7B319BD5" w14:textId="77777777" w:rsidR="00EA03A5" w:rsidRPr="0055706A" w:rsidRDefault="00EA03A5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55706A">
                                  <w:rPr>
                                    <w:color w:val="FFFFFF" w:themeColor="background1"/>
                                  </w:rPr>
                                  <w:t>Versie</w:t>
                                </w:r>
                              </w:p>
                            </w:tc>
                            <w:tc>
                              <w:tcPr>
                                <w:tcW w:w="2208" w:type="dxa"/>
                                <w:shd w:val="clear" w:color="auto" w:fill="AA0061"/>
                              </w:tcPr>
                              <w:p w14:paraId="39342F45" w14:textId="289E47C4" w:rsidR="00EA03A5" w:rsidRPr="0055706A" w:rsidRDefault="00F50EBD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p>
                            </w:tc>
                          </w:tr>
                          <w:tr w:rsidR="00EA03A5" w14:paraId="03CB0CA1" w14:textId="77777777" w:rsidTr="004A375E">
                            <w:tc>
                              <w:tcPr>
                                <w:tcW w:w="2040" w:type="dxa"/>
                                <w:shd w:val="clear" w:color="auto" w:fill="AA0061"/>
                              </w:tcPr>
                              <w:p w14:paraId="61B9175F" w14:textId="77777777" w:rsidR="00EA03A5" w:rsidRPr="0055706A" w:rsidRDefault="00EA03A5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55706A">
                                  <w:rPr>
                                    <w:color w:val="FFFFFF" w:themeColor="background1"/>
                                  </w:rPr>
                                  <w:t>Status</w:t>
                                </w:r>
                              </w:p>
                            </w:tc>
                            <w:tc>
                              <w:tcPr>
                                <w:tcW w:w="2208" w:type="dxa"/>
                                <w:shd w:val="clear" w:color="auto" w:fill="AA0061"/>
                              </w:tcPr>
                              <w:p w14:paraId="14C279E5" w14:textId="76205DA9" w:rsidR="00EA03A5" w:rsidRPr="0055706A" w:rsidRDefault="003C650B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Definitief</w:t>
                                </w:r>
                              </w:p>
                            </w:tc>
                          </w:tr>
                          <w:tr w:rsidR="00EA03A5" w14:paraId="12D94107" w14:textId="77777777" w:rsidTr="004A375E">
                            <w:tc>
                              <w:tcPr>
                                <w:tcW w:w="2040" w:type="dxa"/>
                                <w:tcBorders>
                                  <w:bottom w:val="single" w:sz="4" w:space="0" w:color="auto"/>
                                </w:tcBorders>
                                <w:shd w:val="clear" w:color="auto" w:fill="AA0061"/>
                              </w:tcPr>
                              <w:p w14:paraId="0352C8AA" w14:textId="77777777" w:rsidR="00EA03A5" w:rsidRPr="0055706A" w:rsidRDefault="00EA03A5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bookmarkStart w:id="1" w:name="_Hlk174954386"/>
                                <w:r w:rsidRPr="0055706A">
                                  <w:rPr>
                                    <w:color w:val="FFFFFF" w:themeColor="background1"/>
                                  </w:rPr>
                                  <w:t>Document</w:t>
                                </w:r>
                              </w:p>
                            </w:tc>
                            <w:tc>
                              <w:tcPr>
                                <w:tcW w:w="2208" w:type="dxa"/>
                                <w:tcBorders>
                                  <w:bottom w:val="single" w:sz="4" w:space="0" w:color="auto"/>
                                </w:tcBorders>
                                <w:shd w:val="clear" w:color="auto" w:fill="AA0061"/>
                              </w:tcPr>
                              <w:p w14:paraId="19E8CBA5" w14:textId="0F16657F" w:rsidR="00EA03A5" w:rsidRPr="0055706A" w:rsidRDefault="00DD01A7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Format kerncompetenties</w:t>
                                </w:r>
                              </w:p>
                            </w:tc>
                          </w:tr>
                          <w:bookmarkEnd w:id="1"/>
                        </w:tbl>
                        <w:p w14:paraId="6C4A0406" w14:textId="522DED10" w:rsidR="00EA03A5" w:rsidRDefault="00EA03A5"/>
                        <w:p w14:paraId="432F661E" w14:textId="77777777" w:rsidR="00EA03A5" w:rsidRDefault="00EA03A5"/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9400F6" w:rsidRPr="00B45B80">
            <w:rPr>
              <w:rFonts w:cs="Times New Roman"/>
              <w:szCs w:val="18"/>
            </w:rPr>
            <w:br w:type="page"/>
          </w:r>
        </w:p>
      </w:sdtContent>
    </w:sdt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DD01A7" w:rsidRPr="00B45B80" w14:paraId="6951D166" w14:textId="77777777" w:rsidTr="00F8490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40D175A7" w14:textId="77777777" w:rsidR="00DD01A7" w:rsidRPr="00B45B80" w:rsidRDefault="00DD01A7" w:rsidP="00F8490F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color w:val="FFFFFF" w:themeColor="background1"/>
                <w:szCs w:val="18"/>
              </w:rPr>
            </w:pPr>
            <w:r w:rsidRPr="00B45B80">
              <w:rPr>
                <w:rFonts w:cs="Times New Roman"/>
                <w:b/>
                <w:color w:val="FFFFFF" w:themeColor="background1"/>
                <w:szCs w:val="18"/>
              </w:rPr>
              <w:lastRenderedPageBreak/>
              <w:t>Kerncompetentie 1:</w:t>
            </w:r>
          </w:p>
          <w:p w14:paraId="3E9B5D29" w14:textId="745FDDA1" w:rsidR="00DD01A7" w:rsidRPr="00B45B80" w:rsidRDefault="004D4002" w:rsidP="00F8490F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Cs/>
                <w:color w:val="FFFFFF" w:themeColor="background1"/>
                <w:szCs w:val="18"/>
              </w:rPr>
            </w:pPr>
            <w:r w:rsidRPr="004D4002">
              <w:rPr>
                <w:rFonts w:cs="Times New Roman"/>
                <w:bCs/>
                <w:color w:val="FFFFFF" w:themeColor="background1"/>
                <w:szCs w:val="18"/>
              </w:rPr>
              <w:t>Inschrijver heeft in de afgelopen 36 maanden, als merkonafhankelijke leverancier Audio/video hardware geleverd. Inschrijver heeft daarbij aantoonbaar de bijbehorende operationele processen rond aflevering, inname, registratie en de afhandeling van incidenten, garantieaanspraken en supportzaken uitgevoerd.</w:t>
            </w:r>
          </w:p>
        </w:tc>
      </w:tr>
      <w:tr w:rsidR="00DD01A7" w:rsidRPr="00B45B80" w14:paraId="62396C6E" w14:textId="77777777" w:rsidTr="00F8490F">
        <w:trPr>
          <w:jc w:val="center"/>
        </w:trPr>
        <w:tc>
          <w:tcPr>
            <w:tcW w:w="5076" w:type="dxa"/>
          </w:tcPr>
          <w:p w14:paraId="02DB184A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Naam referentie-organisatie</w:t>
            </w:r>
          </w:p>
        </w:tc>
        <w:tc>
          <w:tcPr>
            <w:tcW w:w="3941" w:type="dxa"/>
          </w:tcPr>
          <w:p w14:paraId="2A3F8761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</w:tc>
      </w:tr>
      <w:tr w:rsidR="00DD01A7" w:rsidRPr="00B45B80" w14:paraId="7BB2E527" w14:textId="77777777" w:rsidTr="00F8490F">
        <w:trPr>
          <w:jc w:val="center"/>
        </w:trPr>
        <w:tc>
          <w:tcPr>
            <w:tcW w:w="5076" w:type="dxa"/>
          </w:tcPr>
          <w:p w14:paraId="5001A0C9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Adresgegevens referentie-organisatie</w:t>
            </w:r>
          </w:p>
        </w:tc>
        <w:tc>
          <w:tcPr>
            <w:tcW w:w="3941" w:type="dxa"/>
          </w:tcPr>
          <w:p w14:paraId="69821D47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  <w:p w14:paraId="3FAA19F7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  <w:highlight w:val="lightGray"/>
              </w:rPr>
            </w:pPr>
          </w:p>
        </w:tc>
      </w:tr>
      <w:tr w:rsidR="00DD01A7" w:rsidRPr="00B45B80" w14:paraId="3414E8BC" w14:textId="77777777" w:rsidTr="00F8490F">
        <w:trPr>
          <w:trHeight w:val="507"/>
          <w:jc w:val="center"/>
        </w:trPr>
        <w:tc>
          <w:tcPr>
            <w:tcW w:w="5076" w:type="dxa"/>
          </w:tcPr>
          <w:p w14:paraId="190E13DD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Activiteiten referentie-organisatie</w:t>
            </w:r>
          </w:p>
        </w:tc>
        <w:tc>
          <w:tcPr>
            <w:tcW w:w="3941" w:type="dxa"/>
          </w:tcPr>
          <w:p w14:paraId="4C1CC127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  <w:highlight w:val="lightGray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  <w:p w14:paraId="062AD408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  <w:highlight w:val="lightGray"/>
              </w:rPr>
            </w:pPr>
          </w:p>
        </w:tc>
      </w:tr>
      <w:tr w:rsidR="00DD01A7" w:rsidRPr="00B45B80" w14:paraId="2FE97B0E" w14:textId="77777777" w:rsidTr="00F8490F">
        <w:trPr>
          <w:jc w:val="center"/>
        </w:trPr>
        <w:tc>
          <w:tcPr>
            <w:tcW w:w="5076" w:type="dxa"/>
          </w:tcPr>
          <w:p w14:paraId="2131461F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Naam contactpersoon referentie-organisatie</w:t>
            </w:r>
          </w:p>
        </w:tc>
        <w:tc>
          <w:tcPr>
            <w:tcW w:w="3941" w:type="dxa"/>
          </w:tcPr>
          <w:p w14:paraId="7A5BD439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</w:tc>
      </w:tr>
      <w:tr w:rsidR="00DD01A7" w:rsidRPr="00B45B80" w14:paraId="65FBDC32" w14:textId="77777777" w:rsidTr="00F8490F">
        <w:trPr>
          <w:jc w:val="center"/>
        </w:trPr>
        <w:tc>
          <w:tcPr>
            <w:tcW w:w="5076" w:type="dxa"/>
          </w:tcPr>
          <w:p w14:paraId="2B2294BD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Telefoonnummer contactpersoon referentie-organisatie</w:t>
            </w:r>
          </w:p>
        </w:tc>
        <w:tc>
          <w:tcPr>
            <w:tcW w:w="3941" w:type="dxa"/>
          </w:tcPr>
          <w:p w14:paraId="68B0E987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</w:tc>
      </w:tr>
      <w:tr w:rsidR="00DD01A7" w:rsidRPr="00B45B80" w14:paraId="311DE9E2" w14:textId="77777777" w:rsidTr="00F8490F">
        <w:trPr>
          <w:jc w:val="center"/>
        </w:trPr>
        <w:tc>
          <w:tcPr>
            <w:tcW w:w="5076" w:type="dxa"/>
          </w:tcPr>
          <w:p w14:paraId="0A3B698C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E-mail contactpersoon referentie-organisatie</w:t>
            </w:r>
          </w:p>
        </w:tc>
        <w:tc>
          <w:tcPr>
            <w:tcW w:w="3941" w:type="dxa"/>
          </w:tcPr>
          <w:p w14:paraId="244CCB3F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</w:tc>
      </w:tr>
      <w:tr w:rsidR="00DD01A7" w:rsidRPr="00B45B80" w14:paraId="52FE89BA" w14:textId="77777777" w:rsidTr="00F8490F">
        <w:trPr>
          <w:jc w:val="center"/>
        </w:trPr>
        <w:tc>
          <w:tcPr>
            <w:tcW w:w="5076" w:type="dxa"/>
          </w:tcPr>
          <w:p w14:paraId="63A24D34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</w:tcPr>
          <w:p w14:paraId="6478B661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  <w:p w14:paraId="05F99610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  <w:highlight w:val="lightGray"/>
              </w:rPr>
            </w:pPr>
          </w:p>
        </w:tc>
      </w:tr>
      <w:tr w:rsidR="00DD01A7" w:rsidRPr="00B45B80" w14:paraId="758891C2" w14:textId="77777777" w:rsidTr="00F8490F">
        <w:trPr>
          <w:jc w:val="center"/>
        </w:trPr>
        <w:tc>
          <w:tcPr>
            <w:tcW w:w="5076" w:type="dxa"/>
          </w:tcPr>
          <w:p w14:paraId="09F67AF7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Korte omschrijving van werkzaamheden waaruit de gevraagde kerncompetentie blijkt:</w:t>
            </w:r>
          </w:p>
          <w:p w14:paraId="4FD819C4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</w:p>
          <w:p w14:paraId="30614B59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</w:p>
          <w:p w14:paraId="1F945253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</w:p>
          <w:p w14:paraId="18270E73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</w:p>
          <w:p w14:paraId="2D621284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</w:p>
          <w:p w14:paraId="266D2965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  <w:highlight w:val="lightGray"/>
              </w:rPr>
            </w:pPr>
          </w:p>
        </w:tc>
        <w:tc>
          <w:tcPr>
            <w:tcW w:w="3941" w:type="dxa"/>
          </w:tcPr>
          <w:p w14:paraId="44D9E08E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MS Gothic" w:cs="Times New Roman"/>
                <w:szCs w:val="18"/>
                <w:highlight w:val="lightGray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</w:tc>
      </w:tr>
      <w:tr w:rsidR="00DD01A7" w:rsidRPr="00B45B80" w14:paraId="41F03A47" w14:textId="77777777" w:rsidTr="00F8490F">
        <w:trPr>
          <w:jc w:val="center"/>
        </w:trPr>
        <w:tc>
          <w:tcPr>
            <w:tcW w:w="5076" w:type="dxa"/>
          </w:tcPr>
          <w:p w14:paraId="134CA814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 xml:space="preserve">Heeft u voor de referentie-organisatie het werkplek- en applicatiebeheer uitgevoerd inclusief beheer </w:t>
            </w:r>
            <w:proofErr w:type="spellStart"/>
            <w:r w:rsidRPr="00B45B80">
              <w:rPr>
                <w:rFonts w:cs="Times New Roman"/>
                <w:szCs w:val="18"/>
              </w:rPr>
              <w:t>beheer</w:t>
            </w:r>
            <w:proofErr w:type="spellEnd"/>
            <w:r w:rsidRPr="00B45B80">
              <w:rPr>
                <w:rFonts w:cs="Times New Roman"/>
                <w:szCs w:val="18"/>
              </w:rPr>
              <w:t xml:space="preserve"> van Microsoft 365, applicatie </w:t>
            </w:r>
            <w:proofErr w:type="spellStart"/>
            <w:r w:rsidRPr="00B45B80">
              <w:rPr>
                <w:rFonts w:cs="Times New Roman"/>
                <w:szCs w:val="18"/>
              </w:rPr>
              <w:t>packaging</w:t>
            </w:r>
            <w:proofErr w:type="spellEnd"/>
            <w:r w:rsidRPr="00B45B80">
              <w:rPr>
                <w:rFonts w:cs="Times New Roman"/>
                <w:szCs w:val="18"/>
              </w:rPr>
              <w:t xml:space="preserve"> en distributie, service desk en on-site support?</w:t>
            </w:r>
          </w:p>
        </w:tc>
        <w:tc>
          <w:tcPr>
            <w:tcW w:w="3941" w:type="dxa"/>
          </w:tcPr>
          <w:p w14:paraId="7ED8D09E" w14:textId="77777777" w:rsidR="00DD01A7" w:rsidRPr="00B45B80" w:rsidRDefault="00000000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MS Gothic" w:cs="Times New Roman"/>
                <w:szCs w:val="18"/>
              </w:rPr>
            </w:pPr>
            <w:sdt>
              <w:sdtPr>
                <w:rPr>
                  <w:rFonts w:eastAsia="MS Gothic" w:cs="Times New Roman"/>
                  <w:szCs w:val="18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A7" w:rsidRPr="00B45B80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DD01A7" w:rsidRPr="00B45B80">
              <w:rPr>
                <w:rFonts w:eastAsia="MS Gothic" w:cs="Times New Roman"/>
                <w:szCs w:val="18"/>
              </w:rPr>
              <w:t xml:space="preserve"> Ja</w:t>
            </w:r>
          </w:p>
          <w:p w14:paraId="5EC836EE" w14:textId="77777777" w:rsidR="00DD01A7" w:rsidRPr="00B45B80" w:rsidRDefault="00000000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sdt>
              <w:sdtPr>
                <w:rPr>
                  <w:rFonts w:eastAsia="MS Gothic" w:cs="Times New Roman"/>
                  <w:szCs w:val="18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A7" w:rsidRPr="00B45B80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DD01A7" w:rsidRPr="00B45B80">
              <w:rPr>
                <w:rFonts w:eastAsia="MS Gothic" w:cs="Times New Roman"/>
                <w:szCs w:val="18"/>
              </w:rPr>
              <w:t xml:space="preserve"> Nee </w:t>
            </w:r>
            <w:r w:rsidR="00DD01A7" w:rsidRPr="00B45B80">
              <w:rPr>
                <w:rFonts w:eastAsia="MS Gothic" w:cs="Times New Roman"/>
                <w:szCs w:val="18"/>
              </w:rPr>
              <w:sym w:font="Wingdings" w:char="F0E0"/>
            </w:r>
            <w:r w:rsidR="00DD01A7" w:rsidRPr="00B45B80">
              <w:rPr>
                <w:rFonts w:eastAsia="MS Gothic" w:cs="Times New Roman"/>
                <w:szCs w:val="18"/>
              </w:rPr>
              <w:t xml:space="preserve"> dan voldoet de referentie niet aan de eisen en leidt dit tot uitsluiting.</w:t>
            </w:r>
          </w:p>
        </w:tc>
      </w:tr>
      <w:tr w:rsidR="00DD01A7" w:rsidRPr="00B45B80" w14:paraId="4197B562" w14:textId="77777777" w:rsidTr="00F8490F">
        <w:trPr>
          <w:trHeight w:val="1402"/>
          <w:jc w:val="center"/>
        </w:trPr>
        <w:tc>
          <w:tcPr>
            <w:tcW w:w="5076" w:type="dxa"/>
          </w:tcPr>
          <w:p w14:paraId="045A80A5" w14:textId="460A77D7" w:rsidR="00DD01A7" w:rsidRPr="00B45B80" w:rsidRDefault="00DD01A7" w:rsidP="00F8490F">
            <w:pPr>
              <w:spacing w:line="276" w:lineRule="auto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De gevraagde kerncompetentie is tot volle tevredenheid van de referentie-organisatie verricht</w:t>
            </w:r>
            <w:r w:rsidR="00A005C3">
              <w:rPr>
                <w:rFonts w:cs="Times New Roman"/>
                <w:szCs w:val="18"/>
              </w:rPr>
              <w:t>.</w:t>
            </w:r>
            <w:r w:rsidRPr="00B45B80">
              <w:rPr>
                <w:rFonts w:cs="Times New Roman"/>
                <w:szCs w:val="18"/>
              </w:rPr>
              <w:t>.</w:t>
            </w:r>
          </w:p>
        </w:tc>
        <w:tc>
          <w:tcPr>
            <w:tcW w:w="3941" w:type="dxa"/>
          </w:tcPr>
          <w:p w14:paraId="1F05E45A" w14:textId="77777777" w:rsidR="00DD01A7" w:rsidRPr="00B45B80" w:rsidRDefault="00000000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MS Gothic" w:cs="Times New Roman"/>
                <w:szCs w:val="18"/>
              </w:rPr>
            </w:pPr>
            <w:sdt>
              <w:sdtPr>
                <w:rPr>
                  <w:rFonts w:eastAsia="MS Gothic" w:cs="Times New Roman"/>
                  <w:szCs w:val="18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A7" w:rsidRPr="00B45B80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DD01A7" w:rsidRPr="00B45B80">
              <w:rPr>
                <w:rFonts w:eastAsia="MS Gothic" w:cs="Times New Roman"/>
                <w:szCs w:val="18"/>
              </w:rPr>
              <w:t xml:space="preserve"> Ja</w:t>
            </w:r>
          </w:p>
          <w:p w14:paraId="1F8B6468" w14:textId="24DEEB6B" w:rsidR="00DD01A7" w:rsidRPr="00A005C3" w:rsidRDefault="00000000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sdt>
              <w:sdtPr>
                <w:rPr>
                  <w:rFonts w:eastAsia="MS Gothic" w:cs="Times New Roman"/>
                  <w:szCs w:val="18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A7" w:rsidRPr="00B45B80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DD01A7" w:rsidRPr="00B45B80">
              <w:rPr>
                <w:rFonts w:eastAsia="MS Gothic" w:cs="Times New Roman"/>
                <w:szCs w:val="18"/>
              </w:rPr>
              <w:t xml:space="preserve"> Nee</w:t>
            </w:r>
            <w:r w:rsidR="00DD01A7" w:rsidRPr="00B45B80">
              <w:rPr>
                <w:rFonts w:cs="Times New Roman"/>
                <w:szCs w:val="18"/>
              </w:rPr>
              <w:t xml:space="preserve"> </w:t>
            </w:r>
            <w:r w:rsidR="00DD01A7" w:rsidRPr="00B45B80">
              <w:rPr>
                <w:rFonts w:eastAsia="MS Gothic" w:cs="Times New Roman"/>
                <w:szCs w:val="18"/>
              </w:rPr>
              <w:sym w:font="Wingdings" w:char="F0E0"/>
            </w:r>
            <w:r w:rsidR="00DD01A7" w:rsidRPr="00B45B80">
              <w:rPr>
                <w:rFonts w:eastAsia="MS Gothic" w:cs="Times New Roman"/>
                <w:szCs w:val="18"/>
              </w:rPr>
              <w:t xml:space="preserve"> dan voldoet de referentie niet aan de eisen en leidt dit tot uitsluiting.</w:t>
            </w:r>
          </w:p>
        </w:tc>
      </w:tr>
      <w:tr w:rsidR="00DD01A7" w:rsidRPr="00B45B80" w14:paraId="7CF30444" w14:textId="77777777" w:rsidTr="00F8490F">
        <w:trPr>
          <w:trHeight w:val="507"/>
          <w:jc w:val="center"/>
        </w:trPr>
        <w:tc>
          <w:tcPr>
            <w:tcW w:w="5076" w:type="dxa"/>
          </w:tcPr>
          <w:p w14:paraId="74165501" w14:textId="77777777" w:rsidR="00DD01A7" w:rsidRPr="00B45B80" w:rsidRDefault="00DD01A7" w:rsidP="00F8490F">
            <w:pPr>
              <w:spacing w:line="276" w:lineRule="auto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 xml:space="preserve">In welke periode zijn de werkzaamheden als gevraagd bij de kerncompetentie uitgevoerd? </w:t>
            </w:r>
          </w:p>
          <w:p w14:paraId="17C7F07E" w14:textId="77777777" w:rsidR="00DD01A7" w:rsidRPr="00B45B80" w:rsidRDefault="00DD01A7" w:rsidP="00F8490F">
            <w:pPr>
              <w:spacing w:line="276" w:lineRule="auto"/>
              <w:rPr>
                <w:rFonts w:cs="Times New Roman"/>
                <w:i/>
                <w:iCs/>
                <w:szCs w:val="18"/>
              </w:rPr>
            </w:pPr>
            <w:r w:rsidRPr="00B45B80">
              <w:rPr>
                <w:rFonts w:cs="Times New Roman"/>
                <w:i/>
                <w:iCs/>
                <w:szCs w:val="18"/>
              </w:rPr>
              <w:t xml:space="preserve">Let op: de werkzaamheden dienen gedurende minimaal 12 maanden te zijn uitgevoerd. </w:t>
            </w:r>
          </w:p>
        </w:tc>
        <w:tc>
          <w:tcPr>
            <w:tcW w:w="3941" w:type="dxa"/>
          </w:tcPr>
          <w:p w14:paraId="6C61BF41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MS Gothic" w:cs="Times New Roman"/>
                <w:szCs w:val="18"/>
                <w:highlight w:val="lightGray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</w:tc>
      </w:tr>
      <w:tr w:rsidR="00DD01A7" w:rsidRPr="00B45B80" w14:paraId="621CC571" w14:textId="77777777" w:rsidTr="00F8490F">
        <w:trPr>
          <w:trHeight w:val="212"/>
          <w:jc w:val="center"/>
        </w:trPr>
        <w:tc>
          <w:tcPr>
            <w:tcW w:w="9017" w:type="dxa"/>
            <w:gridSpan w:val="2"/>
          </w:tcPr>
          <w:p w14:paraId="11F79506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b/>
                <w:szCs w:val="18"/>
              </w:rPr>
            </w:pPr>
            <w:r w:rsidRPr="00B45B80">
              <w:rPr>
                <w:rFonts w:cs="Times New Roman"/>
                <w:b/>
                <w:szCs w:val="18"/>
              </w:rPr>
              <w:t>Tevredenheid referent</w:t>
            </w:r>
          </w:p>
        </w:tc>
      </w:tr>
      <w:tr w:rsidR="00DD01A7" w:rsidRPr="00B45B80" w14:paraId="38BC59DB" w14:textId="77777777" w:rsidTr="00F8490F">
        <w:trPr>
          <w:trHeight w:val="171"/>
          <w:jc w:val="center"/>
        </w:trPr>
        <w:tc>
          <w:tcPr>
            <w:tcW w:w="5076" w:type="dxa"/>
          </w:tcPr>
          <w:p w14:paraId="04CF7E16" w14:textId="77777777" w:rsidR="00DD01A7" w:rsidRPr="00B45B80" w:rsidRDefault="00DD01A7" w:rsidP="00F8490F">
            <w:pPr>
              <w:spacing w:line="276" w:lineRule="auto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lastRenderedPageBreak/>
              <w:t xml:space="preserve">Inschrijver verklaart, door het naar volle tevredenheid uitvoeren van deze referentie-opdracht, ervaring te hebben met bovengenoemde kerncompetentie. </w:t>
            </w:r>
          </w:p>
          <w:p w14:paraId="2724B30A" w14:textId="77777777" w:rsidR="00DD01A7" w:rsidRPr="00B45B80" w:rsidRDefault="00DD01A7" w:rsidP="00F8490F">
            <w:pPr>
              <w:pStyle w:val="Lijstalinea1"/>
              <w:spacing w:line="276" w:lineRule="auto"/>
              <w:ind w:left="0"/>
              <w:rPr>
                <w:rFonts w:ascii="Times New Roman" w:hAnsi="Times New Roman"/>
                <w:sz w:val="18"/>
                <w:szCs w:val="18"/>
                <w:lang w:val="nl-NL"/>
              </w:rPr>
            </w:pPr>
          </w:p>
          <w:p w14:paraId="45F53E14" w14:textId="77777777" w:rsidR="00DD01A7" w:rsidRPr="00B45B80" w:rsidRDefault="00DD01A7" w:rsidP="00F8490F">
            <w:pPr>
              <w:pStyle w:val="Lijstalinea1"/>
              <w:spacing w:line="276" w:lineRule="auto"/>
              <w:ind w:left="0"/>
              <w:rPr>
                <w:rFonts w:ascii="Times New Roman" w:hAnsi="Times New Roman"/>
                <w:b/>
                <w:sz w:val="18"/>
                <w:szCs w:val="18"/>
                <w:lang w:val="nl-NL"/>
              </w:rPr>
            </w:pPr>
            <w:r w:rsidRPr="00B45B80">
              <w:rPr>
                <w:rFonts w:ascii="Times New Roman" w:hAnsi="Times New Roman"/>
                <w:b/>
                <w:sz w:val="18"/>
                <w:szCs w:val="18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</w:tcPr>
          <w:p w14:paraId="6C5B6EFD" w14:textId="77777777" w:rsidR="00DD01A7" w:rsidRPr="00B45B80" w:rsidRDefault="00000000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MS Gothic" w:cs="Times New Roman"/>
                <w:szCs w:val="18"/>
              </w:rPr>
            </w:pPr>
            <w:sdt>
              <w:sdtPr>
                <w:rPr>
                  <w:rFonts w:eastAsia="MS Gothic" w:cs="Times New Roman"/>
                  <w:szCs w:val="18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A7" w:rsidRPr="00B45B80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DD01A7" w:rsidRPr="00B45B80">
              <w:rPr>
                <w:rFonts w:eastAsia="MS Gothic" w:cs="Times New Roman"/>
                <w:szCs w:val="18"/>
              </w:rPr>
              <w:t xml:space="preserve"> Ja</w:t>
            </w:r>
          </w:p>
          <w:p w14:paraId="0ABDC511" w14:textId="77777777" w:rsidR="00DD01A7" w:rsidRPr="00B45B80" w:rsidRDefault="00000000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sdt>
              <w:sdtPr>
                <w:rPr>
                  <w:rFonts w:eastAsia="MS Gothic" w:cs="Times New Roman"/>
                  <w:szCs w:val="18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A7" w:rsidRPr="00B45B80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DD01A7" w:rsidRPr="00B45B80">
              <w:rPr>
                <w:rFonts w:eastAsia="MS Gothic" w:cs="Times New Roman"/>
                <w:szCs w:val="18"/>
              </w:rPr>
              <w:t xml:space="preserve"> Nee</w:t>
            </w:r>
            <w:r w:rsidR="00DD01A7" w:rsidRPr="00B45B80">
              <w:rPr>
                <w:rFonts w:cs="Times New Roman"/>
                <w:szCs w:val="18"/>
              </w:rPr>
              <w:t xml:space="preserve"> </w:t>
            </w:r>
            <w:r w:rsidR="00DD01A7" w:rsidRPr="00B45B80">
              <w:rPr>
                <w:rFonts w:eastAsia="MS Gothic" w:cs="Times New Roman"/>
                <w:szCs w:val="18"/>
              </w:rPr>
              <w:sym w:font="Wingdings" w:char="F0E0"/>
            </w:r>
            <w:r w:rsidR="00DD01A7" w:rsidRPr="00B45B80">
              <w:rPr>
                <w:rFonts w:eastAsia="MS Gothic" w:cs="Times New Roman"/>
                <w:szCs w:val="18"/>
              </w:rPr>
              <w:t xml:space="preserve"> dan voldoet de referentie niet aan de eisen en leidt dit tot uitsluiting.</w:t>
            </w:r>
          </w:p>
          <w:p w14:paraId="2D3DD90C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</w:p>
        </w:tc>
      </w:tr>
    </w:tbl>
    <w:p w14:paraId="2CCFFEC0" w14:textId="77777777" w:rsidR="00DD01A7" w:rsidRPr="00B45B80" w:rsidRDefault="00DD01A7" w:rsidP="00DD01A7">
      <w:pPr>
        <w:spacing w:after="200" w:line="276" w:lineRule="auto"/>
        <w:rPr>
          <w:rFonts w:cs="Times New Roman"/>
          <w:szCs w:val="18"/>
        </w:rPr>
      </w:pPr>
    </w:p>
    <w:p w14:paraId="426CDD92" w14:textId="77777777" w:rsidR="00DD01A7" w:rsidRPr="00B45B80" w:rsidRDefault="00DD01A7" w:rsidP="00DD01A7">
      <w:pPr>
        <w:spacing w:after="200" w:line="276" w:lineRule="auto"/>
        <w:rPr>
          <w:rFonts w:cs="Times New Roman"/>
          <w:szCs w:val="18"/>
        </w:rPr>
      </w:pPr>
      <w:r w:rsidRPr="00B45B80">
        <w:rPr>
          <w:rFonts w:cs="Times New Roman"/>
          <w:szCs w:val="18"/>
        </w:rP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DD01A7" w:rsidRPr="00B45B80" w14:paraId="243B29DB" w14:textId="77777777" w:rsidTr="00F8490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57D115D" w14:textId="77777777" w:rsidR="00DD01A7" w:rsidRPr="00B45B80" w:rsidRDefault="00DD01A7" w:rsidP="00F8490F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color w:val="FFFFFF" w:themeColor="background1"/>
                <w:szCs w:val="18"/>
              </w:rPr>
            </w:pPr>
            <w:r w:rsidRPr="00B45B80">
              <w:rPr>
                <w:rFonts w:cs="Times New Roman"/>
                <w:b/>
                <w:color w:val="FFFFFF" w:themeColor="background1"/>
                <w:szCs w:val="18"/>
              </w:rPr>
              <w:lastRenderedPageBreak/>
              <w:t>Kerncompetentie 2:</w:t>
            </w:r>
          </w:p>
          <w:p w14:paraId="0A100923" w14:textId="4BE822BF" w:rsidR="00DD01A7" w:rsidRPr="00B45B80" w:rsidRDefault="007E6B98" w:rsidP="00F8490F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Cs/>
                <w:color w:val="FFFFFF" w:themeColor="background1"/>
                <w:szCs w:val="18"/>
              </w:rPr>
            </w:pPr>
            <w:r w:rsidRPr="007E6B98">
              <w:rPr>
                <w:rFonts w:cs="Times New Roman"/>
                <w:bCs/>
                <w:color w:val="FFFFFF" w:themeColor="background1"/>
                <w:szCs w:val="18"/>
              </w:rPr>
              <w:t>Inschrijver heeft in de afgelopen 36 maanden haar diensten en producten aantoonbaar beschikbaar gesteld aan de referentie-organisatie via een eenduidig bestel- en leveringsproces, inclusief een webshop/bestelportaal voor de referentie-organisatie.</w:t>
            </w:r>
          </w:p>
        </w:tc>
      </w:tr>
      <w:tr w:rsidR="00DD01A7" w:rsidRPr="00B45B80" w14:paraId="4CC6D377" w14:textId="77777777" w:rsidTr="00F8490F">
        <w:trPr>
          <w:jc w:val="center"/>
        </w:trPr>
        <w:tc>
          <w:tcPr>
            <w:tcW w:w="5076" w:type="dxa"/>
          </w:tcPr>
          <w:p w14:paraId="0CC17B7F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Naam referentie-organisatie</w:t>
            </w:r>
          </w:p>
        </w:tc>
        <w:tc>
          <w:tcPr>
            <w:tcW w:w="3941" w:type="dxa"/>
          </w:tcPr>
          <w:p w14:paraId="75AB6ECE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</w:tc>
      </w:tr>
      <w:tr w:rsidR="00DD01A7" w:rsidRPr="00B45B80" w14:paraId="60064E84" w14:textId="77777777" w:rsidTr="00F8490F">
        <w:trPr>
          <w:jc w:val="center"/>
        </w:trPr>
        <w:tc>
          <w:tcPr>
            <w:tcW w:w="5076" w:type="dxa"/>
          </w:tcPr>
          <w:p w14:paraId="02AB552D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Adresgegevens referentie-organisatie</w:t>
            </w:r>
          </w:p>
        </w:tc>
        <w:tc>
          <w:tcPr>
            <w:tcW w:w="3941" w:type="dxa"/>
          </w:tcPr>
          <w:p w14:paraId="01EF43C4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  <w:p w14:paraId="53077452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  <w:highlight w:val="lightGray"/>
              </w:rPr>
            </w:pPr>
          </w:p>
        </w:tc>
      </w:tr>
      <w:tr w:rsidR="00DD01A7" w:rsidRPr="00B45B80" w14:paraId="61AE7975" w14:textId="77777777" w:rsidTr="00F8490F">
        <w:trPr>
          <w:trHeight w:val="507"/>
          <w:jc w:val="center"/>
        </w:trPr>
        <w:tc>
          <w:tcPr>
            <w:tcW w:w="5076" w:type="dxa"/>
          </w:tcPr>
          <w:p w14:paraId="6CFF0341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Activiteiten referentie-organisatie</w:t>
            </w:r>
          </w:p>
        </w:tc>
        <w:tc>
          <w:tcPr>
            <w:tcW w:w="3941" w:type="dxa"/>
          </w:tcPr>
          <w:p w14:paraId="0E2CC4A2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  <w:highlight w:val="lightGray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  <w:p w14:paraId="6680439B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  <w:highlight w:val="lightGray"/>
              </w:rPr>
            </w:pPr>
          </w:p>
        </w:tc>
      </w:tr>
      <w:tr w:rsidR="00DD01A7" w:rsidRPr="00B45B80" w14:paraId="108CDA13" w14:textId="77777777" w:rsidTr="00F8490F">
        <w:trPr>
          <w:jc w:val="center"/>
        </w:trPr>
        <w:tc>
          <w:tcPr>
            <w:tcW w:w="5076" w:type="dxa"/>
          </w:tcPr>
          <w:p w14:paraId="7D7669C6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Naam contactpersoon referentie-organisatie</w:t>
            </w:r>
          </w:p>
        </w:tc>
        <w:tc>
          <w:tcPr>
            <w:tcW w:w="3941" w:type="dxa"/>
          </w:tcPr>
          <w:p w14:paraId="42C4BCD4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</w:tc>
      </w:tr>
      <w:tr w:rsidR="00DD01A7" w:rsidRPr="00B45B80" w14:paraId="3423BC75" w14:textId="77777777" w:rsidTr="00F8490F">
        <w:trPr>
          <w:jc w:val="center"/>
        </w:trPr>
        <w:tc>
          <w:tcPr>
            <w:tcW w:w="5076" w:type="dxa"/>
          </w:tcPr>
          <w:p w14:paraId="0696C234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Telefoonnummer contactpersoon referentie-organisatie</w:t>
            </w:r>
          </w:p>
        </w:tc>
        <w:tc>
          <w:tcPr>
            <w:tcW w:w="3941" w:type="dxa"/>
          </w:tcPr>
          <w:p w14:paraId="60A4FA50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</w:tc>
      </w:tr>
      <w:tr w:rsidR="00DD01A7" w:rsidRPr="00B45B80" w14:paraId="1E06C509" w14:textId="77777777" w:rsidTr="00F8490F">
        <w:trPr>
          <w:jc w:val="center"/>
        </w:trPr>
        <w:tc>
          <w:tcPr>
            <w:tcW w:w="5076" w:type="dxa"/>
          </w:tcPr>
          <w:p w14:paraId="5A01B5D6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E-mail contactpersoon referentie-organisatie</w:t>
            </w:r>
          </w:p>
        </w:tc>
        <w:tc>
          <w:tcPr>
            <w:tcW w:w="3941" w:type="dxa"/>
          </w:tcPr>
          <w:p w14:paraId="0EA9AAB6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</w:tc>
      </w:tr>
      <w:tr w:rsidR="00DD01A7" w:rsidRPr="00B45B80" w14:paraId="1B779E4A" w14:textId="77777777" w:rsidTr="00F8490F">
        <w:trPr>
          <w:jc w:val="center"/>
        </w:trPr>
        <w:tc>
          <w:tcPr>
            <w:tcW w:w="5076" w:type="dxa"/>
          </w:tcPr>
          <w:p w14:paraId="04C1B799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</w:tcPr>
          <w:p w14:paraId="16AD2D72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  <w:p w14:paraId="0CB51F1F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  <w:highlight w:val="lightGray"/>
              </w:rPr>
            </w:pPr>
          </w:p>
        </w:tc>
      </w:tr>
      <w:tr w:rsidR="00DD01A7" w:rsidRPr="00B45B80" w14:paraId="79AE977E" w14:textId="77777777" w:rsidTr="00F8490F">
        <w:trPr>
          <w:jc w:val="center"/>
        </w:trPr>
        <w:tc>
          <w:tcPr>
            <w:tcW w:w="5076" w:type="dxa"/>
          </w:tcPr>
          <w:p w14:paraId="57002EEF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Korte omschrijving van werkzaamheden waaruit de gevraagde kerncompetentie blijkt:</w:t>
            </w:r>
          </w:p>
          <w:p w14:paraId="3D156D8D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</w:p>
          <w:p w14:paraId="0DAAA830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  <w:highlight w:val="lightGray"/>
              </w:rPr>
            </w:pPr>
          </w:p>
        </w:tc>
        <w:tc>
          <w:tcPr>
            <w:tcW w:w="3941" w:type="dxa"/>
          </w:tcPr>
          <w:p w14:paraId="6703039D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MS Gothic" w:cs="Times New Roman"/>
                <w:szCs w:val="18"/>
                <w:highlight w:val="lightGray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</w:tc>
      </w:tr>
      <w:tr w:rsidR="00DD01A7" w:rsidRPr="00B45B80" w14:paraId="4645E92C" w14:textId="77777777" w:rsidTr="00F8490F">
        <w:trPr>
          <w:trHeight w:val="1402"/>
          <w:jc w:val="center"/>
        </w:trPr>
        <w:tc>
          <w:tcPr>
            <w:tcW w:w="5076" w:type="dxa"/>
          </w:tcPr>
          <w:p w14:paraId="56BBB9E6" w14:textId="4A4F6C45" w:rsidR="00DD01A7" w:rsidRPr="00B45B80" w:rsidRDefault="00DD01A7" w:rsidP="00F8490F">
            <w:pPr>
              <w:spacing w:line="276" w:lineRule="auto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De gevraagde kerncompetentie is tot volle tevredenheid van de referentie-organisatie verricht</w:t>
            </w:r>
            <w:r w:rsidR="00E23962">
              <w:rPr>
                <w:rFonts w:cs="Times New Roman"/>
                <w:szCs w:val="18"/>
              </w:rPr>
              <w:t>.</w:t>
            </w:r>
            <w:r w:rsidRPr="00B45B80">
              <w:rPr>
                <w:rFonts w:cs="Times New Roman"/>
                <w:szCs w:val="18"/>
              </w:rPr>
              <w:t xml:space="preserve"> </w:t>
            </w:r>
          </w:p>
        </w:tc>
        <w:tc>
          <w:tcPr>
            <w:tcW w:w="3941" w:type="dxa"/>
          </w:tcPr>
          <w:p w14:paraId="7AD77E4D" w14:textId="77777777" w:rsidR="00DD01A7" w:rsidRPr="00B45B80" w:rsidRDefault="00000000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MS Gothic" w:cs="Times New Roman"/>
                <w:szCs w:val="18"/>
              </w:rPr>
            </w:pPr>
            <w:sdt>
              <w:sdtPr>
                <w:rPr>
                  <w:rFonts w:eastAsia="MS Gothic" w:cs="Times New Roman"/>
                  <w:szCs w:val="18"/>
                </w:rPr>
                <w:id w:val="-8947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A7" w:rsidRPr="00B45B80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DD01A7" w:rsidRPr="00B45B80">
              <w:rPr>
                <w:rFonts w:eastAsia="MS Gothic" w:cs="Times New Roman"/>
                <w:szCs w:val="18"/>
              </w:rPr>
              <w:t xml:space="preserve"> Ja</w:t>
            </w:r>
          </w:p>
          <w:p w14:paraId="2F6B6672" w14:textId="42702CF6" w:rsidR="00DD01A7" w:rsidRPr="00E23962" w:rsidRDefault="00000000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sdt>
              <w:sdtPr>
                <w:rPr>
                  <w:rFonts w:eastAsia="MS Gothic" w:cs="Times New Roman"/>
                  <w:szCs w:val="18"/>
                </w:rPr>
                <w:id w:val="-164843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A7" w:rsidRPr="00B45B80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DD01A7" w:rsidRPr="00B45B80">
              <w:rPr>
                <w:rFonts w:eastAsia="MS Gothic" w:cs="Times New Roman"/>
                <w:szCs w:val="18"/>
              </w:rPr>
              <w:t xml:space="preserve"> Nee</w:t>
            </w:r>
            <w:r w:rsidR="00DD01A7" w:rsidRPr="00B45B80">
              <w:rPr>
                <w:rFonts w:cs="Times New Roman"/>
                <w:szCs w:val="18"/>
              </w:rPr>
              <w:t xml:space="preserve"> </w:t>
            </w:r>
            <w:r w:rsidR="00DD01A7" w:rsidRPr="00B45B80">
              <w:rPr>
                <w:rFonts w:eastAsia="MS Gothic" w:cs="Times New Roman"/>
                <w:szCs w:val="18"/>
              </w:rPr>
              <w:sym w:font="Wingdings" w:char="F0E0"/>
            </w:r>
            <w:r w:rsidR="00DD01A7" w:rsidRPr="00B45B80">
              <w:rPr>
                <w:rFonts w:eastAsia="MS Gothic" w:cs="Times New Roman"/>
                <w:szCs w:val="18"/>
              </w:rPr>
              <w:t xml:space="preserve"> dan voldoet de referentie niet aan de eisen en leidt dit tot uitsluiting.</w:t>
            </w:r>
          </w:p>
        </w:tc>
      </w:tr>
      <w:tr w:rsidR="00DD01A7" w:rsidRPr="00B45B80" w14:paraId="189BD7F4" w14:textId="77777777" w:rsidTr="00F8490F">
        <w:trPr>
          <w:trHeight w:val="507"/>
          <w:jc w:val="center"/>
        </w:trPr>
        <w:tc>
          <w:tcPr>
            <w:tcW w:w="5076" w:type="dxa"/>
          </w:tcPr>
          <w:p w14:paraId="030F1AF3" w14:textId="77777777" w:rsidR="00DD01A7" w:rsidRPr="00B45B80" w:rsidRDefault="00DD01A7" w:rsidP="00F8490F">
            <w:pPr>
              <w:spacing w:line="276" w:lineRule="auto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>In welke periode zijn de werkzaamheden als gevraagd bij de kerncompetentie uitgevoerd?</w:t>
            </w:r>
          </w:p>
          <w:p w14:paraId="75898735" w14:textId="77777777" w:rsidR="00DD01A7" w:rsidRPr="00B45B80" w:rsidRDefault="00DD01A7" w:rsidP="00F8490F">
            <w:pPr>
              <w:spacing w:line="276" w:lineRule="auto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i/>
                <w:iCs/>
                <w:szCs w:val="18"/>
              </w:rPr>
              <w:t>Let op: de werkzaamheden dienen gedurende minimaal 12 maanden te zijn uitgevoerd.</w:t>
            </w:r>
          </w:p>
        </w:tc>
        <w:tc>
          <w:tcPr>
            <w:tcW w:w="3941" w:type="dxa"/>
          </w:tcPr>
          <w:p w14:paraId="3814FF88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MS Gothic" w:cs="Times New Roman"/>
                <w:szCs w:val="18"/>
                <w:highlight w:val="lightGray"/>
              </w:rPr>
            </w:pPr>
            <w:r w:rsidRPr="00B45B80">
              <w:rPr>
                <w:rFonts w:cs="Times New Roman"/>
                <w:szCs w:val="18"/>
                <w:highlight w:val="lightGray"/>
              </w:rPr>
              <w:t>&lt;…&gt;</w:t>
            </w:r>
          </w:p>
        </w:tc>
      </w:tr>
      <w:tr w:rsidR="00DD01A7" w:rsidRPr="00B45B80" w14:paraId="1830D087" w14:textId="77777777" w:rsidTr="00F8490F">
        <w:trPr>
          <w:trHeight w:val="212"/>
          <w:jc w:val="center"/>
        </w:trPr>
        <w:tc>
          <w:tcPr>
            <w:tcW w:w="9017" w:type="dxa"/>
            <w:gridSpan w:val="2"/>
          </w:tcPr>
          <w:p w14:paraId="2DB8736C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b/>
                <w:szCs w:val="18"/>
              </w:rPr>
            </w:pPr>
            <w:r w:rsidRPr="00B45B80">
              <w:rPr>
                <w:rFonts w:cs="Times New Roman"/>
                <w:b/>
                <w:szCs w:val="18"/>
              </w:rPr>
              <w:t>Tevredenheid referent</w:t>
            </w:r>
          </w:p>
        </w:tc>
      </w:tr>
      <w:tr w:rsidR="00DD01A7" w:rsidRPr="00B45B80" w14:paraId="3D052981" w14:textId="77777777" w:rsidTr="00F8490F">
        <w:trPr>
          <w:trHeight w:val="171"/>
          <w:jc w:val="center"/>
        </w:trPr>
        <w:tc>
          <w:tcPr>
            <w:tcW w:w="5076" w:type="dxa"/>
          </w:tcPr>
          <w:p w14:paraId="23BC79CD" w14:textId="77777777" w:rsidR="00DD01A7" w:rsidRPr="00B45B80" w:rsidRDefault="00DD01A7" w:rsidP="00F8490F">
            <w:pPr>
              <w:spacing w:line="276" w:lineRule="auto"/>
              <w:rPr>
                <w:rFonts w:cs="Times New Roman"/>
                <w:szCs w:val="18"/>
              </w:rPr>
            </w:pPr>
            <w:r w:rsidRPr="00B45B80">
              <w:rPr>
                <w:rFonts w:cs="Times New Roman"/>
                <w:szCs w:val="18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10996E24" w14:textId="77777777" w:rsidR="00DD01A7" w:rsidRPr="00B45B80" w:rsidRDefault="00DD01A7" w:rsidP="00F8490F">
            <w:pPr>
              <w:pStyle w:val="Lijstalinea1"/>
              <w:spacing w:line="276" w:lineRule="auto"/>
              <w:ind w:left="0"/>
              <w:rPr>
                <w:rFonts w:ascii="Times New Roman" w:hAnsi="Times New Roman"/>
                <w:sz w:val="18"/>
                <w:szCs w:val="18"/>
                <w:lang w:val="nl-NL"/>
              </w:rPr>
            </w:pPr>
          </w:p>
          <w:p w14:paraId="69230530" w14:textId="77777777" w:rsidR="00DD01A7" w:rsidRPr="00B45B80" w:rsidRDefault="00DD01A7" w:rsidP="00F8490F">
            <w:pPr>
              <w:pStyle w:val="Lijstalinea1"/>
              <w:spacing w:line="276" w:lineRule="auto"/>
              <w:ind w:left="0"/>
              <w:rPr>
                <w:rFonts w:ascii="Times New Roman" w:hAnsi="Times New Roman"/>
                <w:b/>
                <w:sz w:val="18"/>
                <w:szCs w:val="18"/>
                <w:lang w:val="nl-NL"/>
              </w:rPr>
            </w:pPr>
            <w:r w:rsidRPr="00B45B80">
              <w:rPr>
                <w:rFonts w:ascii="Times New Roman" w:hAnsi="Times New Roman"/>
                <w:b/>
                <w:sz w:val="18"/>
                <w:szCs w:val="18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</w:tcPr>
          <w:p w14:paraId="7F8ADF6C" w14:textId="77777777" w:rsidR="00DD01A7" w:rsidRPr="00B45B80" w:rsidRDefault="00000000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MS Gothic" w:cs="Times New Roman"/>
                <w:szCs w:val="18"/>
              </w:rPr>
            </w:pPr>
            <w:sdt>
              <w:sdtPr>
                <w:rPr>
                  <w:rFonts w:eastAsia="MS Gothic" w:cs="Times New Roman"/>
                  <w:szCs w:val="18"/>
                </w:rPr>
                <w:id w:val="89733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A7" w:rsidRPr="00B45B80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DD01A7" w:rsidRPr="00B45B80">
              <w:rPr>
                <w:rFonts w:eastAsia="MS Gothic" w:cs="Times New Roman"/>
                <w:szCs w:val="18"/>
              </w:rPr>
              <w:t xml:space="preserve"> Ja</w:t>
            </w:r>
          </w:p>
          <w:p w14:paraId="0DAA1C09" w14:textId="77777777" w:rsidR="00DD01A7" w:rsidRPr="00B45B80" w:rsidRDefault="00000000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  <w:sdt>
              <w:sdtPr>
                <w:rPr>
                  <w:rFonts w:eastAsia="MS Gothic" w:cs="Times New Roman"/>
                  <w:szCs w:val="18"/>
                </w:rPr>
                <w:id w:val="-65198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1A7" w:rsidRPr="00B45B80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DD01A7" w:rsidRPr="00B45B80">
              <w:rPr>
                <w:rFonts w:eastAsia="MS Gothic" w:cs="Times New Roman"/>
                <w:szCs w:val="18"/>
              </w:rPr>
              <w:t xml:space="preserve"> Nee</w:t>
            </w:r>
            <w:r w:rsidR="00DD01A7" w:rsidRPr="00B45B80">
              <w:rPr>
                <w:rFonts w:cs="Times New Roman"/>
                <w:szCs w:val="18"/>
              </w:rPr>
              <w:t xml:space="preserve"> </w:t>
            </w:r>
            <w:r w:rsidR="00DD01A7" w:rsidRPr="00B45B80">
              <w:rPr>
                <w:rFonts w:eastAsia="MS Gothic" w:cs="Times New Roman"/>
                <w:szCs w:val="18"/>
              </w:rPr>
              <w:sym w:font="Wingdings" w:char="F0E0"/>
            </w:r>
            <w:r w:rsidR="00DD01A7" w:rsidRPr="00B45B80">
              <w:rPr>
                <w:rFonts w:eastAsia="MS Gothic" w:cs="Times New Roman"/>
                <w:szCs w:val="18"/>
              </w:rPr>
              <w:t xml:space="preserve"> dan voldoet de referentie niet aan de eisen en leidt dit tot uitsluiting.</w:t>
            </w:r>
          </w:p>
          <w:p w14:paraId="52024B07" w14:textId="77777777" w:rsidR="00DD01A7" w:rsidRPr="00B45B80" w:rsidRDefault="00DD01A7" w:rsidP="00F8490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Times New Roman"/>
                <w:szCs w:val="18"/>
              </w:rPr>
            </w:pPr>
          </w:p>
        </w:tc>
      </w:tr>
    </w:tbl>
    <w:p w14:paraId="0A160B2A" w14:textId="77777777" w:rsidR="00DD01A7" w:rsidRPr="00B45B80" w:rsidRDefault="00DD01A7" w:rsidP="00DD01A7">
      <w:pPr>
        <w:spacing w:after="200" w:line="276" w:lineRule="auto"/>
        <w:rPr>
          <w:rFonts w:cs="Times New Roman"/>
          <w:szCs w:val="18"/>
        </w:rPr>
      </w:pPr>
    </w:p>
    <w:p w14:paraId="0C22D236" w14:textId="1DF87563" w:rsidR="00AB7C9C" w:rsidRPr="00B45B80" w:rsidRDefault="00AB7C9C" w:rsidP="006E5B9C">
      <w:pPr>
        <w:spacing w:after="200" w:line="276" w:lineRule="auto"/>
        <w:rPr>
          <w:rFonts w:cs="Times New Roman"/>
          <w:szCs w:val="18"/>
        </w:rPr>
      </w:pPr>
    </w:p>
    <w:sectPr w:rsidR="00AB7C9C" w:rsidRPr="00B45B80" w:rsidSect="00EA03A5"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A4320" w14:textId="77777777" w:rsidR="004B2508" w:rsidRDefault="004B2508" w:rsidP="00A20954">
      <w:pPr>
        <w:spacing w:after="0" w:line="240" w:lineRule="auto"/>
      </w:pPr>
      <w:r>
        <w:separator/>
      </w:r>
    </w:p>
  </w:endnote>
  <w:endnote w:type="continuationSeparator" w:id="0">
    <w:p w14:paraId="181E0E86" w14:textId="77777777" w:rsidR="004B2508" w:rsidRDefault="004B2508" w:rsidP="00A20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703226"/>
      <w:docPartObj>
        <w:docPartGallery w:val="Page Numbers (Bottom of Page)"/>
        <w:docPartUnique/>
      </w:docPartObj>
    </w:sdtPr>
    <w:sdtContent>
      <w:p w14:paraId="0456F7AA" w14:textId="25E0E41C" w:rsidR="00A20954" w:rsidRDefault="00A20954" w:rsidP="00A20954">
        <w:pPr>
          <w:pStyle w:val="Voettekst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62A722D2" wp14:editId="39B0AA93">
                  <wp:simplePos x="0" y="0"/>
                  <wp:positionH relativeFrom="column">
                    <wp:posOffset>-728980</wp:posOffset>
                  </wp:positionH>
                  <wp:positionV relativeFrom="paragraph">
                    <wp:posOffset>53975</wp:posOffset>
                  </wp:positionV>
                  <wp:extent cx="6057900" cy="1404620"/>
                  <wp:effectExtent l="0" t="0" r="19050" b="26670"/>
                  <wp:wrapSquare wrapText="bothSides"/>
                  <wp:docPr id="1622676778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5790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01A292" w14:textId="56AA32CB" w:rsidR="00A20954" w:rsidRDefault="00DD01A7">
                              <w:r>
                                <w:t>Format kerncompetenties</w:t>
                              </w:r>
                              <w:r w:rsidR="00485C6B" w:rsidRPr="00485C6B">
                                <w:t xml:space="preserve"> voor de Europese openbare procedure</w:t>
                              </w:r>
                              <w:r w:rsidR="00485C6B">
                                <w:t xml:space="preserve"> t.b.v. de </w:t>
                              </w:r>
                              <w:r w:rsidR="006E5B9C" w:rsidRPr="006E5B9C">
                                <w:t>AV hardware vergaderen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62A722D2"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-57.4pt;margin-top:4.25pt;width:47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">
                  <v:textbox style="mso-fit-shape-to-text:t">
                    <w:txbxContent>
                      <w:p w14:paraId="0D01A292" w14:textId="56AA32CB" w:rsidR="00A20954" w:rsidRDefault="00DD01A7">
                        <w:r>
                          <w:t>Format kerncompetenties</w:t>
                        </w:r>
                        <w:r w:rsidR="00485C6B" w:rsidRPr="00485C6B">
                          <w:t xml:space="preserve"> voor de Europese openbare procedure</w:t>
                        </w:r>
                        <w:r w:rsidR="00485C6B">
                          <w:t xml:space="preserve"> t.b.v. de </w:t>
                        </w:r>
                        <w:r w:rsidR="006E5B9C" w:rsidRPr="006E5B9C">
                          <w:t>AV hardware vergaderen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D629C1" w14:textId="21110B08" w:rsidR="00A20954" w:rsidRDefault="00A2095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B8B29" w14:textId="77777777" w:rsidR="004B2508" w:rsidRDefault="004B2508" w:rsidP="00A20954">
      <w:pPr>
        <w:spacing w:after="0" w:line="240" w:lineRule="auto"/>
      </w:pPr>
      <w:r>
        <w:separator/>
      </w:r>
    </w:p>
  </w:footnote>
  <w:footnote w:type="continuationSeparator" w:id="0">
    <w:p w14:paraId="5CA70CEB" w14:textId="77777777" w:rsidR="004B2508" w:rsidRDefault="004B2508" w:rsidP="00A20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1253"/>
    <w:multiLevelType w:val="multilevel"/>
    <w:tmpl w:val="FE22E12C"/>
    <w:numStyleLink w:val="InkoopRS"/>
  </w:abstractNum>
  <w:abstractNum w:abstractNumId="1" w15:restartNumberingAfterBreak="0">
    <w:nsid w:val="10F53798"/>
    <w:multiLevelType w:val="multilevel"/>
    <w:tmpl w:val="FE22E12C"/>
    <w:name w:val="Hoofdstuk2"/>
    <w:numStyleLink w:val="InkoopRS"/>
  </w:abstractNum>
  <w:abstractNum w:abstractNumId="2" w15:restartNumberingAfterBreak="0">
    <w:nsid w:val="11103FEA"/>
    <w:multiLevelType w:val="multilevel"/>
    <w:tmpl w:val="7AAA54D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2520"/>
      </w:pPr>
      <w:rPr>
        <w:rFonts w:hint="default"/>
      </w:rPr>
    </w:lvl>
  </w:abstractNum>
  <w:abstractNum w:abstractNumId="3" w15:restartNumberingAfterBreak="0">
    <w:nsid w:val="16920771"/>
    <w:multiLevelType w:val="multilevel"/>
    <w:tmpl w:val="FE22E12C"/>
    <w:numStyleLink w:val="InkoopRS"/>
  </w:abstractNum>
  <w:abstractNum w:abstractNumId="4" w15:restartNumberingAfterBreak="0">
    <w:nsid w:val="18616AB6"/>
    <w:multiLevelType w:val="hybridMultilevel"/>
    <w:tmpl w:val="1A6025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448C0"/>
    <w:multiLevelType w:val="multilevel"/>
    <w:tmpl w:val="FE22E12C"/>
    <w:numStyleLink w:val="InkoopRS"/>
  </w:abstractNum>
  <w:abstractNum w:abstractNumId="6" w15:restartNumberingAfterBreak="0">
    <w:nsid w:val="1F897F63"/>
    <w:multiLevelType w:val="hybridMultilevel"/>
    <w:tmpl w:val="789095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9AA9A2">
      <w:start w:val="4"/>
      <w:numFmt w:val="bullet"/>
      <w:lvlText w:val="-"/>
      <w:lvlJc w:val="left"/>
      <w:pPr>
        <w:ind w:left="1785" w:hanging="705"/>
      </w:pPr>
      <w:rPr>
        <w:rFonts w:ascii="Nunito Sans" w:eastAsiaTheme="minorHAnsi" w:hAnsi="Nunito Sans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57B9D"/>
    <w:multiLevelType w:val="hybridMultilevel"/>
    <w:tmpl w:val="47420BE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E036E"/>
    <w:multiLevelType w:val="hybridMultilevel"/>
    <w:tmpl w:val="953EE9E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27471"/>
    <w:multiLevelType w:val="multilevel"/>
    <w:tmpl w:val="E97A795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</w:abstractNum>
  <w:abstractNum w:abstractNumId="10" w15:restartNumberingAfterBreak="0">
    <w:nsid w:val="34BD7780"/>
    <w:multiLevelType w:val="multilevel"/>
    <w:tmpl w:val="FE22E12C"/>
    <w:numStyleLink w:val="InkoopRS"/>
  </w:abstractNum>
  <w:abstractNum w:abstractNumId="11" w15:restartNumberingAfterBreak="0">
    <w:nsid w:val="3967633A"/>
    <w:multiLevelType w:val="hybridMultilevel"/>
    <w:tmpl w:val="092AEF22"/>
    <w:lvl w:ilvl="0" w:tplc="0902089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D72B6"/>
    <w:multiLevelType w:val="multilevel"/>
    <w:tmpl w:val="21AC27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92" w:hanging="2520"/>
      </w:pPr>
      <w:rPr>
        <w:rFonts w:hint="default"/>
      </w:rPr>
    </w:lvl>
  </w:abstractNum>
  <w:abstractNum w:abstractNumId="13" w15:restartNumberingAfterBreak="0">
    <w:nsid w:val="3DBF1911"/>
    <w:multiLevelType w:val="hybridMultilevel"/>
    <w:tmpl w:val="88849ABC"/>
    <w:lvl w:ilvl="0" w:tplc="BFAA8B8E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379DB"/>
    <w:multiLevelType w:val="hybridMultilevel"/>
    <w:tmpl w:val="953EEB5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04CDB"/>
    <w:multiLevelType w:val="hybridMultilevel"/>
    <w:tmpl w:val="532C3A7C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7F96468"/>
    <w:multiLevelType w:val="hybridMultilevel"/>
    <w:tmpl w:val="8016458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D5307"/>
    <w:multiLevelType w:val="hybridMultilevel"/>
    <w:tmpl w:val="78909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4"/>
      <w:numFmt w:val="bullet"/>
      <w:lvlText w:val="-"/>
      <w:lvlJc w:val="left"/>
      <w:pPr>
        <w:ind w:left="1785" w:hanging="705"/>
      </w:pPr>
      <w:rPr>
        <w:rFonts w:ascii="Nunito Sans" w:eastAsiaTheme="minorHAnsi" w:hAnsi="Nunito San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43E2E"/>
    <w:multiLevelType w:val="multilevel"/>
    <w:tmpl w:val="FE22E12C"/>
    <w:styleLink w:val="InkoopRS"/>
    <w:lvl w:ilvl="0">
      <w:start w:val="1"/>
      <w:numFmt w:val="decimal"/>
      <w:pStyle w:val="INKKop1"/>
      <w:lvlText w:val="Hoofdstuk %1"/>
      <w:lvlJc w:val="left"/>
      <w:pPr>
        <w:tabs>
          <w:tab w:val="num" w:pos="1701"/>
        </w:tabs>
        <w:ind w:left="0" w:firstLine="0"/>
      </w:pPr>
      <w:rPr>
        <w:rFonts w:ascii="Times New Roman" w:hAnsi="Times New Roman" w:hint="default"/>
        <w:b w:val="0"/>
        <w:i w:val="0"/>
        <w:color w:val="151F6D"/>
        <w:sz w:val="32"/>
      </w:rPr>
    </w:lvl>
    <w:lvl w:ilvl="1">
      <w:start w:val="1"/>
      <w:numFmt w:val="decimal"/>
      <w:pStyle w:val="INKKop2"/>
      <w:isLgl/>
      <w:lvlText w:val="%1.%2"/>
      <w:lvlJc w:val="left"/>
      <w:pPr>
        <w:tabs>
          <w:tab w:val="num" w:pos="680"/>
        </w:tabs>
        <w:ind w:left="0" w:firstLine="0"/>
      </w:pPr>
      <w:rPr>
        <w:rFonts w:ascii="Times New Roman" w:hAnsi="Times New Roman" w:hint="default"/>
        <w:b w:val="0"/>
        <w:i w:val="0"/>
        <w:color w:val="151F6D"/>
        <w:sz w:val="28"/>
      </w:rPr>
    </w:lvl>
    <w:lvl w:ilvl="2">
      <w:start w:val="1"/>
      <w:numFmt w:val="decimal"/>
      <w:pStyle w:val="INKKop3"/>
      <w:isLgl/>
      <w:lvlText w:val="%1.%2.%3"/>
      <w:lvlJc w:val="left"/>
      <w:pPr>
        <w:tabs>
          <w:tab w:val="num" w:pos="680"/>
        </w:tabs>
        <w:ind w:left="0" w:firstLine="0"/>
      </w:pPr>
      <w:rPr>
        <w:rFonts w:ascii="Times New Roman" w:hAnsi="Times New Roman" w:hint="default"/>
        <w:b w:val="0"/>
        <w:i w:val="0"/>
        <w:color w:val="151F6D"/>
        <w:sz w:val="24"/>
      </w:rPr>
    </w:lvl>
    <w:lvl w:ilvl="3">
      <w:start w:val="1"/>
      <w:numFmt w:val="decimal"/>
      <w:pStyle w:val="INKKop4"/>
      <w:isLgl/>
      <w:lvlText w:val="%1.%2.%3.%4"/>
      <w:lvlJc w:val="left"/>
      <w:pPr>
        <w:tabs>
          <w:tab w:val="num" w:pos="680"/>
        </w:tabs>
        <w:ind w:left="0" w:firstLine="0"/>
      </w:pPr>
      <w:rPr>
        <w:rFonts w:ascii="Times New Roman" w:hAnsi="Times New Roman" w:hint="default"/>
        <w:b w:val="0"/>
        <w:i w:val="0"/>
        <w:color w:val="151F6D"/>
        <w:sz w:val="20"/>
      </w:rPr>
    </w:lvl>
    <w:lvl w:ilvl="4">
      <w:start w:val="1"/>
      <w:numFmt w:val="none"/>
      <w:isLgl/>
      <w:lvlText w:val="%1.%2.%3.%4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none"/>
      <w:lvlText w:val="1.1.1.1.1.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151F6D"/>
        <w:sz w:val="20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2CC30F5"/>
    <w:multiLevelType w:val="hybridMultilevel"/>
    <w:tmpl w:val="D0061BC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E0E91"/>
    <w:multiLevelType w:val="hybridMultilevel"/>
    <w:tmpl w:val="07BC22D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D7399"/>
    <w:multiLevelType w:val="hybridMultilevel"/>
    <w:tmpl w:val="ACE08878"/>
    <w:lvl w:ilvl="0" w:tplc="0902089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5F237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40C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C27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9CE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6A0D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10D6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4625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D28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B7F38"/>
    <w:multiLevelType w:val="hybridMultilevel"/>
    <w:tmpl w:val="B77CA4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371E4"/>
    <w:multiLevelType w:val="hybridMultilevel"/>
    <w:tmpl w:val="9B3E41E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22B21"/>
    <w:multiLevelType w:val="hybridMultilevel"/>
    <w:tmpl w:val="A92EEEA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A073A"/>
    <w:multiLevelType w:val="hybridMultilevel"/>
    <w:tmpl w:val="EA2C512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172AF"/>
    <w:multiLevelType w:val="hybridMultilevel"/>
    <w:tmpl w:val="F46466E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3D5C12"/>
    <w:multiLevelType w:val="hybridMultilevel"/>
    <w:tmpl w:val="CBC01F1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864696">
    <w:abstractNumId w:val="18"/>
  </w:num>
  <w:num w:numId="2" w16cid:durableId="1733693509">
    <w:abstractNumId w:val="9"/>
  </w:num>
  <w:num w:numId="3" w16cid:durableId="1758477660">
    <w:abstractNumId w:val="10"/>
  </w:num>
  <w:num w:numId="4" w16cid:durableId="981543917">
    <w:abstractNumId w:val="22"/>
  </w:num>
  <w:num w:numId="5" w16cid:durableId="73211058">
    <w:abstractNumId w:val="5"/>
  </w:num>
  <w:num w:numId="6" w16cid:durableId="1450855698">
    <w:abstractNumId w:val="23"/>
  </w:num>
  <w:num w:numId="7" w16cid:durableId="967932741">
    <w:abstractNumId w:val="21"/>
  </w:num>
  <w:num w:numId="8" w16cid:durableId="1388412876">
    <w:abstractNumId w:val="6"/>
  </w:num>
  <w:num w:numId="9" w16cid:durableId="242031707">
    <w:abstractNumId w:val="0"/>
  </w:num>
  <w:num w:numId="10" w16cid:durableId="1625430277">
    <w:abstractNumId w:val="3"/>
  </w:num>
  <w:num w:numId="11" w16cid:durableId="1914925439">
    <w:abstractNumId w:val="20"/>
  </w:num>
  <w:num w:numId="12" w16cid:durableId="1366172995">
    <w:abstractNumId w:val="8"/>
  </w:num>
  <w:num w:numId="13" w16cid:durableId="258951167">
    <w:abstractNumId w:val="16"/>
  </w:num>
  <w:num w:numId="14" w16cid:durableId="120852167">
    <w:abstractNumId w:val="17"/>
  </w:num>
  <w:num w:numId="15" w16cid:durableId="2106413329">
    <w:abstractNumId w:val="11"/>
  </w:num>
  <w:num w:numId="16" w16cid:durableId="156577016">
    <w:abstractNumId w:val="19"/>
  </w:num>
  <w:num w:numId="17" w16cid:durableId="442381798">
    <w:abstractNumId w:val="25"/>
  </w:num>
  <w:num w:numId="18" w16cid:durableId="106973297">
    <w:abstractNumId w:val="24"/>
  </w:num>
  <w:num w:numId="19" w16cid:durableId="1777947645">
    <w:abstractNumId w:val="2"/>
  </w:num>
  <w:num w:numId="20" w16cid:durableId="963732489">
    <w:abstractNumId w:val="26"/>
  </w:num>
  <w:num w:numId="21" w16cid:durableId="498497697">
    <w:abstractNumId w:val="27"/>
  </w:num>
  <w:num w:numId="22" w16cid:durableId="1457868611">
    <w:abstractNumId w:val="12"/>
  </w:num>
  <w:num w:numId="23" w16cid:durableId="376442345">
    <w:abstractNumId w:val="15"/>
  </w:num>
  <w:num w:numId="24" w16cid:durableId="1134640999">
    <w:abstractNumId w:val="4"/>
  </w:num>
  <w:num w:numId="25" w16cid:durableId="614481414">
    <w:abstractNumId w:val="13"/>
  </w:num>
  <w:num w:numId="26" w16cid:durableId="1606427597">
    <w:abstractNumId w:val="7"/>
  </w:num>
  <w:num w:numId="27" w16cid:durableId="285426136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F6"/>
    <w:rsid w:val="000A4BDD"/>
    <w:rsid w:val="000D73DD"/>
    <w:rsid w:val="0016658A"/>
    <w:rsid w:val="0018693B"/>
    <w:rsid w:val="002073DA"/>
    <w:rsid w:val="00234B59"/>
    <w:rsid w:val="003123EA"/>
    <w:rsid w:val="003849DE"/>
    <w:rsid w:val="00397818"/>
    <w:rsid w:val="003C1DF8"/>
    <w:rsid w:val="003C650B"/>
    <w:rsid w:val="00420EE5"/>
    <w:rsid w:val="00422FCF"/>
    <w:rsid w:val="00465D44"/>
    <w:rsid w:val="00485C6B"/>
    <w:rsid w:val="004A6B6B"/>
    <w:rsid w:val="004B2508"/>
    <w:rsid w:val="004C0A83"/>
    <w:rsid w:val="004D4002"/>
    <w:rsid w:val="004D7993"/>
    <w:rsid w:val="005371F5"/>
    <w:rsid w:val="00547991"/>
    <w:rsid w:val="0055706A"/>
    <w:rsid w:val="00635D26"/>
    <w:rsid w:val="00652E78"/>
    <w:rsid w:val="006616A5"/>
    <w:rsid w:val="00692413"/>
    <w:rsid w:val="006D0D3B"/>
    <w:rsid w:val="006E5B9C"/>
    <w:rsid w:val="007018E7"/>
    <w:rsid w:val="00707CFC"/>
    <w:rsid w:val="00734D9D"/>
    <w:rsid w:val="0076216C"/>
    <w:rsid w:val="00772082"/>
    <w:rsid w:val="007E6B98"/>
    <w:rsid w:val="0081153A"/>
    <w:rsid w:val="0088293B"/>
    <w:rsid w:val="008D530E"/>
    <w:rsid w:val="008E1613"/>
    <w:rsid w:val="00902914"/>
    <w:rsid w:val="00924B37"/>
    <w:rsid w:val="009400F6"/>
    <w:rsid w:val="00953F89"/>
    <w:rsid w:val="00994E69"/>
    <w:rsid w:val="00996466"/>
    <w:rsid w:val="009A7C6B"/>
    <w:rsid w:val="009C006F"/>
    <w:rsid w:val="009F6ABD"/>
    <w:rsid w:val="00A005C3"/>
    <w:rsid w:val="00A20954"/>
    <w:rsid w:val="00A561B0"/>
    <w:rsid w:val="00A82B98"/>
    <w:rsid w:val="00A92C92"/>
    <w:rsid w:val="00AB7C9C"/>
    <w:rsid w:val="00B45B80"/>
    <w:rsid w:val="00B664B4"/>
    <w:rsid w:val="00BA49CC"/>
    <w:rsid w:val="00BB2241"/>
    <w:rsid w:val="00C32E05"/>
    <w:rsid w:val="00C71CA4"/>
    <w:rsid w:val="00DD01A7"/>
    <w:rsid w:val="00DE50F5"/>
    <w:rsid w:val="00E23962"/>
    <w:rsid w:val="00EA03A5"/>
    <w:rsid w:val="00EC661B"/>
    <w:rsid w:val="00F50EBD"/>
    <w:rsid w:val="00F5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A7F55"/>
  <w15:chartTrackingRefBased/>
  <w15:docId w15:val="{6D533574-99C0-410D-9BF9-2FFCA0DC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93B"/>
    <w:pPr>
      <w:jc w:val="both"/>
    </w:pPr>
    <w:rPr>
      <w:rFonts w:ascii="Times New Roman" w:hAnsi="Times New Roman"/>
      <w:sz w:val="18"/>
    </w:rPr>
  </w:style>
  <w:style w:type="paragraph" w:styleId="Kop1">
    <w:name w:val="heading 1"/>
    <w:next w:val="Standaard"/>
    <w:link w:val="Kop1Char"/>
    <w:uiPriority w:val="9"/>
    <w:rsid w:val="00F54992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color w:val="151F6D"/>
      <w:sz w:val="32"/>
      <w:szCs w:val="40"/>
    </w:rPr>
  </w:style>
  <w:style w:type="paragraph" w:styleId="Kop2">
    <w:name w:val="heading 2"/>
    <w:basedOn w:val="Kop1"/>
    <w:link w:val="Kop2Char"/>
    <w:uiPriority w:val="9"/>
    <w:unhideWhenUsed/>
    <w:rsid w:val="00F54992"/>
    <w:pPr>
      <w:spacing w:before="160"/>
      <w:outlineLvl w:val="1"/>
    </w:pPr>
    <w:rPr>
      <w:sz w:val="28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0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Kop 4 PP"/>
    <w:basedOn w:val="Standaard"/>
    <w:next w:val="Standaard"/>
    <w:link w:val="Kop4Char"/>
    <w:uiPriority w:val="9"/>
    <w:unhideWhenUsed/>
    <w:qFormat/>
    <w:rsid w:val="00940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0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0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0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0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0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54992"/>
    <w:rPr>
      <w:rFonts w:ascii="Times New Roman" w:eastAsiaTheme="majorEastAsia" w:hAnsi="Times New Roman" w:cstheme="majorBidi"/>
      <w:color w:val="151F6D"/>
      <w:sz w:val="32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4992"/>
    <w:rPr>
      <w:rFonts w:ascii="Times New Roman" w:eastAsiaTheme="majorEastAsia" w:hAnsi="Times New Roman" w:cstheme="majorBidi"/>
      <w:color w:val="151F6D"/>
      <w:sz w:val="28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0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Kop 4 PP Char"/>
    <w:basedOn w:val="Standaardalinea-lettertype"/>
    <w:link w:val="Kop4"/>
    <w:uiPriority w:val="9"/>
    <w:semiHidden/>
    <w:rsid w:val="009400F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00F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00F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00F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00F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00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rsid w:val="00940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0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940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0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940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00F6"/>
    <w:rPr>
      <w:i/>
      <w:iCs/>
      <w:color w:val="404040" w:themeColor="text1" w:themeTint="BF"/>
    </w:rPr>
  </w:style>
  <w:style w:type="paragraph" w:styleId="Lijstalinea">
    <w:name w:val="List Paragraph"/>
    <w:aliases w:val="RPS opsomming,LIJSTalinea"/>
    <w:basedOn w:val="Standaard"/>
    <w:link w:val="LijstalineaChar"/>
    <w:uiPriority w:val="1"/>
    <w:rsid w:val="009400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9400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940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00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9400F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C32E05"/>
    <w:pPr>
      <w:spacing w:after="0" w:line="240" w:lineRule="auto"/>
      <w:jc w:val="both"/>
    </w:pPr>
    <w:rPr>
      <w:rFonts w:ascii="Times New Roman" w:eastAsiaTheme="minorEastAsia" w:hAnsi="Times New Roman"/>
      <w:kern w:val="0"/>
      <w:sz w:val="18"/>
      <w:szCs w:val="22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32E05"/>
    <w:rPr>
      <w:rFonts w:ascii="Times New Roman" w:eastAsiaTheme="minorEastAsia" w:hAnsi="Times New Roman"/>
      <w:kern w:val="0"/>
      <w:sz w:val="18"/>
      <w:szCs w:val="22"/>
      <w:lang w:eastAsia="nl-NL"/>
      <w14:ligatures w14:val="none"/>
    </w:rPr>
  </w:style>
  <w:style w:type="character" w:customStyle="1" w:styleId="LijstalineaChar">
    <w:name w:val="Lijstalinea Char"/>
    <w:aliases w:val="RPS opsomming Char,LIJSTalinea Char"/>
    <w:link w:val="Lijstalinea"/>
    <w:uiPriority w:val="34"/>
    <w:rsid w:val="00EA03A5"/>
  </w:style>
  <w:style w:type="character" w:styleId="Verwijzingopmerking">
    <w:name w:val="annotation reference"/>
    <w:basedOn w:val="Standaardalinea-lettertype"/>
    <w:uiPriority w:val="99"/>
    <w:semiHidden/>
    <w:unhideWhenUsed/>
    <w:rsid w:val="00EA03A5"/>
    <w:rPr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39"/>
    <w:rsid w:val="00EA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EA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Kop1">
    <w:name w:val="INK Kop 1"/>
    <w:basedOn w:val="Kop1"/>
    <w:next w:val="Standaard"/>
    <w:link w:val="INKKop1Char"/>
    <w:qFormat/>
    <w:rsid w:val="00BB2241"/>
    <w:pPr>
      <w:numPr>
        <w:numId w:val="10"/>
      </w:numPr>
    </w:pPr>
  </w:style>
  <w:style w:type="character" w:customStyle="1" w:styleId="INKKop1Char">
    <w:name w:val="INK Kop 1 Char"/>
    <w:basedOn w:val="Standaardalinea-lettertype"/>
    <w:link w:val="INKKop1"/>
    <w:rsid w:val="00BB2241"/>
    <w:rPr>
      <w:rFonts w:ascii="Times New Roman" w:eastAsiaTheme="majorEastAsia" w:hAnsi="Times New Roman" w:cstheme="majorBidi"/>
      <w:color w:val="151F6D"/>
      <w:sz w:val="32"/>
      <w:szCs w:val="40"/>
    </w:rPr>
  </w:style>
  <w:style w:type="paragraph" w:customStyle="1" w:styleId="INKKop2">
    <w:name w:val="INK Kop 2"/>
    <w:basedOn w:val="Kop2"/>
    <w:next w:val="Standaard"/>
    <w:link w:val="INKKop2Char"/>
    <w:qFormat/>
    <w:rsid w:val="00BB2241"/>
    <w:pPr>
      <w:numPr>
        <w:ilvl w:val="1"/>
        <w:numId w:val="10"/>
      </w:numPr>
      <w:spacing w:before="120" w:after="0"/>
    </w:pPr>
  </w:style>
  <w:style w:type="character" w:customStyle="1" w:styleId="INKKop2Char">
    <w:name w:val="INK Kop 2 Char"/>
    <w:basedOn w:val="INKKop1Char"/>
    <w:link w:val="INKKop2"/>
    <w:rsid w:val="003C1DF8"/>
    <w:rPr>
      <w:rFonts w:ascii="Times New Roman" w:eastAsiaTheme="majorEastAsia" w:hAnsi="Times New Roman" w:cstheme="majorBidi"/>
      <w:color w:val="151F6D"/>
      <w:sz w:val="28"/>
      <w:szCs w:val="32"/>
    </w:rPr>
  </w:style>
  <w:style w:type="paragraph" w:customStyle="1" w:styleId="INKKop3">
    <w:name w:val="INK Kop 3"/>
    <w:basedOn w:val="Kop3"/>
    <w:next w:val="Standaard"/>
    <w:link w:val="INKKop3Char"/>
    <w:qFormat/>
    <w:rsid w:val="00BB2241"/>
    <w:pPr>
      <w:numPr>
        <w:ilvl w:val="2"/>
        <w:numId w:val="10"/>
      </w:numPr>
    </w:pPr>
    <w:rPr>
      <w:color w:val="151F6D"/>
      <w:sz w:val="24"/>
    </w:rPr>
  </w:style>
  <w:style w:type="character" w:customStyle="1" w:styleId="INKKop3Char">
    <w:name w:val="INK Kop 3 Char"/>
    <w:basedOn w:val="INKKop2Char"/>
    <w:link w:val="INKKop3"/>
    <w:rsid w:val="00BB2241"/>
    <w:rPr>
      <w:rFonts w:ascii="Times New Roman" w:eastAsiaTheme="majorEastAsia" w:hAnsi="Times New Roman" w:cstheme="majorBidi"/>
      <w:color w:val="151F6D"/>
      <w:sz w:val="28"/>
      <w:szCs w:val="28"/>
    </w:rPr>
  </w:style>
  <w:style w:type="paragraph" w:customStyle="1" w:styleId="INKKop4">
    <w:name w:val="INK Kop 4"/>
    <w:basedOn w:val="Kop4"/>
    <w:next w:val="Standaard"/>
    <w:link w:val="INKKop4Char"/>
    <w:qFormat/>
    <w:rsid w:val="00422FCF"/>
    <w:pPr>
      <w:numPr>
        <w:ilvl w:val="3"/>
        <w:numId w:val="10"/>
      </w:numPr>
    </w:pPr>
    <w:rPr>
      <w:i w:val="0"/>
      <w:color w:val="151F6D"/>
      <w:sz w:val="20"/>
    </w:rPr>
  </w:style>
  <w:style w:type="character" w:customStyle="1" w:styleId="INKKop4Char">
    <w:name w:val="INK Kop 4 Char"/>
    <w:basedOn w:val="INKKop3Char"/>
    <w:link w:val="INKKop4"/>
    <w:rsid w:val="00422FCF"/>
    <w:rPr>
      <w:rFonts w:ascii="Times New Roman" w:eastAsiaTheme="majorEastAsia" w:hAnsi="Times New Roman" w:cstheme="majorBidi"/>
      <w:iCs/>
      <w:color w:val="151F6D"/>
      <w:sz w:val="20"/>
      <w:szCs w:val="28"/>
    </w:rPr>
  </w:style>
  <w:style w:type="numbering" w:customStyle="1" w:styleId="InkoopRS">
    <w:name w:val="Inkoop RS"/>
    <w:uiPriority w:val="99"/>
    <w:rsid w:val="00BB2241"/>
    <w:pPr>
      <w:numPr>
        <w:numId w:val="1"/>
      </w:numPr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4D7993"/>
    <w:pPr>
      <w:spacing w:before="240" w:after="0" w:line="259" w:lineRule="auto"/>
      <w:outlineLvl w:val="9"/>
    </w:pPr>
    <w:rPr>
      <w:rFonts w:asciiTheme="majorHAnsi" w:hAnsiTheme="majorHAnsi"/>
      <w:color w:val="0F4761" w:themeColor="accent1" w:themeShade="BF"/>
      <w:kern w:val="0"/>
      <w:szCs w:val="32"/>
      <w:lang w:eastAsia="nl-NL"/>
      <w14:ligatures w14:val="none"/>
    </w:rPr>
  </w:style>
  <w:style w:type="paragraph" w:customStyle="1" w:styleId="TableParagraph">
    <w:name w:val="Table Paragraph"/>
    <w:basedOn w:val="Standaard"/>
    <w:uiPriority w:val="1"/>
    <w:rsid w:val="007018E7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 w:cs="Times New Roman"/>
      <w:kern w:val="0"/>
      <w:sz w:val="24"/>
      <w:lang w:eastAsia="nl-NL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018E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unhideWhenUsed/>
    <w:rsid w:val="00996466"/>
    <w:pPr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996466"/>
    <w:pPr>
      <w:spacing w:after="0"/>
      <w:ind w:left="180"/>
      <w:jc w:val="left"/>
    </w:pPr>
    <w:rPr>
      <w:rFonts w:asciiTheme="minorHAnsi" w:hAnsiTheme="minorHAnsi"/>
      <w:smallCap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996466"/>
    <w:rPr>
      <w:color w:val="467886" w:themeColor="hyperlink"/>
      <w:u w:val="single"/>
    </w:rPr>
  </w:style>
  <w:style w:type="character" w:customStyle="1" w:styleId="normaltextrun">
    <w:name w:val="normaltextrun"/>
    <w:basedOn w:val="Standaardalinea-lettertype"/>
    <w:rsid w:val="0088293B"/>
  </w:style>
  <w:style w:type="paragraph" w:styleId="Inhopg3">
    <w:name w:val="toc 3"/>
    <w:basedOn w:val="Standaard"/>
    <w:next w:val="Standaard"/>
    <w:autoRedefine/>
    <w:uiPriority w:val="39"/>
    <w:unhideWhenUsed/>
    <w:rsid w:val="00BB2241"/>
    <w:pPr>
      <w:spacing w:after="0"/>
      <w:ind w:left="360"/>
      <w:jc w:val="left"/>
    </w:pPr>
    <w:rPr>
      <w:rFonts w:asciiTheme="minorHAnsi" w:hAnsi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BB2241"/>
    <w:pPr>
      <w:spacing w:after="0"/>
      <w:ind w:left="540"/>
      <w:jc w:val="left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BB2241"/>
    <w:pPr>
      <w:spacing w:after="0"/>
      <w:ind w:left="720"/>
      <w:jc w:val="left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BB2241"/>
    <w:pPr>
      <w:spacing w:after="0"/>
      <w:ind w:left="900"/>
      <w:jc w:val="left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BB2241"/>
    <w:pPr>
      <w:spacing w:after="0"/>
      <w:ind w:left="1080"/>
      <w:jc w:val="left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BB2241"/>
    <w:pPr>
      <w:spacing w:after="0"/>
      <w:ind w:left="1260"/>
      <w:jc w:val="left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BB2241"/>
    <w:pPr>
      <w:spacing w:after="0"/>
      <w:ind w:left="1440"/>
      <w:jc w:val="left"/>
    </w:pPr>
    <w:rPr>
      <w:rFonts w:asciiTheme="minorHAnsi" w:hAnsiTheme="minorHAnsi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32E05"/>
    <w:rPr>
      <w:color w:val="96607D" w:themeColor="followedHyperlink"/>
      <w:u w:val="single"/>
    </w:rPr>
  </w:style>
  <w:style w:type="paragraph" w:customStyle="1" w:styleId="Kop2PP">
    <w:name w:val="Kop2 PP"/>
    <w:basedOn w:val="Standaard"/>
    <w:link w:val="Kop2PPChar"/>
    <w:qFormat/>
    <w:rsid w:val="003849DE"/>
    <w:pPr>
      <w:spacing w:after="80" w:line="240" w:lineRule="auto"/>
      <w:jc w:val="left"/>
    </w:pPr>
    <w:rPr>
      <w:rFonts w:eastAsiaTheme="majorEastAsia" w:cstheme="majorBidi"/>
      <w:color w:val="151F6D"/>
      <w:kern w:val="0"/>
      <w:sz w:val="24"/>
      <w:szCs w:val="32"/>
      <w14:ligatures w14:val="none"/>
    </w:rPr>
  </w:style>
  <w:style w:type="character" w:customStyle="1" w:styleId="Kop2PPChar">
    <w:name w:val="Kop2 PP Char"/>
    <w:basedOn w:val="Standaardalinea-lettertype"/>
    <w:link w:val="Kop2PP"/>
    <w:rsid w:val="003849DE"/>
    <w:rPr>
      <w:rFonts w:ascii="Times New Roman" w:eastAsiaTheme="majorEastAsia" w:hAnsi="Times New Roman" w:cstheme="majorBidi"/>
      <w:color w:val="151F6D"/>
      <w:kern w:val="0"/>
      <w:szCs w:val="32"/>
      <w14:ligatures w14:val="none"/>
    </w:rPr>
  </w:style>
  <w:style w:type="table" w:styleId="Onopgemaaktetabel1">
    <w:name w:val="Plain Table 1"/>
    <w:basedOn w:val="Standaardtabel"/>
    <w:uiPriority w:val="41"/>
    <w:rsid w:val="003849DE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A20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0954"/>
    <w:rPr>
      <w:rFonts w:ascii="Times New Roman" w:hAnsi="Times New Roman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A20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0954"/>
    <w:rPr>
      <w:rFonts w:ascii="Times New Roman" w:hAnsi="Times New Roman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85C6B"/>
    <w:rPr>
      <w:color w:val="605E5C"/>
      <w:shd w:val="clear" w:color="auto" w:fill="E1DFDD"/>
    </w:rPr>
  </w:style>
  <w:style w:type="paragraph" w:customStyle="1" w:styleId="Lijstalinea1">
    <w:name w:val="Lijstalinea1"/>
    <w:basedOn w:val="Standaard"/>
    <w:rsid w:val="00DD01A7"/>
    <w:pPr>
      <w:spacing w:after="0" w:line="240" w:lineRule="auto"/>
      <w:ind w:left="720"/>
      <w:jc w:val="left"/>
    </w:pPr>
    <w:rPr>
      <w:rFonts w:ascii="Calibri" w:eastAsia="Times New Roman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CD57D8E4FD54DA1A00608600E4BA2" ma:contentTypeVersion="3" ma:contentTypeDescription="Een nieuw document maken." ma:contentTypeScope="" ma:versionID="2b69ea448baab064c4cb204b82129120">
  <xsd:schema xmlns:xsd="http://www.w3.org/2001/XMLSchema" xmlns:xs="http://www.w3.org/2001/XMLSchema" xmlns:p="http://schemas.microsoft.com/office/2006/metadata/properties" xmlns:ns2="cc21fa4e-344f-481d-a774-13932bc497e1" targetNamespace="http://schemas.microsoft.com/office/2006/metadata/properties" ma:root="true" ma:fieldsID="027d05cfba4e8ac35bb3b0d697ba00c9" ns2:_="">
    <xsd:import namespace="cc21fa4e-344f-481d-a774-13932bc497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1fa4e-344f-481d-a774-13932bc49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ADCDCF-B13C-45F4-A4D7-7BC4E5BC46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6A13D1-53C0-43E2-A9F4-92A1B3CB6D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437958-514F-488F-BBDB-181FEC638A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DDBFEB-2F8F-462E-A731-576DAB49C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1fa4e-344f-481d-a774-13932bc49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557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Driessen, Richard (IVO Rechtspraak)</dc:creator>
  <cp:keywords/>
  <dc:description/>
  <cp:lastModifiedBy>Driessen, Richard (IVO Rechtspraak)</cp:lastModifiedBy>
  <cp:revision>16</cp:revision>
  <dcterms:created xsi:type="dcterms:W3CDTF">2025-04-27T18:22:00Z</dcterms:created>
  <dcterms:modified xsi:type="dcterms:W3CDTF">2026-05-01T10:56:00Z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2025-02-26T09:59:39Z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d3e9ff76-9b67-4221-a262-54e682c7c253</vt:lpwstr>
  </property>
  <property fmtid="{D5CDD505-2E9C-101B-9397-08002B2CF9AE}" pid="8" name="MSIP_Label_b1e0e3f2-e1d2-4d64-96ed-2c56cf223811_ContentBits">
    <vt:lpwstr>0</vt:lpwstr>
  </property>
  <property fmtid="{D5CDD505-2E9C-101B-9397-08002B2CF9AE}" pid="9" name="MSIP_Label_b1e0e3f2-e1d2-4d64-96ed-2c56cf223811_Tag">
    <vt:lpwstr>10, 0, 1, 1</vt:lpwstr>
  </property>
  <property fmtid="{D5CDD505-2E9C-101B-9397-08002B2CF9AE}" pid="10" name="ContentTypeId">
    <vt:lpwstr>0x010100668CD57D8E4FD54DA1A00608600E4BA2</vt:lpwstr>
  </property>
  <property fmtid="{D5CDD505-2E9C-101B-9397-08002B2CF9AE}" pid="11" name="Order">
    <vt:r8>60400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