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760F" w14:textId="5CA82640" w:rsidR="00177202" w:rsidRPr="00177202" w:rsidRDefault="00177202" w:rsidP="00177202">
      <w:pPr>
        <w:rPr>
          <w:rFonts w:ascii="Calibri" w:eastAsia="Calibri" w:hAnsi="Calibri"/>
          <w:b/>
          <w:bCs/>
          <w:sz w:val="24"/>
          <w:szCs w:val="22"/>
          <w:lang w:eastAsia="en-US"/>
        </w:rPr>
      </w:pPr>
      <w:r>
        <w:rPr>
          <w:rFonts w:ascii="Calibri" w:eastAsia="Calibri" w:hAnsi="Calibri"/>
          <w:b/>
          <w:bCs/>
          <w:sz w:val="24"/>
          <w:szCs w:val="22"/>
          <w:lang w:eastAsia="en-US"/>
        </w:rPr>
        <w:t xml:space="preserve">Bijlage </w:t>
      </w:r>
      <w:r w:rsidR="00436818">
        <w:rPr>
          <w:rFonts w:ascii="Calibri" w:eastAsia="Calibri" w:hAnsi="Calibri"/>
          <w:b/>
          <w:bCs/>
          <w:sz w:val="24"/>
          <w:szCs w:val="22"/>
          <w:lang w:eastAsia="en-US"/>
        </w:rPr>
        <w:t>K</w:t>
      </w:r>
      <w:r>
        <w:rPr>
          <w:rFonts w:ascii="Calibri" w:eastAsia="Calibri" w:hAnsi="Calibri"/>
          <w:b/>
          <w:bCs/>
          <w:sz w:val="24"/>
          <w:szCs w:val="22"/>
          <w:lang w:eastAsia="en-US"/>
        </w:rPr>
        <w:tab/>
      </w:r>
      <w:r>
        <w:rPr>
          <w:rFonts w:ascii="Calibri" w:eastAsia="Calibri" w:hAnsi="Calibri"/>
          <w:b/>
          <w:bCs/>
          <w:sz w:val="24"/>
          <w:szCs w:val="22"/>
          <w:lang w:eastAsia="en-US"/>
        </w:rPr>
        <w:tab/>
        <w:t>Model K</w:t>
      </w:r>
    </w:p>
    <w:p w14:paraId="4846EF2B" w14:textId="77777777" w:rsidR="00177202" w:rsidRDefault="00177202" w:rsidP="00FF3363">
      <w:pPr>
        <w:rPr>
          <w:rFonts w:ascii="Calibri" w:eastAsia="Calibri" w:hAnsi="Calibri"/>
          <w:b/>
          <w:sz w:val="24"/>
          <w:szCs w:val="22"/>
          <w:lang w:eastAsia="en-US"/>
        </w:rPr>
      </w:pPr>
    </w:p>
    <w:p w14:paraId="64521578" w14:textId="77777777" w:rsidR="00177202" w:rsidRDefault="00177202" w:rsidP="00FF3363">
      <w:pPr>
        <w:rPr>
          <w:rFonts w:ascii="Calibri" w:eastAsia="Calibri" w:hAnsi="Calibri"/>
          <w:b/>
          <w:sz w:val="24"/>
          <w:szCs w:val="22"/>
          <w:lang w:eastAsia="en-US"/>
        </w:rPr>
      </w:pPr>
    </w:p>
    <w:p w14:paraId="5DF427E4" w14:textId="77777777" w:rsidR="00FF3363" w:rsidRPr="00FF3363" w:rsidRDefault="00FF3363" w:rsidP="00FF3363">
      <w:pPr>
        <w:rPr>
          <w:rFonts w:ascii="Calibri" w:eastAsia="Calibri" w:hAnsi="Calibri"/>
          <w:b/>
          <w:sz w:val="24"/>
          <w:szCs w:val="22"/>
          <w:lang w:eastAsia="en-US"/>
        </w:rPr>
      </w:pPr>
      <w:r w:rsidRPr="00FF3363">
        <w:rPr>
          <w:rFonts w:ascii="Calibri" w:eastAsia="Calibri" w:hAnsi="Calibri"/>
          <w:b/>
          <w:sz w:val="24"/>
          <w:szCs w:val="22"/>
          <w:lang w:eastAsia="en-US"/>
        </w:rPr>
        <w:t>VERKLARING BESTUURDER OMTRENT RECHTMATIGHEID INSCHRIJVING (MODEL K)</w:t>
      </w:r>
    </w:p>
    <w:p w14:paraId="7AAB3CDA" w14:textId="77777777" w:rsidR="00FF3363" w:rsidRPr="00FF3363" w:rsidRDefault="00FF3363" w:rsidP="00FF3363">
      <w:pPr>
        <w:rPr>
          <w:rFonts w:ascii="Calibri" w:eastAsia="Calibri" w:hAnsi="Calibri"/>
          <w:sz w:val="22"/>
          <w:szCs w:val="22"/>
          <w:lang w:eastAsia="en-US"/>
        </w:rPr>
      </w:pPr>
    </w:p>
    <w:p w14:paraId="164A6E09" w14:textId="77777777" w:rsidR="00FF3363" w:rsidRPr="00FF3363" w:rsidRDefault="00FF3363" w:rsidP="00FF3363">
      <w:pPr>
        <w:jc w:val="center"/>
        <w:rPr>
          <w:rFonts w:ascii="Calibri" w:eastAsia="Calibri" w:hAnsi="Calibri"/>
          <w:i/>
          <w:sz w:val="22"/>
          <w:szCs w:val="22"/>
          <w:lang w:eastAsia="en-US"/>
        </w:rPr>
      </w:pPr>
      <w:r w:rsidRPr="00FF3363">
        <w:rPr>
          <w:rFonts w:ascii="Calibri" w:eastAsia="Calibri" w:hAnsi="Calibri"/>
          <w:i/>
          <w:sz w:val="22"/>
          <w:szCs w:val="22"/>
          <w:lang w:eastAsia="en-US"/>
        </w:rPr>
        <w:t>- bij inschrijving in te dienen door iedere inschrijver -</w:t>
      </w:r>
    </w:p>
    <w:p w14:paraId="406C060B" w14:textId="77777777" w:rsidR="00FF3363" w:rsidRPr="00FF3363" w:rsidRDefault="00FF3363" w:rsidP="00FF3363">
      <w:pPr>
        <w:rPr>
          <w:rFonts w:ascii="Calibri" w:eastAsia="Calibri" w:hAnsi="Calibri"/>
          <w:sz w:val="22"/>
          <w:szCs w:val="22"/>
          <w:lang w:eastAsia="en-US"/>
        </w:rPr>
      </w:pPr>
    </w:p>
    <w:p w14:paraId="0B30A55F" w14:textId="77777777" w:rsidR="00FF3363" w:rsidRPr="00FF3363" w:rsidRDefault="00FF3363" w:rsidP="00FF3363">
      <w:pPr>
        <w:rPr>
          <w:rFonts w:ascii="Calibri" w:eastAsia="Calibri" w:hAnsi="Calibri"/>
          <w:sz w:val="22"/>
          <w:szCs w:val="22"/>
          <w:lang w:eastAsia="en-US"/>
        </w:rPr>
      </w:pPr>
    </w:p>
    <w:p w14:paraId="04B6BA16" w14:textId="71DE0E65" w:rsidR="001D534C" w:rsidRPr="001D534C" w:rsidRDefault="00FF3363" w:rsidP="001D534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FF3363">
        <w:rPr>
          <w:rFonts w:ascii="Calibri" w:eastAsia="Calibri" w:hAnsi="Calibri"/>
          <w:sz w:val="22"/>
          <w:szCs w:val="22"/>
          <w:lang w:eastAsia="en-US"/>
        </w:rPr>
        <w:t xml:space="preserve">Behorende bij </w:t>
      </w:r>
      <w:r w:rsidR="001D534C" w:rsidRPr="001D534C">
        <w:rPr>
          <w:rFonts w:ascii="Calibri" w:eastAsia="Calibri" w:hAnsi="Calibri"/>
          <w:iCs/>
          <w:sz w:val="22"/>
          <w:szCs w:val="22"/>
          <w:lang w:eastAsia="en-US"/>
        </w:rPr>
        <w:t xml:space="preserve">Herinrichting </w:t>
      </w:r>
      <w:r w:rsidR="0058700D">
        <w:rPr>
          <w:rFonts w:ascii="Calibri" w:eastAsia="Calibri" w:hAnsi="Calibri"/>
          <w:iCs/>
          <w:sz w:val="22"/>
          <w:szCs w:val="22"/>
          <w:lang w:eastAsia="en-US"/>
        </w:rPr>
        <w:t>Lisztstraat</w:t>
      </w:r>
      <w:r w:rsidR="001D534C" w:rsidRPr="001D534C">
        <w:rPr>
          <w:rFonts w:ascii="Calibri" w:eastAsia="Calibri" w:hAnsi="Calibri"/>
          <w:iCs/>
          <w:sz w:val="22"/>
          <w:szCs w:val="22"/>
          <w:lang w:eastAsia="en-US"/>
        </w:rPr>
        <w:t xml:space="preserve"> eo</w:t>
      </w:r>
    </w:p>
    <w:p w14:paraId="6444EB07" w14:textId="710D9630" w:rsidR="00FF3363" w:rsidRPr="00FF3363" w:rsidRDefault="00FF3363" w:rsidP="00FF3363">
      <w:pPr>
        <w:rPr>
          <w:rFonts w:ascii="Calibri" w:eastAsia="Calibri" w:hAnsi="Calibri"/>
          <w:sz w:val="22"/>
          <w:szCs w:val="22"/>
          <w:lang w:eastAsia="en-US"/>
        </w:rPr>
      </w:pPr>
    </w:p>
    <w:p w14:paraId="42F94A41" w14:textId="77777777" w:rsidR="00FF3363" w:rsidRPr="00FF3363" w:rsidRDefault="00FF3363" w:rsidP="00FF3363">
      <w:pPr>
        <w:rPr>
          <w:rFonts w:ascii="Calibri" w:eastAsia="Calibri" w:hAnsi="Calibri"/>
          <w:sz w:val="22"/>
          <w:szCs w:val="22"/>
          <w:lang w:eastAsia="en-US"/>
        </w:rPr>
      </w:pPr>
    </w:p>
    <w:p w14:paraId="70A269DD" w14:textId="77777777" w:rsidR="00FF3363" w:rsidRPr="00FF3363" w:rsidRDefault="00FF3363" w:rsidP="00FF3363">
      <w:pPr>
        <w:rPr>
          <w:rFonts w:ascii="Calibri" w:eastAsia="Calibri" w:hAnsi="Calibri"/>
          <w:sz w:val="22"/>
          <w:szCs w:val="22"/>
          <w:lang w:eastAsia="en-US"/>
        </w:rPr>
      </w:pPr>
      <w:r w:rsidRPr="00FF3363">
        <w:rPr>
          <w:rFonts w:ascii="Calibri" w:eastAsia="Calibri" w:hAnsi="Calibri"/>
          <w:sz w:val="22"/>
          <w:szCs w:val="22"/>
          <w:lang w:eastAsia="en-US"/>
        </w:rPr>
        <w:t>Ondergetekende verklaart dat de onderhavige inschrijving niet tot stand is gekomen onder invloed van een overeenkomst, besluit of gedraging in strijd met het Nederlandse of Europese mededingingsrecht.</w:t>
      </w:r>
    </w:p>
    <w:p w14:paraId="21C443B7" w14:textId="77777777" w:rsidR="00FF3363" w:rsidRPr="00FF3363" w:rsidRDefault="00FF3363" w:rsidP="00FF3363">
      <w:pPr>
        <w:rPr>
          <w:rFonts w:ascii="Calibri" w:eastAsia="Calibri" w:hAnsi="Calibri"/>
          <w:sz w:val="22"/>
          <w:szCs w:val="22"/>
          <w:lang w:eastAsia="en-US"/>
        </w:rPr>
      </w:pPr>
    </w:p>
    <w:p w14:paraId="016683D9" w14:textId="77777777" w:rsidR="00FF3363" w:rsidRPr="00FF3363" w:rsidRDefault="00FF3363" w:rsidP="00FF3363">
      <w:pPr>
        <w:rPr>
          <w:rFonts w:ascii="Calibri" w:eastAsia="Calibri" w:hAnsi="Calibri"/>
          <w:sz w:val="22"/>
          <w:szCs w:val="22"/>
          <w:lang w:eastAsia="en-US"/>
        </w:rPr>
      </w:pPr>
      <w:r w:rsidRPr="00FF3363">
        <w:rPr>
          <w:rFonts w:ascii="Calibri" w:eastAsia="Calibri" w:hAnsi="Calibri"/>
          <w:sz w:val="22"/>
          <w:szCs w:val="22"/>
          <w:lang w:eastAsia="en-US"/>
        </w:rPr>
        <w:t>Aldus naar waarheid opgemaakt op [</w:t>
      </w:r>
      <w:r w:rsidRPr="00FF3363">
        <w:rPr>
          <w:rFonts w:ascii="Calibri" w:eastAsia="Calibri" w:hAnsi="Calibri"/>
          <w:i/>
          <w:sz w:val="22"/>
          <w:szCs w:val="22"/>
          <w:highlight w:val="lightGray"/>
          <w:lang w:eastAsia="en-US"/>
        </w:rPr>
        <w:t>dag maand jaar</w:t>
      </w:r>
      <w:r w:rsidRPr="00FF3363">
        <w:rPr>
          <w:rFonts w:ascii="Calibri" w:eastAsia="Calibri" w:hAnsi="Calibri"/>
          <w:sz w:val="22"/>
          <w:szCs w:val="22"/>
          <w:highlight w:val="lightGray"/>
          <w:lang w:eastAsia="en-US"/>
        </w:rPr>
        <w:t>]</w:t>
      </w:r>
      <w:r w:rsidRPr="00FF3363">
        <w:rPr>
          <w:rFonts w:ascii="Calibri" w:eastAsia="Calibri" w:hAnsi="Calibri"/>
          <w:sz w:val="22"/>
          <w:szCs w:val="22"/>
          <w:lang w:eastAsia="en-US"/>
        </w:rPr>
        <w:t xml:space="preserve"> ..................................................................................</w:t>
      </w:r>
    </w:p>
    <w:p w14:paraId="54DCD06E" w14:textId="77777777" w:rsidR="00FF3363" w:rsidRPr="00FF3363" w:rsidRDefault="00FF3363" w:rsidP="00FF3363">
      <w:pPr>
        <w:rPr>
          <w:rFonts w:ascii="Calibri" w:eastAsia="Calibri" w:hAnsi="Calibri"/>
          <w:sz w:val="22"/>
          <w:szCs w:val="22"/>
          <w:lang w:eastAsia="en-US"/>
        </w:rPr>
      </w:pPr>
      <w:r w:rsidRPr="00FF3363">
        <w:rPr>
          <w:rFonts w:ascii="Calibri" w:eastAsia="Calibri" w:hAnsi="Calibri"/>
          <w:sz w:val="22"/>
          <w:szCs w:val="22"/>
          <w:lang w:eastAsia="en-US"/>
        </w:rPr>
        <w:t>te plaats  ......................................................................................................................................................</w:t>
      </w:r>
    </w:p>
    <w:p w14:paraId="3634F96F" w14:textId="77777777" w:rsidR="00FF3363" w:rsidRPr="00FF3363" w:rsidRDefault="00FF3363" w:rsidP="00FF3363">
      <w:pPr>
        <w:rPr>
          <w:rFonts w:ascii="Calibri" w:eastAsia="Calibri" w:hAnsi="Calibri"/>
          <w:sz w:val="22"/>
          <w:szCs w:val="22"/>
          <w:lang w:eastAsia="en-US"/>
        </w:rPr>
      </w:pPr>
    </w:p>
    <w:p w14:paraId="2951E4BA" w14:textId="77777777" w:rsidR="00FF3363" w:rsidRPr="00FF3363" w:rsidRDefault="00FF3363" w:rsidP="00FF3363">
      <w:pPr>
        <w:rPr>
          <w:rFonts w:ascii="Calibri" w:eastAsia="Calibri" w:hAnsi="Calibri"/>
          <w:sz w:val="22"/>
          <w:szCs w:val="22"/>
          <w:lang w:eastAsia="en-US"/>
        </w:rPr>
      </w:pPr>
      <w:r w:rsidRPr="00FF3363">
        <w:rPr>
          <w:rFonts w:ascii="Calibri" w:eastAsia="Calibri" w:hAnsi="Calibri"/>
          <w:sz w:val="22"/>
          <w:szCs w:val="22"/>
          <w:lang w:eastAsia="en-US"/>
        </w:rPr>
        <w:t xml:space="preserve">door </w:t>
      </w:r>
      <w:r w:rsidRPr="00FF3363">
        <w:rPr>
          <w:rFonts w:ascii="Calibri" w:eastAsia="Calibri" w:hAnsi="Calibri"/>
          <w:i/>
          <w:sz w:val="22"/>
          <w:szCs w:val="22"/>
          <w:highlight w:val="lightGray"/>
          <w:lang w:eastAsia="en-US"/>
        </w:rPr>
        <w:t>naam en voorletters</w:t>
      </w:r>
      <w:r w:rsidRPr="00FF3363">
        <w:rPr>
          <w:rFonts w:ascii="Calibri" w:eastAsia="Calibri" w:hAnsi="Calibri"/>
          <w:i/>
          <w:sz w:val="22"/>
          <w:szCs w:val="22"/>
          <w:lang w:eastAsia="en-US"/>
        </w:rPr>
        <w:t>,</w:t>
      </w:r>
    </w:p>
    <w:p w14:paraId="45C07F66" w14:textId="77777777" w:rsidR="00FF3363" w:rsidRPr="00FF3363" w:rsidRDefault="00FF3363" w:rsidP="00FF3363">
      <w:pPr>
        <w:rPr>
          <w:rFonts w:ascii="Calibri" w:eastAsia="Calibri" w:hAnsi="Calibri"/>
          <w:sz w:val="22"/>
          <w:szCs w:val="22"/>
          <w:lang w:eastAsia="en-US"/>
        </w:rPr>
      </w:pPr>
    </w:p>
    <w:p w14:paraId="04E43F01" w14:textId="77777777" w:rsidR="00FF3363" w:rsidRPr="00FF3363" w:rsidRDefault="00FF3363" w:rsidP="00FF3363">
      <w:pPr>
        <w:rPr>
          <w:rFonts w:ascii="Calibri" w:eastAsia="Calibri" w:hAnsi="Calibri"/>
          <w:sz w:val="22"/>
          <w:szCs w:val="22"/>
          <w:lang w:eastAsia="en-US"/>
        </w:rPr>
      </w:pPr>
    </w:p>
    <w:p w14:paraId="4351BFC3" w14:textId="77777777" w:rsidR="00FF3363" w:rsidRPr="00FF3363" w:rsidRDefault="00FF3363" w:rsidP="00FF3363">
      <w:pPr>
        <w:rPr>
          <w:rFonts w:ascii="Calibri" w:eastAsia="Calibri" w:hAnsi="Calibri"/>
          <w:sz w:val="22"/>
          <w:szCs w:val="22"/>
          <w:lang w:eastAsia="en-US"/>
        </w:rPr>
      </w:pPr>
      <w:r w:rsidRPr="00FF3363">
        <w:rPr>
          <w:rFonts w:ascii="Calibri" w:eastAsia="Calibri" w:hAnsi="Calibri"/>
          <w:sz w:val="22"/>
          <w:szCs w:val="22"/>
          <w:lang w:eastAsia="en-US"/>
        </w:rPr>
        <w:t xml:space="preserve">als bestuurder van </w:t>
      </w:r>
      <w:r w:rsidRPr="00FF3363">
        <w:rPr>
          <w:rFonts w:ascii="Calibri" w:eastAsia="Calibri" w:hAnsi="Calibri"/>
          <w:sz w:val="22"/>
          <w:szCs w:val="22"/>
          <w:highlight w:val="lightGray"/>
          <w:lang w:eastAsia="en-US"/>
        </w:rPr>
        <w:t>naam bedrijf</w:t>
      </w:r>
    </w:p>
    <w:p w14:paraId="323670BC" w14:textId="77777777" w:rsidR="00FF3363" w:rsidRPr="00FF3363" w:rsidRDefault="00FF3363" w:rsidP="00FF3363">
      <w:pPr>
        <w:rPr>
          <w:rFonts w:ascii="Calibri" w:eastAsia="Calibri" w:hAnsi="Calibri"/>
          <w:sz w:val="22"/>
          <w:szCs w:val="22"/>
          <w:lang w:eastAsia="en-US"/>
        </w:rPr>
      </w:pPr>
    </w:p>
    <w:p w14:paraId="6D8FAE6A" w14:textId="77777777" w:rsidR="00FF3363" w:rsidRPr="00FF3363" w:rsidRDefault="00FF3363" w:rsidP="00FF3363">
      <w:pPr>
        <w:rPr>
          <w:rFonts w:ascii="Calibri" w:eastAsia="Calibri" w:hAnsi="Calibri"/>
          <w:sz w:val="22"/>
          <w:szCs w:val="22"/>
          <w:lang w:eastAsia="en-US"/>
        </w:rPr>
      </w:pPr>
    </w:p>
    <w:p w14:paraId="3C231BB5" w14:textId="77777777" w:rsidR="00FF3363" w:rsidRPr="00FF3363" w:rsidRDefault="00FF3363" w:rsidP="00FF3363">
      <w:pPr>
        <w:rPr>
          <w:rFonts w:ascii="Calibri" w:eastAsia="Calibri" w:hAnsi="Calibri"/>
          <w:sz w:val="22"/>
          <w:szCs w:val="22"/>
          <w:lang w:eastAsia="en-US"/>
        </w:rPr>
      </w:pPr>
      <w:r w:rsidRPr="00FF3363">
        <w:rPr>
          <w:rFonts w:ascii="Calibri" w:eastAsia="Calibri" w:hAnsi="Calibri"/>
          <w:sz w:val="22"/>
          <w:szCs w:val="22"/>
          <w:lang w:eastAsia="en-US"/>
        </w:rPr>
        <w:t xml:space="preserve">die </w:t>
      </w:r>
      <w:r w:rsidRPr="00FF3363">
        <w:rPr>
          <w:rFonts w:ascii="Calibri" w:eastAsia="Calibri" w:hAnsi="Calibri"/>
          <w:i/>
          <w:sz w:val="22"/>
          <w:szCs w:val="22"/>
          <w:highlight w:val="lightGray"/>
          <w:lang w:eastAsia="en-US"/>
        </w:rPr>
        <w:t>naam bedrijf</w:t>
      </w:r>
    </w:p>
    <w:p w14:paraId="29EACAB1" w14:textId="77777777" w:rsidR="00FF3363" w:rsidRPr="00FF3363" w:rsidRDefault="00FF3363" w:rsidP="00FF3363">
      <w:pPr>
        <w:rPr>
          <w:rFonts w:ascii="Calibri" w:eastAsia="Calibri" w:hAnsi="Calibri"/>
          <w:sz w:val="22"/>
          <w:szCs w:val="22"/>
          <w:lang w:eastAsia="en-US"/>
        </w:rPr>
      </w:pPr>
      <w:r w:rsidRPr="00FF3363">
        <w:rPr>
          <w:rFonts w:ascii="Calibri" w:eastAsia="Calibri" w:hAnsi="Calibri"/>
          <w:sz w:val="22"/>
          <w:szCs w:val="22"/>
          <w:lang w:eastAsia="en-US"/>
        </w:rPr>
        <w:t>ter zake van deze inschrijving rechtsgeldig vertegenwoordigt.</w:t>
      </w:r>
    </w:p>
    <w:p w14:paraId="2F6EBD45" w14:textId="77777777" w:rsidR="00FF3363" w:rsidRPr="00FF3363" w:rsidRDefault="00FF3363" w:rsidP="00FF336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45973C7" w14:textId="77777777" w:rsidR="00600BD1" w:rsidRPr="005374C3" w:rsidRDefault="00600BD1" w:rsidP="00600BD1">
      <w:pPr>
        <w:rPr>
          <w:rFonts w:cs="Arial"/>
        </w:rPr>
      </w:pPr>
    </w:p>
    <w:p w14:paraId="35EB5F6A" w14:textId="45AFAFA8" w:rsidR="00600BD1" w:rsidRPr="005374C3" w:rsidRDefault="00600BD1" w:rsidP="00600BD1">
      <w:pPr>
        <w:tabs>
          <w:tab w:val="left" w:pos="1276"/>
        </w:tabs>
        <w:rPr>
          <w:rFonts w:cs="Arial"/>
        </w:rPr>
      </w:pPr>
    </w:p>
    <w:p w14:paraId="59B29107" w14:textId="77777777" w:rsidR="00600BD1" w:rsidRPr="007B1657" w:rsidRDefault="00600BD1" w:rsidP="00600BD1">
      <w:pPr>
        <w:rPr>
          <w:rFonts w:cs="Arial"/>
        </w:rPr>
      </w:pPr>
      <w:r w:rsidRPr="007B1657">
        <w:rPr>
          <w:rFonts w:cs="Arial"/>
        </w:rPr>
        <w:t>[</w:t>
      </w:r>
      <w:r w:rsidRPr="007B1657">
        <w:rPr>
          <w:rFonts w:cs="Arial"/>
          <w:highlight w:val="cyan"/>
        </w:rPr>
        <w:t>handtekening</w:t>
      </w:r>
      <w:r w:rsidRPr="007B1657">
        <w:rPr>
          <w:rFonts w:cs="Arial"/>
        </w:rPr>
        <w:t>]</w:t>
      </w:r>
    </w:p>
    <w:p w14:paraId="32728F0A" w14:textId="77777777" w:rsidR="00600A08" w:rsidRDefault="00600A08"/>
    <w:p w14:paraId="1BA60DE9" w14:textId="77777777" w:rsidR="00FF3363" w:rsidRDefault="00FF3363"/>
    <w:sectPr w:rsidR="00FF336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3A479" w14:textId="77777777" w:rsidR="001C3FD2" w:rsidRDefault="001C3FD2" w:rsidP="00600BD1">
      <w:r>
        <w:separator/>
      </w:r>
    </w:p>
  </w:endnote>
  <w:endnote w:type="continuationSeparator" w:id="0">
    <w:p w14:paraId="495422D3" w14:textId="77777777" w:rsidR="001C3FD2" w:rsidRDefault="001C3FD2" w:rsidP="0060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8DD5" w14:textId="77777777" w:rsidR="00731C65" w:rsidRDefault="00731C65" w:rsidP="00731C65">
    <w:pPr>
      <w:pStyle w:val="Voettekst"/>
    </w:pPr>
    <w:r>
      <w:t>Gemeente Amersfoort</w:t>
    </w:r>
    <w:r>
      <w:tab/>
    </w:r>
    <w:r>
      <w:tab/>
    </w:r>
  </w:p>
  <w:p w14:paraId="41A0FA45" w14:textId="063DE401" w:rsidR="00EA1A59" w:rsidRPr="00EA1A59" w:rsidRDefault="00EA1A59" w:rsidP="00EA1A59">
    <w:pPr>
      <w:pStyle w:val="Voettekst"/>
    </w:pPr>
    <w:r w:rsidRPr="00EA1A59">
      <w:t xml:space="preserve">Aanbestedingsleidraad t.b.v. aanbesteding </w:t>
    </w:r>
    <w:r w:rsidR="001D534C" w:rsidRPr="001D534C">
      <w:t xml:space="preserve">Herinrichting </w:t>
    </w:r>
    <w:r w:rsidR="00F00AC2">
      <w:t>L</w:t>
    </w:r>
    <w:r w:rsidR="00BA2343">
      <w:t>i</w:t>
    </w:r>
    <w:r w:rsidR="00F00AC2">
      <w:t>sztstraat</w:t>
    </w:r>
    <w:r w:rsidR="001D534C" w:rsidRPr="001D534C">
      <w:t xml:space="preserve"> eo</w:t>
    </w:r>
  </w:p>
  <w:p w14:paraId="12C231B8" w14:textId="205D3B72" w:rsidR="00177202" w:rsidRDefault="00177202" w:rsidP="00731C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F47F" w14:textId="77777777" w:rsidR="001C3FD2" w:rsidRDefault="001C3FD2" w:rsidP="00600BD1">
      <w:r>
        <w:separator/>
      </w:r>
    </w:p>
  </w:footnote>
  <w:footnote w:type="continuationSeparator" w:id="0">
    <w:p w14:paraId="5F7AEE54" w14:textId="77777777" w:rsidR="001C3FD2" w:rsidRDefault="001C3FD2" w:rsidP="00600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5784A" w14:textId="13DFED31" w:rsidR="00600BD1" w:rsidRDefault="00177202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19E9E8A3" wp14:editId="406F6210">
          <wp:extent cx="841375" cy="59118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44746A" w14:textId="77777777" w:rsidR="00600BD1" w:rsidRDefault="00600BD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B8A"/>
    <w:multiLevelType w:val="multilevel"/>
    <w:tmpl w:val="7DD6E6B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-LM"/>
      <w:lvlText w:val="%1.%2."/>
      <w:lvlJc w:val="left"/>
      <w:pPr>
        <w:ind w:left="224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6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52" w:hanging="1440"/>
      </w:pPr>
      <w:rPr>
        <w:rFonts w:hint="default"/>
      </w:rPr>
    </w:lvl>
  </w:abstractNum>
  <w:num w:numId="1" w16cid:durableId="17550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BD1"/>
    <w:rsid w:val="0009213E"/>
    <w:rsid w:val="00150C41"/>
    <w:rsid w:val="00177202"/>
    <w:rsid w:val="001C3FD2"/>
    <w:rsid w:val="001D534C"/>
    <w:rsid w:val="003B5991"/>
    <w:rsid w:val="003C2A58"/>
    <w:rsid w:val="00436818"/>
    <w:rsid w:val="00586E96"/>
    <w:rsid w:val="0058700D"/>
    <w:rsid w:val="005A2711"/>
    <w:rsid w:val="00600A08"/>
    <w:rsid w:val="00600BD1"/>
    <w:rsid w:val="00731C65"/>
    <w:rsid w:val="008B35FC"/>
    <w:rsid w:val="00B8282B"/>
    <w:rsid w:val="00BA2343"/>
    <w:rsid w:val="00C74E8A"/>
    <w:rsid w:val="00E449E9"/>
    <w:rsid w:val="00EA1A59"/>
    <w:rsid w:val="00F00AC2"/>
    <w:rsid w:val="00FE4EDB"/>
    <w:rsid w:val="00FF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F1945"/>
  <w15:chartTrackingRefBased/>
  <w15:docId w15:val="{619E533E-2E37-42D0-B5C7-7A22D598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0BD1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00B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2-LM">
    <w:name w:val="Kop 2-LM"/>
    <w:basedOn w:val="Kop1"/>
    <w:next w:val="Standaard"/>
    <w:link w:val="Kop2-LMChar"/>
    <w:autoRedefine/>
    <w:rsid w:val="00600BD1"/>
    <w:pPr>
      <w:keepLines w:val="0"/>
      <w:numPr>
        <w:ilvl w:val="1"/>
        <w:numId w:val="1"/>
      </w:numPr>
      <w:spacing w:before="0"/>
    </w:pPr>
    <w:rPr>
      <w:rFonts w:ascii="Trebuchet MS" w:eastAsia="Times New Roman" w:hAnsi="Trebuchet MS" w:cs="Times New Roman"/>
      <w:i/>
      <w:color w:val="auto"/>
      <w:sz w:val="28"/>
      <w:szCs w:val="28"/>
      <w:lang w:val="x-none" w:eastAsia="x-none"/>
    </w:rPr>
  </w:style>
  <w:style w:type="character" w:customStyle="1" w:styleId="Kop2-LMChar">
    <w:name w:val="Kop 2-LM Char"/>
    <w:link w:val="Kop2-LM"/>
    <w:rsid w:val="00600BD1"/>
    <w:rPr>
      <w:rFonts w:ascii="Trebuchet MS" w:eastAsia="Times New Roman" w:hAnsi="Trebuchet MS" w:cs="Times New Roman"/>
      <w:i/>
      <w:sz w:val="28"/>
      <w:szCs w:val="28"/>
      <w:lang w:val="x-none" w:eastAsia="x-none"/>
    </w:rPr>
  </w:style>
  <w:style w:type="character" w:customStyle="1" w:styleId="Kop1Char">
    <w:name w:val="Kop 1 Char"/>
    <w:basedOn w:val="Standaardalinea-lettertype"/>
    <w:link w:val="Kop1"/>
    <w:uiPriority w:val="9"/>
    <w:rsid w:val="00600B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600BD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00BD1"/>
    <w:rPr>
      <w:rFonts w:ascii="Trebuchet MS" w:eastAsia="Times New Roman" w:hAnsi="Trebuchet MS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00BD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00BD1"/>
    <w:rPr>
      <w:rFonts w:ascii="Trebuchet MS" w:eastAsia="Times New Roman" w:hAnsi="Trebuchet MS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00BD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0BD1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1d731-8d82-4025-94ac-f81355cd7152">
      <Terms xmlns="http://schemas.microsoft.com/office/infopath/2007/PartnerControls"/>
    </lcf76f155ced4ddcb4097134ff3c332f>
    <TaxCatchAll xmlns="746fbf30-322b-40ed-bd2b-2342a9dc1d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7A182EA97443B90A2BDFFA16B9B8" ma:contentTypeVersion="16" ma:contentTypeDescription="Een nieuw document maken." ma:contentTypeScope="" ma:versionID="140254658b1eaa11aad41d99be283f7b">
  <xsd:schema xmlns:xsd="http://www.w3.org/2001/XMLSchema" xmlns:xs="http://www.w3.org/2001/XMLSchema" xmlns:p="http://schemas.microsoft.com/office/2006/metadata/properties" xmlns:ns2="8641d731-8d82-4025-94ac-f81355cd7152" xmlns:ns3="746fbf30-322b-40ed-bd2b-2342a9dc1d58" targetNamespace="http://schemas.microsoft.com/office/2006/metadata/properties" ma:root="true" ma:fieldsID="952ba593066e89b2df400521c1aed1e2" ns2:_="" ns3:_="">
    <xsd:import namespace="8641d731-8d82-4025-94ac-f81355cd7152"/>
    <xsd:import namespace="746fbf30-322b-40ed-bd2b-2342a9dc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d731-8d82-4025-94ac-f81355cd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bf30-322b-40ed-bd2b-2342a9dc1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c787a-7046-42a0-954b-325867d18381}" ma:internalName="TaxCatchAll" ma:showField="CatchAllData" ma:web="746fbf30-322b-40ed-bd2b-2342a9dc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FD4B8C-2760-43BC-BC2F-86BACF5DC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05BCA3-05D5-4B09-B561-A875617DB070}">
  <ds:schemaRefs>
    <ds:schemaRef ds:uri="http://schemas.microsoft.com/office/2006/metadata/properties"/>
    <ds:schemaRef ds:uri="http://schemas.microsoft.com/office/infopath/2007/PartnerControls"/>
    <ds:schemaRef ds:uri="09ad5aaa-f175-4137-a90f-43fc2a1acec5"/>
    <ds:schemaRef ds:uri="89a87989-82da-4240-ae79-832d59f92f6e"/>
  </ds:schemaRefs>
</ds:datastoreItem>
</file>

<file path=customXml/itemProps3.xml><?xml version="1.0" encoding="utf-8"?>
<ds:datastoreItem xmlns:ds="http://schemas.openxmlformats.org/officeDocument/2006/customXml" ds:itemID="{91B74BBC-5802-4400-8214-02D97A669D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Amersfoort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Noordhoff, Wim</dc:creator>
  <cp:keywords/>
  <dc:description/>
  <cp:lastModifiedBy>Andries Elants</cp:lastModifiedBy>
  <cp:revision>10</cp:revision>
  <cp:lastPrinted>2018-04-23T14:17:00Z</cp:lastPrinted>
  <dcterms:created xsi:type="dcterms:W3CDTF">2022-08-18T10:06:00Z</dcterms:created>
  <dcterms:modified xsi:type="dcterms:W3CDTF">2026-04-23T09:13:00Z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0x0101002F387A182EA97443B90A2BDFFA16B9B8</vt:lpwstr>
  </property>
  <property fmtid="{D5CDD505-2E9C-101B-9397-08002B2CF9AE}" pid="3" name="MediaServiceImageTags">
    <vt:lpwstr/>
  </property>
  <property fmtid="{D5CDD505-2E9C-101B-9397-08002B2CF9AE}" pid="4" name="qnh_Documenttype">
    <vt:lpwstr/>
  </property>
  <property fmtid="{D5CDD505-2E9C-101B-9397-08002B2CF9AE}" pid="5" name="nde2fff05a9c49fbb0358c17f1fbb436">
    <vt:lpwstr/>
  </property>
  <property fmtid="{D5CDD505-2E9C-101B-9397-08002B2CF9AE}" pid="6" name="h509f7175bb441ed87e1b5daa9451d82">
    <vt:lpwstr/>
  </property>
  <property fmtid="{D5CDD505-2E9C-101B-9397-08002B2CF9AE}" pid="7" name="qnh_Project_x0020_fase">
    <vt:lpwstr/>
  </property>
  <property fmtid="{D5CDD505-2E9C-101B-9397-08002B2CF9AE}" pid="8" name="Thema">
    <vt:lpwstr/>
  </property>
  <property fmtid="{D5CDD505-2E9C-101B-9397-08002B2CF9AE}" pid="9" name="g90545c5b6f64f5e87f02626160dd601">
    <vt:lpwstr/>
  </property>
  <property fmtid="{D5CDD505-2E9C-101B-9397-08002B2CF9AE}" pid="10" name="qnh_Project fase">
    <vt:lpwstr/>
  </property>
</Properties>
</file>