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8764" w14:textId="613BA01A" w:rsidR="00EE0FC7" w:rsidRPr="0053079A" w:rsidRDefault="00221CD5" w:rsidP="00930C1C">
      <w:pPr>
        <w:rPr>
          <w:b/>
          <w:bCs/>
        </w:rPr>
      </w:pPr>
      <w:r w:rsidRPr="0053079A">
        <w:rPr>
          <w:b/>
          <w:bCs/>
        </w:rPr>
        <w:t>Op de factuur zijn de volgende vermeldingen verplicht:</w:t>
      </w:r>
    </w:p>
    <w:p w14:paraId="4779FE74" w14:textId="3D82E2CE" w:rsidR="00221CD5" w:rsidRPr="00D06C68" w:rsidRDefault="00221CD5" w:rsidP="00221CD5">
      <w:r w:rsidRPr="00D06C68">
        <w:rPr>
          <w:b/>
          <w:bCs/>
        </w:rPr>
        <w:t>a.</w:t>
      </w:r>
      <w:r w:rsidRPr="00D06C68">
        <w:t xml:space="preserve"> </w:t>
      </w:r>
      <w:r w:rsidR="002515FF">
        <w:t>D</w:t>
      </w:r>
      <w:r w:rsidRPr="00D06C68">
        <w:t xml:space="preserve">e </w:t>
      </w:r>
      <w:r w:rsidR="008B45F4">
        <w:t>factuurdatum;</w:t>
      </w:r>
    </w:p>
    <w:p w14:paraId="7E3D7EF9" w14:textId="67CB6FAB" w:rsidR="00221CD5" w:rsidRPr="00D06C68" w:rsidRDefault="00221CD5" w:rsidP="00221CD5">
      <w:r w:rsidRPr="00D06C68">
        <w:rPr>
          <w:b/>
          <w:bCs/>
        </w:rPr>
        <w:t>b.</w:t>
      </w:r>
      <w:r w:rsidRPr="00D06C68">
        <w:t xml:space="preserve"> </w:t>
      </w:r>
      <w:r w:rsidR="008B45F4">
        <w:t>het factuurnummer</w:t>
      </w:r>
      <w:r w:rsidRPr="00D06C68">
        <w:t>;</w:t>
      </w:r>
    </w:p>
    <w:p w14:paraId="072E0CFD" w14:textId="40A25FEE" w:rsidR="00221CD5" w:rsidRPr="00D06C68" w:rsidRDefault="00221CD5" w:rsidP="00221CD5">
      <w:r w:rsidRPr="00D06C68">
        <w:rPr>
          <w:b/>
          <w:bCs/>
        </w:rPr>
        <w:t>c.</w:t>
      </w:r>
      <w:r w:rsidRPr="00D06C68">
        <w:t xml:space="preserve"> het </w:t>
      </w:r>
      <w:r w:rsidR="00F4583D">
        <w:t>BTW</w:t>
      </w:r>
      <w:r w:rsidR="00F4583D" w:rsidRPr="00D06C68">
        <w:t xml:space="preserve"> nummer</w:t>
      </w:r>
      <w:r w:rsidRPr="00D06C68">
        <w:t xml:space="preserve"> </w:t>
      </w:r>
      <w:r w:rsidR="008B45F4">
        <w:t>van de crediteur (leverancier/dienstverrichter)</w:t>
      </w:r>
      <w:r w:rsidRPr="00D06C68">
        <w:t>;</w:t>
      </w:r>
    </w:p>
    <w:p w14:paraId="0CED5339" w14:textId="77777777" w:rsidR="002515FF" w:rsidRDefault="008D195F" w:rsidP="00221CD5">
      <w:r>
        <w:rPr>
          <w:b/>
          <w:bCs/>
        </w:rPr>
        <w:t>d</w:t>
      </w:r>
      <w:r w:rsidR="00221CD5" w:rsidRPr="00D06C68">
        <w:rPr>
          <w:b/>
          <w:bCs/>
        </w:rPr>
        <w:t>.</w:t>
      </w:r>
      <w:r w:rsidR="00221CD5" w:rsidRPr="00D06C68">
        <w:t xml:space="preserve"> de volledige naam en het volledige adres van de ondernemer en </w:t>
      </w:r>
      <w:r w:rsidR="008B45F4">
        <w:t xml:space="preserve">de gemeente Emmen. </w:t>
      </w:r>
    </w:p>
    <w:p w14:paraId="3BA463A1" w14:textId="18C27038" w:rsidR="00865B6E" w:rsidRDefault="008B45F4" w:rsidP="00221CD5">
      <w:r>
        <w:t>Het postbusnummer van de gemeente Emmen is ook akkoord</w:t>
      </w:r>
      <w:r w:rsidR="00865B6E">
        <w:t>.</w:t>
      </w:r>
    </w:p>
    <w:p w14:paraId="7657CD96" w14:textId="748A2CFD" w:rsidR="00865B6E" w:rsidRPr="00D06C68" w:rsidRDefault="00865B6E" w:rsidP="00221CD5">
      <w:r>
        <w:t>Een adressering aan de Handelsweg 1 of Pioniersweg 8a is ook akkoord indien de tenaamstelling wel de gemeente Emmen is;</w:t>
      </w:r>
    </w:p>
    <w:p w14:paraId="260A7DCB" w14:textId="537B3FD9" w:rsidR="00221CD5" w:rsidRDefault="008D195F" w:rsidP="00221CD5">
      <w:r>
        <w:rPr>
          <w:b/>
          <w:bCs/>
        </w:rPr>
        <w:t>e</w:t>
      </w:r>
      <w:r w:rsidR="00221CD5" w:rsidRPr="00D06C68">
        <w:rPr>
          <w:b/>
          <w:bCs/>
        </w:rPr>
        <w:t>.</w:t>
      </w:r>
      <w:r w:rsidR="00221CD5" w:rsidRPr="00D06C68">
        <w:t xml:space="preserve"> </w:t>
      </w:r>
      <w:r w:rsidR="008B45F4">
        <w:t>bij de levering van goederen</w:t>
      </w:r>
      <w:r w:rsidR="00221CD5" w:rsidRPr="00D06C68">
        <w:t>;</w:t>
      </w:r>
      <w:r w:rsidR="008B45F4">
        <w:t xml:space="preserve"> wat voor goederen er zijn geleverd en hoeveel </w:t>
      </w:r>
      <w:r w:rsidR="002515FF">
        <w:t xml:space="preserve">stuks </w:t>
      </w:r>
      <w:r w:rsidR="008B45F4">
        <w:t>(bijvoorbeeld 100 kilo suiker of 25 spijkerbroeken</w:t>
      </w:r>
      <w:r w:rsidR="00295B19">
        <w:t>)</w:t>
      </w:r>
      <w:r w:rsidR="008B45F4">
        <w:t>;</w:t>
      </w:r>
    </w:p>
    <w:p w14:paraId="7DDE97B6" w14:textId="00C8361A" w:rsidR="008B45F4" w:rsidRPr="00D06C68" w:rsidRDefault="008B45F4" w:rsidP="00221CD5">
      <w:r w:rsidRPr="008B45F4">
        <w:rPr>
          <w:b/>
          <w:bCs/>
        </w:rPr>
        <w:t>f.</w:t>
      </w:r>
      <w:r>
        <w:t xml:space="preserve"> </w:t>
      </w:r>
      <w:r w:rsidR="002515FF">
        <w:t>b</w:t>
      </w:r>
      <w:r>
        <w:t>ij de levering van een dienst; wat voor diensten zijn er geleverd en de omvang ervan (bijvoorbeeld 1 massage voor 1 uur of het ophogen van een tuin van 50 m2 met 30 cm grond);</w:t>
      </w:r>
    </w:p>
    <w:p w14:paraId="714F84D1" w14:textId="4AB368DA" w:rsidR="00221CD5" w:rsidRPr="00D06C68" w:rsidRDefault="00E61C80" w:rsidP="00221CD5">
      <w:r>
        <w:rPr>
          <w:b/>
          <w:bCs/>
        </w:rPr>
        <w:t>g</w:t>
      </w:r>
      <w:r w:rsidR="00221CD5" w:rsidRPr="00D06C68">
        <w:rPr>
          <w:b/>
          <w:bCs/>
        </w:rPr>
        <w:t>.</w:t>
      </w:r>
      <w:r w:rsidR="00221CD5" w:rsidRPr="00D06C68">
        <w:t xml:space="preserve"> </w:t>
      </w:r>
      <w:r w:rsidR="001D670B">
        <w:t>het BTW-tarief</w:t>
      </w:r>
      <w:r w:rsidR="00E123F4" w:rsidRPr="00D06C68">
        <w:t xml:space="preserve"> (21%, 9% of 0%)</w:t>
      </w:r>
      <w:r w:rsidR="008B45F4">
        <w:t xml:space="preserve"> of </w:t>
      </w:r>
      <w:r w:rsidR="002515FF">
        <w:t>de vermelding van een</w:t>
      </w:r>
      <w:r w:rsidR="008B45F4">
        <w:t xml:space="preserve"> BTW-vrijstelling </w:t>
      </w:r>
      <w:r w:rsidR="002515FF">
        <w:t>die toegepast is</w:t>
      </w:r>
      <w:r w:rsidR="008B45F4">
        <w:t>;</w:t>
      </w:r>
    </w:p>
    <w:p w14:paraId="263E4A9A" w14:textId="54BC987D" w:rsidR="00221CD5" w:rsidRPr="00D06C68" w:rsidRDefault="00E61C80" w:rsidP="00221CD5">
      <w:r>
        <w:rPr>
          <w:b/>
          <w:bCs/>
        </w:rPr>
        <w:t>h</w:t>
      </w:r>
      <w:r w:rsidR="00221CD5" w:rsidRPr="00D06C68">
        <w:rPr>
          <w:b/>
          <w:bCs/>
        </w:rPr>
        <w:t>.</w:t>
      </w:r>
      <w:r w:rsidR="00221CD5" w:rsidRPr="00D06C68">
        <w:t xml:space="preserve"> </w:t>
      </w:r>
      <w:r w:rsidR="002515FF">
        <w:t>H</w:t>
      </w:r>
      <w:r w:rsidR="008B45F4">
        <w:t>et bedrag dat in rekening wordt gebracht exclusief BTW en het BTW-bedrag</w:t>
      </w:r>
      <w:r w:rsidR="002515FF">
        <w:t>. O</w:t>
      </w:r>
      <w:r w:rsidR="00596245">
        <w:t>p het moment dat</w:t>
      </w:r>
      <w:r w:rsidR="008B45F4">
        <w:t xml:space="preserve"> goederen of diensten worden geleverd met verschillende BTW-tarieven, dan moeten deze </w:t>
      </w:r>
      <w:r w:rsidR="002515FF">
        <w:t xml:space="preserve">(btw) </w:t>
      </w:r>
      <w:r w:rsidR="008B45F4">
        <w:t>bedragen apart worden vermeld</w:t>
      </w:r>
      <w:r w:rsidR="002515FF">
        <w:t>.</w:t>
      </w:r>
      <w:r w:rsidR="008B45F4">
        <w:t xml:space="preserve"> </w:t>
      </w:r>
    </w:p>
    <w:p w14:paraId="03D3ABD4" w14:textId="1B3FAA1B" w:rsidR="002225F3" w:rsidRDefault="002225F3" w:rsidP="00221CD5">
      <w:pPr>
        <w:rPr>
          <w:i/>
          <w:iCs/>
          <w:color w:val="FF0000"/>
        </w:rPr>
      </w:pPr>
    </w:p>
    <w:p w14:paraId="746D7F1C" w14:textId="0BD2067B" w:rsidR="008D195F" w:rsidRPr="008D195F" w:rsidRDefault="002515FF" w:rsidP="00221CD5">
      <w:pPr>
        <w:rPr>
          <w:b/>
          <w:bCs/>
        </w:rPr>
      </w:pPr>
      <w:r>
        <w:rPr>
          <w:b/>
          <w:bCs/>
        </w:rPr>
        <w:t>Aanvullende v</w:t>
      </w:r>
      <w:r w:rsidR="008D195F">
        <w:rPr>
          <w:b/>
          <w:bCs/>
        </w:rPr>
        <w:t>erplichte vermeldingen bij b</w:t>
      </w:r>
      <w:r w:rsidR="008D195F" w:rsidRPr="008D195F">
        <w:rPr>
          <w:b/>
          <w:bCs/>
        </w:rPr>
        <w:t>uitenlandse facturen:</w:t>
      </w:r>
    </w:p>
    <w:p w14:paraId="379B12D4" w14:textId="778F88CA" w:rsidR="008D195F" w:rsidRDefault="008D195F" w:rsidP="00221CD5">
      <w:r w:rsidRPr="008D195F">
        <w:rPr>
          <w:b/>
          <w:bCs/>
        </w:rPr>
        <w:t>a.</w:t>
      </w:r>
      <w:r>
        <w:t xml:space="preserve"> </w:t>
      </w:r>
      <w:r w:rsidR="00D24182">
        <w:t>h</w:t>
      </w:r>
      <w:r>
        <w:t xml:space="preserve">et </w:t>
      </w:r>
      <w:r w:rsidR="00F4583D">
        <w:t>BTW nummer</w:t>
      </w:r>
      <w:r>
        <w:t xml:space="preserve"> van de afnemer (de gemeente Emmen) </w:t>
      </w:r>
      <w:r w:rsidR="00596245">
        <w:t>moet</w:t>
      </w:r>
      <w:r>
        <w:t xml:space="preserve"> op de factuur worden vermeld op het moment dat de </w:t>
      </w:r>
      <w:r w:rsidR="00F4583D">
        <w:t>BTW</w:t>
      </w:r>
      <w:r>
        <w:t xml:space="preserve"> wordt verlegd naar de afnemer (gemeente Emmen). </w:t>
      </w:r>
      <w:r w:rsidR="002C279F">
        <w:t xml:space="preserve">Het BTW nummer van de gemeente Emmen is </w:t>
      </w:r>
      <w:r w:rsidR="002C279F" w:rsidRPr="002C279F">
        <w:t>NL.</w:t>
      </w:r>
      <w:r w:rsidR="00A14031">
        <w:t>0019</w:t>
      </w:r>
      <w:r w:rsidR="002C279F" w:rsidRPr="002C279F">
        <w:t>.</w:t>
      </w:r>
      <w:r w:rsidR="00A14031">
        <w:t>69</w:t>
      </w:r>
      <w:r w:rsidR="002C279F" w:rsidRPr="002C279F">
        <w:t>.</w:t>
      </w:r>
      <w:r w:rsidR="00A14031">
        <w:t>316</w:t>
      </w:r>
      <w:r w:rsidR="002C279F" w:rsidRPr="002C279F">
        <w:t>.B0</w:t>
      </w:r>
      <w:r w:rsidR="00A14031">
        <w:t>4</w:t>
      </w:r>
      <w:r w:rsidR="00D24182">
        <w:t>;</w:t>
      </w:r>
    </w:p>
    <w:p w14:paraId="3B0CD140" w14:textId="5EAD8D30" w:rsidR="008D195F" w:rsidRDefault="008D195F" w:rsidP="00221CD5">
      <w:r w:rsidRPr="008D195F">
        <w:rPr>
          <w:b/>
          <w:bCs/>
        </w:rPr>
        <w:t>b.</w:t>
      </w:r>
      <w:r>
        <w:t xml:space="preserve"> </w:t>
      </w:r>
      <w:r w:rsidR="009059D3">
        <w:t xml:space="preserve">bij </w:t>
      </w:r>
      <w:r w:rsidR="00295B19">
        <w:t xml:space="preserve">een </w:t>
      </w:r>
      <w:r w:rsidR="009059D3">
        <w:t xml:space="preserve">verlegde BTW situatie </w:t>
      </w:r>
      <w:r w:rsidR="00596245">
        <w:t>moet</w:t>
      </w:r>
      <w:r w:rsidR="009059D3">
        <w:t xml:space="preserve"> er een aanduiding ‘BTW verlegd’ op de factuur staan. </w:t>
      </w:r>
      <w:r w:rsidR="002515FF">
        <w:t>Dit mag ook in een andere taal.</w:t>
      </w:r>
    </w:p>
    <w:p w14:paraId="2DFEBE6E" w14:textId="20DC4300" w:rsidR="008D195F" w:rsidRDefault="008D195F" w:rsidP="00221CD5">
      <w:pPr>
        <w:rPr>
          <w:color w:val="FF0000"/>
        </w:rPr>
      </w:pPr>
    </w:p>
    <w:p w14:paraId="64DC1F10" w14:textId="77777777" w:rsidR="002515FF" w:rsidRDefault="002225F3" w:rsidP="00221CD5">
      <w:r>
        <w:t xml:space="preserve">Bij het niet voldoen aan één van bovengenoemde vereisten, mag de factuur niet </w:t>
      </w:r>
      <w:r w:rsidR="002515FF">
        <w:t xml:space="preserve">direct </w:t>
      </w:r>
      <w:r>
        <w:t xml:space="preserve">worden </w:t>
      </w:r>
      <w:r w:rsidR="00DD33E8">
        <w:t>voor</w:t>
      </w:r>
      <w:r w:rsidR="00861BE7">
        <w:t xml:space="preserve"> </w:t>
      </w:r>
      <w:r>
        <w:t xml:space="preserve">geregistreerd en </w:t>
      </w:r>
      <w:r w:rsidR="00596245">
        <w:t>moet</w:t>
      </w:r>
      <w:r>
        <w:t xml:space="preserve"> er contact opgenomen worden met de leverancier/verkoper. </w:t>
      </w:r>
    </w:p>
    <w:p w14:paraId="0A1CB72F" w14:textId="77777777" w:rsidR="002515FF" w:rsidRDefault="002515FF" w:rsidP="00221CD5"/>
    <w:p w14:paraId="6FD80AD2" w14:textId="7FEF1B28" w:rsidR="002225F3" w:rsidRPr="002225F3" w:rsidRDefault="00DD1D99" w:rsidP="00221CD5">
      <w:r>
        <w:t xml:space="preserve">Bij twijfel </w:t>
      </w:r>
      <w:r w:rsidR="002515FF">
        <w:t xml:space="preserve">(of de factuur voldoet aan de factuurvereisten) </w:t>
      </w:r>
      <w:r>
        <w:t>kan ook altijd eerst de fisc</w:t>
      </w:r>
      <w:r w:rsidR="002515FF">
        <w:t>aal adviseur</w:t>
      </w:r>
      <w:r>
        <w:t xml:space="preserve"> ingeschakeld worde</w:t>
      </w:r>
      <w:r w:rsidR="009059D3">
        <w:t xml:space="preserve">n. </w:t>
      </w:r>
    </w:p>
    <w:p w14:paraId="16567F3A" w14:textId="0F5B903E" w:rsidR="00084DDE" w:rsidRDefault="00084DDE" w:rsidP="00221CD5">
      <w:pPr>
        <w:rPr>
          <w:i/>
          <w:iCs/>
          <w:color w:val="FF0000"/>
        </w:rPr>
      </w:pPr>
    </w:p>
    <w:p w14:paraId="602D4E6E" w14:textId="4526CC2B" w:rsidR="002225F3" w:rsidRDefault="002225F3" w:rsidP="00221CD5"/>
    <w:p w14:paraId="7C737146" w14:textId="3F4B6E5A" w:rsidR="002225F3" w:rsidRDefault="002225F3">
      <w:pPr>
        <w:overflowPunct/>
        <w:autoSpaceDE/>
        <w:autoSpaceDN/>
        <w:adjustRightInd/>
        <w:spacing w:line="240" w:lineRule="auto"/>
        <w:textAlignment w:val="auto"/>
      </w:pPr>
      <w:r>
        <w:br w:type="page"/>
      </w:r>
    </w:p>
    <w:p w14:paraId="4BD545A4" w14:textId="6DA5FC2D" w:rsidR="002225F3" w:rsidRPr="002225F3" w:rsidRDefault="002225F3" w:rsidP="00221CD5">
      <w:pPr>
        <w:rPr>
          <w:b/>
          <w:bCs/>
        </w:rPr>
      </w:pPr>
      <w:r w:rsidRPr="002225F3">
        <w:rPr>
          <w:b/>
          <w:bCs/>
        </w:rPr>
        <w:t>Welke facturen niet voorregistreren:</w:t>
      </w:r>
    </w:p>
    <w:tbl>
      <w:tblPr>
        <w:tblStyle w:val="Tabelraster"/>
        <w:tblW w:w="7325" w:type="dxa"/>
        <w:tblLook w:val="01E0" w:firstRow="1" w:lastRow="1" w:firstColumn="1" w:lastColumn="1" w:noHBand="0" w:noVBand="0"/>
      </w:tblPr>
      <w:tblGrid>
        <w:gridCol w:w="329"/>
        <w:gridCol w:w="3447"/>
        <w:gridCol w:w="3549"/>
      </w:tblGrid>
      <w:tr w:rsidR="002225F3" w:rsidRPr="00EA156B" w14:paraId="431A6B58" w14:textId="77777777" w:rsidTr="002225F3">
        <w:tc>
          <w:tcPr>
            <w:tcW w:w="329" w:type="dxa"/>
          </w:tcPr>
          <w:p w14:paraId="1F360465" w14:textId="77777777" w:rsidR="002225F3" w:rsidRPr="00D22ABE" w:rsidRDefault="002225F3" w:rsidP="00CC2CE4">
            <w:pPr>
              <w:rPr>
                <w:sz w:val="20"/>
              </w:rPr>
            </w:pPr>
          </w:p>
        </w:tc>
        <w:tc>
          <w:tcPr>
            <w:tcW w:w="3447" w:type="dxa"/>
          </w:tcPr>
          <w:p w14:paraId="7653698F" w14:textId="7032889E" w:rsidR="002225F3" w:rsidRPr="00EA156B" w:rsidRDefault="002225F3" w:rsidP="00CC2CE4">
            <w:pPr>
              <w:rPr>
                <w:b/>
                <w:sz w:val="20"/>
              </w:rPr>
            </w:pPr>
            <w:r w:rsidRPr="00EA156B">
              <w:rPr>
                <w:b/>
                <w:sz w:val="20"/>
              </w:rPr>
              <w:t>Welke facturen niet voor registreren</w:t>
            </w:r>
          </w:p>
        </w:tc>
        <w:tc>
          <w:tcPr>
            <w:tcW w:w="3549" w:type="dxa"/>
          </w:tcPr>
          <w:p w14:paraId="79058F1A" w14:textId="77777777" w:rsidR="002225F3" w:rsidRPr="00EA156B" w:rsidRDefault="002225F3" w:rsidP="00CC2CE4">
            <w:pPr>
              <w:rPr>
                <w:sz w:val="20"/>
              </w:rPr>
            </w:pPr>
            <w:r w:rsidRPr="00EA156B">
              <w:rPr>
                <w:b/>
                <w:sz w:val="20"/>
              </w:rPr>
              <w:t xml:space="preserve">Actie </w:t>
            </w:r>
            <w:r>
              <w:rPr>
                <w:b/>
                <w:sz w:val="20"/>
              </w:rPr>
              <w:t>die ondernomen moet worden</w:t>
            </w:r>
          </w:p>
        </w:tc>
      </w:tr>
      <w:tr w:rsidR="002225F3" w:rsidRPr="00D22ABE" w14:paraId="6186C12D" w14:textId="77777777" w:rsidTr="002225F3">
        <w:tc>
          <w:tcPr>
            <w:tcW w:w="329" w:type="dxa"/>
          </w:tcPr>
          <w:p w14:paraId="42D02BF2" w14:textId="0D16F8A4" w:rsidR="002225F3" w:rsidRPr="00D22ABE" w:rsidRDefault="000E052B" w:rsidP="00CC2CE4">
            <w:pPr>
              <w:rPr>
                <w:sz w:val="20"/>
              </w:rPr>
            </w:pPr>
            <w:r>
              <w:rPr>
                <w:sz w:val="20"/>
              </w:rPr>
              <w:t>1</w:t>
            </w:r>
          </w:p>
        </w:tc>
        <w:tc>
          <w:tcPr>
            <w:tcW w:w="3447" w:type="dxa"/>
          </w:tcPr>
          <w:p w14:paraId="4732C7C4" w14:textId="77777777" w:rsidR="002225F3" w:rsidRPr="00D22ABE" w:rsidRDefault="002225F3" w:rsidP="00CC2CE4">
            <w:pPr>
              <w:rPr>
                <w:sz w:val="20"/>
              </w:rPr>
            </w:pPr>
            <w:r w:rsidRPr="00D22ABE">
              <w:rPr>
                <w:sz w:val="20"/>
              </w:rPr>
              <w:t>Facturen die niet gericht zijn aan de gemeente Emmen</w:t>
            </w:r>
            <w:r>
              <w:rPr>
                <w:sz w:val="20"/>
              </w:rPr>
              <w:t>.</w:t>
            </w:r>
          </w:p>
        </w:tc>
        <w:tc>
          <w:tcPr>
            <w:tcW w:w="3549" w:type="dxa"/>
          </w:tcPr>
          <w:p w14:paraId="022696C7" w14:textId="061492A5" w:rsidR="002225F3" w:rsidRPr="00D22ABE" w:rsidRDefault="002225F3" w:rsidP="00CC2CE4">
            <w:pPr>
              <w:rPr>
                <w:sz w:val="20"/>
              </w:rPr>
            </w:pPr>
            <w:r>
              <w:rPr>
                <w:sz w:val="20"/>
              </w:rPr>
              <w:t>Factuur niet voorregistreren. Contact op</w:t>
            </w:r>
            <w:r w:rsidRPr="00393D15">
              <w:rPr>
                <w:sz w:val="20"/>
              </w:rPr>
              <w:t xml:space="preserve">nemen </w:t>
            </w:r>
            <w:r>
              <w:rPr>
                <w:sz w:val="20"/>
              </w:rPr>
              <w:t xml:space="preserve">met ondernemer, </w:t>
            </w:r>
            <w:r w:rsidRPr="00393D15">
              <w:rPr>
                <w:sz w:val="20"/>
              </w:rPr>
              <w:t xml:space="preserve">en </w:t>
            </w:r>
            <w:r>
              <w:rPr>
                <w:sz w:val="20"/>
              </w:rPr>
              <w:t xml:space="preserve">verzoeken </w:t>
            </w:r>
            <w:r w:rsidRPr="00393D15">
              <w:rPr>
                <w:sz w:val="20"/>
              </w:rPr>
              <w:t>om correcte factuur</w:t>
            </w:r>
            <w:r>
              <w:rPr>
                <w:sz w:val="20"/>
              </w:rPr>
              <w:t>.</w:t>
            </w:r>
          </w:p>
        </w:tc>
      </w:tr>
      <w:tr w:rsidR="000E052B" w:rsidRPr="00D22ABE" w14:paraId="728C6C3C" w14:textId="77777777" w:rsidTr="002225F3">
        <w:tc>
          <w:tcPr>
            <w:tcW w:w="329" w:type="dxa"/>
          </w:tcPr>
          <w:p w14:paraId="09ADD183" w14:textId="4701CE34" w:rsidR="000E052B" w:rsidRPr="00D22ABE" w:rsidRDefault="000E052B" w:rsidP="000E052B">
            <w:pPr>
              <w:rPr>
                <w:sz w:val="20"/>
              </w:rPr>
            </w:pPr>
            <w:r>
              <w:rPr>
                <w:sz w:val="20"/>
              </w:rPr>
              <w:t>2</w:t>
            </w:r>
          </w:p>
        </w:tc>
        <w:tc>
          <w:tcPr>
            <w:tcW w:w="3447" w:type="dxa"/>
          </w:tcPr>
          <w:p w14:paraId="6C4B5339" w14:textId="5B6DCA62" w:rsidR="000E052B" w:rsidRPr="00D22ABE" w:rsidRDefault="000E052B" w:rsidP="000E052B">
            <w:pPr>
              <w:rPr>
                <w:sz w:val="20"/>
              </w:rPr>
            </w:pPr>
            <w:r>
              <w:rPr>
                <w:sz w:val="20"/>
              </w:rPr>
              <w:t>Facturen afkomstig van een buitenlandse ondernemer.</w:t>
            </w:r>
          </w:p>
        </w:tc>
        <w:tc>
          <w:tcPr>
            <w:tcW w:w="3549" w:type="dxa"/>
          </w:tcPr>
          <w:p w14:paraId="20C49A3C" w14:textId="0F0F159D" w:rsidR="000E052B" w:rsidRPr="00D22ABE" w:rsidRDefault="000E052B" w:rsidP="000E052B">
            <w:pPr>
              <w:rPr>
                <w:sz w:val="20"/>
              </w:rPr>
            </w:pPr>
            <w:r>
              <w:rPr>
                <w:sz w:val="20"/>
              </w:rPr>
              <w:t>Factuur niet voorregistreren. Factuur naar fiscalisten sturen. Fiscalist bepaalt verdere gang van zaken.</w:t>
            </w:r>
          </w:p>
        </w:tc>
      </w:tr>
      <w:tr w:rsidR="000E052B" w:rsidRPr="00D22ABE" w14:paraId="5981492D" w14:textId="77777777" w:rsidTr="00F02A25">
        <w:tc>
          <w:tcPr>
            <w:tcW w:w="329" w:type="dxa"/>
          </w:tcPr>
          <w:p w14:paraId="102126F8" w14:textId="48397859" w:rsidR="000E052B" w:rsidRPr="00D22ABE" w:rsidRDefault="000E052B" w:rsidP="000E052B">
            <w:pPr>
              <w:rPr>
                <w:sz w:val="20"/>
              </w:rPr>
            </w:pPr>
            <w:r>
              <w:rPr>
                <w:sz w:val="20"/>
              </w:rPr>
              <w:t>3</w:t>
            </w:r>
          </w:p>
        </w:tc>
        <w:tc>
          <w:tcPr>
            <w:tcW w:w="3447" w:type="dxa"/>
          </w:tcPr>
          <w:p w14:paraId="62E0C498" w14:textId="708D25E3" w:rsidR="000E052B" w:rsidRPr="00D22ABE" w:rsidRDefault="000E052B" w:rsidP="000E052B">
            <w:pPr>
              <w:rPr>
                <w:sz w:val="20"/>
              </w:rPr>
            </w:pPr>
            <w:r w:rsidRPr="009059D3">
              <w:rPr>
                <w:sz w:val="20"/>
                <w:u w:val="single"/>
              </w:rPr>
              <w:t>Bij twijfel</w:t>
            </w:r>
            <w:r>
              <w:rPr>
                <w:sz w:val="20"/>
              </w:rPr>
              <w:t>: facturen die niet voldoen aan de factuurvereisten.</w:t>
            </w:r>
          </w:p>
        </w:tc>
        <w:tc>
          <w:tcPr>
            <w:tcW w:w="3549" w:type="dxa"/>
          </w:tcPr>
          <w:p w14:paraId="63E2E684" w14:textId="6EF49BA4" w:rsidR="000E052B" w:rsidRPr="00D22ABE" w:rsidRDefault="000E052B" w:rsidP="000E052B">
            <w:pPr>
              <w:rPr>
                <w:sz w:val="20"/>
              </w:rPr>
            </w:pPr>
            <w:r>
              <w:rPr>
                <w:sz w:val="20"/>
              </w:rPr>
              <w:t>Factuur niet voorregistreren. Contact op</w:t>
            </w:r>
            <w:r w:rsidRPr="00393D15">
              <w:rPr>
                <w:sz w:val="20"/>
              </w:rPr>
              <w:t>nemen</w:t>
            </w:r>
            <w:r w:rsidR="00500E28">
              <w:rPr>
                <w:sz w:val="20"/>
              </w:rPr>
              <w:t xml:space="preserve"> met de fiscalisten en vervolgens eventueel</w:t>
            </w:r>
            <w:r w:rsidRPr="00393D15">
              <w:rPr>
                <w:sz w:val="20"/>
              </w:rPr>
              <w:t xml:space="preserve"> </w:t>
            </w:r>
            <w:r>
              <w:rPr>
                <w:sz w:val="20"/>
              </w:rPr>
              <w:t xml:space="preserve">met </w:t>
            </w:r>
            <w:r w:rsidR="00EB41CC">
              <w:rPr>
                <w:sz w:val="20"/>
              </w:rPr>
              <w:t xml:space="preserve">de </w:t>
            </w:r>
            <w:r>
              <w:rPr>
                <w:sz w:val="20"/>
              </w:rPr>
              <w:t xml:space="preserve">ondernemer, </w:t>
            </w:r>
            <w:r w:rsidRPr="00393D15">
              <w:rPr>
                <w:sz w:val="20"/>
              </w:rPr>
              <w:t xml:space="preserve">en </w:t>
            </w:r>
            <w:r>
              <w:rPr>
                <w:sz w:val="20"/>
              </w:rPr>
              <w:t xml:space="preserve">verzoeken </w:t>
            </w:r>
            <w:r w:rsidRPr="00393D15">
              <w:rPr>
                <w:sz w:val="20"/>
              </w:rPr>
              <w:t>om correcte factuur</w:t>
            </w:r>
            <w:r>
              <w:rPr>
                <w:sz w:val="20"/>
              </w:rPr>
              <w:t>.</w:t>
            </w:r>
          </w:p>
        </w:tc>
      </w:tr>
    </w:tbl>
    <w:p w14:paraId="288F5ED6" w14:textId="0A958687" w:rsidR="002225F3" w:rsidRDefault="002225F3" w:rsidP="002225F3"/>
    <w:p w14:paraId="25569FBE" w14:textId="7DDC3B89" w:rsidR="00361E96" w:rsidRPr="00361E96" w:rsidRDefault="00361E96" w:rsidP="002225F3">
      <w:pPr>
        <w:rPr>
          <w:b/>
          <w:bCs/>
        </w:rPr>
      </w:pPr>
      <w:r w:rsidRPr="00361E96">
        <w:rPr>
          <w:b/>
          <w:bCs/>
        </w:rPr>
        <w:t xml:space="preserve">Aandachtspunten bij </w:t>
      </w:r>
      <w:r w:rsidR="009059D3">
        <w:rPr>
          <w:b/>
          <w:bCs/>
        </w:rPr>
        <w:t>horeca</w:t>
      </w:r>
      <w:r w:rsidRPr="00361E96">
        <w:rPr>
          <w:b/>
          <w:bCs/>
        </w:rPr>
        <w:t>:</w:t>
      </w:r>
    </w:p>
    <w:p w14:paraId="05190E8B" w14:textId="64BC19EC" w:rsidR="00361E96" w:rsidRDefault="00361E96" w:rsidP="002225F3">
      <w:r>
        <w:t>Horecabestedingen m.b.t. spijzen en dranken worden voor de BTW zowel voor binnen</w:t>
      </w:r>
      <w:r w:rsidR="0029446F">
        <w:t xml:space="preserve"> (op het gemeentehuis)</w:t>
      </w:r>
      <w:r>
        <w:t xml:space="preserve"> als buiten de deur op dezelfde wijze behandeld. De BTW die drukt op spijzen en dranken wordt kostprijsverhogend behandeld, en </w:t>
      </w:r>
      <w:r w:rsidR="00B81749">
        <w:t>moet</w:t>
      </w:r>
      <w:r>
        <w:t xml:space="preserve"> derhalve niet functioneel geboekt worden. </w:t>
      </w:r>
      <w:r w:rsidR="00F93A32">
        <w:t xml:space="preserve">Dit betekent dat het gehele factuurbedrag het basis bedrag is van de factuur. </w:t>
      </w:r>
      <w:r>
        <w:t xml:space="preserve">Voorheen was er sprake van een onderscheid tussen op locatie eten/drinken en dit laten bezorgen op het gemeentehuis. Dit onderscheid is nu niet meer </w:t>
      </w:r>
      <w:r w:rsidR="00B81749">
        <w:t>van toepassing</w:t>
      </w:r>
      <w:r>
        <w:t>.</w:t>
      </w:r>
    </w:p>
    <w:p w14:paraId="75864386" w14:textId="3AD96D88" w:rsidR="00361E96" w:rsidRDefault="00361E96" w:rsidP="002225F3"/>
    <w:p w14:paraId="424BCC01" w14:textId="072C0D15" w:rsidR="00361E96" w:rsidRDefault="00361E96" w:rsidP="002225F3">
      <w:r>
        <w:t>Op het moment dat er meerdere kosten op de factuur zijn vermeld, dan moet de BTW op de overige kosten w</w:t>
      </w:r>
      <w:r w:rsidR="0029446F">
        <w:t>é</w:t>
      </w:r>
      <w:r>
        <w:t>l functioneel geboekt worden (bijvoorbeeld de</w:t>
      </w:r>
      <w:r w:rsidR="00DF3F12">
        <w:t xml:space="preserve"> kosten voor de</w:t>
      </w:r>
      <w:r>
        <w:t xml:space="preserve"> huur van een zaal of het gebruik van een beamer). </w:t>
      </w:r>
    </w:p>
    <w:p w14:paraId="2D98A6E9" w14:textId="54480E49" w:rsidR="00045619" w:rsidRDefault="00045619" w:rsidP="002225F3"/>
    <w:p w14:paraId="041024CF" w14:textId="3FE8C04E" w:rsidR="000E052B" w:rsidRDefault="001144C5" w:rsidP="002225F3">
      <w:pPr>
        <w:rPr>
          <w:b/>
          <w:bCs/>
        </w:rPr>
      </w:pPr>
      <w:r w:rsidRPr="001144C5">
        <w:rPr>
          <w:b/>
          <w:bCs/>
        </w:rPr>
        <w:t>Aanvullen</w:t>
      </w:r>
      <w:r>
        <w:rPr>
          <w:b/>
          <w:bCs/>
        </w:rPr>
        <w:t>de</w:t>
      </w:r>
      <w:r w:rsidRPr="001144C5">
        <w:rPr>
          <w:b/>
          <w:bCs/>
        </w:rPr>
        <w:t xml:space="preserve"> interne afspraak</w:t>
      </w:r>
      <w:r>
        <w:rPr>
          <w:b/>
          <w:bCs/>
        </w:rPr>
        <w:t>; routenummer</w:t>
      </w:r>
    </w:p>
    <w:p w14:paraId="60D40A40" w14:textId="5C793A5E" w:rsidR="001144C5" w:rsidRDefault="001144C5" w:rsidP="002225F3">
      <w:r>
        <w:t xml:space="preserve">Intern is de afspraak dat het routenummer opgenomen moet worden op de factuur. Op het moment dat er geen routenummer op de factuur is gezet, dan is niet duidelijk waar de betreffende factuur precies thuishoort/onder valt. Het wel of niet vermelden van het routenummer heeft echter geen gevolgen voor het recht op aftrek van BTW. Het routenummer is namelijk geen bij wet geregelde factuurvereiste. Wel is het van belang hier bedachtzaam op te zijn, zodat in één oog opslag duidelijk is waar de ontvangen factuur onder valt. </w:t>
      </w:r>
    </w:p>
    <w:p w14:paraId="583B6A78" w14:textId="77777777" w:rsidR="00F652FB" w:rsidRDefault="00F652FB" w:rsidP="002225F3"/>
    <w:p w14:paraId="442FFF7A" w14:textId="6F550060" w:rsidR="00F652FB" w:rsidRPr="00F652FB" w:rsidRDefault="00F652FB" w:rsidP="002225F3">
      <w:pPr>
        <w:rPr>
          <w:b/>
          <w:bCs/>
        </w:rPr>
      </w:pPr>
      <w:r w:rsidRPr="00F652FB">
        <w:rPr>
          <w:b/>
          <w:bCs/>
        </w:rPr>
        <w:t>Facturen adresseringen:</w:t>
      </w:r>
    </w:p>
    <w:p w14:paraId="3C9B5FC3" w14:textId="77777777" w:rsidR="00F652FB" w:rsidRDefault="00F652FB" w:rsidP="00F652FB">
      <w:pPr>
        <w:rPr>
          <w:rFonts w:ascii="Calibri" w:hAnsi="Calibri"/>
        </w:rPr>
      </w:pPr>
      <w:r>
        <w:t>De wet- en regelgeving en de besluiten geven geen duidelijk antwoord op de vraag of het gebruik van andere vestigingsadressen op een factuur ook akkoord zijn voor het recht op aftrek/compensatie van BTW. Wel heeft de Hoge Raad in een eerdere uitspraak aangegeven dat het van belang is dat het adres getraceerd en identificeerbaar moet zijn. Ook dit is natuurlijk vrij open voor interpretatie.</w:t>
      </w:r>
    </w:p>
    <w:p w14:paraId="2FB59588" w14:textId="77777777" w:rsidR="00F652FB" w:rsidRDefault="00F652FB" w:rsidP="00F652FB"/>
    <w:p w14:paraId="64364624" w14:textId="078FD917" w:rsidR="00F652FB" w:rsidRDefault="00F652FB" w:rsidP="00F652FB">
      <w:r>
        <w:t>Wij zijn van mening dat het wel akkoord is om facturen te accepteren met als adressering de Handelsweg</w:t>
      </w:r>
      <w:r w:rsidR="00222757">
        <w:t xml:space="preserve">, </w:t>
      </w:r>
      <w:r>
        <w:t>Pioniersweg</w:t>
      </w:r>
      <w:r w:rsidR="00222757">
        <w:t>, Stadionplein of het adres van bijvoorbeeld het CBK</w:t>
      </w:r>
      <w:r>
        <w:t xml:space="preserve">. Het is daarbij wel echt van belang dat de tenaamstelling de Gemeente Emmen is. Het moet duidelijk zijn dat de Gemeente Emmen de afnemer van de prestatie is. </w:t>
      </w:r>
    </w:p>
    <w:p w14:paraId="60C282A2" w14:textId="77777777" w:rsidR="00222757" w:rsidRDefault="00222757" w:rsidP="00F652FB"/>
    <w:p w14:paraId="0EF89D3B" w14:textId="769BB86A" w:rsidR="00222757" w:rsidRDefault="00222757" w:rsidP="00F652FB">
      <w:r>
        <w:t xml:space="preserve">Een voorbeeld: </w:t>
      </w:r>
    </w:p>
    <w:p w14:paraId="1EA97A25" w14:textId="77777777" w:rsidR="00222757" w:rsidRDefault="00222757" w:rsidP="00F652FB"/>
    <w:p w14:paraId="5E18F9B0" w14:textId="1A70D38A" w:rsidR="00222757" w:rsidRDefault="00222757" w:rsidP="00F652FB">
      <w:r>
        <w:t>Gemeente Emmen</w:t>
      </w:r>
    </w:p>
    <w:p w14:paraId="65B97DD5" w14:textId="5AE2DCA7" w:rsidR="00222757" w:rsidRDefault="00222757" w:rsidP="00F652FB">
      <w:r>
        <w:t>T.a.v. Zwembad Aquarena</w:t>
      </w:r>
    </w:p>
    <w:p w14:paraId="1695E768" w14:textId="3BCB5A8A" w:rsidR="00222757" w:rsidRDefault="00222757" w:rsidP="00F652FB">
      <w:r>
        <w:t xml:space="preserve">Stadionplein 23 </w:t>
      </w:r>
    </w:p>
    <w:p w14:paraId="4EF9319A" w14:textId="26FC656A" w:rsidR="00222757" w:rsidRDefault="00222757" w:rsidP="00F652FB">
      <w:r w:rsidRPr="00222757">
        <w:t>7825 SG Emmen</w:t>
      </w:r>
    </w:p>
    <w:p w14:paraId="2BA54A33" w14:textId="77777777" w:rsidR="00222757" w:rsidRDefault="00222757" w:rsidP="00F652FB"/>
    <w:p w14:paraId="589BE746" w14:textId="263E1C73" w:rsidR="00222757" w:rsidRDefault="00222757" w:rsidP="00F652FB">
      <w:r>
        <w:t>Bovenstaand voorbeeld is akkoord. Het is hierbij duidelijk dat de gemeente Emmen de afnemer van de prestatie is.</w:t>
      </w:r>
    </w:p>
    <w:p w14:paraId="2E2DA3C6" w14:textId="77777777" w:rsidR="00222757" w:rsidRDefault="00222757" w:rsidP="00F652FB"/>
    <w:p w14:paraId="3136C688" w14:textId="77777777" w:rsidR="00222757" w:rsidRDefault="00222757" w:rsidP="00F652FB"/>
    <w:p w14:paraId="5955C570" w14:textId="1D6B188A" w:rsidR="00222757" w:rsidRDefault="00222757" w:rsidP="00F652FB">
      <w:r>
        <w:t>Foutief voorbeeld:</w:t>
      </w:r>
    </w:p>
    <w:p w14:paraId="04AF15BF" w14:textId="77777777" w:rsidR="00222757" w:rsidRDefault="00222757" w:rsidP="00F652FB"/>
    <w:p w14:paraId="5D82F0E0" w14:textId="77777777" w:rsidR="00222757" w:rsidRDefault="00222757" w:rsidP="00222757">
      <w:r>
        <w:t>Zwembad Aquarena</w:t>
      </w:r>
    </w:p>
    <w:p w14:paraId="035FBC09" w14:textId="77777777" w:rsidR="00222757" w:rsidRDefault="00222757" w:rsidP="00222757">
      <w:r>
        <w:t xml:space="preserve">Stadionplein 23 </w:t>
      </w:r>
    </w:p>
    <w:p w14:paraId="37328D00" w14:textId="0ABD6603" w:rsidR="00222757" w:rsidRDefault="00222757" w:rsidP="00222757">
      <w:r w:rsidRPr="00222757">
        <w:t>7825 SG Emmen</w:t>
      </w:r>
    </w:p>
    <w:p w14:paraId="3F34747D" w14:textId="77777777" w:rsidR="00222757" w:rsidRDefault="00222757" w:rsidP="00222757"/>
    <w:p w14:paraId="083383F3" w14:textId="6CE1F63A" w:rsidR="00222757" w:rsidRDefault="00222757" w:rsidP="00222757">
      <w:r>
        <w:t>Bovenstaand voorbeeld is onjuist en mag niet geaccepteerd worden. Het is bij deze adressering niet duidelijk dat de gemeente Emmen de afnemer van de prestatie is. Er mag geen twijfel bestaan over het afnemerschap!</w:t>
      </w:r>
    </w:p>
    <w:p w14:paraId="2D5E0004" w14:textId="77777777" w:rsidR="00F652FB" w:rsidRPr="001144C5" w:rsidRDefault="00F652FB" w:rsidP="002225F3"/>
    <w:sectPr w:rsidR="00F652FB" w:rsidRPr="001144C5" w:rsidSect="000D00DA">
      <w:footnotePr>
        <w:numFmt w:val="lowerRoman"/>
      </w:footnotePr>
      <w:endnotePr>
        <w:numFmt w:val="decimal"/>
      </w:endnotePr>
      <w:pgSz w:w="11907" w:h="16840" w:code="9"/>
      <w:pgMar w:top="1440" w:right="1531" w:bottom="1440" w:left="1531"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8049" w14:textId="77777777" w:rsidR="00014A09" w:rsidRDefault="00014A09">
      <w:r>
        <w:separator/>
      </w:r>
    </w:p>
  </w:endnote>
  <w:endnote w:type="continuationSeparator" w:id="0">
    <w:p w14:paraId="45F11387" w14:textId="77777777" w:rsidR="00014A09" w:rsidRDefault="0001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Com 45 Light">
    <w:charset w:val="00"/>
    <w:family w:val="swiss"/>
    <w:pitch w:val="variable"/>
    <w:sig w:usb0="800000AF" w:usb1="5000204A" w:usb2="00000000" w:usb3="00000000" w:csb0="0000009B" w:csb1="00000000"/>
  </w:font>
  <w:font w:name="Frutiger LT Com 55 Roman">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larendon Condense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CBC9D" w14:textId="77777777" w:rsidR="00014A09" w:rsidRDefault="00014A09">
      <w:r>
        <w:separator/>
      </w:r>
    </w:p>
  </w:footnote>
  <w:footnote w:type="continuationSeparator" w:id="0">
    <w:p w14:paraId="3AC76DF0" w14:textId="77777777" w:rsidR="00014A09" w:rsidRDefault="00014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1C718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B8DA280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7CE767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49CE4C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258F8B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62EFB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42300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E2588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70A15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DB24903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AA4461A"/>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8631B1"/>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8DC1CF6"/>
    <w:multiLevelType w:val="multilevel"/>
    <w:tmpl w:val="098822C6"/>
    <w:lvl w:ilvl="0">
      <w:start w:val="1"/>
      <w:numFmt w:val="lowerLetter"/>
      <w:pStyle w:val="HuisstijlOpsommingLetter"/>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sz w:val="20"/>
      </w:rPr>
    </w:lvl>
    <w:lvl w:ilvl="3">
      <w:start w:val="1"/>
      <w:numFmt w:val="bullet"/>
      <w:lvlText w:val="-"/>
      <w:lvlJc w:val="left"/>
      <w:pPr>
        <w:tabs>
          <w:tab w:val="num" w:pos="907"/>
        </w:tabs>
        <w:ind w:left="907" w:hanging="227"/>
      </w:pPr>
      <w:rPr>
        <w:rFonts w:ascii="Georgia" w:hAnsi="Georgia"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A25239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5605344"/>
    <w:multiLevelType w:val="multilevel"/>
    <w:tmpl w:val="51E073F2"/>
    <w:lvl w:ilvl="0">
      <w:start w:val="1"/>
      <w:numFmt w:val="decimal"/>
      <w:pStyle w:val="HuisstijlOpsommingCijfer"/>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rPr>
    </w:lvl>
    <w:lvl w:ilvl="3">
      <w:start w:val="1"/>
      <w:numFmt w:val="bullet"/>
      <w:lvlText w:val="-"/>
      <w:lvlJc w:val="left"/>
      <w:pPr>
        <w:tabs>
          <w:tab w:val="num" w:pos="907"/>
        </w:tabs>
        <w:ind w:left="907" w:hanging="227"/>
      </w:pPr>
      <w:rPr>
        <w:rFonts w:ascii="Georgia" w:hAnsi="Georgia"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68CE6CDE"/>
    <w:multiLevelType w:val="multilevel"/>
    <w:tmpl w:val="B85416F8"/>
    <w:lvl w:ilvl="0">
      <w:start w:val="1"/>
      <w:numFmt w:val="bullet"/>
      <w:pStyle w:val="HuisstijlOpsomming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sz w:val="20"/>
      </w:rPr>
    </w:lvl>
    <w:lvl w:ilvl="3">
      <w:start w:val="1"/>
      <w:numFmt w:val="bullet"/>
      <w:lvlText w:val="-"/>
      <w:lvlJc w:val="left"/>
      <w:pPr>
        <w:tabs>
          <w:tab w:val="num" w:pos="907"/>
        </w:tabs>
        <w:ind w:left="907" w:hanging="227"/>
      </w:pPr>
      <w:rPr>
        <w:rFonts w:ascii="Georgia" w:hAnsi="Georgia"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A296A91"/>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04315F7"/>
    <w:multiLevelType w:val="multilevel"/>
    <w:tmpl w:val="7EF28E40"/>
    <w:lvl w:ilvl="0">
      <w:start w:val="1"/>
      <w:numFmt w:val="decimal"/>
      <w:pStyle w:val="Kop1"/>
      <w:lvlText w:val="%1"/>
      <w:lvlJc w:val="left"/>
      <w:pPr>
        <w:ind w:left="720" w:hanging="720"/>
      </w:pPr>
      <w:rPr>
        <w:rFonts w:hint="default"/>
      </w:rPr>
    </w:lvl>
    <w:lvl w:ilvl="1">
      <w:start w:val="1"/>
      <w:numFmt w:val="decimal"/>
      <w:pStyle w:val="Kop2"/>
      <w:lvlText w:val="%1.%2"/>
      <w:lvlJc w:val="left"/>
      <w:pPr>
        <w:ind w:left="720" w:hanging="720"/>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7BF35AC9"/>
    <w:multiLevelType w:val="hybridMultilevel"/>
    <w:tmpl w:val="439E8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9357845">
    <w:abstractNumId w:val="16"/>
  </w:num>
  <w:num w:numId="2" w16cid:durableId="1017080878">
    <w:abstractNumId w:val="10"/>
  </w:num>
  <w:num w:numId="3" w16cid:durableId="499080759">
    <w:abstractNumId w:val="11"/>
  </w:num>
  <w:num w:numId="4" w16cid:durableId="2016959941">
    <w:abstractNumId w:val="9"/>
  </w:num>
  <w:num w:numId="5" w16cid:durableId="1994680503">
    <w:abstractNumId w:val="7"/>
  </w:num>
  <w:num w:numId="6" w16cid:durableId="752893282">
    <w:abstractNumId w:val="6"/>
  </w:num>
  <w:num w:numId="7" w16cid:durableId="1163279139">
    <w:abstractNumId w:val="5"/>
  </w:num>
  <w:num w:numId="8" w16cid:durableId="1341852810">
    <w:abstractNumId w:val="4"/>
  </w:num>
  <w:num w:numId="9" w16cid:durableId="1950161054">
    <w:abstractNumId w:val="8"/>
  </w:num>
  <w:num w:numId="10" w16cid:durableId="1226260271">
    <w:abstractNumId w:val="3"/>
  </w:num>
  <w:num w:numId="11" w16cid:durableId="39716397">
    <w:abstractNumId w:val="2"/>
  </w:num>
  <w:num w:numId="12" w16cid:durableId="1110392513">
    <w:abstractNumId w:val="1"/>
  </w:num>
  <w:num w:numId="13" w16cid:durableId="304969720">
    <w:abstractNumId w:val="0"/>
  </w:num>
  <w:num w:numId="14" w16cid:durableId="177431331">
    <w:abstractNumId w:val="15"/>
  </w:num>
  <w:num w:numId="15" w16cid:durableId="186674264">
    <w:abstractNumId w:val="14"/>
  </w:num>
  <w:num w:numId="16" w16cid:durableId="1933008144">
    <w:abstractNumId w:val="12"/>
  </w:num>
  <w:num w:numId="17" w16cid:durableId="1269003074">
    <w:abstractNumId w:val="15"/>
  </w:num>
  <w:num w:numId="18" w16cid:durableId="2085177870">
    <w:abstractNumId w:val="14"/>
  </w:num>
  <w:num w:numId="19" w16cid:durableId="1439987329">
    <w:abstractNumId w:val="12"/>
  </w:num>
  <w:num w:numId="20" w16cid:durableId="1294992119">
    <w:abstractNumId w:val="13"/>
  </w:num>
  <w:num w:numId="21" w16cid:durableId="1213227470">
    <w:abstractNumId w:val="17"/>
  </w:num>
  <w:num w:numId="22" w16cid:durableId="184419930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0028" w:allStyles="0" w:customStyles="0" w:latentStyles="0" w:stylesInUse="1" w:headingStyles="1" w:numberingStyles="0" w:tableStyles="0" w:directFormattingOnRuns="0" w:directFormattingOnParagraphs="0" w:directFormattingOnNumbering="0" w:directFormattingOnTables="0" w:clearFormatting="0" w:top3HeadingStyles="0" w:visibleStyles="0" w:alternateStyleNames="0"/>
  <w:styleLockTheme/>
  <w:defaultTabStop w:val="708"/>
  <w:hyphenationZone w:val="425"/>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D5"/>
    <w:rsid w:val="00014A09"/>
    <w:rsid w:val="00027D7E"/>
    <w:rsid w:val="000358CC"/>
    <w:rsid w:val="00045619"/>
    <w:rsid w:val="00047160"/>
    <w:rsid w:val="000830B7"/>
    <w:rsid w:val="00084DDE"/>
    <w:rsid w:val="00085B50"/>
    <w:rsid w:val="000942B4"/>
    <w:rsid w:val="00097FD7"/>
    <w:rsid w:val="000A250D"/>
    <w:rsid w:val="000B5AD1"/>
    <w:rsid w:val="000B654D"/>
    <w:rsid w:val="000C39C8"/>
    <w:rsid w:val="000D00DA"/>
    <w:rsid w:val="000E052B"/>
    <w:rsid w:val="000E2C8F"/>
    <w:rsid w:val="000F3C33"/>
    <w:rsid w:val="001144C5"/>
    <w:rsid w:val="001204F4"/>
    <w:rsid w:val="001266E1"/>
    <w:rsid w:val="0013016A"/>
    <w:rsid w:val="00131B65"/>
    <w:rsid w:val="00145CC1"/>
    <w:rsid w:val="00146DC9"/>
    <w:rsid w:val="00156D26"/>
    <w:rsid w:val="001C42C4"/>
    <w:rsid w:val="001D60C5"/>
    <w:rsid w:val="001D670B"/>
    <w:rsid w:val="001E4778"/>
    <w:rsid w:val="001E5CF4"/>
    <w:rsid w:val="00200FAA"/>
    <w:rsid w:val="00221CD5"/>
    <w:rsid w:val="002225F3"/>
    <w:rsid w:val="00222757"/>
    <w:rsid w:val="0024033B"/>
    <w:rsid w:val="002515FF"/>
    <w:rsid w:val="0025336A"/>
    <w:rsid w:val="00256A5B"/>
    <w:rsid w:val="00263936"/>
    <w:rsid w:val="0027307C"/>
    <w:rsid w:val="00277879"/>
    <w:rsid w:val="0028637E"/>
    <w:rsid w:val="0029446F"/>
    <w:rsid w:val="00295B19"/>
    <w:rsid w:val="002B744F"/>
    <w:rsid w:val="002C279F"/>
    <w:rsid w:val="00310DB5"/>
    <w:rsid w:val="0031165D"/>
    <w:rsid w:val="003122C5"/>
    <w:rsid w:val="00327B19"/>
    <w:rsid w:val="00335A72"/>
    <w:rsid w:val="00341C8F"/>
    <w:rsid w:val="00361B72"/>
    <w:rsid w:val="00361E96"/>
    <w:rsid w:val="00366AFA"/>
    <w:rsid w:val="00370B0B"/>
    <w:rsid w:val="003B358F"/>
    <w:rsid w:val="003B636B"/>
    <w:rsid w:val="003C59D2"/>
    <w:rsid w:val="003E4F67"/>
    <w:rsid w:val="0040245A"/>
    <w:rsid w:val="00403E60"/>
    <w:rsid w:val="00424B7F"/>
    <w:rsid w:val="004276EB"/>
    <w:rsid w:val="004344C6"/>
    <w:rsid w:val="004908AA"/>
    <w:rsid w:val="004A265C"/>
    <w:rsid w:val="004A4D3E"/>
    <w:rsid w:val="004C72B6"/>
    <w:rsid w:val="004D28B1"/>
    <w:rsid w:val="00500E28"/>
    <w:rsid w:val="005040FF"/>
    <w:rsid w:val="0053079A"/>
    <w:rsid w:val="00541A57"/>
    <w:rsid w:val="005463A8"/>
    <w:rsid w:val="00575BF0"/>
    <w:rsid w:val="005936E3"/>
    <w:rsid w:val="00594C0B"/>
    <w:rsid w:val="00596245"/>
    <w:rsid w:val="005D2333"/>
    <w:rsid w:val="005F4892"/>
    <w:rsid w:val="005F6B46"/>
    <w:rsid w:val="0060077F"/>
    <w:rsid w:val="0060167A"/>
    <w:rsid w:val="006208F4"/>
    <w:rsid w:val="00622BC1"/>
    <w:rsid w:val="00647227"/>
    <w:rsid w:val="006556FC"/>
    <w:rsid w:val="00661760"/>
    <w:rsid w:val="00692CDB"/>
    <w:rsid w:val="00695F59"/>
    <w:rsid w:val="006A2744"/>
    <w:rsid w:val="006B0466"/>
    <w:rsid w:val="006D1B74"/>
    <w:rsid w:val="006D7D10"/>
    <w:rsid w:val="006F1841"/>
    <w:rsid w:val="00731B14"/>
    <w:rsid w:val="007361A0"/>
    <w:rsid w:val="00741E7C"/>
    <w:rsid w:val="00762F91"/>
    <w:rsid w:val="00763FB8"/>
    <w:rsid w:val="0079054C"/>
    <w:rsid w:val="007A746A"/>
    <w:rsid w:val="007C1935"/>
    <w:rsid w:val="007D56EB"/>
    <w:rsid w:val="00861BE7"/>
    <w:rsid w:val="00862EDF"/>
    <w:rsid w:val="00865B6E"/>
    <w:rsid w:val="00874160"/>
    <w:rsid w:val="00877B53"/>
    <w:rsid w:val="008B45F4"/>
    <w:rsid w:val="008B5605"/>
    <w:rsid w:val="008C4205"/>
    <w:rsid w:val="008D195F"/>
    <w:rsid w:val="008E0748"/>
    <w:rsid w:val="008F30D7"/>
    <w:rsid w:val="0090376C"/>
    <w:rsid w:val="009059D3"/>
    <w:rsid w:val="009102A2"/>
    <w:rsid w:val="00910A77"/>
    <w:rsid w:val="00923B93"/>
    <w:rsid w:val="00930C1C"/>
    <w:rsid w:val="0095788D"/>
    <w:rsid w:val="009941C7"/>
    <w:rsid w:val="00995CF0"/>
    <w:rsid w:val="009A65E2"/>
    <w:rsid w:val="009B4DD4"/>
    <w:rsid w:val="009C425E"/>
    <w:rsid w:val="009D75B4"/>
    <w:rsid w:val="009D7F95"/>
    <w:rsid w:val="009E69CC"/>
    <w:rsid w:val="009F0F4F"/>
    <w:rsid w:val="009F45A1"/>
    <w:rsid w:val="00A02B0A"/>
    <w:rsid w:val="00A14031"/>
    <w:rsid w:val="00A214AB"/>
    <w:rsid w:val="00A2556D"/>
    <w:rsid w:val="00A353EB"/>
    <w:rsid w:val="00A4246E"/>
    <w:rsid w:val="00A63AAC"/>
    <w:rsid w:val="00AC59D0"/>
    <w:rsid w:val="00AF2687"/>
    <w:rsid w:val="00B224F3"/>
    <w:rsid w:val="00B23206"/>
    <w:rsid w:val="00B4686D"/>
    <w:rsid w:val="00B5614B"/>
    <w:rsid w:val="00B65A3D"/>
    <w:rsid w:val="00B73D70"/>
    <w:rsid w:val="00B81749"/>
    <w:rsid w:val="00B959FD"/>
    <w:rsid w:val="00BD4D4B"/>
    <w:rsid w:val="00BD5C68"/>
    <w:rsid w:val="00C16559"/>
    <w:rsid w:val="00C25BD6"/>
    <w:rsid w:val="00C3521F"/>
    <w:rsid w:val="00C42422"/>
    <w:rsid w:val="00C54649"/>
    <w:rsid w:val="00C6203C"/>
    <w:rsid w:val="00C62A82"/>
    <w:rsid w:val="00C772D1"/>
    <w:rsid w:val="00C867D9"/>
    <w:rsid w:val="00C87305"/>
    <w:rsid w:val="00C963DC"/>
    <w:rsid w:val="00CA35B3"/>
    <w:rsid w:val="00CA5091"/>
    <w:rsid w:val="00CC245D"/>
    <w:rsid w:val="00CC2507"/>
    <w:rsid w:val="00CC5AB6"/>
    <w:rsid w:val="00CE7786"/>
    <w:rsid w:val="00D06C68"/>
    <w:rsid w:val="00D1687E"/>
    <w:rsid w:val="00D23503"/>
    <w:rsid w:val="00D24182"/>
    <w:rsid w:val="00D50FE5"/>
    <w:rsid w:val="00D62F5D"/>
    <w:rsid w:val="00D70A89"/>
    <w:rsid w:val="00D82B0E"/>
    <w:rsid w:val="00D84F2B"/>
    <w:rsid w:val="00D85A77"/>
    <w:rsid w:val="00D93551"/>
    <w:rsid w:val="00D96F95"/>
    <w:rsid w:val="00DA63B0"/>
    <w:rsid w:val="00DB1A8E"/>
    <w:rsid w:val="00DC060F"/>
    <w:rsid w:val="00DD016E"/>
    <w:rsid w:val="00DD0545"/>
    <w:rsid w:val="00DD1753"/>
    <w:rsid w:val="00DD1D99"/>
    <w:rsid w:val="00DD33E8"/>
    <w:rsid w:val="00DE3A37"/>
    <w:rsid w:val="00DF3F12"/>
    <w:rsid w:val="00DF5811"/>
    <w:rsid w:val="00E00062"/>
    <w:rsid w:val="00E03570"/>
    <w:rsid w:val="00E10ADE"/>
    <w:rsid w:val="00E123F4"/>
    <w:rsid w:val="00E204EB"/>
    <w:rsid w:val="00E41B4D"/>
    <w:rsid w:val="00E52FA0"/>
    <w:rsid w:val="00E5556D"/>
    <w:rsid w:val="00E61C80"/>
    <w:rsid w:val="00E645F3"/>
    <w:rsid w:val="00E82AF8"/>
    <w:rsid w:val="00E82E9B"/>
    <w:rsid w:val="00E87EC5"/>
    <w:rsid w:val="00EB0BA3"/>
    <w:rsid w:val="00EB1C1A"/>
    <w:rsid w:val="00EB41CC"/>
    <w:rsid w:val="00EC29F8"/>
    <w:rsid w:val="00EC3824"/>
    <w:rsid w:val="00EE0FC7"/>
    <w:rsid w:val="00F01444"/>
    <w:rsid w:val="00F02A25"/>
    <w:rsid w:val="00F230C7"/>
    <w:rsid w:val="00F23FA1"/>
    <w:rsid w:val="00F32AF0"/>
    <w:rsid w:val="00F41694"/>
    <w:rsid w:val="00F41B96"/>
    <w:rsid w:val="00F41CFC"/>
    <w:rsid w:val="00F4583D"/>
    <w:rsid w:val="00F54264"/>
    <w:rsid w:val="00F652FB"/>
    <w:rsid w:val="00F93A32"/>
    <w:rsid w:val="00FA58E3"/>
    <w:rsid w:val="00FB30A5"/>
    <w:rsid w:val="00FC4A0B"/>
    <w:rsid w:val="00FD5154"/>
    <w:rsid w:val="00FF39EF"/>
    <w:rsid w:val="19824C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79247"/>
  <w15:chartTrackingRefBased/>
  <w15:docId w15:val="{24012B3B-53F1-48BE-A377-BBB81E2E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27B19"/>
    <w:pPr>
      <w:overflowPunct w:val="0"/>
      <w:autoSpaceDE w:val="0"/>
      <w:autoSpaceDN w:val="0"/>
      <w:adjustRightInd w:val="0"/>
      <w:spacing w:line="240" w:lineRule="atLeast"/>
      <w:textAlignment w:val="baseline"/>
    </w:pPr>
    <w:rPr>
      <w:rFonts w:ascii="Georgia" w:hAnsi="Georgia"/>
    </w:rPr>
  </w:style>
  <w:style w:type="paragraph" w:styleId="Kop1">
    <w:name w:val="heading 1"/>
    <w:basedOn w:val="Standaard"/>
    <w:next w:val="Standaard"/>
    <w:qFormat/>
    <w:rsid w:val="009E69CC"/>
    <w:pPr>
      <w:widowControl w:val="0"/>
      <w:numPr>
        <w:numId w:val="21"/>
      </w:numPr>
      <w:overflowPunct/>
      <w:autoSpaceDE/>
      <w:autoSpaceDN/>
      <w:adjustRightInd/>
      <w:spacing w:line="250" w:lineRule="atLeast"/>
      <w:textAlignment w:val="auto"/>
      <w:outlineLvl w:val="0"/>
    </w:pPr>
    <w:rPr>
      <w:rFonts w:cs="Arial"/>
      <w:b/>
      <w:bCs/>
      <w:sz w:val="24"/>
      <w:szCs w:val="32"/>
    </w:rPr>
  </w:style>
  <w:style w:type="paragraph" w:styleId="Kop2">
    <w:name w:val="heading 2"/>
    <w:basedOn w:val="Standaard"/>
    <w:next w:val="Standaard"/>
    <w:qFormat/>
    <w:rsid w:val="000D00DA"/>
    <w:pPr>
      <w:widowControl w:val="0"/>
      <w:numPr>
        <w:ilvl w:val="1"/>
        <w:numId w:val="21"/>
      </w:numPr>
      <w:overflowPunct/>
      <w:autoSpaceDE/>
      <w:autoSpaceDN/>
      <w:adjustRightInd/>
      <w:spacing w:line="250" w:lineRule="atLeast"/>
      <w:textAlignment w:val="auto"/>
      <w:outlineLvl w:val="1"/>
    </w:pPr>
    <w:rPr>
      <w:rFonts w:cs="Arial"/>
      <w:bCs/>
      <w:iCs/>
      <w:spacing w:val="2"/>
      <w:sz w:val="22"/>
      <w:szCs w:val="28"/>
    </w:rPr>
  </w:style>
  <w:style w:type="paragraph" w:styleId="Kop3">
    <w:name w:val="heading 3"/>
    <w:basedOn w:val="Standaard"/>
    <w:next w:val="Standaard"/>
    <w:qFormat/>
    <w:rsid w:val="00D96F95"/>
    <w:pPr>
      <w:widowControl w:val="0"/>
      <w:numPr>
        <w:ilvl w:val="2"/>
        <w:numId w:val="21"/>
      </w:numPr>
      <w:overflowPunct/>
      <w:autoSpaceDE/>
      <w:autoSpaceDN/>
      <w:adjustRightInd/>
      <w:spacing w:line="250" w:lineRule="atLeast"/>
      <w:textAlignment w:val="auto"/>
      <w:outlineLvl w:val="2"/>
    </w:pPr>
    <w:rPr>
      <w:rFonts w:cs="Arial"/>
      <w:bCs/>
      <w:szCs w:val="26"/>
    </w:rPr>
  </w:style>
  <w:style w:type="paragraph" w:styleId="Kop4">
    <w:name w:val="heading 4"/>
    <w:basedOn w:val="Standaard"/>
    <w:next w:val="Standaard"/>
    <w:semiHidden/>
    <w:qFormat/>
    <w:rsid w:val="00FC4A0B"/>
    <w:pPr>
      <w:widowControl w:val="0"/>
      <w:numPr>
        <w:ilvl w:val="3"/>
        <w:numId w:val="21"/>
      </w:numPr>
      <w:overflowPunct/>
      <w:autoSpaceDE/>
      <w:autoSpaceDN/>
      <w:adjustRightInd/>
      <w:spacing w:line="250" w:lineRule="atLeast"/>
      <w:textAlignment w:val="auto"/>
      <w:outlineLvl w:val="3"/>
    </w:pPr>
    <w:rPr>
      <w:bCs/>
      <w:szCs w:val="28"/>
    </w:rPr>
  </w:style>
  <w:style w:type="paragraph" w:styleId="Kop5">
    <w:name w:val="heading 5"/>
    <w:basedOn w:val="Standaard"/>
    <w:next w:val="Standaard"/>
    <w:semiHidden/>
    <w:rsid w:val="00F23FA1"/>
    <w:pPr>
      <w:widowControl w:val="0"/>
      <w:numPr>
        <w:ilvl w:val="4"/>
        <w:numId w:val="21"/>
      </w:numPr>
      <w:overflowPunct/>
      <w:autoSpaceDE/>
      <w:autoSpaceDN/>
      <w:adjustRightInd/>
      <w:spacing w:before="240" w:after="60" w:line="250" w:lineRule="atLeast"/>
      <w:textAlignment w:val="auto"/>
      <w:outlineLvl w:val="4"/>
    </w:pPr>
    <w:rPr>
      <w:b/>
      <w:bCs/>
      <w:i/>
      <w:iCs/>
      <w:sz w:val="26"/>
      <w:szCs w:val="26"/>
    </w:rPr>
  </w:style>
  <w:style w:type="paragraph" w:styleId="Kop6">
    <w:name w:val="heading 6"/>
    <w:basedOn w:val="Standaard"/>
    <w:next w:val="Standaard"/>
    <w:semiHidden/>
    <w:rsid w:val="00F23FA1"/>
    <w:pPr>
      <w:widowControl w:val="0"/>
      <w:numPr>
        <w:ilvl w:val="5"/>
        <w:numId w:val="21"/>
      </w:numPr>
      <w:overflowPunct/>
      <w:autoSpaceDE/>
      <w:autoSpaceDN/>
      <w:adjustRightInd/>
      <w:spacing w:before="240" w:after="60" w:line="250" w:lineRule="atLeast"/>
      <w:textAlignment w:val="auto"/>
      <w:outlineLvl w:val="5"/>
    </w:pPr>
    <w:rPr>
      <w:rFonts w:ascii="Times New Roman" w:hAnsi="Times New Roman"/>
      <w:b/>
      <w:bCs/>
      <w:sz w:val="22"/>
      <w:szCs w:val="22"/>
    </w:rPr>
  </w:style>
  <w:style w:type="paragraph" w:styleId="Kop7">
    <w:name w:val="heading 7"/>
    <w:basedOn w:val="Standaard"/>
    <w:next w:val="Standaard"/>
    <w:semiHidden/>
    <w:rsid w:val="00F23FA1"/>
    <w:pPr>
      <w:widowControl w:val="0"/>
      <w:numPr>
        <w:ilvl w:val="6"/>
        <w:numId w:val="21"/>
      </w:numPr>
      <w:overflowPunct/>
      <w:autoSpaceDE/>
      <w:autoSpaceDN/>
      <w:adjustRightInd/>
      <w:spacing w:before="240" w:after="60" w:line="250" w:lineRule="atLeast"/>
      <w:textAlignment w:val="auto"/>
      <w:outlineLvl w:val="6"/>
    </w:pPr>
    <w:rPr>
      <w:rFonts w:ascii="Times New Roman" w:hAnsi="Times New Roman"/>
      <w:sz w:val="24"/>
    </w:rPr>
  </w:style>
  <w:style w:type="paragraph" w:styleId="Kop8">
    <w:name w:val="heading 8"/>
    <w:basedOn w:val="Standaard"/>
    <w:next w:val="Standaard"/>
    <w:semiHidden/>
    <w:rsid w:val="00F23FA1"/>
    <w:pPr>
      <w:widowControl w:val="0"/>
      <w:numPr>
        <w:ilvl w:val="7"/>
        <w:numId w:val="21"/>
      </w:numPr>
      <w:overflowPunct/>
      <w:autoSpaceDE/>
      <w:autoSpaceDN/>
      <w:adjustRightInd/>
      <w:spacing w:before="240" w:after="60" w:line="250" w:lineRule="atLeast"/>
      <w:textAlignment w:val="auto"/>
      <w:outlineLvl w:val="7"/>
    </w:pPr>
    <w:rPr>
      <w:rFonts w:ascii="Times New Roman" w:hAnsi="Times New Roman"/>
      <w:i/>
      <w:iCs/>
      <w:sz w:val="24"/>
    </w:rPr>
  </w:style>
  <w:style w:type="paragraph" w:styleId="Kop9">
    <w:name w:val="heading 9"/>
    <w:basedOn w:val="Standaard"/>
    <w:next w:val="Standaard"/>
    <w:semiHidden/>
    <w:rsid w:val="00F23FA1"/>
    <w:pPr>
      <w:widowControl w:val="0"/>
      <w:numPr>
        <w:ilvl w:val="8"/>
        <w:numId w:val="21"/>
      </w:numPr>
      <w:overflowPunct/>
      <w:autoSpaceDE/>
      <w:autoSpaceDN/>
      <w:adjustRightInd/>
      <w:spacing w:before="240" w:after="60" w:line="250" w:lineRule="atLeast"/>
      <w:textAlignment w:val="auto"/>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delingsnaam">
    <w:name w:val="Afdelingsnaam"/>
    <w:next w:val="Standaard"/>
    <w:semiHidden/>
    <w:qFormat/>
    <w:rsid w:val="00F23FA1"/>
    <w:pPr>
      <w:widowControl w:val="0"/>
      <w:spacing w:line="250" w:lineRule="atLeast"/>
    </w:pPr>
    <w:rPr>
      <w:rFonts w:ascii="Frutiger LT Com 45 Light" w:hAnsi="Frutiger LT Com 45 Light"/>
      <w:b/>
      <w:sz w:val="22"/>
      <w:szCs w:val="24"/>
    </w:rPr>
  </w:style>
  <w:style w:type="paragraph" w:customStyle="1" w:styleId="AlineaKop">
    <w:name w:val="AlineaKop"/>
    <w:next w:val="Standaard"/>
    <w:semiHidden/>
    <w:qFormat/>
    <w:rsid w:val="00874160"/>
    <w:pPr>
      <w:widowControl w:val="0"/>
      <w:spacing w:line="260" w:lineRule="atLeast"/>
    </w:pPr>
    <w:rPr>
      <w:rFonts w:ascii="Georgia" w:hAnsi="Georgia"/>
      <w:i/>
      <w:spacing w:val="2"/>
      <w:szCs w:val="24"/>
    </w:rPr>
  </w:style>
  <w:style w:type="paragraph" w:customStyle="1" w:styleId="Facturatiegegevens">
    <w:name w:val="Facturatiegegevens"/>
    <w:semiHidden/>
    <w:qFormat/>
    <w:rsid w:val="00366AFA"/>
    <w:pPr>
      <w:widowControl w:val="0"/>
      <w:spacing w:line="260" w:lineRule="atLeast"/>
    </w:pPr>
    <w:rPr>
      <w:rFonts w:ascii="Georgia" w:hAnsi="Georgia"/>
      <w:spacing w:val="2"/>
      <w:szCs w:val="24"/>
    </w:rPr>
  </w:style>
  <w:style w:type="paragraph" w:customStyle="1" w:styleId="FrutigerBodytekst">
    <w:name w:val="FrutigerBodytekst"/>
    <w:next w:val="Standaard"/>
    <w:semiHidden/>
    <w:qFormat/>
    <w:rsid w:val="00F23FA1"/>
    <w:pPr>
      <w:widowControl w:val="0"/>
      <w:spacing w:line="250" w:lineRule="atLeast"/>
    </w:pPr>
    <w:rPr>
      <w:rFonts w:ascii="Frutiger LT Com 55 Roman" w:hAnsi="Frutiger LT Com 55 Roman"/>
      <w:sz w:val="18"/>
      <w:szCs w:val="24"/>
    </w:rPr>
  </w:style>
  <w:style w:type="paragraph" w:customStyle="1" w:styleId="GeorgiaBodytekst">
    <w:name w:val="GeorgiaBodytekst"/>
    <w:next w:val="Standaard"/>
    <w:semiHidden/>
    <w:qFormat/>
    <w:rsid w:val="009C425E"/>
    <w:pPr>
      <w:widowControl w:val="0"/>
      <w:spacing w:line="260" w:lineRule="atLeast"/>
    </w:pPr>
    <w:rPr>
      <w:rFonts w:ascii="Georgia" w:hAnsi="Georgia"/>
      <w:spacing w:val="2"/>
      <w:szCs w:val="24"/>
    </w:rPr>
  </w:style>
  <w:style w:type="paragraph" w:customStyle="1" w:styleId="Naamgemeentedatum">
    <w:name w:val="Naamgemeentedatum"/>
    <w:next w:val="Standaard"/>
    <w:semiHidden/>
    <w:qFormat/>
    <w:rsid w:val="00C963DC"/>
    <w:pPr>
      <w:widowControl w:val="0"/>
      <w:spacing w:line="190" w:lineRule="atLeast"/>
    </w:pPr>
    <w:rPr>
      <w:rFonts w:ascii="Georgia" w:hAnsi="Georgia" w:cs="Arial"/>
      <w:bCs/>
      <w:spacing w:val="2"/>
      <w:szCs w:val="26"/>
    </w:rPr>
  </w:style>
  <w:style w:type="paragraph" w:customStyle="1" w:styleId="NAWgegevens">
    <w:name w:val="NAWgegevens"/>
    <w:next w:val="Standaard"/>
    <w:semiHidden/>
    <w:qFormat/>
    <w:rsid w:val="00F23FA1"/>
    <w:pPr>
      <w:widowControl w:val="0"/>
      <w:spacing w:line="190" w:lineRule="atLeast"/>
    </w:pPr>
    <w:rPr>
      <w:rFonts w:ascii="Frutiger LT Com 55 Roman" w:hAnsi="Frutiger LT Com 55 Roman" w:cs="Arial"/>
      <w:bCs/>
      <w:sz w:val="16"/>
      <w:szCs w:val="26"/>
    </w:rPr>
  </w:style>
  <w:style w:type="paragraph" w:customStyle="1" w:styleId="HuisstijlOndertitel">
    <w:name w:val="Huisstijl_Ondertitel"/>
    <w:next w:val="Standaard"/>
    <w:semiHidden/>
    <w:rsid w:val="00B73D70"/>
    <w:pPr>
      <w:widowControl w:val="0"/>
      <w:spacing w:line="250" w:lineRule="atLeast"/>
    </w:pPr>
    <w:rPr>
      <w:rFonts w:ascii="Georgia" w:hAnsi="Georgia"/>
      <w:b/>
      <w:spacing w:val="2"/>
      <w:szCs w:val="24"/>
    </w:rPr>
  </w:style>
  <w:style w:type="paragraph" w:customStyle="1" w:styleId="OpsommingBullet">
    <w:name w:val="OpsommingBullet"/>
    <w:semiHidden/>
    <w:qFormat/>
    <w:rsid w:val="009D75B4"/>
    <w:pPr>
      <w:widowControl w:val="0"/>
      <w:spacing w:line="250" w:lineRule="atLeast"/>
    </w:pPr>
    <w:rPr>
      <w:rFonts w:ascii="Georgia" w:hAnsi="Georgia"/>
      <w:spacing w:val="2"/>
      <w:szCs w:val="24"/>
    </w:rPr>
  </w:style>
  <w:style w:type="paragraph" w:customStyle="1" w:styleId="OpsommingCijfer">
    <w:name w:val="OpsommingCijfer"/>
    <w:semiHidden/>
    <w:qFormat/>
    <w:rsid w:val="009D75B4"/>
    <w:pPr>
      <w:widowControl w:val="0"/>
      <w:spacing w:line="250" w:lineRule="atLeast"/>
    </w:pPr>
    <w:rPr>
      <w:rFonts w:ascii="Georgia" w:hAnsi="Georgia"/>
      <w:spacing w:val="2"/>
      <w:szCs w:val="24"/>
    </w:rPr>
  </w:style>
  <w:style w:type="paragraph" w:customStyle="1" w:styleId="OpsommingLetter">
    <w:name w:val="OpsommingLetter"/>
    <w:semiHidden/>
    <w:qFormat/>
    <w:rsid w:val="009D75B4"/>
    <w:pPr>
      <w:widowControl w:val="0"/>
      <w:spacing w:line="250" w:lineRule="atLeast"/>
    </w:pPr>
    <w:rPr>
      <w:rFonts w:ascii="Georgia" w:hAnsi="Georgia"/>
      <w:spacing w:val="2"/>
      <w:szCs w:val="24"/>
    </w:rPr>
  </w:style>
  <w:style w:type="paragraph" w:customStyle="1" w:styleId="HuisstijlPaginanummer">
    <w:name w:val="Huisstijl_Paginanummer"/>
    <w:next w:val="Standaard"/>
    <w:semiHidden/>
    <w:rsid w:val="00F41694"/>
    <w:pPr>
      <w:widowControl w:val="0"/>
      <w:spacing w:line="250" w:lineRule="atLeast"/>
    </w:pPr>
    <w:rPr>
      <w:rFonts w:ascii="Georgia" w:hAnsi="Georgia"/>
      <w:spacing w:val="2"/>
      <w:szCs w:val="24"/>
    </w:rPr>
  </w:style>
  <w:style w:type="paragraph" w:customStyle="1" w:styleId="ParagraafTitel">
    <w:name w:val="ParagraafTitel"/>
    <w:next w:val="Standaard"/>
    <w:semiHidden/>
    <w:qFormat/>
    <w:rsid w:val="00F23FA1"/>
    <w:pPr>
      <w:widowControl w:val="0"/>
      <w:spacing w:line="250" w:lineRule="atLeast"/>
    </w:pPr>
    <w:rPr>
      <w:rFonts w:ascii="Frutiger LT Com 45 Light" w:hAnsi="Frutiger LT Com 45 Light"/>
      <w:b/>
      <w:sz w:val="24"/>
      <w:szCs w:val="24"/>
    </w:rPr>
  </w:style>
  <w:style w:type="paragraph" w:customStyle="1" w:styleId="Projectnaam">
    <w:name w:val="Projectnaam"/>
    <w:next w:val="Standaard"/>
    <w:semiHidden/>
    <w:qFormat/>
    <w:rsid w:val="00F23FA1"/>
    <w:pPr>
      <w:widowControl w:val="0"/>
      <w:spacing w:line="240" w:lineRule="atLeast"/>
    </w:pPr>
    <w:rPr>
      <w:rFonts w:ascii="Frutiger LT Com 45 Light" w:hAnsi="Frutiger LT Com 45 Light"/>
      <w:b/>
      <w:sz w:val="19"/>
      <w:szCs w:val="24"/>
    </w:rPr>
  </w:style>
  <w:style w:type="paragraph" w:customStyle="1" w:styleId="Referentiegegevens">
    <w:name w:val="Referentiegegevens"/>
    <w:next w:val="Standaard"/>
    <w:semiHidden/>
    <w:qFormat/>
    <w:rsid w:val="00F23FA1"/>
    <w:pPr>
      <w:widowControl w:val="0"/>
      <w:spacing w:line="250" w:lineRule="atLeast"/>
    </w:pPr>
    <w:rPr>
      <w:rFonts w:ascii="Frutiger LT Com 55 Roman" w:hAnsi="Frutiger LT Com 55 Roman"/>
      <w:sz w:val="16"/>
      <w:szCs w:val="24"/>
    </w:rPr>
  </w:style>
  <w:style w:type="paragraph" w:customStyle="1" w:styleId="Rubricering">
    <w:name w:val="Rubricering"/>
    <w:next w:val="Standaard"/>
    <w:semiHidden/>
    <w:qFormat/>
    <w:rsid w:val="00F23FA1"/>
    <w:pPr>
      <w:widowControl w:val="0"/>
      <w:spacing w:line="240" w:lineRule="atLeast"/>
    </w:pPr>
    <w:rPr>
      <w:rFonts w:ascii="Frutiger LT Com 45 Light" w:hAnsi="Frutiger LT Com 45 Light"/>
      <w:b/>
      <w:sz w:val="22"/>
      <w:szCs w:val="24"/>
    </w:rPr>
  </w:style>
  <w:style w:type="paragraph" w:customStyle="1" w:styleId="Subparagraaf">
    <w:name w:val="Subparagraaf"/>
    <w:next w:val="Standaard"/>
    <w:semiHidden/>
    <w:qFormat/>
    <w:rsid w:val="00762F91"/>
    <w:pPr>
      <w:widowControl w:val="0"/>
      <w:spacing w:line="250" w:lineRule="atLeast"/>
    </w:pPr>
    <w:rPr>
      <w:rFonts w:ascii="Frutiger LT Com 55 Roman" w:hAnsi="Frutiger LT Com 55 Roman" w:cs="Arial"/>
      <w:bCs/>
      <w:spacing w:val="2"/>
      <w:szCs w:val="26"/>
    </w:rPr>
  </w:style>
  <w:style w:type="paragraph" w:customStyle="1" w:styleId="SubParagraafTitel">
    <w:name w:val="SubParagraafTitel"/>
    <w:next w:val="Standaard"/>
    <w:semiHidden/>
    <w:qFormat/>
    <w:rsid w:val="00762F91"/>
    <w:pPr>
      <w:widowControl w:val="0"/>
      <w:spacing w:line="250" w:lineRule="atLeast"/>
    </w:pPr>
    <w:rPr>
      <w:rFonts w:ascii="Georgia" w:hAnsi="Georgia"/>
      <w:b/>
      <w:spacing w:val="2"/>
      <w:szCs w:val="24"/>
    </w:rPr>
  </w:style>
  <w:style w:type="paragraph" w:customStyle="1" w:styleId="SubTitelRapport">
    <w:name w:val="SubTitelRapport"/>
    <w:next w:val="Standaard"/>
    <w:semiHidden/>
    <w:qFormat/>
    <w:rsid w:val="00370B0B"/>
    <w:pPr>
      <w:widowControl w:val="0"/>
      <w:spacing w:line="280" w:lineRule="atLeast"/>
    </w:pPr>
    <w:rPr>
      <w:rFonts w:ascii="Georgia" w:hAnsi="Georgia"/>
      <w:b/>
      <w:spacing w:val="2"/>
      <w:sz w:val="24"/>
      <w:szCs w:val="24"/>
    </w:rPr>
  </w:style>
  <w:style w:type="table" w:customStyle="1" w:styleId="HuisstijlTabel1">
    <w:name w:val="Huisstijl_Tabel 1"/>
    <w:basedOn w:val="Standaardtabel"/>
    <w:rsid w:val="004A265C"/>
    <w:pPr>
      <w:spacing w:after="120" w:line="250" w:lineRule="atLeast"/>
    </w:pPr>
    <w:rPr>
      <w:rFonts w:ascii="Georgia" w:hAnsi="Georgia"/>
      <w:sz w:val="16"/>
    </w:rPr>
    <w:tblPr>
      <w:tblStyleRowBandSize w:val="1"/>
    </w:tblPr>
    <w:tblStylePr w:type="firstRow">
      <w:pPr>
        <w:wordWrap/>
        <w:spacing w:beforeLines="0" w:before="120" w:beforeAutospacing="0" w:afterLines="0" w:after="120" w:afterAutospacing="0" w:line="250" w:lineRule="exact"/>
        <w:contextualSpacing w:val="0"/>
      </w:pPr>
      <w:rPr>
        <w:rFonts w:ascii="Cambria" w:hAnsi="Cambria"/>
        <w:b/>
        <w:sz w:val="16"/>
      </w:rPr>
      <w:tblPr/>
      <w:tcPr>
        <w:tcBorders>
          <w:top w:val="single" w:sz="12" w:space="0" w:color="auto"/>
          <w:left w:val="nil"/>
          <w:bottom w:val="single" w:sz="4" w:space="0" w:color="auto"/>
          <w:right w:val="nil"/>
          <w:insideH w:val="nil"/>
          <w:insideV w:val="nil"/>
          <w:tl2br w:val="nil"/>
          <w:tr2bl w:val="nil"/>
        </w:tcBorders>
      </w:tcPr>
    </w:tblStylePr>
    <w:tblStylePr w:type="lastRow">
      <w:pPr>
        <w:wordWrap/>
        <w:spacing w:afterLines="0" w:after="120" w:afterAutospacing="0" w:line="250" w:lineRule="exact"/>
      </w:pPr>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ambria" w:hAnsi="Cambria"/>
        <w:sz w:val="16"/>
      </w:rPr>
      <w:tblPr/>
      <w:tcPr>
        <w:tcBorders>
          <w:top w:val="nil"/>
          <w:left w:val="nil"/>
          <w:bottom w:val="single" w:sz="2" w:space="0" w:color="auto"/>
          <w:right w:val="nil"/>
          <w:insideH w:val="nil"/>
          <w:insideV w:val="nil"/>
          <w:tl2br w:val="nil"/>
          <w:tr2bl w:val="nil"/>
        </w:tcBorders>
      </w:tcPr>
    </w:tblStylePr>
    <w:tblStylePr w:type="band2Horz">
      <w:rPr>
        <w:rFonts w:ascii="Cambria" w:hAnsi="Cambria"/>
        <w:sz w:val="16"/>
      </w:rPr>
      <w:tblPr/>
      <w:tcPr>
        <w:tcBorders>
          <w:top w:val="nil"/>
          <w:left w:val="nil"/>
          <w:bottom w:val="single" w:sz="2" w:space="0" w:color="auto"/>
          <w:right w:val="nil"/>
          <w:insideH w:val="nil"/>
          <w:insideV w:val="nil"/>
          <w:tl2br w:val="nil"/>
          <w:tr2bl w:val="nil"/>
        </w:tcBorders>
      </w:tcPr>
    </w:tblStylePr>
  </w:style>
  <w:style w:type="table" w:customStyle="1" w:styleId="HuisstijlTabel2">
    <w:name w:val="Huisstijl_Tabel 2"/>
    <w:basedOn w:val="Standaardtabel"/>
    <w:rsid w:val="004A265C"/>
    <w:pPr>
      <w:spacing w:after="120" w:line="250" w:lineRule="atLeast"/>
    </w:pPr>
    <w:rPr>
      <w:rFonts w:ascii="Georgia" w:hAnsi="Georgia"/>
      <w:sz w:val="16"/>
    </w:rPr>
    <w:tblPr>
      <w:tblStyleRowBandSize w:val="1"/>
    </w:tblPr>
    <w:tblStylePr w:type="firstRow">
      <w:pPr>
        <w:wordWrap/>
        <w:spacing w:beforeLines="0" w:before="120" w:beforeAutospacing="0"/>
      </w:pPr>
      <w:rPr>
        <w:rFonts w:ascii="Cambria" w:hAnsi="Cambria"/>
        <w:b/>
        <w:sz w:val="16"/>
      </w:rPr>
      <w:tblPr/>
      <w:tcPr>
        <w:tcBorders>
          <w:top w:val="nil"/>
          <w:left w:val="nil"/>
          <w:bottom w:val="single" w:sz="12" w:space="0" w:color="auto"/>
          <w:right w:val="nil"/>
          <w:insideH w:val="nil"/>
          <w:insideV w:val="nil"/>
          <w:tl2br w:val="nil"/>
          <w:tr2bl w:val="nil"/>
        </w:tcBorders>
      </w:tcPr>
    </w:tblStylePr>
    <w:tblStylePr w:type="lastRow">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ambria" w:hAnsi="Cambria"/>
        <w:sz w:val="16"/>
      </w:rPr>
      <w:tblPr/>
      <w:tcPr>
        <w:tcBorders>
          <w:top w:val="nil"/>
          <w:left w:val="nil"/>
          <w:bottom w:val="single" w:sz="2" w:space="0" w:color="auto"/>
          <w:right w:val="nil"/>
          <w:insideH w:val="nil"/>
          <w:insideV w:val="nil"/>
          <w:tl2br w:val="nil"/>
          <w:tr2bl w:val="nil"/>
        </w:tcBorders>
      </w:tcPr>
    </w:tblStylePr>
    <w:tblStylePr w:type="band2Horz">
      <w:rPr>
        <w:rFonts w:ascii="Cambria" w:hAnsi="Cambria"/>
        <w:sz w:val="16"/>
      </w:rPr>
      <w:tblPr/>
      <w:tcPr>
        <w:tcBorders>
          <w:top w:val="nil"/>
          <w:left w:val="nil"/>
          <w:bottom w:val="single" w:sz="2" w:space="0" w:color="auto"/>
          <w:right w:val="nil"/>
          <w:insideH w:val="nil"/>
          <w:insideV w:val="nil"/>
          <w:tl2br w:val="nil"/>
          <w:tr2bl w:val="nil"/>
        </w:tcBorders>
      </w:tcPr>
    </w:tblStylePr>
  </w:style>
  <w:style w:type="table" w:customStyle="1" w:styleId="HuisstijlTabel3">
    <w:name w:val="Huisstijl_Tabel 3"/>
    <w:basedOn w:val="Standaardtabel"/>
    <w:rsid w:val="004A265C"/>
    <w:pPr>
      <w:spacing w:after="120" w:line="250" w:lineRule="atLeast"/>
    </w:pPr>
    <w:rPr>
      <w:rFonts w:ascii="Georgia" w:hAnsi="Georgia"/>
      <w:sz w:val="16"/>
    </w:rPr>
    <w:tblPr>
      <w:tblStyleRowBandSize w:val="1"/>
    </w:tblPr>
    <w:tblStylePr w:type="firstRow">
      <w:pPr>
        <w:wordWrap/>
        <w:spacing w:beforeLines="0" w:before="120" w:beforeAutospacing="0"/>
      </w:pPr>
      <w:rPr>
        <w:rFonts w:ascii="Cambria" w:hAnsi="Cambria"/>
        <w:b/>
        <w:sz w:val="16"/>
      </w:rPr>
      <w:tblPr/>
      <w:tcPr>
        <w:shd w:val="clear" w:color="auto" w:fill="000000"/>
      </w:tcPr>
    </w:tblStylePr>
    <w:tblStylePr w:type="lastRow">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larendon Condensed" w:hAnsi="Clarendon Condensed"/>
        <w:sz w:val="16"/>
      </w:rPr>
      <w:tblPr/>
      <w:tcPr>
        <w:tcBorders>
          <w:top w:val="nil"/>
          <w:left w:val="nil"/>
          <w:bottom w:val="single" w:sz="4" w:space="0" w:color="auto"/>
          <w:right w:val="nil"/>
          <w:insideH w:val="nil"/>
          <w:insideV w:val="nil"/>
          <w:tl2br w:val="nil"/>
          <w:tr2bl w:val="nil"/>
        </w:tcBorders>
      </w:tcPr>
    </w:tblStylePr>
    <w:tblStylePr w:type="band2Horz">
      <w:rPr>
        <w:rFonts w:ascii="Clarendon Condensed" w:hAnsi="Clarendon Condensed"/>
        <w:sz w:val="16"/>
      </w:rPr>
      <w:tblPr/>
      <w:tcPr>
        <w:tcBorders>
          <w:top w:val="nil"/>
          <w:left w:val="nil"/>
          <w:bottom w:val="single" w:sz="4" w:space="0" w:color="auto"/>
          <w:right w:val="nil"/>
          <w:insideH w:val="nil"/>
          <w:insideV w:val="nil"/>
          <w:tl2br w:val="nil"/>
          <w:tr2bl w:val="nil"/>
        </w:tcBorders>
      </w:tcPr>
    </w:tblStylePr>
  </w:style>
  <w:style w:type="paragraph" w:customStyle="1" w:styleId="Teamnaam">
    <w:name w:val="Teamnaam"/>
    <w:next w:val="Standaard"/>
    <w:semiHidden/>
    <w:qFormat/>
    <w:rsid w:val="00F23FA1"/>
    <w:pPr>
      <w:widowControl w:val="0"/>
      <w:spacing w:line="250" w:lineRule="atLeast"/>
    </w:pPr>
    <w:rPr>
      <w:rFonts w:ascii="Frutiger LT Com 45 Light" w:hAnsi="Frutiger LT Com 45 Light"/>
      <w:b/>
      <w:sz w:val="18"/>
      <w:szCs w:val="24"/>
    </w:rPr>
  </w:style>
  <w:style w:type="paragraph" w:customStyle="1" w:styleId="HuisstijlTitel">
    <w:name w:val="Huisstijl_Titel"/>
    <w:next w:val="Standaard"/>
    <w:semiHidden/>
    <w:rsid w:val="004A265C"/>
    <w:pPr>
      <w:widowControl w:val="0"/>
      <w:spacing w:line="400" w:lineRule="atLeast"/>
    </w:pPr>
    <w:rPr>
      <w:rFonts w:ascii="Frutiger LT Com 55 Roman" w:hAnsi="Frutiger LT Com 55 Roman"/>
      <w:b/>
      <w:sz w:val="32"/>
      <w:szCs w:val="24"/>
    </w:rPr>
  </w:style>
  <w:style w:type="paragraph" w:customStyle="1" w:styleId="TitelKlein">
    <w:name w:val="TitelKlein"/>
    <w:next w:val="Standaard"/>
    <w:semiHidden/>
    <w:qFormat/>
    <w:rsid w:val="009D75B4"/>
    <w:pPr>
      <w:widowControl w:val="0"/>
      <w:spacing w:line="190" w:lineRule="atLeast"/>
    </w:pPr>
    <w:rPr>
      <w:rFonts w:ascii="Georgia" w:hAnsi="Georgia"/>
      <w:spacing w:val="2"/>
      <w:szCs w:val="24"/>
    </w:rPr>
  </w:style>
  <w:style w:type="paragraph" w:customStyle="1" w:styleId="Voetnoot">
    <w:name w:val="Voetnoot"/>
    <w:next w:val="Standaard"/>
    <w:semiHidden/>
    <w:qFormat/>
    <w:rsid w:val="00C54649"/>
    <w:pPr>
      <w:widowControl w:val="0"/>
      <w:spacing w:line="180" w:lineRule="atLeast"/>
    </w:pPr>
    <w:rPr>
      <w:rFonts w:ascii="Georgia" w:hAnsi="Georgia"/>
      <w:spacing w:val="2"/>
      <w:sz w:val="17"/>
      <w:szCs w:val="24"/>
    </w:rPr>
  </w:style>
  <w:style w:type="paragraph" w:styleId="Inhopg1">
    <w:name w:val="toc 1"/>
    <w:basedOn w:val="Standaard"/>
    <w:next w:val="Standaard"/>
    <w:uiPriority w:val="39"/>
    <w:semiHidden/>
    <w:rsid w:val="00EB1C1A"/>
    <w:pPr>
      <w:widowControl w:val="0"/>
      <w:overflowPunct/>
      <w:autoSpaceDE/>
      <w:autoSpaceDN/>
      <w:adjustRightInd/>
      <w:spacing w:before="250" w:line="250" w:lineRule="atLeast"/>
      <w:textAlignment w:val="auto"/>
    </w:pPr>
    <w:rPr>
      <w:spacing w:val="2"/>
      <w:sz w:val="24"/>
      <w:szCs w:val="24"/>
    </w:rPr>
  </w:style>
  <w:style w:type="paragraph" w:styleId="Inhopg2">
    <w:name w:val="toc 2"/>
    <w:basedOn w:val="Standaard"/>
    <w:next w:val="Standaard"/>
    <w:uiPriority w:val="39"/>
    <w:semiHidden/>
    <w:rsid w:val="0031165D"/>
    <w:pPr>
      <w:tabs>
        <w:tab w:val="right" w:leader="dot" w:pos="8834"/>
      </w:tabs>
    </w:pPr>
    <w:rPr>
      <w:sz w:val="22"/>
    </w:rPr>
  </w:style>
  <w:style w:type="paragraph" w:styleId="Inhopg3">
    <w:name w:val="toc 3"/>
    <w:basedOn w:val="Standaard"/>
    <w:next w:val="Standaard"/>
    <w:uiPriority w:val="39"/>
    <w:semiHidden/>
    <w:rsid w:val="0031165D"/>
    <w:pPr>
      <w:tabs>
        <w:tab w:val="right" w:leader="dot" w:pos="8834"/>
      </w:tabs>
      <w:ind w:left="720" w:hanging="720"/>
    </w:pPr>
  </w:style>
  <w:style w:type="numbering" w:styleId="111111">
    <w:name w:val="Outline List 2"/>
    <w:basedOn w:val="Geenlijst"/>
    <w:semiHidden/>
    <w:rsid w:val="00F23FA1"/>
    <w:pPr>
      <w:numPr>
        <w:numId w:val="1"/>
      </w:numPr>
    </w:pPr>
  </w:style>
  <w:style w:type="numbering" w:styleId="1ai">
    <w:name w:val="Outline List 1"/>
    <w:basedOn w:val="Geenlijst"/>
    <w:semiHidden/>
    <w:rsid w:val="00F23FA1"/>
    <w:pPr>
      <w:numPr>
        <w:numId w:val="2"/>
      </w:numPr>
    </w:pPr>
  </w:style>
  <w:style w:type="table" w:styleId="3D-effectenvoortabel1">
    <w:name w:val="Table 3D effects 1"/>
    <w:basedOn w:val="Standaardtabel"/>
    <w:semiHidden/>
    <w:rsid w:val="00F23FA1"/>
    <w:pPr>
      <w:widowControl w:val="0"/>
      <w:spacing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F23FA1"/>
    <w:pPr>
      <w:widowControl w:val="0"/>
      <w:spacing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F23FA1"/>
    <w:pPr>
      <w:widowControl w:val="0"/>
      <w:spacing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F23FA1"/>
  </w:style>
  <w:style w:type="paragraph" w:styleId="Adresenvelop">
    <w:name w:val="envelope address"/>
    <w:basedOn w:val="Standaard"/>
    <w:semiHidden/>
    <w:rsid w:val="00F23FA1"/>
    <w:pPr>
      <w:framePr w:w="7920" w:h="1980" w:hRule="exact" w:hSpace="141" w:wrap="auto" w:hAnchor="page" w:xAlign="center" w:yAlign="bottom"/>
      <w:ind w:left="2880"/>
    </w:pPr>
    <w:rPr>
      <w:rFonts w:ascii="Arial" w:hAnsi="Arial" w:cs="Arial"/>
      <w:sz w:val="24"/>
    </w:rPr>
  </w:style>
  <w:style w:type="paragraph" w:styleId="Afsluiting">
    <w:name w:val="Closing"/>
    <w:basedOn w:val="Standaard"/>
    <w:semiHidden/>
    <w:rsid w:val="00F23FA1"/>
    <w:pPr>
      <w:ind w:left="4252"/>
    </w:pPr>
  </w:style>
  <w:style w:type="paragraph" w:styleId="Afzender">
    <w:name w:val="envelope return"/>
    <w:basedOn w:val="Standaard"/>
    <w:semiHidden/>
    <w:rsid w:val="00F23FA1"/>
    <w:rPr>
      <w:rFonts w:ascii="Arial" w:hAnsi="Arial" w:cs="Arial"/>
    </w:rPr>
  </w:style>
  <w:style w:type="numbering" w:styleId="Artikelsectie">
    <w:name w:val="Outline List 3"/>
    <w:basedOn w:val="Geenlijst"/>
    <w:semiHidden/>
    <w:rsid w:val="00F23FA1"/>
    <w:pPr>
      <w:numPr>
        <w:numId w:val="3"/>
      </w:numPr>
    </w:pPr>
  </w:style>
  <w:style w:type="paragraph" w:styleId="Berichtkop">
    <w:name w:val="Message Header"/>
    <w:basedOn w:val="Standaard"/>
    <w:semiHidden/>
    <w:rsid w:val="00F23F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F23FA1"/>
    <w:pPr>
      <w:spacing w:after="120"/>
      <w:ind w:left="1440" w:right="1440"/>
    </w:pPr>
  </w:style>
  <w:style w:type="paragraph" w:styleId="Datum">
    <w:name w:val="Date"/>
    <w:basedOn w:val="Standaard"/>
    <w:next w:val="Standaard"/>
    <w:semiHidden/>
    <w:rsid w:val="00F23FA1"/>
  </w:style>
  <w:style w:type="table" w:styleId="Eenvoudigetabel1">
    <w:name w:val="Table Simple 1"/>
    <w:basedOn w:val="Standaardtabel"/>
    <w:semiHidden/>
    <w:rsid w:val="00F23FA1"/>
    <w:pPr>
      <w:widowControl w:val="0"/>
      <w:spacing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F23FA1"/>
    <w:pPr>
      <w:widowControl w:val="0"/>
      <w:spacing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F23FA1"/>
    <w:pPr>
      <w:widowControl w:val="0"/>
      <w:spacing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F23FA1"/>
    <w:pPr>
      <w:widowControl w:val="0"/>
      <w:spacing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F23FA1"/>
  </w:style>
  <w:style w:type="character" w:styleId="GevolgdeHyperlink">
    <w:name w:val="FollowedHyperlink"/>
    <w:basedOn w:val="Standaardalinea-lettertype"/>
    <w:semiHidden/>
    <w:rsid w:val="00F23FA1"/>
    <w:rPr>
      <w:color w:val="800080"/>
      <w:u w:val="single"/>
    </w:rPr>
  </w:style>
  <w:style w:type="paragraph" w:styleId="Handtekening">
    <w:name w:val="Signature"/>
    <w:basedOn w:val="Standaard"/>
    <w:semiHidden/>
    <w:rsid w:val="00F23FA1"/>
    <w:pPr>
      <w:ind w:left="4252"/>
    </w:pPr>
  </w:style>
  <w:style w:type="paragraph" w:styleId="HTML-voorafopgemaakt">
    <w:name w:val="HTML Preformatted"/>
    <w:basedOn w:val="Standaard"/>
    <w:semiHidden/>
    <w:rsid w:val="00F23FA1"/>
    <w:rPr>
      <w:rFonts w:ascii="Courier New" w:hAnsi="Courier New" w:cs="Courier New"/>
    </w:rPr>
  </w:style>
  <w:style w:type="character" w:styleId="HTMLCode">
    <w:name w:val="HTML Code"/>
    <w:basedOn w:val="Standaardalinea-lettertype"/>
    <w:semiHidden/>
    <w:rsid w:val="00F23FA1"/>
    <w:rPr>
      <w:rFonts w:ascii="Courier New" w:hAnsi="Courier New" w:cs="Courier New"/>
      <w:sz w:val="20"/>
      <w:szCs w:val="20"/>
    </w:rPr>
  </w:style>
  <w:style w:type="character" w:styleId="HTMLDefinition">
    <w:name w:val="HTML Definition"/>
    <w:basedOn w:val="Standaardalinea-lettertype"/>
    <w:semiHidden/>
    <w:rsid w:val="00F23FA1"/>
    <w:rPr>
      <w:i/>
      <w:iCs/>
    </w:rPr>
  </w:style>
  <w:style w:type="character" w:styleId="HTMLVariable">
    <w:name w:val="HTML Variable"/>
    <w:basedOn w:val="Standaardalinea-lettertype"/>
    <w:semiHidden/>
    <w:rsid w:val="00F23FA1"/>
    <w:rPr>
      <w:i/>
      <w:iCs/>
    </w:rPr>
  </w:style>
  <w:style w:type="character" w:styleId="HTML-acroniem">
    <w:name w:val="HTML Acronym"/>
    <w:basedOn w:val="Standaardalinea-lettertype"/>
    <w:semiHidden/>
    <w:rsid w:val="00F23FA1"/>
  </w:style>
  <w:style w:type="paragraph" w:styleId="HTML-adres">
    <w:name w:val="HTML Address"/>
    <w:basedOn w:val="Standaard"/>
    <w:semiHidden/>
    <w:rsid w:val="00F23FA1"/>
    <w:rPr>
      <w:i/>
      <w:iCs/>
    </w:rPr>
  </w:style>
  <w:style w:type="character" w:styleId="HTML-citaat">
    <w:name w:val="HTML Cite"/>
    <w:basedOn w:val="Standaardalinea-lettertype"/>
    <w:semiHidden/>
    <w:rsid w:val="00F23FA1"/>
    <w:rPr>
      <w:i/>
      <w:iCs/>
    </w:rPr>
  </w:style>
  <w:style w:type="character" w:styleId="HTML-schrijfmachine">
    <w:name w:val="HTML Typewriter"/>
    <w:basedOn w:val="Standaardalinea-lettertype"/>
    <w:semiHidden/>
    <w:rsid w:val="00F23FA1"/>
    <w:rPr>
      <w:rFonts w:ascii="Courier New" w:hAnsi="Courier New" w:cs="Courier New"/>
      <w:sz w:val="20"/>
      <w:szCs w:val="20"/>
    </w:rPr>
  </w:style>
  <w:style w:type="character" w:styleId="HTML-toetsenbord">
    <w:name w:val="HTML Keyboard"/>
    <w:basedOn w:val="Standaardalinea-lettertype"/>
    <w:semiHidden/>
    <w:rsid w:val="00F23FA1"/>
    <w:rPr>
      <w:rFonts w:ascii="Courier New" w:hAnsi="Courier New" w:cs="Courier New"/>
      <w:sz w:val="20"/>
      <w:szCs w:val="20"/>
    </w:rPr>
  </w:style>
  <w:style w:type="character" w:styleId="HTML-voorbeeld">
    <w:name w:val="HTML Sample"/>
    <w:basedOn w:val="Standaardalinea-lettertype"/>
    <w:semiHidden/>
    <w:rsid w:val="00F23FA1"/>
    <w:rPr>
      <w:rFonts w:ascii="Courier New" w:hAnsi="Courier New" w:cs="Courier New"/>
    </w:rPr>
  </w:style>
  <w:style w:type="table" w:styleId="Klassieketabel1">
    <w:name w:val="Table Classic 1"/>
    <w:basedOn w:val="Standaardtabel"/>
    <w:semiHidden/>
    <w:rsid w:val="00F23FA1"/>
    <w:pPr>
      <w:widowControl w:val="0"/>
      <w:spacing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F23FA1"/>
    <w:pPr>
      <w:widowControl w:val="0"/>
      <w:spacing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F23FA1"/>
    <w:pPr>
      <w:widowControl w:val="0"/>
      <w:spacing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F23FA1"/>
    <w:pPr>
      <w:widowControl w:val="0"/>
      <w:spacing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F23FA1"/>
    <w:pPr>
      <w:widowControl w:val="0"/>
      <w:spacing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F23FA1"/>
    <w:pPr>
      <w:widowControl w:val="0"/>
      <w:spacing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F23FA1"/>
    <w:pPr>
      <w:widowControl w:val="0"/>
      <w:spacing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semiHidden/>
    <w:rsid w:val="00F23FA1"/>
    <w:pPr>
      <w:ind w:left="283" w:hanging="283"/>
    </w:pPr>
  </w:style>
  <w:style w:type="paragraph" w:styleId="Lijst2">
    <w:name w:val="List 2"/>
    <w:basedOn w:val="Standaard"/>
    <w:semiHidden/>
    <w:rsid w:val="00F23FA1"/>
    <w:pPr>
      <w:ind w:left="566" w:hanging="283"/>
    </w:pPr>
  </w:style>
  <w:style w:type="paragraph" w:styleId="Lijst3">
    <w:name w:val="List 3"/>
    <w:basedOn w:val="Standaard"/>
    <w:semiHidden/>
    <w:rsid w:val="00F23FA1"/>
    <w:pPr>
      <w:ind w:left="849" w:hanging="283"/>
    </w:pPr>
  </w:style>
  <w:style w:type="paragraph" w:styleId="Lijst4">
    <w:name w:val="List 4"/>
    <w:basedOn w:val="Standaard"/>
    <w:semiHidden/>
    <w:rsid w:val="00F23FA1"/>
    <w:pPr>
      <w:ind w:left="1132" w:hanging="283"/>
    </w:pPr>
  </w:style>
  <w:style w:type="paragraph" w:styleId="Lijst5">
    <w:name w:val="List 5"/>
    <w:basedOn w:val="Standaard"/>
    <w:semiHidden/>
    <w:rsid w:val="00F23FA1"/>
    <w:pPr>
      <w:ind w:left="1415" w:hanging="283"/>
    </w:pPr>
  </w:style>
  <w:style w:type="paragraph" w:styleId="Lijstopsomteken">
    <w:name w:val="List Bullet"/>
    <w:basedOn w:val="Standaard"/>
    <w:semiHidden/>
    <w:rsid w:val="00F23FA1"/>
    <w:pPr>
      <w:numPr>
        <w:numId w:val="4"/>
      </w:numPr>
    </w:pPr>
  </w:style>
  <w:style w:type="paragraph" w:styleId="Lijstopsomteken2">
    <w:name w:val="List Bullet 2"/>
    <w:basedOn w:val="Standaard"/>
    <w:semiHidden/>
    <w:rsid w:val="00F23FA1"/>
    <w:pPr>
      <w:numPr>
        <w:numId w:val="5"/>
      </w:numPr>
    </w:pPr>
  </w:style>
  <w:style w:type="paragraph" w:styleId="Lijstopsomteken3">
    <w:name w:val="List Bullet 3"/>
    <w:basedOn w:val="Standaard"/>
    <w:semiHidden/>
    <w:rsid w:val="00F23FA1"/>
    <w:pPr>
      <w:numPr>
        <w:numId w:val="6"/>
      </w:numPr>
    </w:pPr>
  </w:style>
  <w:style w:type="paragraph" w:styleId="Lijstopsomteken4">
    <w:name w:val="List Bullet 4"/>
    <w:basedOn w:val="Standaard"/>
    <w:semiHidden/>
    <w:rsid w:val="00F23FA1"/>
    <w:pPr>
      <w:numPr>
        <w:numId w:val="7"/>
      </w:numPr>
    </w:pPr>
  </w:style>
  <w:style w:type="paragraph" w:styleId="Lijstopsomteken5">
    <w:name w:val="List Bullet 5"/>
    <w:basedOn w:val="Standaard"/>
    <w:semiHidden/>
    <w:rsid w:val="00F23FA1"/>
    <w:pPr>
      <w:numPr>
        <w:numId w:val="8"/>
      </w:numPr>
    </w:pPr>
  </w:style>
  <w:style w:type="paragraph" w:styleId="Lijstnummering">
    <w:name w:val="List Number"/>
    <w:basedOn w:val="Standaard"/>
    <w:semiHidden/>
    <w:rsid w:val="00F23FA1"/>
    <w:pPr>
      <w:numPr>
        <w:numId w:val="9"/>
      </w:numPr>
    </w:pPr>
  </w:style>
  <w:style w:type="paragraph" w:styleId="Lijstnummering2">
    <w:name w:val="List Number 2"/>
    <w:basedOn w:val="Standaard"/>
    <w:semiHidden/>
    <w:rsid w:val="00F23FA1"/>
    <w:pPr>
      <w:numPr>
        <w:numId w:val="10"/>
      </w:numPr>
    </w:pPr>
  </w:style>
  <w:style w:type="paragraph" w:styleId="Lijstnummering3">
    <w:name w:val="List Number 3"/>
    <w:basedOn w:val="Standaard"/>
    <w:semiHidden/>
    <w:rsid w:val="00F23FA1"/>
    <w:pPr>
      <w:numPr>
        <w:numId w:val="11"/>
      </w:numPr>
    </w:pPr>
  </w:style>
  <w:style w:type="paragraph" w:styleId="Lijstnummering4">
    <w:name w:val="List Number 4"/>
    <w:basedOn w:val="Standaard"/>
    <w:semiHidden/>
    <w:rsid w:val="00F23FA1"/>
    <w:pPr>
      <w:numPr>
        <w:numId w:val="12"/>
      </w:numPr>
    </w:pPr>
  </w:style>
  <w:style w:type="paragraph" w:styleId="Lijstnummering5">
    <w:name w:val="List Number 5"/>
    <w:basedOn w:val="Standaard"/>
    <w:semiHidden/>
    <w:rsid w:val="00F23FA1"/>
    <w:pPr>
      <w:numPr>
        <w:numId w:val="13"/>
      </w:numPr>
    </w:pPr>
  </w:style>
  <w:style w:type="paragraph" w:styleId="Lijstvoortzetting">
    <w:name w:val="List Continue"/>
    <w:basedOn w:val="Standaard"/>
    <w:semiHidden/>
    <w:rsid w:val="00F23FA1"/>
    <w:pPr>
      <w:spacing w:after="120"/>
      <w:ind w:left="283"/>
    </w:pPr>
  </w:style>
  <w:style w:type="paragraph" w:styleId="Lijstvoortzetting2">
    <w:name w:val="List Continue 2"/>
    <w:basedOn w:val="Standaard"/>
    <w:semiHidden/>
    <w:rsid w:val="00F23FA1"/>
    <w:pPr>
      <w:spacing w:after="120"/>
      <w:ind w:left="566"/>
    </w:pPr>
  </w:style>
  <w:style w:type="paragraph" w:styleId="Lijstvoortzetting3">
    <w:name w:val="List Continue 3"/>
    <w:basedOn w:val="Standaard"/>
    <w:semiHidden/>
    <w:rsid w:val="00F23FA1"/>
    <w:pPr>
      <w:spacing w:after="120"/>
      <w:ind w:left="849"/>
    </w:pPr>
  </w:style>
  <w:style w:type="paragraph" w:styleId="Lijstvoortzetting4">
    <w:name w:val="List Continue 4"/>
    <w:basedOn w:val="Standaard"/>
    <w:semiHidden/>
    <w:rsid w:val="00F23FA1"/>
    <w:pPr>
      <w:spacing w:after="120"/>
      <w:ind w:left="1132"/>
    </w:pPr>
  </w:style>
  <w:style w:type="paragraph" w:styleId="Lijstvoortzetting5">
    <w:name w:val="List Continue 5"/>
    <w:basedOn w:val="Standaard"/>
    <w:semiHidden/>
    <w:rsid w:val="00F23FA1"/>
    <w:pPr>
      <w:spacing w:after="120"/>
      <w:ind w:left="1415"/>
    </w:pPr>
  </w:style>
  <w:style w:type="character" w:styleId="Nadruk">
    <w:name w:val="Emphasis"/>
    <w:basedOn w:val="Standaardalinea-lettertype"/>
    <w:semiHidden/>
    <w:rsid w:val="00F23FA1"/>
    <w:rPr>
      <w:i/>
      <w:iCs/>
    </w:rPr>
  </w:style>
  <w:style w:type="paragraph" w:styleId="Normaalweb">
    <w:name w:val="Normal (Web)"/>
    <w:basedOn w:val="Standaard"/>
    <w:semiHidden/>
    <w:rsid w:val="00F23FA1"/>
    <w:rPr>
      <w:rFonts w:ascii="Times New Roman" w:hAnsi="Times New Roman"/>
      <w:sz w:val="24"/>
    </w:rPr>
  </w:style>
  <w:style w:type="paragraph" w:styleId="Notitiekop">
    <w:name w:val="Note Heading"/>
    <w:basedOn w:val="Standaard"/>
    <w:next w:val="Standaard"/>
    <w:semiHidden/>
    <w:rsid w:val="00F23FA1"/>
  </w:style>
  <w:style w:type="paragraph" w:styleId="Plattetekst">
    <w:name w:val="Body Text"/>
    <w:basedOn w:val="Standaard"/>
    <w:semiHidden/>
    <w:rsid w:val="00370B0B"/>
    <w:pPr>
      <w:spacing w:after="120"/>
    </w:pPr>
  </w:style>
  <w:style w:type="paragraph" w:styleId="Plattetekst2">
    <w:name w:val="Body Text 2"/>
    <w:basedOn w:val="Standaard"/>
    <w:semiHidden/>
    <w:rsid w:val="00370B0B"/>
    <w:pPr>
      <w:spacing w:after="120" w:line="480" w:lineRule="auto"/>
    </w:pPr>
  </w:style>
  <w:style w:type="paragraph" w:styleId="Plattetekst3">
    <w:name w:val="Body Text 3"/>
    <w:basedOn w:val="Standaard"/>
    <w:semiHidden/>
    <w:rsid w:val="00370B0B"/>
    <w:pPr>
      <w:spacing w:after="120"/>
    </w:pPr>
    <w:rPr>
      <w:szCs w:val="16"/>
    </w:rPr>
  </w:style>
  <w:style w:type="paragraph" w:styleId="Platteteksteersteinspringing">
    <w:name w:val="Body Text First Indent"/>
    <w:basedOn w:val="Plattetekst"/>
    <w:semiHidden/>
    <w:rsid w:val="00F23FA1"/>
    <w:pPr>
      <w:ind w:firstLine="210"/>
    </w:pPr>
  </w:style>
  <w:style w:type="paragraph" w:styleId="Plattetekstinspringen">
    <w:name w:val="Body Text Indent"/>
    <w:basedOn w:val="Standaard"/>
    <w:semiHidden/>
    <w:rsid w:val="00F23FA1"/>
    <w:pPr>
      <w:spacing w:after="120"/>
      <w:ind w:left="283"/>
    </w:pPr>
  </w:style>
  <w:style w:type="paragraph" w:styleId="Platteteksteersteinspringing2">
    <w:name w:val="Body Text First Indent 2"/>
    <w:basedOn w:val="Plattetekstinspringen"/>
    <w:semiHidden/>
    <w:rsid w:val="00F23FA1"/>
    <w:pPr>
      <w:ind w:firstLine="210"/>
    </w:pPr>
  </w:style>
  <w:style w:type="paragraph" w:styleId="Plattetekstinspringen2">
    <w:name w:val="Body Text Indent 2"/>
    <w:basedOn w:val="Standaard"/>
    <w:semiHidden/>
    <w:rsid w:val="00F23FA1"/>
    <w:pPr>
      <w:spacing w:after="120" w:line="480" w:lineRule="auto"/>
      <w:ind w:left="283"/>
    </w:pPr>
  </w:style>
  <w:style w:type="paragraph" w:styleId="Plattetekstinspringen3">
    <w:name w:val="Body Text Indent 3"/>
    <w:basedOn w:val="Standaard"/>
    <w:semiHidden/>
    <w:rsid w:val="00370B0B"/>
    <w:pPr>
      <w:spacing w:after="120"/>
      <w:ind w:left="283"/>
    </w:pPr>
    <w:rPr>
      <w:szCs w:val="16"/>
    </w:rPr>
  </w:style>
  <w:style w:type="table" w:styleId="Professioneletabel">
    <w:name w:val="Table Professional"/>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F23FA1"/>
  </w:style>
  <w:style w:type="paragraph" w:styleId="Standaardinspringing">
    <w:name w:val="Normal Indent"/>
    <w:basedOn w:val="Standaard"/>
    <w:semiHidden/>
    <w:rsid w:val="00F23FA1"/>
    <w:pPr>
      <w:ind w:left="708"/>
    </w:pPr>
  </w:style>
  <w:style w:type="table" w:styleId="Tabelkolommen1">
    <w:name w:val="Table Columns 1"/>
    <w:basedOn w:val="Standaardtabel"/>
    <w:semiHidden/>
    <w:rsid w:val="00F23FA1"/>
    <w:pPr>
      <w:widowControl w:val="0"/>
      <w:spacing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F23FA1"/>
    <w:pPr>
      <w:widowControl w:val="0"/>
      <w:spacing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F23FA1"/>
    <w:pPr>
      <w:widowControl w:val="0"/>
      <w:spacing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F23FA1"/>
    <w:pPr>
      <w:widowControl w:val="0"/>
      <w:spacing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F23FA1"/>
    <w:pPr>
      <w:widowControl w:val="0"/>
      <w:spacing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F23FA1"/>
    <w:pPr>
      <w:widowControl w:val="0"/>
      <w:spacing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F23FA1"/>
    <w:pPr>
      <w:widowControl w:val="0"/>
      <w:spacing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F23FA1"/>
    <w:pPr>
      <w:widowControl w:val="0"/>
      <w:spacing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F23FA1"/>
    <w:pPr>
      <w:widowControl w:val="0"/>
      <w:spacing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F23FA1"/>
    <w:pPr>
      <w:widowControl w:val="0"/>
      <w:spacing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F23FA1"/>
    <w:pPr>
      <w:widowControl w:val="0"/>
      <w:spacing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594C0B"/>
    <w:pPr>
      <w:widowControl w:val="0"/>
      <w:spacing w:line="250" w:lineRule="atLeast"/>
    </w:pPr>
    <w:rPr>
      <w:rFonts w:ascii="Georgia" w:hAnsi="Georgia"/>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F23FA1"/>
    <w:pPr>
      <w:widowControl w:val="0"/>
      <w:spacing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F23FA1"/>
    <w:pPr>
      <w:widowControl w:val="0"/>
      <w:spacing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F23FA1"/>
    <w:pPr>
      <w:widowControl w:val="0"/>
      <w:spacing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F23FA1"/>
    <w:pPr>
      <w:widowControl w:val="0"/>
      <w:spacing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F23FA1"/>
    <w:pPr>
      <w:widowControl w:val="0"/>
      <w:spacing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F23FA1"/>
    <w:pPr>
      <w:widowControl w:val="0"/>
      <w:spacing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F23FA1"/>
    <w:rPr>
      <w:rFonts w:ascii="Courier New" w:hAnsi="Courier New" w:cs="Courier New"/>
    </w:rPr>
  </w:style>
  <w:style w:type="paragraph" w:styleId="Titel">
    <w:name w:val="Title"/>
    <w:basedOn w:val="Standaard"/>
    <w:semiHidden/>
    <w:rsid w:val="00F23FA1"/>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F23FA1"/>
    <w:pPr>
      <w:widowControl w:val="0"/>
      <w:spacing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F23FA1"/>
    <w:pPr>
      <w:widowControl w:val="0"/>
      <w:spacing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F23FA1"/>
    <w:pPr>
      <w:widowControl w:val="0"/>
      <w:spacing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F23FA1"/>
    <w:pPr>
      <w:widowControl w:val="0"/>
      <w:spacing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F23FA1"/>
    <w:pPr>
      <w:widowControl w:val="0"/>
      <w:spacing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F23FA1"/>
    <w:rPr>
      <w:b/>
      <w:bCs/>
    </w:rPr>
  </w:style>
  <w:style w:type="paragraph" w:styleId="Koptekst">
    <w:name w:val="header"/>
    <w:basedOn w:val="Standaard"/>
    <w:semiHidden/>
    <w:rsid w:val="00F23FA1"/>
    <w:pPr>
      <w:tabs>
        <w:tab w:val="center" w:pos="4153"/>
        <w:tab w:val="right" w:pos="8306"/>
      </w:tabs>
    </w:pPr>
  </w:style>
  <w:style w:type="paragraph" w:styleId="Voettekst">
    <w:name w:val="footer"/>
    <w:basedOn w:val="Standaard"/>
    <w:semiHidden/>
    <w:rsid w:val="00F23FA1"/>
    <w:pPr>
      <w:tabs>
        <w:tab w:val="center" w:pos="4153"/>
        <w:tab w:val="right" w:pos="8306"/>
      </w:tabs>
    </w:pPr>
  </w:style>
  <w:style w:type="paragraph" w:styleId="Ballontekst">
    <w:name w:val="Balloon Text"/>
    <w:basedOn w:val="Standaard"/>
    <w:semiHidden/>
    <w:rsid w:val="00F23FA1"/>
    <w:rPr>
      <w:rFonts w:ascii="Tahoma" w:hAnsi="Tahoma" w:cs="Tahoma"/>
      <w:sz w:val="16"/>
      <w:szCs w:val="16"/>
    </w:rPr>
  </w:style>
  <w:style w:type="paragraph" w:styleId="Lijstalinea">
    <w:name w:val="List Paragraph"/>
    <w:basedOn w:val="Standaard"/>
    <w:uiPriority w:val="34"/>
    <w:semiHidden/>
    <w:rsid w:val="00E52FA0"/>
    <w:pPr>
      <w:ind w:left="720"/>
      <w:contextualSpacing/>
    </w:pPr>
  </w:style>
  <w:style w:type="paragraph" w:styleId="Bijschrift">
    <w:name w:val="caption"/>
    <w:basedOn w:val="Standaard"/>
    <w:next w:val="Standaard"/>
    <w:semiHidden/>
    <w:unhideWhenUsed/>
    <w:qFormat/>
    <w:rsid w:val="00310DB5"/>
    <w:pPr>
      <w:spacing w:after="200" w:line="240" w:lineRule="auto"/>
    </w:pPr>
    <w:rPr>
      <w:b/>
      <w:bCs/>
      <w:color w:val="4F81BD" w:themeColor="accent1"/>
      <w:szCs w:val="18"/>
    </w:rPr>
  </w:style>
  <w:style w:type="paragraph" w:styleId="Index1">
    <w:name w:val="index 1"/>
    <w:basedOn w:val="Standaard"/>
    <w:next w:val="Standaard"/>
    <w:autoRedefine/>
    <w:semiHidden/>
    <w:rsid w:val="00310DB5"/>
    <w:pPr>
      <w:spacing w:line="240" w:lineRule="auto"/>
      <w:ind w:left="200" w:hanging="200"/>
    </w:pPr>
  </w:style>
  <w:style w:type="paragraph" w:styleId="Tekstopmerking">
    <w:name w:val="annotation text"/>
    <w:basedOn w:val="Standaard"/>
    <w:link w:val="TekstopmerkingChar"/>
    <w:semiHidden/>
    <w:rsid w:val="00370B0B"/>
    <w:pPr>
      <w:spacing w:line="240" w:lineRule="auto"/>
    </w:pPr>
  </w:style>
  <w:style w:type="character" w:customStyle="1" w:styleId="TekstopmerkingChar">
    <w:name w:val="Tekst opmerking Char"/>
    <w:basedOn w:val="Standaardalinea-lettertype"/>
    <w:link w:val="Tekstopmerking"/>
    <w:semiHidden/>
    <w:rsid w:val="00F230C7"/>
    <w:rPr>
      <w:rFonts w:ascii="Georgia" w:hAnsi="Georgia"/>
      <w:spacing w:val="2"/>
    </w:rPr>
  </w:style>
  <w:style w:type="paragraph" w:customStyle="1" w:styleId="HuisstijlAfdelingsnaam">
    <w:name w:val="Huisstijl_Afdelingsnaam"/>
    <w:next w:val="Standaard"/>
    <w:semiHidden/>
    <w:rsid w:val="004A265C"/>
    <w:pPr>
      <w:widowControl w:val="0"/>
      <w:spacing w:line="250" w:lineRule="atLeast"/>
    </w:pPr>
    <w:rPr>
      <w:rFonts w:ascii="Frutiger LT Com 45 Light" w:hAnsi="Frutiger LT Com 45 Light"/>
      <w:b/>
      <w:sz w:val="22"/>
      <w:szCs w:val="24"/>
    </w:rPr>
  </w:style>
  <w:style w:type="paragraph" w:customStyle="1" w:styleId="HuisstijlAlineaKop">
    <w:name w:val="Huisstijl_AlineaKop"/>
    <w:next w:val="Standaard"/>
    <w:semiHidden/>
    <w:rsid w:val="00EC29F8"/>
    <w:pPr>
      <w:widowControl w:val="0"/>
      <w:spacing w:line="250" w:lineRule="atLeast"/>
    </w:pPr>
    <w:rPr>
      <w:rFonts w:ascii="Georgia" w:hAnsi="Georgia"/>
      <w:i/>
      <w:spacing w:val="2"/>
      <w:szCs w:val="24"/>
    </w:rPr>
  </w:style>
  <w:style w:type="paragraph" w:customStyle="1" w:styleId="HuisstijlFacturatiegegevens">
    <w:name w:val="Huisstijl_Facturatiegegevens"/>
    <w:semiHidden/>
    <w:rsid w:val="00F41694"/>
    <w:pPr>
      <w:widowControl w:val="0"/>
      <w:spacing w:line="200" w:lineRule="atLeast"/>
    </w:pPr>
    <w:rPr>
      <w:rFonts w:ascii="Georgia" w:hAnsi="Georgia"/>
      <w:spacing w:val="2"/>
      <w:sz w:val="17"/>
      <w:szCs w:val="24"/>
    </w:rPr>
  </w:style>
  <w:style w:type="paragraph" w:customStyle="1" w:styleId="HuisstijlFrutigerBodytekst">
    <w:name w:val="Huisstijl_FrutigerBodytekst"/>
    <w:next w:val="Standaard"/>
    <w:semiHidden/>
    <w:rsid w:val="004A265C"/>
    <w:pPr>
      <w:widowControl w:val="0"/>
      <w:spacing w:line="250" w:lineRule="atLeast"/>
    </w:pPr>
    <w:rPr>
      <w:rFonts w:ascii="Frutiger LT Com 55 Roman" w:hAnsi="Frutiger LT Com 55 Roman"/>
      <w:sz w:val="18"/>
      <w:szCs w:val="24"/>
    </w:rPr>
  </w:style>
  <w:style w:type="paragraph" w:customStyle="1" w:styleId="HuisstijlGeorgiaBodytekst">
    <w:name w:val="Huisstijl_GeorgiaBodytekst"/>
    <w:next w:val="Standaard"/>
    <w:semiHidden/>
    <w:rsid w:val="00695F59"/>
    <w:pPr>
      <w:widowControl w:val="0"/>
      <w:spacing w:line="250" w:lineRule="atLeast"/>
    </w:pPr>
    <w:rPr>
      <w:rFonts w:ascii="Georgia" w:hAnsi="Georgia"/>
      <w:spacing w:val="2"/>
      <w:szCs w:val="24"/>
    </w:rPr>
  </w:style>
  <w:style w:type="paragraph" w:customStyle="1" w:styleId="HuisstijlNaamgemeentedatum">
    <w:name w:val="Huisstijl_Naamgemeentedatum"/>
    <w:next w:val="Standaard"/>
    <w:semiHidden/>
    <w:rsid w:val="00F41694"/>
    <w:pPr>
      <w:widowControl w:val="0"/>
      <w:spacing w:line="200" w:lineRule="atLeast"/>
    </w:pPr>
    <w:rPr>
      <w:rFonts w:ascii="Georgia" w:hAnsi="Georgia" w:cs="Arial"/>
      <w:bCs/>
      <w:spacing w:val="2"/>
      <w:sz w:val="17"/>
      <w:szCs w:val="26"/>
    </w:rPr>
  </w:style>
  <w:style w:type="paragraph" w:customStyle="1" w:styleId="HuisstijlNAWgegevens">
    <w:name w:val="Huisstijl_NAWgegevens"/>
    <w:next w:val="Standaard"/>
    <w:semiHidden/>
    <w:rsid w:val="004A265C"/>
    <w:pPr>
      <w:widowControl w:val="0"/>
      <w:spacing w:line="190" w:lineRule="atLeast"/>
    </w:pPr>
    <w:rPr>
      <w:rFonts w:ascii="Frutiger LT Com 55 Roman" w:hAnsi="Frutiger LT Com 55 Roman" w:cs="Arial"/>
      <w:bCs/>
      <w:sz w:val="16"/>
      <w:szCs w:val="26"/>
    </w:rPr>
  </w:style>
  <w:style w:type="paragraph" w:customStyle="1" w:styleId="HuisstijlOpsommingBullet">
    <w:name w:val="Huisstijl_OpsommingBullet"/>
    <w:semiHidden/>
    <w:rsid w:val="00156D26"/>
    <w:pPr>
      <w:widowControl w:val="0"/>
      <w:numPr>
        <w:numId w:val="17"/>
      </w:numPr>
      <w:spacing w:line="250" w:lineRule="atLeast"/>
    </w:pPr>
    <w:rPr>
      <w:rFonts w:ascii="Georgia" w:hAnsi="Georgia"/>
      <w:spacing w:val="2"/>
      <w:szCs w:val="24"/>
    </w:rPr>
  </w:style>
  <w:style w:type="paragraph" w:customStyle="1" w:styleId="HuisstijlOpsommingCijfer">
    <w:name w:val="Huisstijl_OpsommingCijfer"/>
    <w:semiHidden/>
    <w:rsid w:val="00156D26"/>
    <w:pPr>
      <w:widowControl w:val="0"/>
      <w:numPr>
        <w:numId w:val="18"/>
      </w:numPr>
      <w:spacing w:line="250" w:lineRule="atLeast"/>
    </w:pPr>
    <w:rPr>
      <w:rFonts w:ascii="Georgia" w:hAnsi="Georgia"/>
      <w:spacing w:val="2"/>
      <w:szCs w:val="24"/>
    </w:rPr>
  </w:style>
  <w:style w:type="paragraph" w:customStyle="1" w:styleId="HuisstijlOpsommingLetter">
    <w:name w:val="Huisstijl_OpsommingLetter"/>
    <w:semiHidden/>
    <w:rsid w:val="00156D26"/>
    <w:pPr>
      <w:widowControl w:val="0"/>
      <w:numPr>
        <w:numId w:val="19"/>
      </w:numPr>
      <w:spacing w:line="250" w:lineRule="atLeast"/>
    </w:pPr>
    <w:rPr>
      <w:rFonts w:ascii="Georgia" w:hAnsi="Georgia"/>
      <w:spacing w:val="2"/>
      <w:szCs w:val="24"/>
    </w:rPr>
  </w:style>
  <w:style w:type="paragraph" w:customStyle="1" w:styleId="HuisstijlParagraafTitel">
    <w:name w:val="Huisstijl_ParagraafTitel"/>
    <w:next w:val="Standaard"/>
    <w:semiHidden/>
    <w:rsid w:val="004A265C"/>
    <w:pPr>
      <w:widowControl w:val="0"/>
      <w:spacing w:line="250" w:lineRule="atLeast"/>
    </w:pPr>
    <w:rPr>
      <w:rFonts w:ascii="Frutiger LT Com 45 Light" w:hAnsi="Frutiger LT Com 45 Light"/>
      <w:b/>
      <w:sz w:val="24"/>
      <w:szCs w:val="24"/>
    </w:rPr>
  </w:style>
  <w:style w:type="paragraph" w:customStyle="1" w:styleId="HuisstijlProjectnaam">
    <w:name w:val="Huisstijl_Projectnaam"/>
    <w:next w:val="Standaard"/>
    <w:semiHidden/>
    <w:rsid w:val="004A265C"/>
    <w:pPr>
      <w:widowControl w:val="0"/>
      <w:spacing w:line="240" w:lineRule="atLeast"/>
    </w:pPr>
    <w:rPr>
      <w:rFonts w:ascii="Frutiger LT Com 45 Light" w:hAnsi="Frutiger LT Com 45 Light"/>
      <w:b/>
      <w:sz w:val="19"/>
      <w:szCs w:val="24"/>
    </w:rPr>
  </w:style>
  <w:style w:type="paragraph" w:customStyle="1" w:styleId="HuisstijlReferentiegegevens">
    <w:name w:val="Huisstijl_Referentiegegevens"/>
    <w:next w:val="Standaard"/>
    <w:semiHidden/>
    <w:rsid w:val="004A265C"/>
    <w:pPr>
      <w:widowControl w:val="0"/>
      <w:spacing w:line="250" w:lineRule="atLeast"/>
    </w:pPr>
    <w:rPr>
      <w:rFonts w:ascii="Frutiger LT Com 55 Roman" w:hAnsi="Frutiger LT Com 55 Roman"/>
      <w:sz w:val="16"/>
      <w:szCs w:val="24"/>
    </w:rPr>
  </w:style>
  <w:style w:type="paragraph" w:customStyle="1" w:styleId="HuisstijlRubricering">
    <w:name w:val="Huisstijl_Rubricering"/>
    <w:next w:val="Standaard"/>
    <w:semiHidden/>
    <w:rsid w:val="004A265C"/>
    <w:pPr>
      <w:widowControl w:val="0"/>
      <w:spacing w:line="240" w:lineRule="atLeast"/>
    </w:pPr>
    <w:rPr>
      <w:rFonts w:ascii="Frutiger LT Com 45 Light" w:hAnsi="Frutiger LT Com 45 Light"/>
      <w:b/>
      <w:sz w:val="22"/>
      <w:szCs w:val="24"/>
    </w:rPr>
  </w:style>
  <w:style w:type="paragraph" w:customStyle="1" w:styleId="HuisstijlSubparagraaf">
    <w:name w:val="Huisstijl_Subparagraaf"/>
    <w:next w:val="Standaard"/>
    <w:semiHidden/>
    <w:rsid w:val="004A265C"/>
    <w:pPr>
      <w:widowControl w:val="0"/>
      <w:spacing w:line="250" w:lineRule="atLeast"/>
    </w:pPr>
    <w:rPr>
      <w:rFonts w:ascii="Frutiger LT Com 55 Roman" w:hAnsi="Frutiger LT Com 55 Roman" w:cs="Arial"/>
      <w:bCs/>
      <w:szCs w:val="26"/>
    </w:rPr>
  </w:style>
  <w:style w:type="paragraph" w:customStyle="1" w:styleId="HuisstijlSubParagraafTitel">
    <w:name w:val="Huisstijl_SubParagraafTitel"/>
    <w:next w:val="Standaard"/>
    <w:semiHidden/>
    <w:rsid w:val="00F01444"/>
    <w:pPr>
      <w:widowControl w:val="0"/>
      <w:spacing w:line="250" w:lineRule="atLeast"/>
    </w:pPr>
    <w:rPr>
      <w:rFonts w:ascii="Georgia" w:hAnsi="Georgia"/>
      <w:b/>
      <w:spacing w:val="2"/>
      <w:szCs w:val="24"/>
    </w:rPr>
  </w:style>
  <w:style w:type="paragraph" w:customStyle="1" w:styleId="HuisstijlSubTitelRapport">
    <w:name w:val="Huisstijl_SubTitelRapport"/>
    <w:next w:val="Standaard"/>
    <w:semiHidden/>
    <w:rsid w:val="00F41694"/>
    <w:pPr>
      <w:widowControl w:val="0"/>
      <w:spacing w:line="280" w:lineRule="atLeast"/>
    </w:pPr>
    <w:rPr>
      <w:rFonts w:ascii="Georgia" w:hAnsi="Georgia"/>
      <w:b/>
      <w:spacing w:val="2"/>
      <w:sz w:val="24"/>
      <w:szCs w:val="24"/>
    </w:rPr>
  </w:style>
  <w:style w:type="paragraph" w:customStyle="1" w:styleId="HuisstijlTeamnaam">
    <w:name w:val="Huisstijl_Teamnaam"/>
    <w:next w:val="Standaard"/>
    <w:semiHidden/>
    <w:rsid w:val="004A265C"/>
    <w:pPr>
      <w:widowControl w:val="0"/>
      <w:spacing w:line="250" w:lineRule="atLeast"/>
    </w:pPr>
    <w:rPr>
      <w:rFonts w:ascii="Frutiger LT Com 45 Light" w:hAnsi="Frutiger LT Com 45 Light"/>
      <w:b/>
      <w:sz w:val="18"/>
      <w:szCs w:val="24"/>
    </w:rPr>
  </w:style>
  <w:style w:type="paragraph" w:customStyle="1" w:styleId="HuisstijlTitelKlein">
    <w:name w:val="Huisstijl_TitelKlein"/>
    <w:next w:val="Standaard"/>
    <w:semiHidden/>
    <w:rsid w:val="00F41694"/>
    <w:pPr>
      <w:widowControl w:val="0"/>
      <w:spacing w:line="200" w:lineRule="atLeast"/>
    </w:pPr>
    <w:rPr>
      <w:rFonts w:ascii="Georgia" w:hAnsi="Georgia"/>
      <w:spacing w:val="2"/>
      <w:sz w:val="17"/>
      <w:szCs w:val="24"/>
    </w:rPr>
  </w:style>
  <w:style w:type="paragraph" w:customStyle="1" w:styleId="HuisstijlVoetnoot">
    <w:name w:val="Huisstijl_Voetnoot"/>
    <w:next w:val="Standaard"/>
    <w:semiHidden/>
    <w:rsid w:val="00F41694"/>
    <w:pPr>
      <w:widowControl w:val="0"/>
      <w:spacing w:line="180" w:lineRule="atLeast"/>
    </w:pPr>
    <w:rPr>
      <w:rFonts w:ascii="Georgia" w:hAnsi="Georgia"/>
      <w:spacing w:val="2"/>
      <w:sz w:val="17"/>
      <w:szCs w:val="24"/>
    </w:rPr>
  </w:style>
  <w:style w:type="paragraph" w:styleId="Inhopg4">
    <w:name w:val="toc 4"/>
    <w:basedOn w:val="Standaard"/>
    <w:next w:val="Standaard"/>
    <w:autoRedefine/>
    <w:semiHidden/>
    <w:rsid w:val="00D96F95"/>
    <w:pPr>
      <w:spacing w:after="100"/>
      <w:ind w:left="601"/>
      <w:outlineLvl w:val="3"/>
    </w:pPr>
  </w:style>
  <w:style w:type="paragraph" w:styleId="Index2">
    <w:name w:val="index 2"/>
    <w:basedOn w:val="Standaard"/>
    <w:next w:val="Standaard"/>
    <w:autoRedefine/>
    <w:semiHidden/>
    <w:rsid w:val="00D96F95"/>
    <w:pPr>
      <w:spacing w:line="240" w:lineRule="auto"/>
      <w:ind w:left="400" w:hanging="200"/>
    </w:pPr>
  </w:style>
  <w:style w:type="paragraph" w:customStyle="1" w:styleId="HuisstijlINHTitel">
    <w:name w:val="Huisstijl_INHTitel"/>
    <w:basedOn w:val="HuisstijlTitel"/>
    <w:next w:val="Standaard"/>
    <w:semiHidden/>
    <w:rsid w:val="0090376C"/>
  </w:style>
  <w:style w:type="paragraph" w:styleId="Kopvaninhoudsopgave">
    <w:name w:val="TOC Heading"/>
    <w:basedOn w:val="Kop1"/>
    <w:next w:val="Standaard"/>
    <w:uiPriority w:val="39"/>
    <w:semiHidden/>
    <w:unhideWhenUsed/>
    <w:qFormat/>
    <w:rsid w:val="00EE0FC7"/>
    <w:pPr>
      <w:keepNext/>
      <w:keepLines/>
      <w:widowControl/>
      <w:numPr>
        <w:numId w:val="0"/>
      </w:numPr>
      <w:spacing w:before="480" w:line="276" w:lineRule="auto"/>
      <w:outlineLvl w:val="9"/>
    </w:pPr>
    <w:rPr>
      <w:rFonts w:eastAsiaTheme="majorEastAsia" w:cstheme="majorBidi"/>
      <w:color w:val="365F91" w:themeColor="accent1" w:themeShade="BF"/>
      <w:sz w:val="28"/>
      <w:szCs w:val="28"/>
    </w:rPr>
  </w:style>
  <w:style w:type="character" w:styleId="Hyperlink">
    <w:name w:val="Hyperlink"/>
    <w:basedOn w:val="Standaardalinea-lettertype"/>
    <w:uiPriority w:val="99"/>
    <w:semiHidden/>
    <w:rsid w:val="00EB1C1A"/>
    <w:rPr>
      <w:color w:val="0000FF" w:themeColor="hyperlink"/>
      <w:u w:val="single"/>
    </w:rPr>
  </w:style>
  <w:style w:type="character" w:styleId="Verwijzingopmerking">
    <w:name w:val="annotation reference"/>
    <w:basedOn w:val="Standaardalinea-lettertype"/>
    <w:semiHidden/>
    <w:unhideWhenUsed/>
    <w:rsid w:val="00C87305"/>
    <w:rPr>
      <w:sz w:val="16"/>
      <w:szCs w:val="16"/>
    </w:rPr>
  </w:style>
  <w:style w:type="paragraph" w:styleId="Onderwerpvanopmerking">
    <w:name w:val="annotation subject"/>
    <w:basedOn w:val="Tekstopmerking"/>
    <w:next w:val="Tekstopmerking"/>
    <w:link w:val="OnderwerpvanopmerkingChar"/>
    <w:semiHidden/>
    <w:unhideWhenUsed/>
    <w:rsid w:val="00C87305"/>
    <w:rPr>
      <w:b/>
      <w:bCs/>
    </w:rPr>
  </w:style>
  <w:style w:type="character" w:customStyle="1" w:styleId="OnderwerpvanopmerkingChar">
    <w:name w:val="Onderwerp van opmerking Char"/>
    <w:basedOn w:val="TekstopmerkingChar"/>
    <w:link w:val="Onderwerpvanopmerking"/>
    <w:semiHidden/>
    <w:rsid w:val="00C87305"/>
    <w:rPr>
      <w:rFonts w:ascii="Georgia" w:hAnsi="Georgia"/>
      <w:b/>
      <w:bCs/>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1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88239BCC4FF4492ADB5BB14AE3F04" ma:contentTypeVersion="0" ma:contentTypeDescription="Een nieuw document maken." ma:contentTypeScope="" ma:versionID="463ff97885c2dbb650edc088e95bcd3b">
  <xsd:schema xmlns:xsd="http://www.w3.org/2001/XMLSchema" xmlns:xs="http://www.w3.org/2001/XMLSchema" xmlns:p="http://schemas.microsoft.com/office/2006/metadata/properties" targetNamespace="http://schemas.microsoft.com/office/2006/metadata/properties" ma:root="true" ma:fieldsID="998adb93c73fc5186880c7c53b9861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5CC0C-1EF9-4900-AF01-71DADE61A4E4}"/>
</file>

<file path=customXml/itemProps2.xml><?xml version="1.0" encoding="utf-8"?>
<ds:datastoreItem xmlns:ds="http://schemas.openxmlformats.org/officeDocument/2006/customXml" ds:itemID="{B296C30A-1755-4764-BFC7-8860D42555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1847C1-BAD5-45A1-BDFF-5CEC2FE0F163}">
  <ds:schemaRefs>
    <ds:schemaRef ds:uri="http://schemas.openxmlformats.org/officeDocument/2006/bibliography"/>
  </ds:schemaRefs>
</ds:datastoreItem>
</file>

<file path=customXml/itemProps4.xml><?xml version="1.0" encoding="utf-8"?>
<ds:datastoreItem xmlns:ds="http://schemas.openxmlformats.org/officeDocument/2006/customXml" ds:itemID="{6E23C025-088C-4970-87A9-5227AF1B55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764</Words>
  <Characters>4202</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Heidema</dc:creator>
  <cp:keywords/>
  <dc:description/>
  <cp:lastModifiedBy>Arjan Monshouwer</cp:lastModifiedBy>
  <cp:revision>7</cp:revision>
  <cp:lastPrinted>2023-09-27T07:45:00Z</cp:lastPrinted>
  <dcterms:created xsi:type="dcterms:W3CDTF">2025-11-05T13:00:00Z</dcterms:created>
  <dcterms:modified xsi:type="dcterms:W3CDTF">2025-11-05T13:00:00Z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0x0101004E888239BCC4FF4492ADB5BB14AE3F04</vt:lpwstr>
  </property>
  <property fmtid="{D5CDD505-2E9C-101B-9397-08002B2CF9AE}" pid="3" name="MSIP_Label_704cd95d-fb11-4cc5-b983-86c9412f844f_Enabled">
    <vt:lpwstr>true</vt:lpwstr>
  </property>
  <property fmtid="{D5CDD505-2E9C-101B-9397-08002B2CF9AE}" pid="4" name="MSIP_Label_704cd95d-fb11-4cc5-b983-86c9412f844f_SetDate">
    <vt:lpwstr>2025-11-05T13:00:06Z</vt:lpwstr>
  </property>
  <property fmtid="{D5CDD505-2E9C-101B-9397-08002B2CF9AE}" pid="5" name="MSIP_Label_704cd95d-fb11-4cc5-b983-86c9412f844f_Method">
    <vt:lpwstr>Standard</vt:lpwstr>
  </property>
  <property fmtid="{D5CDD505-2E9C-101B-9397-08002B2CF9AE}" pid="6" name="MSIP_Label_704cd95d-fb11-4cc5-b983-86c9412f844f_Name">
    <vt:lpwstr>Intern</vt:lpwstr>
  </property>
  <property fmtid="{D5CDD505-2E9C-101B-9397-08002B2CF9AE}" pid="7" name="MSIP_Label_704cd95d-fb11-4cc5-b983-86c9412f844f_SiteId">
    <vt:lpwstr>a75be28e-1ec3-4d7c-a219-4fff9ec122f6</vt:lpwstr>
  </property>
  <property fmtid="{D5CDD505-2E9C-101B-9397-08002B2CF9AE}" pid="8" name="MSIP_Label_704cd95d-fb11-4cc5-b983-86c9412f844f_ActionId">
    <vt:lpwstr>b976870b-35ca-4eef-a85c-c106d24861ce</vt:lpwstr>
  </property>
  <property fmtid="{D5CDD505-2E9C-101B-9397-08002B2CF9AE}" pid="9" name="MSIP_Label_704cd95d-fb11-4cc5-b983-86c9412f844f_ContentBits">
    <vt:lpwstr>0</vt:lpwstr>
  </property>
  <property fmtid="{D5CDD505-2E9C-101B-9397-08002B2CF9AE}" pid="10" name="MSIP_Label_704cd95d-fb11-4cc5-b983-86c9412f844f_Tag">
    <vt:lpwstr>10, 3, 0, 2</vt:lpwstr>
  </property>
</Properties>
</file>