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C931" w14:textId="46393C16" w:rsidR="00762138" w:rsidRPr="00AB2714" w:rsidRDefault="001C4EEB" w:rsidP="00AB2714">
      <w:pPr>
        <w:pStyle w:val="Huisstijl-Plattetekstvet"/>
        <w:rPr>
          <w:sz w:val="22"/>
          <w:szCs w:val="22"/>
        </w:rPr>
      </w:pPr>
      <w:r w:rsidRPr="001F64C9">
        <w:rPr>
          <w:sz w:val="22"/>
          <w:szCs w:val="22"/>
        </w:rPr>
        <w:t>B</w:t>
      </w:r>
      <w:r w:rsidR="001F64C9">
        <w:rPr>
          <w:sz w:val="22"/>
          <w:szCs w:val="22"/>
        </w:rPr>
        <w:t xml:space="preserve">ijlage </w:t>
      </w:r>
      <w:r w:rsidR="00B27E34">
        <w:rPr>
          <w:sz w:val="22"/>
          <w:szCs w:val="22"/>
        </w:rPr>
        <w:t>2.4</w:t>
      </w:r>
      <w:r w:rsidR="001142AC" w:rsidRPr="001F64C9">
        <w:rPr>
          <w:sz w:val="22"/>
          <w:szCs w:val="22"/>
        </w:rPr>
        <w:t xml:space="preserve"> </w:t>
      </w:r>
      <w:r w:rsidR="001F64C9">
        <w:rPr>
          <w:sz w:val="22"/>
          <w:szCs w:val="22"/>
        </w:rPr>
        <w:t>Verklaring geen Russische betrokkenhei</w:t>
      </w:r>
      <w:r w:rsidR="00AB2714">
        <w:rPr>
          <w:sz w:val="22"/>
          <w:szCs w:val="22"/>
        </w:rPr>
        <w:t>d</w:t>
      </w:r>
    </w:p>
    <w:p w14:paraId="03FDA2D4" w14:textId="77777777" w:rsidR="00762138" w:rsidRDefault="00762138" w:rsidP="006271E2"/>
    <w:p w14:paraId="28670609" w14:textId="77777777" w:rsidR="00AB2714" w:rsidRPr="00A47445" w:rsidRDefault="00AB2714" w:rsidP="006271E2"/>
    <w:p w14:paraId="01F3A0AD" w14:textId="2FB4365A" w:rsidR="00FE185F" w:rsidRPr="00FE185F" w:rsidRDefault="00AE778D" w:rsidP="006271E2">
      <w:pPr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t>I</w:t>
      </w:r>
      <w:r>
        <w:rPr>
          <w:rFonts w:eastAsia="MS Mincho"/>
          <w:b/>
          <w:bCs/>
          <w:sz w:val="22"/>
          <w:szCs w:val="22"/>
          <w:lang w:eastAsia="en-US"/>
        </w:rPr>
        <w:tab/>
      </w:r>
      <w:r w:rsidR="00C52BFA">
        <w:rPr>
          <w:rFonts w:eastAsia="MS Mincho"/>
          <w:b/>
          <w:bCs/>
          <w:sz w:val="22"/>
          <w:szCs w:val="22"/>
          <w:lang w:eastAsia="en-US"/>
        </w:rPr>
        <w:t xml:space="preserve">Verklaring </w:t>
      </w:r>
      <w:r w:rsidR="00F36FDE">
        <w:rPr>
          <w:rFonts w:eastAsia="MS Mincho"/>
          <w:b/>
          <w:bCs/>
          <w:sz w:val="22"/>
          <w:szCs w:val="22"/>
          <w:lang w:eastAsia="en-US"/>
        </w:rPr>
        <w:t>Inschrijver</w:t>
      </w:r>
      <w:r w:rsidR="00762138">
        <w:rPr>
          <w:rFonts w:eastAsia="MS Mincho"/>
          <w:b/>
          <w:bCs/>
          <w:sz w:val="22"/>
          <w:szCs w:val="22"/>
          <w:lang w:eastAsia="en-US"/>
        </w:rPr>
        <w:t>/combinant/Opdrachtnemer/Derde</w:t>
      </w:r>
      <w:r w:rsidR="002A4A01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1"/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34A2DA81" w14:textId="147D1863" w:rsidR="00F36FDE" w:rsidRPr="00F36FDE" w:rsidRDefault="00C52BFA" w:rsidP="00F36FDE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61F28">
        <w:rPr>
          <w:rFonts w:eastAsia="MS Mincho"/>
          <w:bCs/>
          <w:lang w:eastAsia="en-US"/>
        </w:rPr>
        <w:t xml:space="preserve"> </w:t>
      </w:r>
      <w:r w:rsidR="00F36FDE">
        <w:rPr>
          <w:rFonts w:eastAsia="MS Mincho"/>
          <w:bCs/>
          <w:lang w:eastAsia="en-US"/>
        </w:rPr>
        <w:t>Inschrijver</w:t>
      </w:r>
      <w:r w:rsidR="00762138">
        <w:rPr>
          <w:rFonts w:eastAsia="MS Mincho"/>
          <w:bCs/>
          <w:lang w:eastAsia="en-US"/>
        </w:rPr>
        <w:t>/combinant/Opdrachtnemer/Derde</w:t>
      </w:r>
      <w:r w:rsidR="00F36FDE">
        <w:rPr>
          <w:rFonts w:eastAsia="MS Mincho"/>
          <w:bCs/>
          <w:lang w:eastAsia="en-US"/>
        </w:rPr>
        <w:t xml:space="preserve"> </w:t>
      </w:r>
      <w:r w:rsidR="00D23245">
        <w:rPr>
          <w:rFonts w:eastAsia="MS Mincho"/>
          <w:bCs/>
          <w:lang w:eastAsia="en-US"/>
        </w:rPr>
        <w:t xml:space="preserve">dat </w:t>
      </w:r>
      <w:r w:rsidR="00F36FDE" w:rsidRPr="00F36FDE">
        <w:rPr>
          <w:rFonts w:eastAsia="MS Mincho"/>
          <w:bCs/>
          <w:lang w:eastAsia="en-US"/>
        </w:rPr>
        <w:t>er geen sprake is</w:t>
      </w:r>
      <w:r w:rsidR="00D23245">
        <w:rPr>
          <w:rFonts w:eastAsia="MS Mincho"/>
          <w:bCs/>
          <w:lang w:eastAsia="en-US"/>
        </w:rPr>
        <w:t xml:space="preserve"> en/of zal zijn</w:t>
      </w:r>
      <w:r w:rsidR="00F36FDE" w:rsidRPr="00F36FDE">
        <w:rPr>
          <w:rFonts w:eastAsia="MS Mincho"/>
          <w:bCs/>
          <w:lang w:eastAsia="en-US"/>
        </w:rPr>
        <w:t xml:space="preserve"> van Russische betrokkenheid bij de uitvoering van de </w:t>
      </w:r>
      <w:r w:rsidR="00F36FDE">
        <w:rPr>
          <w:rFonts w:eastAsia="MS Mincho"/>
          <w:bCs/>
          <w:lang w:eastAsia="en-US"/>
        </w:rPr>
        <w:t>O</w:t>
      </w:r>
      <w:r w:rsidR="0041511C">
        <w:rPr>
          <w:rFonts w:eastAsia="MS Mincho"/>
          <w:bCs/>
          <w:lang w:eastAsia="en-US"/>
        </w:rPr>
        <w:t xml:space="preserve">vereenkomst </w:t>
      </w:r>
      <w:proofErr w:type="gramStart"/>
      <w:r w:rsidR="0041511C">
        <w:rPr>
          <w:rFonts w:eastAsia="MS Mincho"/>
          <w:bCs/>
          <w:lang w:eastAsia="en-US"/>
        </w:rPr>
        <w:t>conform</w:t>
      </w:r>
      <w:proofErr w:type="gramEnd"/>
      <w:r w:rsidR="0041511C">
        <w:rPr>
          <w:rFonts w:eastAsia="MS Mincho"/>
          <w:bCs/>
          <w:lang w:eastAsia="en-US"/>
        </w:rPr>
        <w:t xml:space="preserve"> </w:t>
      </w:r>
      <w:r w:rsidR="00F36FDE" w:rsidRPr="00F36FDE">
        <w:rPr>
          <w:rFonts w:eastAsia="MS Mincho"/>
          <w:bCs/>
          <w:lang w:eastAsia="en-US"/>
        </w:rPr>
        <w:t xml:space="preserve">artikel 5 </w:t>
      </w:r>
      <w:proofErr w:type="spellStart"/>
      <w:r w:rsidR="00F36FDE" w:rsidRPr="00F36FDE">
        <w:rPr>
          <w:rFonts w:eastAsia="MS Mincho"/>
          <w:bCs/>
          <w:lang w:eastAsia="en-US"/>
        </w:rPr>
        <w:t>duodecies</w:t>
      </w:r>
      <w:proofErr w:type="spellEnd"/>
      <w:r w:rsidR="00F36FDE" w:rsidRPr="00F36FDE">
        <w:rPr>
          <w:rFonts w:eastAsia="MS Mincho"/>
          <w:bCs/>
          <w:lang w:eastAsia="en-US"/>
        </w:rPr>
        <w:t xml:space="preserve"> van EU Verordening (EU) 833/2014 van 31 juli 2014</w:t>
      </w:r>
      <w:r w:rsidR="0041511C" w:rsidRPr="00F36FDE">
        <w:rPr>
          <w:rFonts w:eastAsia="MS Mincho"/>
          <w:bCs/>
          <w:lang w:eastAsia="en-US"/>
        </w:rPr>
        <w:t>, zoals gewijzigd bij Verordening 2022/578 van 8 april 2022</w:t>
      </w:r>
      <w:r w:rsidR="0041511C">
        <w:rPr>
          <w:rFonts w:eastAsia="MS Mincho"/>
          <w:bCs/>
          <w:lang w:eastAsia="en-US"/>
        </w:rPr>
        <w:t xml:space="preserve">, </w:t>
      </w:r>
      <w:proofErr w:type="gramStart"/>
      <w:r w:rsidR="00F36FDE" w:rsidRPr="00F36FDE">
        <w:rPr>
          <w:rFonts w:eastAsia="MS Mincho"/>
          <w:bCs/>
          <w:lang w:eastAsia="en-US"/>
        </w:rPr>
        <w:t>betreffende</w:t>
      </w:r>
      <w:proofErr w:type="gramEnd"/>
      <w:r w:rsidR="00F36FDE" w:rsidRPr="00F36FDE">
        <w:rPr>
          <w:rFonts w:eastAsia="MS Mincho"/>
          <w:bCs/>
          <w:lang w:eastAsia="en-US"/>
        </w:rPr>
        <w:t xml:space="preserve"> de beperkende maatregelen naar aanleiding van de acties van Rusland die de situatie in Oekraïne destabiliseren.</w:t>
      </w:r>
    </w:p>
    <w:p w14:paraId="740AF8C0" w14:textId="77777777" w:rsidR="00F36FDE" w:rsidRDefault="00F36FDE" w:rsidP="00F36FDE">
      <w:pPr>
        <w:rPr>
          <w:rFonts w:eastAsia="MS Mincho"/>
          <w:bCs/>
          <w:lang w:eastAsia="en-US"/>
        </w:rPr>
      </w:pPr>
    </w:p>
    <w:p w14:paraId="66A55550" w14:textId="69F1C318" w:rsidR="00F36FDE" w:rsidRPr="00F36FDE" w:rsidRDefault="00F36FDE" w:rsidP="00F36FDE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De Inschrijver</w:t>
      </w:r>
      <w:r w:rsidR="00762138">
        <w:rPr>
          <w:rFonts w:eastAsia="MS Mincho"/>
          <w:bCs/>
          <w:lang w:eastAsia="en-US"/>
        </w:rPr>
        <w:t>/combinant/Opdrachtnemer/Derde</w:t>
      </w:r>
      <w:r>
        <w:rPr>
          <w:rFonts w:eastAsia="MS Mincho"/>
          <w:bCs/>
          <w:lang w:eastAsia="en-US"/>
        </w:rPr>
        <w:t xml:space="preserve"> verklaart </w:t>
      </w:r>
      <w:r w:rsidR="00F70498">
        <w:rPr>
          <w:rFonts w:eastAsia="MS Mincho"/>
          <w:bCs/>
          <w:lang w:eastAsia="en-US"/>
        </w:rPr>
        <w:t xml:space="preserve">in dat kader </w:t>
      </w:r>
      <w:r>
        <w:rPr>
          <w:rFonts w:eastAsia="MS Mincho"/>
          <w:bCs/>
          <w:lang w:eastAsia="en-US"/>
        </w:rPr>
        <w:t xml:space="preserve">in </w:t>
      </w:r>
      <w:r w:rsidRPr="00F36FDE">
        <w:rPr>
          <w:rFonts w:eastAsia="MS Mincho"/>
          <w:bCs/>
          <w:lang w:eastAsia="en-US"/>
        </w:rPr>
        <w:t>het bijzonder dat</w:t>
      </w:r>
      <w:r w:rsidR="00F70498" w:rsidRPr="00F70498">
        <w:rPr>
          <w:rFonts w:eastAsia="MS Mincho" w:cstheme="minorHAnsi"/>
          <w:bCs/>
          <w:lang w:eastAsia="en-US"/>
        </w:rPr>
        <w:t xml:space="preserve"> </w:t>
      </w:r>
      <w:r w:rsidR="00762138">
        <w:rPr>
          <w:rFonts w:eastAsia="MS Mincho" w:cstheme="minorHAnsi"/>
          <w:bCs/>
          <w:lang w:eastAsia="en-US"/>
        </w:rPr>
        <w:t>hij</w:t>
      </w:r>
    </w:p>
    <w:p w14:paraId="48EC5A20" w14:textId="77777777" w:rsidR="00F36FDE" w:rsidRDefault="00F36FDE" w:rsidP="00F36FDE">
      <w:pPr>
        <w:rPr>
          <w:rFonts w:eastAsia="MS Mincho"/>
          <w:bCs/>
          <w:lang w:eastAsia="en-US"/>
        </w:rPr>
      </w:pPr>
    </w:p>
    <w:p w14:paraId="7724958B" w14:textId="47EDCF77" w:rsidR="00F70498" w:rsidRDefault="00F36FDE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>p</w:t>
      </w:r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>erso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on is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met 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>een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Russische nationaliteit</w:t>
      </w:r>
      <w:r w:rsidR="00762138">
        <w:rPr>
          <w:rFonts w:ascii="Verdana" w:eastAsia="MS Mincho" w:hAnsi="Verdana" w:cstheme="minorHAnsi"/>
          <w:bCs/>
          <w:sz w:val="18"/>
          <w:szCs w:val="18"/>
          <w:lang w:eastAsia="en-US"/>
        </w:rPr>
        <w:t>;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</w:p>
    <w:p w14:paraId="3136AD8F" w14:textId="05390294" w:rsidR="0041511C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persoon is die in Rusland woonachtig is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>;</w:t>
      </w:r>
    </w:p>
    <w:p w14:paraId="086C29B2" w14:textId="7B5B9320" w:rsidR="00F70498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(rechts)persoon (bedrijf, entiteit of orgaan) is die in Rusland gevestigd is;</w:t>
      </w:r>
    </w:p>
    <w:p w14:paraId="03281F46" w14:textId="2D3D0D66" w:rsidR="00F70498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rechtspersoon is die voor meer dan 50% eigendom is van een Russische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partij zoals hierboven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(onder a tot en met c) 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genoemd;</w:t>
      </w:r>
    </w:p>
    <w:p w14:paraId="3CA2F4F0" w14:textId="1EE7BA56" w:rsidR="0035458F" w:rsidRDefault="0035458F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(rechts)persoon is die handelt in het belang van of op aanwijzing van een Russische partij zoals hierboven (onder a tot en met d) genoemd;</w:t>
      </w:r>
    </w:p>
    <w:p w14:paraId="3056FF3E" w14:textId="4DBC5249" w:rsidR="0035458F" w:rsidRDefault="0035458F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niet-Russische entiteit is, waarbij meer dan 10% van de waarde van de Opdracht wordt geleverd door (een) onderaannemer(s), leverancier(s) of entiteit(en) die als Russische partij (kan) worden aangemerkt </w:t>
      </w: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conform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het bovenstaande (onder a tot en met e).</w:t>
      </w:r>
      <w:r w:rsidR="00610FB9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De Inschrijver/combinant/ Opdrachtnemer</w:t>
      </w:r>
      <w:r w:rsidR="00762138">
        <w:rPr>
          <w:rFonts w:ascii="Verdana" w:eastAsia="MS Mincho" w:hAnsi="Verdana" w:cstheme="minorHAnsi"/>
          <w:bCs/>
          <w:sz w:val="18"/>
          <w:szCs w:val="18"/>
          <w:lang w:eastAsia="en-US"/>
        </w:rPr>
        <w:t>/Derde</w:t>
      </w:r>
      <w:r w:rsidR="00610FB9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verklaart bovendien dat hij de juistheid van het onder dit punt f verklaarde daadwerkelijk heeft geverifieerd.</w:t>
      </w:r>
    </w:p>
    <w:p w14:paraId="10653BD0" w14:textId="271B1B39" w:rsidR="00F36FDE" w:rsidRDefault="00F36FDE" w:rsidP="006271E2">
      <w:pPr>
        <w:rPr>
          <w:rFonts w:eastAsia="MS Mincho"/>
          <w:bCs/>
          <w:lang w:eastAsia="en-US"/>
        </w:rPr>
      </w:pPr>
    </w:p>
    <w:p w14:paraId="75E2D14D" w14:textId="77777777" w:rsidR="002A4A01" w:rsidRDefault="002A4A01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49EEBA88" w14:textId="5D5736EC" w:rsidR="00F36FDE" w:rsidRPr="00AE778D" w:rsidRDefault="00AE778D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AE778D">
        <w:rPr>
          <w:rFonts w:eastAsia="MS Mincho"/>
          <w:b/>
          <w:bCs/>
          <w:sz w:val="22"/>
          <w:szCs w:val="22"/>
          <w:lang w:eastAsia="en-US"/>
        </w:rPr>
        <w:lastRenderedPageBreak/>
        <w:t>II</w:t>
      </w:r>
      <w:r w:rsidRPr="00AE778D">
        <w:rPr>
          <w:rFonts w:eastAsia="MS Mincho"/>
          <w:b/>
          <w:bCs/>
          <w:sz w:val="22"/>
          <w:szCs w:val="22"/>
          <w:lang w:eastAsia="en-US"/>
        </w:rPr>
        <w:tab/>
        <w:t xml:space="preserve">Bewijs </w:t>
      </w:r>
    </w:p>
    <w:p w14:paraId="20DCBD11" w14:textId="48AF2E4B" w:rsidR="00AE778D" w:rsidRDefault="00AE778D" w:rsidP="006271E2">
      <w:pPr>
        <w:rPr>
          <w:rFonts w:eastAsia="MS Mincho"/>
          <w:bCs/>
          <w:lang w:eastAsia="en-US"/>
        </w:rPr>
      </w:pPr>
    </w:p>
    <w:p w14:paraId="4BB1ABD5" w14:textId="52005806" w:rsidR="00F36FDE" w:rsidRDefault="00AE778D" w:rsidP="00796126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De Inschrijver</w:t>
      </w:r>
      <w:r w:rsidR="00EE3E55">
        <w:rPr>
          <w:rFonts w:eastAsia="MS Mincho"/>
          <w:bCs/>
          <w:lang w:eastAsia="en-US"/>
        </w:rPr>
        <w:t>/</w:t>
      </w:r>
      <w:r w:rsidR="00762138">
        <w:rPr>
          <w:rFonts w:eastAsia="MS Mincho"/>
          <w:bCs/>
          <w:lang w:eastAsia="en-US"/>
        </w:rPr>
        <w:t>combinant/Opdrachtnemer/Derde</w:t>
      </w:r>
      <w:r w:rsidR="00EE3E55">
        <w:rPr>
          <w:rFonts w:eastAsia="MS Mincho"/>
          <w:bCs/>
          <w:lang w:eastAsia="en-US"/>
        </w:rPr>
        <w:t xml:space="preserve"> </w:t>
      </w:r>
      <w:r>
        <w:rPr>
          <w:rFonts w:eastAsia="MS Mincho"/>
          <w:bCs/>
          <w:lang w:eastAsia="en-US"/>
        </w:rPr>
        <w:t>bewijst hetgeen hij verklaart door middel van ondertekening en indiening van de onderhavige verklaring, op basis van (in ieder geval)</w:t>
      </w:r>
      <w:r w:rsidR="00796126">
        <w:rPr>
          <w:rFonts w:eastAsia="MS Mincho"/>
          <w:bCs/>
          <w:lang w:eastAsia="en-US"/>
        </w:rPr>
        <w:t xml:space="preserve"> </w:t>
      </w:r>
      <w:r w:rsidR="003E3B74" w:rsidRPr="00A93780">
        <w:rPr>
          <w:rFonts w:eastAsia="MS Mincho"/>
          <w:bCs/>
          <w:lang w:eastAsia="en-US"/>
        </w:rPr>
        <w:t>een uittreksel uit het handelsregister van de Kamer van Koophandel</w:t>
      </w:r>
      <w:r w:rsidR="00EE3E55">
        <w:rPr>
          <w:rFonts w:eastAsia="MS Mincho"/>
          <w:bCs/>
          <w:lang w:eastAsia="en-US"/>
        </w:rPr>
        <w:t xml:space="preserve"> van de onderneming van de Inschrijver</w:t>
      </w:r>
      <w:r w:rsidR="00762138">
        <w:rPr>
          <w:rFonts w:eastAsia="MS Mincho"/>
          <w:bCs/>
          <w:lang w:eastAsia="en-US"/>
        </w:rPr>
        <w:t>/combinant/Opdrachtnemer/Derde</w:t>
      </w:r>
      <w:r w:rsidR="00EE3E55">
        <w:rPr>
          <w:rFonts w:eastAsia="MS Mincho"/>
          <w:bCs/>
          <w:lang w:eastAsia="en-US"/>
        </w:rPr>
        <w:t xml:space="preserve">, </w:t>
      </w:r>
      <w:r w:rsidR="00EE3E55" w:rsidRPr="00EE3E55">
        <w:rPr>
          <w:rFonts w:eastAsia="MS Mincho"/>
          <w:bCs/>
          <w:lang w:eastAsia="en-US"/>
        </w:rPr>
        <w:t xml:space="preserve">dat op het moment van indiening van de </w:t>
      </w:r>
      <w:r w:rsidR="00762138">
        <w:rPr>
          <w:rFonts w:eastAsia="MS Mincho"/>
          <w:bCs/>
          <w:lang w:eastAsia="en-US"/>
        </w:rPr>
        <w:t xml:space="preserve">onderhavige verklaring </w:t>
      </w:r>
      <w:r w:rsidR="00EE3E55" w:rsidRPr="00EE3E55">
        <w:rPr>
          <w:rFonts w:eastAsia="MS Mincho"/>
          <w:bCs/>
          <w:lang w:eastAsia="en-US"/>
        </w:rPr>
        <w:t>niet ouder is dan zes maanden</w:t>
      </w:r>
      <w:r w:rsidR="00796126">
        <w:rPr>
          <w:rFonts w:eastAsia="MS Mincho"/>
          <w:bCs/>
          <w:lang w:eastAsia="en-US"/>
        </w:rPr>
        <w:t>.</w:t>
      </w:r>
    </w:p>
    <w:p w14:paraId="723DC5CE" w14:textId="77777777" w:rsidR="00796126" w:rsidRPr="00796126" w:rsidRDefault="00796126" w:rsidP="00796126">
      <w:pPr>
        <w:rPr>
          <w:rFonts w:eastAsia="MS Mincho"/>
          <w:bCs/>
          <w:lang w:eastAsia="en-US"/>
        </w:rPr>
      </w:pPr>
    </w:p>
    <w:p w14:paraId="30A90148" w14:textId="77777777" w:rsidR="00F36FDE" w:rsidRDefault="00F36FDE" w:rsidP="006271E2">
      <w:pPr>
        <w:rPr>
          <w:rFonts w:eastAsia="MS Mincho"/>
          <w:bCs/>
          <w:lang w:eastAsia="en-US"/>
        </w:rPr>
      </w:pPr>
    </w:p>
    <w:p w14:paraId="5529904C" w14:textId="387E2514" w:rsidR="00FC246B" w:rsidRPr="00AE778D" w:rsidRDefault="00FC246B" w:rsidP="00762138">
      <w:pPr>
        <w:ind w:left="705" w:hanging="705"/>
        <w:rPr>
          <w:rFonts w:eastAsia="MS Mincho"/>
          <w:b/>
          <w:bCs/>
          <w:sz w:val="22"/>
          <w:szCs w:val="22"/>
          <w:lang w:eastAsia="en-US"/>
        </w:rPr>
      </w:pPr>
      <w:r w:rsidRPr="00AE778D">
        <w:rPr>
          <w:rFonts w:eastAsia="MS Mincho"/>
          <w:b/>
          <w:bCs/>
          <w:sz w:val="22"/>
          <w:szCs w:val="22"/>
          <w:lang w:eastAsia="en-US"/>
        </w:rPr>
        <w:t>II</w:t>
      </w:r>
      <w:r>
        <w:rPr>
          <w:rFonts w:eastAsia="MS Mincho"/>
          <w:b/>
          <w:bCs/>
          <w:sz w:val="22"/>
          <w:szCs w:val="22"/>
          <w:lang w:eastAsia="en-US"/>
        </w:rPr>
        <w:t>I</w:t>
      </w:r>
      <w:r>
        <w:rPr>
          <w:rFonts w:eastAsia="MS Mincho"/>
          <w:b/>
          <w:bCs/>
          <w:sz w:val="22"/>
          <w:szCs w:val="22"/>
          <w:lang w:eastAsia="en-US"/>
        </w:rPr>
        <w:tab/>
        <w:t>Ondertekening</w:t>
      </w:r>
      <w:r w:rsidRPr="00AE778D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762138">
        <w:rPr>
          <w:rFonts w:eastAsia="MS Mincho"/>
          <w:b/>
          <w:bCs/>
          <w:sz w:val="22"/>
          <w:szCs w:val="22"/>
          <w:lang w:eastAsia="en-US"/>
        </w:rPr>
        <w:t>van de Verklaring geen Russische betrokkenheid</w:t>
      </w: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230472A6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897BDA">
              <w:rPr>
                <w:rFonts w:cs="Lohit Hindi"/>
                <w:b/>
                <w:lang w:val="nl-NL"/>
              </w:rPr>
              <w:t>Inschrijver</w:t>
            </w:r>
            <w:r w:rsidR="00EE3E55">
              <w:rPr>
                <w:rFonts w:cs="Lohit Hindi"/>
                <w:b/>
                <w:lang w:val="nl-NL"/>
              </w:rPr>
              <w:t>/</w:t>
            </w:r>
            <w:r w:rsidR="00762138">
              <w:rPr>
                <w:rFonts w:cs="Lohit Hindi"/>
                <w:b/>
                <w:lang w:val="nl-NL"/>
              </w:rPr>
              <w:t>combinant/ Opdrachtnemer/Derde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47C54757" w14:textId="585176F8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Naam van de rechtsgeldige vertegenwoordiger</w:t>
            </w:r>
            <w:r w:rsidR="0000316A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 w:rsidR="00762138">
              <w:rPr>
                <w:rFonts w:cs="Lohit Hindi"/>
                <w:b/>
                <w:lang w:val="nl-NL"/>
              </w:rPr>
              <w:t>Inschrijver/combinant/ Opdrachtnemer/Derde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93666B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7F84B9ED" w14:textId="77C70ECE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00316A">
              <w:rPr>
                <w:b/>
                <w:lang w:val="nl-NL"/>
              </w:rPr>
              <w:t xml:space="preserve"> </w:t>
            </w:r>
            <w:r w:rsidR="00D2057F">
              <w:rPr>
                <w:b/>
                <w:lang w:val="nl-NL"/>
              </w:rPr>
              <w:t xml:space="preserve">van </w:t>
            </w:r>
            <w:r w:rsidR="00762138" w:rsidRPr="00762138">
              <w:rPr>
                <w:b/>
                <w:lang w:val="nl-NL"/>
              </w:rPr>
              <w:t>Inschrijver/combinant/ Opdrachtnemer/Derde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93666B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49DCC720" w14:textId="74D2235E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00316A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 xml:space="preserve">rechtsgeldige vertegenwoordiger </w:t>
            </w:r>
            <w:r w:rsidR="00D2057F">
              <w:rPr>
                <w:rFonts w:cs="Lohit Hindi"/>
                <w:b/>
                <w:lang w:val="nl-NL"/>
              </w:rPr>
              <w:t xml:space="preserve">van </w:t>
            </w:r>
            <w:r w:rsidR="00762138" w:rsidRPr="00762138">
              <w:rPr>
                <w:rFonts w:cs="Lohit Hindi"/>
                <w:b/>
                <w:lang w:val="nl-NL"/>
              </w:rPr>
              <w:t>Inschrijver/combinant/ Opdrachtnemer/Derde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3A735C50" w14:textId="5FEFB1D2" w:rsidR="006972FF" w:rsidRPr="001C4EEB" w:rsidRDefault="006972FF" w:rsidP="001C4EEB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</w:p>
    <w:sectPr w:rsidR="006972FF" w:rsidRPr="001C4EEB" w:rsidSect="00493EC1">
      <w:headerReference w:type="default" r:id="rId12"/>
      <w:footerReference w:type="default" r:id="rId13"/>
      <w:headerReference w:type="first" r:id="rId14"/>
      <w:footerReference w:type="first" r:id="rId15"/>
      <w:pgSz w:w="11905" w:h="16837"/>
      <w:pgMar w:top="-1817" w:right="1700" w:bottom="1417" w:left="2211" w:header="0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7E85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6AE58DAF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5194" w14:textId="077070A4" w:rsidR="00783791" w:rsidRPr="00493EC1" w:rsidRDefault="00783791" w:rsidP="00493EC1">
    <w:pPr>
      <w:pStyle w:val="Voettekst"/>
      <w:jc w:val="both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FFC9" w14:textId="4F2DD0AD" w:rsidR="00FE1925" w:rsidRPr="00493EC1" w:rsidRDefault="00FE1925" w:rsidP="00FE1925">
    <w:pPr>
      <w:pStyle w:val="Voettekst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A0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1D1B7469" w14:textId="77777777" w:rsidR="00F077D7" w:rsidRDefault="00F077D7">
      <w:pPr>
        <w:spacing w:line="240" w:lineRule="auto"/>
      </w:pPr>
      <w:r>
        <w:continuationSeparator/>
      </w:r>
    </w:p>
  </w:footnote>
  <w:footnote w:id="1">
    <w:p w14:paraId="2F95EC85" w14:textId="50265BB6" w:rsidR="002A4A01" w:rsidRDefault="002A4A0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0F3915">
        <w:t>Doorhalen wat niet van toepassing is op de hoedanigheid van de entiteit die de verklaring aflegt en waarop de verklaring betrekking heeft. De doorhaling wordt geacht te gelden v</w:t>
      </w:r>
      <w:r>
        <w:t xml:space="preserve">oor </w:t>
      </w:r>
      <w:r w:rsidR="000F3915">
        <w:t>de gehele onderhavige verklaring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33EE8819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60E7E5DF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7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138E1B5B" w:rsidR="00521AB8" w:rsidRDefault="00716FF4">
    <w:pPr>
      <w:spacing w:after="5102" w:line="14" w:lineRule="exact"/>
    </w:pPr>
    <w:r>
      <w:rPr>
        <w:noProof/>
      </w:rPr>
      <w:drawing>
        <wp:anchor distT="0" distB="0" distL="114300" distR="114300" simplePos="0" relativeHeight="251663872" behindDoc="0" locked="0" layoutInCell="1" allowOverlap="1" wp14:anchorId="4DBC27C8" wp14:editId="277F4098">
          <wp:simplePos x="0" y="0"/>
          <wp:positionH relativeFrom="column">
            <wp:posOffset>-914400</wp:posOffset>
          </wp:positionH>
          <wp:positionV relativeFrom="paragraph">
            <wp:posOffset>287655</wp:posOffset>
          </wp:positionV>
          <wp:extent cx="431800" cy="860425"/>
          <wp:effectExtent l="0" t="0" r="6350" b="0"/>
          <wp:wrapThrough wrapText="bothSides">
            <wp:wrapPolygon edited="0">
              <wp:start x="7624" y="0"/>
              <wp:lineTo x="3812" y="2869"/>
              <wp:lineTo x="0" y="7173"/>
              <wp:lineTo x="0" y="13390"/>
              <wp:lineTo x="953" y="16260"/>
              <wp:lineTo x="6671" y="19607"/>
              <wp:lineTo x="7624" y="20564"/>
              <wp:lineTo x="13341" y="20564"/>
              <wp:lineTo x="14294" y="19607"/>
              <wp:lineTo x="20012" y="16260"/>
              <wp:lineTo x="20965" y="13390"/>
              <wp:lineTo x="20965" y="7173"/>
              <wp:lineTo x="17153" y="2869"/>
              <wp:lineTo x="13341" y="0"/>
              <wp:lineTo x="7624" y="0"/>
            </wp:wrapPolygon>
          </wp:wrapThrough>
          <wp:docPr id="13" name="Beeldmerk" descr="Afbeelding met symbool, logo, tekening, embleem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eeldmerk" descr="Afbeelding met symbool, logo, tekening, embleem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68"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5E44BD21">
              <wp:simplePos x="0" y="0"/>
              <wp:positionH relativeFrom="page">
                <wp:posOffset>1779905</wp:posOffset>
              </wp:positionH>
              <wp:positionV relativeFrom="page">
                <wp:posOffset>10203815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513DE959" w:rsidR="00521AB8" w:rsidRDefault="00521AB8">
                          <w:pPr>
                            <w:pStyle w:val="Standaard65rechtsuitgelijnd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8" type="#_x0000_t202" style="position:absolute;margin-left:140.15pt;margin-top:803.4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" filled="f" stroked="f">
              <v:textbox inset="0,0,0,0">
                <w:txbxContent>
                  <w:p w14:paraId="4C824CDE" w14:textId="513DE959" w:rsidR="00521AB8" w:rsidRDefault="00521AB8">
                    <w:pPr>
                      <w:pStyle w:val="Standaard65rechtsuitgelijnd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DA028E"/>
    <w:multiLevelType w:val="hybridMultilevel"/>
    <w:tmpl w:val="86EEC562"/>
    <w:lvl w:ilvl="0" w:tplc="B450171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121F3"/>
    <w:multiLevelType w:val="hybridMultilevel"/>
    <w:tmpl w:val="219EEB42"/>
    <w:lvl w:ilvl="0" w:tplc="E750A742">
      <w:start w:val="2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03B9C"/>
    <w:multiLevelType w:val="hybridMultilevel"/>
    <w:tmpl w:val="0276E32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996669">
    <w:abstractNumId w:val="3"/>
  </w:num>
  <w:num w:numId="2" w16cid:durableId="1480883924">
    <w:abstractNumId w:val="1"/>
  </w:num>
  <w:num w:numId="3" w16cid:durableId="56442896">
    <w:abstractNumId w:val="10"/>
  </w:num>
  <w:num w:numId="4" w16cid:durableId="1422527878">
    <w:abstractNumId w:val="0"/>
  </w:num>
  <w:num w:numId="5" w16cid:durableId="1404716555">
    <w:abstractNumId w:val="8"/>
  </w:num>
  <w:num w:numId="6" w16cid:durableId="330640148">
    <w:abstractNumId w:val="2"/>
  </w:num>
  <w:num w:numId="7" w16cid:durableId="1204438160">
    <w:abstractNumId w:val="13"/>
  </w:num>
  <w:num w:numId="8" w16cid:durableId="990669813">
    <w:abstractNumId w:val="6"/>
  </w:num>
  <w:num w:numId="9" w16cid:durableId="897471671">
    <w:abstractNumId w:val="14"/>
  </w:num>
  <w:num w:numId="10" w16cid:durableId="132262270">
    <w:abstractNumId w:val="9"/>
  </w:num>
  <w:num w:numId="11" w16cid:durableId="2000885493">
    <w:abstractNumId w:val="15"/>
  </w:num>
  <w:num w:numId="12" w16cid:durableId="1592202976">
    <w:abstractNumId w:val="11"/>
  </w:num>
  <w:num w:numId="13" w16cid:durableId="1577938698">
    <w:abstractNumId w:val="7"/>
  </w:num>
  <w:num w:numId="14" w16cid:durableId="435561203">
    <w:abstractNumId w:val="5"/>
  </w:num>
  <w:num w:numId="15" w16cid:durableId="1241526750">
    <w:abstractNumId w:val="12"/>
  </w:num>
  <w:num w:numId="16" w16cid:durableId="1303921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0316A"/>
    <w:rsid w:val="00050B27"/>
    <w:rsid w:val="000A1071"/>
    <w:rsid w:val="000F3915"/>
    <w:rsid w:val="001142AC"/>
    <w:rsid w:val="00117D8C"/>
    <w:rsid w:val="001353C5"/>
    <w:rsid w:val="001C4EEB"/>
    <w:rsid w:val="001D33B5"/>
    <w:rsid w:val="001F56FE"/>
    <w:rsid w:val="001F64C9"/>
    <w:rsid w:val="00284CC1"/>
    <w:rsid w:val="002A4A01"/>
    <w:rsid w:val="002B1368"/>
    <w:rsid w:val="002D7815"/>
    <w:rsid w:val="0035458F"/>
    <w:rsid w:val="00383767"/>
    <w:rsid w:val="003858D3"/>
    <w:rsid w:val="003D345B"/>
    <w:rsid w:val="003D48B5"/>
    <w:rsid w:val="003E3B74"/>
    <w:rsid w:val="0041511C"/>
    <w:rsid w:val="00432B18"/>
    <w:rsid w:val="004658C8"/>
    <w:rsid w:val="00493EC1"/>
    <w:rsid w:val="004B6CEA"/>
    <w:rsid w:val="00521AB8"/>
    <w:rsid w:val="00572E1C"/>
    <w:rsid w:val="005E05ED"/>
    <w:rsid w:val="00610C28"/>
    <w:rsid w:val="00610FB9"/>
    <w:rsid w:val="006271E2"/>
    <w:rsid w:val="0064388C"/>
    <w:rsid w:val="00674240"/>
    <w:rsid w:val="006972FF"/>
    <w:rsid w:val="00716FF4"/>
    <w:rsid w:val="00762138"/>
    <w:rsid w:val="0076621C"/>
    <w:rsid w:val="00780D3B"/>
    <w:rsid w:val="00783791"/>
    <w:rsid w:val="00796126"/>
    <w:rsid w:val="007C7711"/>
    <w:rsid w:val="00825755"/>
    <w:rsid w:val="00897BDA"/>
    <w:rsid w:val="008B50A3"/>
    <w:rsid w:val="008C2752"/>
    <w:rsid w:val="009239C0"/>
    <w:rsid w:val="0093666B"/>
    <w:rsid w:val="00937A67"/>
    <w:rsid w:val="009436C0"/>
    <w:rsid w:val="009752D8"/>
    <w:rsid w:val="0098023F"/>
    <w:rsid w:val="00A93780"/>
    <w:rsid w:val="00AB2714"/>
    <w:rsid w:val="00AD4324"/>
    <w:rsid w:val="00AE778D"/>
    <w:rsid w:val="00B27E34"/>
    <w:rsid w:val="00B56D3A"/>
    <w:rsid w:val="00C51AB8"/>
    <w:rsid w:val="00C52BFA"/>
    <w:rsid w:val="00D150A0"/>
    <w:rsid w:val="00D2057F"/>
    <w:rsid w:val="00D23245"/>
    <w:rsid w:val="00DE73CF"/>
    <w:rsid w:val="00E462AF"/>
    <w:rsid w:val="00E61F28"/>
    <w:rsid w:val="00EE3E55"/>
    <w:rsid w:val="00F077D7"/>
    <w:rsid w:val="00F23505"/>
    <w:rsid w:val="00F25804"/>
    <w:rsid w:val="00F31F55"/>
    <w:rsid w:val="00F36FDE"/>
    <w:rsid w:val="00F70498"/>
    <w:rsid w:val="00FB4CAB"/>
    <w:rsid w:val="00FC246B"/>
    <w:rsid w:val="00FE185F"/>
    <w:rsid w:val="00FE1925"/>
    <w:rsid w:val="00FE73A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  <w:style w:type="paragraph" w:customStyle="1" w:styleId="Huisstijl-Plattetekstvet">
    <w:name w:val="Huisstijl - Platte tekst (vet)"/>
    <w:basedOn w:val="Standaard"/>
    <w:qFormat/>
    <w:rsid w:val="001F64C9"/>
    <w:pPr>
      <w:autoSpaceDN/>
      <w:spacing w:line="284" w:lineRule="exact"/>
      <w:textAlignment w:val="auto"/>
    </w:pPr>
    <w:rPr>
      <w:rFonts w:eastAsia="Calibri" w:cs="Times New Roman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cfed7e7-a1d6-4f5e-9abe-afeb32182e25">P0133-1731194008-5591</_dlc_DocId>
    <_dlc_DocIdUrl xmlns="5cfed7e7-a1d6-4f5e-9abe-afeb32182e25">
      <Url>https://tweedekamer.sharepoint.com/sites/FEZ-Inkoop-Europeseaanbestedingenuitvoeren/_layouts/15/DocIdRedir.aspx?ID=P0133-1731194008-5591</Url>
      <Description>P0133-1731194008-5591</Description>
    </_dlc_DocIdUrl>
    <lcf76f155ced4ddcb4097134ff3c332f xmlns="08a9df33-3ea9-421f-ad4e-4a3c7d21f2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D7BEF80389B428AA3F7FFFEC16AE9" ma:contentTypeVersion="12" ma:contentTypeDescription="Een nieuw document maken." ma:contentTypeScope="" ma:versionID="ceb0d7fbb04b7960e7ca016f04db8581">
  <xsd:schema xmlns:xsd="http://www.w3.org/2001/XMLSchema" xmlns:xs="http://www.w3.org/2001/XMLSchema" xmlns:p="http://schemas.microsoft.com/office/2006/metadata/properties" xmlns:ns1="http://schemas.microsoft.com/sharepoint/v3" xmlns:ns2="5cfed7e7-a1d6-4f5e-9abe-afeb32182e25" xmlns:ns3="08a9df33-3ea9-421f-ad4e-4a3c7d21f278" targetNamespace="http://schemas.microsoft.com/office/2006/metadata/properties" ma:root="true" ma:fieldsID="1a5e7bb4db4775a00e254dd97d8ab81b" ns1:_="" ns2:_="" ns3:_="">
    <xsd:import namespace="http://schemas.microsoft.com/sharepoint/v3"/>
    <xsd:import namespace="5cfed7e7-a1d6-4f5e-9abe-afeb32182e25"/>
    <xsd:import namespace="08a9df33-3ea9-421f-ad4e-4a3c7d21f2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df33-3ea9-421f-ad4e-4a3c7d21f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b8c1cdf-23ab-43f3-b52c-9c854cac9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0DE8FE-5F22-4A96-AA6E-7DCB79854A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fed7e7-a1d6-4f5e-9abe-afeb32182e25"/>
    <ds:schemaRef ds:uri="08a9df33-3ea9-421f-ad4e-4a3c7d21f278"/>
  </ds:schemaRefs>
</ds:datastoreItem>
</file>

<file path=customXml/itemProps2.xml><?xml version="1.0" encoding="utf-8"?>
<ds:datastoreItem xmlns:ds="http://schemas.openxmlformats.org/officeDocument/2006/customXml" ds:itemID="{D890C7B1-7DF6-4127-BC86-79AD42D562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6A6D23-777A-42BC-BA5F-952E86D0D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fed7e7-a1d6-4f5e-9abe-afeb32182e25"/>
    <ds:schemaRef ds:uri="08a9df33-3ea9-421f-ad4e-4a3c7d21f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E2D59-B710-449C-8B02-2200CB9A4CD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07A713-8668-43BD-9EFC-799F6FDCAC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Gestel, Kirsten van</cp:lastModifiedBy>
  <cp:revision>18</cp:revision>
  <dcterms:created xsi:type="dcterms:W3CDTF">2022-12-29T13:25:00Z</dcterms:created>
  <dcterms:modified xsi:type="dcterms:W3CDTF">2026-03-31T12:32:00Z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0x01010052CD7BEF80389B428AA3F7FFFEC16AE9</vt:lpwstr>
  </property>
  <property fmtid="{D5CDD505-2E9C-101B-9397-08002B2CF9AE}" pid="3" name="Order">
    <vt:r8>100</vt:r8>
  </property>
  <property fmtid="{D5CDD505-2E9C-101B-9397-08002B2CF9AE}" pid="4" name="_dlc_DocIdItemGuid">
    <vt:lpwstr>21006225-9938-4123-80d3-928f658b472c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CatchAll">
    <vt:lpwstr>1;#71. Het inkopen en (Europees) aanbesteden van goederen en diensten|1737c6ca-4109-4271-b4a3-6e4e1392d192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i8059d02f088452aaeb98febffd942f6">
    <vt:lpwstr/>
  </property>
  <property fmtid="{D5CDD505-2E9C-101B-9397-08002B2CF9AE}" pid="13" name="Dossierstatus">
    <vt:lpwstr>Concept</vt:lpwstr>
  </property>
  <property fmtid="{D5CDD505-2E9C-101B-9397-08002B2CF9AE}" pid="14" name="Process">
    <vt:lpwstr>FEZ Inkoop Europese aanbestedingen uitvoeren</vt:lpwstr>
  </property>
  <property fmtid="{D5CDD505-2E9C-101B-9397-08002B2CF9AE}" pid="15" name="Selectielijstproces">
    <vt:lpwstr>1;#71. Het inkopen en (Europees) aanbesteden van goederen en diensten|1737c6ca-4109-4271-b4a3-6e4e1392d192</vt:lpwstr>
  </property>
  <property fmtid="{D5CDD505-2E9C-101B-9397-08002B2CF9AE}" pid="16" name="Processnummer">
    <vt:lpwstr>P0133</vt:lpwstr>
  </property>
  <property fmtid="{D5CDD505-2E9C-101B-9397-08002B2CF9AE}" pid="17" name="Beperking">
    <vt:lpwstr/>
  </property>
  <property fmtid="{D5CDD505-2E9C-101B-9397-08002B2CF9AE}" pid="18" name="k570b61d1c8344118cf7041903a91b3a">
    <vt:lpwstr>71. Het inkopen en (Europees) aanbesteden van goederen en diensten|1737c6ca-4109-4271-b4a3-6e4e1392d192</vt:lpwstr>
  </property>
  <property fmtid="{D5CDD505-2E9C-101B-9397-08002B2CF9AE}" pid="19" name="MediaServiceImageTags">
    <vt:lpwstr/>
  </property>
  <property fmtid="{D5CDD505-2E9C-101B-9397-08002B2CF9AE}" pid="21" name="docLang">
    <vt:lpwstr>nl</vt:lpwstr>
  </property>
</Properties>
</file>