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87B3" w14:textId="77777777" w:rsidR="007650B2" w:rsidRPr="002852CB" w:rsidRDefault="005606AC" w:rsidP="002852CB">
      <w:pPr>
        <w:suppressAutoHyphens/>
        <w:overflowPunct w:val="0"/>
        <w:autoSpaceDE w:val="0"/>
        <w:spacing w:line="276" w:lineRule="auto"/>
        <w:textAlignment w:val="baseline"/>
        <w:rPr>
          <w:rFonts w:ascii="Corbel" w:hAnsi="Corbel"/>
          <w:b/>
          <w:sz w:val="24"/>
          <w:szCs w:val="24"/>
        </w:rPr>
      </w:pPr>
      <w:bookmarkStart w:id="0" w:name="_Toc448087066"/>
      <w:bookmarkStart w:id="1" w:name="_Toc456699878"/>
      <w:r>
        <w:rPr>
          <w:rFonts w:ascii="Corbel" w:hAnsi="Corbel"/>
          <w:b/>
          <w:sz w:val="24"/>
          <w:szCs w:val="24"/>
        </w:rPr>
        <w:t>Bijlage F</w:t>
      </w:r>
      <w:r w:rsidRPr="002852CB">
        <w:rPr>
          <w:rFonts w:ascii="Corbel" w:hAnsi="Corbel"/>
          <w:b/>
          <w:sz w:val="24"/>
          <w:szCs w:val="24"/>
        </w:rPr>
        <w:t xml:space="preserve">ormat </w:t>
      </w:r>
      <w:r>
        <w:rPr>
          <w:rFonts w:ascii="Corbel" w:hAnsi="Corbel"/>
          <w:b/>
          <w:sz w:val="24"/>
          <w:szCs w:val="24"/>
        </w:rPr>
        <w:t>selectiecriteria</w:t>
      </w:r>
      <w:r w:rsidR="002852CB" w:rsidRPr="002852CB">
        <w:rPr>
          <w:rFonts w:ascii="Corbel" w:hAnsi="Corbel"/>
          <w:b/>
          <w:sz w:val="24"/>
          <w:szCs w:val="24"/>
        </w:rPr>
        <w:t xml:space="preserve"> </w:t>
      </w:r>
      <w:bookmarkEnd w:id="0"/>
      <w:bookmarkEnd w:id="1"/>
    </w:p>
    <w:p w14:paraId="3022CDD2" w14:textId="77777777" w:rsidR="003265BB" w:rsidRDefault="003265BB" w:rsidP="007650B2">
      <w:pPr>
        <w:suppressAutoHyphens/>
        <w:overflowPunct w:val="0"/>
        <w:autoSpaceDE w:val="0"/>
        <w:spacing w:line="276" w:lineRule="auto"/>
        <w:textAlignment w:val="baseline"/>
        <w:rPr>
          <w:rFonts w:ascii="Corbel" w:hAnsi="Corbel"/>
          <w:b/>
          <w:szCs w:val="18"/>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636"/>
        <w:gridCol w:w="2381"/>
      </w:tblGrid>
      <w:tr w:rsidR="00577C9F" w:rsidRPr="00CF3901" w14:paraId="20D20E59" w14:textId="77777777" w:rsidTr="00F31A46">
        <w:trPr>
          <w:trHeight w:val="340"/>
          <w:jc w:val="center"/>
        </w:trPr>
        <w:tc>
          <w:tcPr>
            <w:tcW w:w="6636" w:type="dxa"/>
            <w:shd w:val="clear" w:color="auto" w:fill="002060"/>
            <w:vAlign w:val="center"/>
          </w:tcPr>
          <w:p w14:paraId="423ECB6E" w14:textId="171D1033" w:rsidR="00577C9F" w:rsidRPr="00A57DF0" w:rsidRDefault="00577C9F" w:rsidP="00206EAB">
            <w:pPr>
              <w:autoSpaceDE w:val="0"/>
              <w:autoSpaceDN w:val="0"/>
              <w:adjustRightInd w:val="0"/>
              <w:spacing w:line="276" w:lineRule="auto"/>
              <w:rPr>
                <w:rFonts w:ascii="Corbel" w:hAnsi="Corbel" w:cs="Verdana"/>
                <w:color w:val="FFFFFF" w:themeColor="background1"/>
                <w:szCs w:val="18"/>
              </w:rPr>
            </w:pPr>
            <w:r w:rsidRPr="00096786">
              <w:rPr>
                <w:rFonts w:ascii="Corbel" w:hAnsi="Corbel"/>
                <w:b/>
                <w:color w:val="FFFFFF" w:themeColor="background1"/>
                <w:sz w:val="16"/>
                <w:szCs w:val="16"/>
              </w:rPr>
              <w:t>Selectiecriterium 1.</w:t>
            </w:r>
            <w:r w:rsidR="00692F44" w:rsidRPr="00096786">
              <w:t xml:space="preserve"> </w:t>
            </w:r>
            <w:r w:rsidR="00692F44" w:rsidRPr="00096786">
              <w:rPr>
                <w:rFonts w:ascii="Corbel" w:hAnsi="Corbel"/>
                <w:b/>
                <w:color w:val="FFFFFF" w:themeColor="background1"/>
                <w:sz w:val="16"/>
                <w:szCs w:val="16"/>
              </w:rPr>
              <w:t>Ervaring</w:t>
            </w:r>
            <w:r w:rsidR="00692F44" w:rsidRPr="00692F44">
              <w:rPr>
                <w:rFonts w:ascii="Corbel" w:hAnsi="Corbel"/>
                <w:b/>
                <w:color w:val="FFFFFF" w:themeColor="background1"/>
                <w:sz w:val="16"/>
                <w:szCs w:val="16"/>
              </w:rPr>
              <w:t xml:space="preserve"> met hybride werkplekken incl. IAM en MAM/MDM</w:t>
            </w:r>
          </w:p>
        </w:tc>
        <w:tc>
          <w:tcPr>
            <w:tcW w:w="2381" w:type="dxa"/>
            <w:shd w:val="clear" w:color="auto" w:fill="002060"/>
            <w:vAlign w:val="center"/>
          </w:tcPr>
          <w:p w14:paraId="7E0F0224" w14:textId="77777777" w:rsidR="00577C9F" w:rsidRPr="003A0D58" w:rsidRDefault="00577C9F" w:rsidP="00206EAB">
            <w:pPr>
              <w:autoSpaceDE w:val="0"/>
              <w:autoSpaceDN w:val="0"/>
              <w:adjustRightInd w:val="0"/>
              <w:spacing w:line="276" w:lineRule="auto"/>
              <w:rPr>
                <w:rFonts w:ascii="Corbel" w:hAnsi="Corbel" w:cs="Verdana"/>
                <w:b/>
                <w:color w:val="FFFFFF" w:themeColor="background1"/>
                <w:szCs w:val="18"/>
              </w:rPr>
            </w:pPr>
            <w:r w:rsidRPr="00897E11">
              <w:rPr>
                <w:rFonts w:ascii="Corbel" w:hAnsi="Corbel" w:cs="Verdana"/>
                <w:b/>
                <w:color w:val="FFFFFF" w:themeColor="background1"/>
                <w:sz w:val="16"/>
                <w:szCs w:val="16"/>
              </w:rPr>
              <w:t>Score</w:t>
            </w:r>
          </w:p>
        </w:tc>
      </w:tr>
      <w:tr w:rsidR="00577C9F" w:rsidRPr="001A17B8" w14:paraId="69BD3033" w14:textId="77777777" w:rsidTr="00577C9F">
        <w:trPr>
          <w:jc w:val="center"/>
        </w:trPr>
        <w:tc>
          <w:tcPr>
            <w:tcW w:w="6636" w:type="dxa"/>
          </w:tcPr>
          <w:p w14:paraId="69B70223" w14:textId="77777777" w:rsidR="00A67545" w:rsidRPr="00A67545" w:rsidRDefault="00A67545" w:rsidP="00A67545">
            <w:pPr>
              <w:overflowPunct w:val="0"/>
              <w:autoSpaceDE w:val="0"/>
              <w:autoSpaceDN w:val="0"/>
              <w:adjustRightInd w:val="0"/>
              <w:spacing w:line="276" w:lineRule="auto"/>
              <w:textAlignment w:val="baseline"/>
              <w:rPr>
                <w:rFonts w:ascii="Corbel" w:hAnsi="Corbel"/>
                <w:sz w:val="16"/>
                <w:szCs w:val="16"/>
              </w:rPr>
            </w:pPr>
            <w:r w:rsidRPr="00A67545">
              <w:rPr>
                <w:rFonts w:ascii="Corbel" w:hAnsi="Corbel"/>
                <w:sz w:val="16"/>
                <w:szCs w:val="16"/>
              </w:rPr>
              <w:t>De Aanbestedende dienst acht ervaring met het beheer van hybride werkplekken (remote en on-</w:t>
            </w:r>
            <w:proofErr w:type="spellStart"/>
            <w:r w:rsidRPr="00A67545">
              <w:rPr>
                <w:rFonts w:ascii="Corbel" w:hAnsi="Corbel"/>
                <w:sz w:val="16"/>
                <w:szCs w:val="16"/>
              </w:rPr>
              <w:t>premise</w:t>
            </w:r>
            <w:proofErr w:type="spellEnd"/>
            <w:r w:rsidRPr="00A67545">
              <w:rPr>
                <w:rFonts w:ascii="Corbel" w:hAnsi="Corbel"/>
                <w:sz w:val="16"/>
                <w:szCs w:val="16"/>
              </w:rPr>
              <w:t>) inclusief inrichting en beheer van Identity &amp; Access Management (IAM) en Mobile Application Management (MAM) c.q. Mobile Device Management (MDM) van groot belang. Dit is essentieel gezien de mobiliteit van medewerkers en de eisen vanuit informatiebeveiliging. De Aanbestedende dienst vindt het dan ook belangrijk dat de Gegadigde ervaring heeft met dit beheer.</w:t>
            </w:r>
          </w:p>
          <w:p w14:paraId="2CD9F8EB" w14:textId="77777777" w:rsidR="00A67545" w:rsidRPr="00A67545" w:rsidRDefault="00A67545" w:rsidP="00A67545">
            <w:pPr>
              <w:overflowPunct w:val="0"/>
              <w:autoSpaceDE w:val="0"/>
              <w:autoSpaceDN w:val="0"/>
              <w:adjustRightInd w:val="0"/>
              <w:spacing w:line="276" w:lineRule="auto"/>
              <w:textAlignment w:val="baseline"/>
              <w:rPr>
                <w:rFonts w:ascii="Corbel" w:hAnsi="Corbel"/>
                <w:sz w:val="16"/>
                <w:szCs w:val="16"/>
              </w:rPr>
            </w:pPr>
          </w:p>
          <w:p w14:paraId="46DB597E" w14:textId="21EDC807" w:rsidR="00800A34" w:rsidRPr="00F70249" w:rsidRDefault="00A67545" w:rsidP="00800A34">
            <w:pPr>
              <w:overflowPunct w:val="0"/>
              <w:autoSpaceDE w:val="0"/>
              <w:autoSpaceDN w:val="0"/>
              <w:adjustRightInd w:val="0"/>
              <w:spacing w:line="276" w:lineRule="auto"/>
              <w:textAlignment w:val="baseline"/>
              <w:rPr>
                <w:rFonts w:ascii="Corbel" w:hAnsi="Corbel"/>
                <w:sz w:val="16"/>
                <w:szCs w:val="16"/>
              </w:rPr>
            </w:pPr>
            <w:r w:rsidRPr="00A67545">
              <w:rPr>
                <w:rFonts w:ascii="Corbel" w:hAnsi="Corbel"/>
                <w:sz w:val="16"/>
                <w:szCs w:val="16"/>
              </w:rPr>
              <w:t xml:space="preserve">Gegadigde ontvangt extra punten </w:t>
            </w:r>
            <w:proofErr w:type="gramStart"/>
            <w:r w:rsidRPr="00A67545">
              <w:rPr>
                <w:rFonts w:ascii="Corbel" w:hAnsi="Corbel"/>
                <w:sz w:val="16"/>
                <w:szCs w:val="16"/>
              </w:rPr>
              <w:t>indien</w:t>
            </w:r>
            <w:proofErr w:type="gramEnd"/>
            <w:r w:rsidRPr="00A67545">
              <w:rPr>
                <w:rFonts w:ascii="Corbel" w:hAnsi="Corbel"/>
                <w:sz w:val="16"/>
                <w:szCs w:val="16"/>
              </w:rPr>
              <w:t xml:space="preserve"> zijn ervaring met het beheer van hybride werkplekken zich uitstrekt over meerdere referenties, immers meer ervaring leidt tot meer vertrouwen bij de Aanbestedende dienst. Gegadigde mag in totaal maximaal 5 referenties (een referentie betreft 1 opdracht bij dezelfde organisatie) overleggen. </w:t>
            </w:r>
            <w:r w:rsidR="00800A34" w:rsidRPr="00F70249">
              <w:rPr>
                <w:rFonts w:ascii="Corbel" w:hAnsi="Corbel"/>
                <w:sz w:val="16"/>
                <w:szCs w:val="16"/>
              </w:rPr>
              <w:t>De referenties dienen te zijn uitgevoerd in de afgelopen drie jaar, gerekend vanaf de sluitingsdatum voor het indienen van de Aanmelding.</w:t>
            </w:r>
            <w:r w:rsidR="003A0D58">
              <w:rPr>
                <w:rFonts w:ascii="Corbel" w:hAnsi="Corbel"/>
                <w:sz w:val="16"/>
                <w:szCs w:val="16"/>
              </w:rPr>
              <w:t xml:space="preserve"> </w:t>
            </w:r>
            <w:r w:rsidR="00800A34" w:rsidRPr="00F70249">
              <w:rPr>
                <w:rFonts w:ascii="Corbel" w:hAnsi="Corbel"/>
                <w:sz w:val="16"/>
                <w:szCs w:val="16"/>
              </w:rPr>
              <w:t>De eisen die aan deze referenties worden gesteld zijn gelijk aan de eisen die gelden voor de geschiktheidseisen. Per geldige referentie worden punten toegekend. Hoe meer geldige referenties worden overgelegd, hoe hoger de score</w:t>
            </w:r>
            <w:r w:rsidR="00516427">
              <w:rPr>
                <w:rFonts w:ascii="Corbel" w:hAnsi="Corbel"/>
                <w:sz w:val="16"/>
                <w:szCs w:val="16"/>
              </w:rPr>
              <w:t>.</w:t>
            </w:r>
          </w:p>
          <w:p w14:paraId="4380129E" w14:textId="77777777" w:rsidR="00F70249" w:rsidRPr="00F70249" w:rsidRDefault="00F70249" w:rsidP="00800A34">
            <w:pPr>
              <w:overflowPunct w:val="0"/>
              <w:autoSpaceDE w:val="0"/>
              <w:autoSpaceDN w:val="0"/>
              <w:adjustRightInd w:val="0"/>
              <w:spacing w:line="276" w:lineRule="auto"/>
              <w:textAlignment w:val="baseline"/>
              <w:rPr>
                <w:rFonts w:ascii="Corbel" w:hAnsi="Corbel"/>
                <w:sz w:val="16"/>
                <w:szCs w:val="16"/>
              </w:rPr>
            </w:pPr>
          </w:p>
          <w:p w14:paraId="5240DF09" w14:textId="65778DE4" w:rsidR="00C67224" w:rsidRPr="001A17B8" w:rsidRDefault="00800A34" w:rsidP="00BD5B0F">
            <w:pPr>
              <w:overflowPunct w:val="0"/>
              <w:autoSpaceDE w:val="0"/>
              <w:autoSpaceDN w:val="0"/>
              <w:adjustRightInd w:val="0"/>
              <w:spacing w:line="276" w:lineRule="auto"/>
              <w:textAlignment w:val="baseline"/>
              <w:rPr>
                <w:rFonts w:ascii="Corbel" w:hAnsi="Corbel"/>
                <w:sz w:val="16"/>
                <w:szCs w:val="16"/>
              </w:rPr>
            </w:pPr>
            <w:r w:rsidRPr="00F70249">
              <w:rPr>
                <w:rFonts w:ascii="Corbel" w:hAnsi="Corbel"/>
                <w:sz w:val="16"/>
                <w:szCs w:val="16"/>
              </w:rPr>
              <w:t>Indien Gegadigde één of meerdere referenties overlegt voor dit selectiecriterium, dient onderstaand referentieformulier per referentie volledig en naar waarheid te worden ingevuld en bijgevoegd</w:t>
            </w:r>
            <w:r w:rsidR="00BD5B0F">
              <w:rPr>
                <w:rFonts w:ascii="Corbel" w:hAnsi="Corbel"/>
                <w:sz w:val="16"/>
                <w:szCs w:val="16"/>
              </w:rPr>
              <w:t>.</w:t>
            </w:r>
          </w:p>
        </w:tc>
        <w:tc>
          <w:tcPr>
            <w:tcW w:w="2381" w:type="dxa"/>
          </w:tcPr>
          <w:p w14:paraId="656EE111" w14:textId="2EE02FF0" w:rsidR="00577C9F" w:rsidRPr="003A0D58" w:rsidRDefault="003A0D58" w:rsidP="00206EAB">
            <w:pPr>
              <w:overflowPunct w:val="0"/>
              <w:autoSpaceDE w:val="0"/>
              <w:autoSpaceDN w:val="0"/>
              <w:adjustRightInd w:val="0"/>
              <w:spacing w:line="276" w:lineRule="auto"/>
              <w:textAlignment w:val="baseline"/>
              <w:rPr>
                <w:rFonts w:ascii="Corbel" w:hAnsi="Corbel"/>
                <w:sz w:val="16"/>
                <w:szCs w:val="16"/>
              </w:rPr>
            </w:pPr>
            <w:r w:rsidRPr="003A0D58">
              <w:rPr>
                <w:rFonts w:ascii="Corbel" w:hAnsi="Corbel"/>
                <w:sz w:val="16"/>
                <w:szCs w:val="16"/>
              </w:rPr>
              <w:t>1.000 punten per geldige referentie, met een maximum van 5.000 punten</w:t>
            </w:r>
          </w:p>
        </w:tc>
      </w:tr>
    </w:tbl>
    <w:p w14:paraId="0293CBC6" w14:textId="134AC2A8" w:rsidR="00BD5B0F" w:rsidRDefault="00BD5B0F">
      <w:pPr>
        <w:spacing w:after="200" w:line="276" w:lineRule="auto"/>
        <w:rPr>
          <w:sz w:val="4"/>
        </w:rPr>
      </w:pPr>
    </w:p>
    <w:p w14:paraId="361A6945" w14:textId="2F35A653" w:rsidR="008B2F17" w:rsidRDefault="008B2F17">
      <w:pPr>
        <w:spacing w:after="200" w:line="276" w:lineRule="auto"/>
        <w:rPr>
          <w:sz w:val="4"/>
        </w:rPr>
      </w:pPr>
      <w:r>
        <w:rPr>
          <w:sz w:val="4"/>
        </w:rP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5DE891E8" w14:textId="77777777" w:rsidTr="00F31A46">
        <w:trPr>
          <w:trHeight w:val="340"/>
          <w:jc w:val="center"/>
        </w:trPr>
        <w:tc>
          <w:tcPr>
            <w:tcW w:w="9017" w:type="dxa"/>
            <w:gridSpan w:val="2"/>
            <w:shd w:val="clear" w:color="auto" w:fill="002060"/>
            <w:vAlign w:val="center"/>
          </w:tcPr>
          <w:p w14:paraId="197EE45F" w14:textId="77777777" w:rsidR="00A67545" w:rsidRDefault="00657671" w:rsidP="00657671">
            <w:pPr>
              <w:overflowPunct w:val="0"/>
              <w:autoSpaceDE w:val="0"/>
              <w:autoSpaceDN w:val="0"/>
              <w:adjustRightInd w:val="0"/>
              <w:spacing w:line="276" w:lineRule="auto"/>
              <w:textAlignment w:val="baseline"/>
              <w:rPr>
                <w:rFonts w:ascii="Corbel" w:hAnsi="Corbel"/>
                <w:b/>
                <w:color w:val="FFFFFF" w:themeColor="background1"/>
                <w:sz w:val="16"/>
                <w:szCs w:val="16"/>
              </w:rPr>
            </w:pPr>
            <w:r w:rsidRPr="00096786">
              <w:rPr>
                <w:rFonts w:ascii="Corbel" w:hAnsi="Corbel"/>
                <w:b/>
                <w:color w:val="FFFFFF" w:themeColor="background1"/>
                <w:sz w:val="16"/>
                <w:szCs w:val="16"/>
              </w:rPr>
              <w:lastRenderedPageBreak/>
              <w:t>Selectiecriterium 1.</w:t>
            </w:r>
            <w:r w:rsidRPr="00096786">
              <w:t xml:space="preserve"> </w:t>
            </w:r>
            <w:r w:rsidR="00A67545" w:rsidRPr="00096786">
              <w:rPr>
                <w:rFonts w:ascii="Corbel" w:hAnsi="Corbel"/>
                <w:b/>
                <w:color w:val="FFFFFF" w:themeColor="background1"/>
                <w:sz w:val="16"/>
                <w:szCs w:val="16"/>
              </w:rPr>
              <w:t>Ervaring</w:t>
            </w:r>
            <w:r w:rsidR="00A67545" w:rsidRPr="00692F44">
              <w:rPr>
                <w:rFonts w:ascii="Corbel" w:hAnsi="Corbel"/>
                <w:b/>
                <w:color w:val="FFFFFF" w:themeColor="background1"/>
                <w:sz w:val="16"/>
                <w:szCs w:val="16"/>
              </w:rPr>
              <w:t xml:space="preserve"> met hybride werkplekken incl. IAM en MAM/MDM</w:t>
            </w:r>
            <w:r w:rsidR="00A67545">
              <w:rPr>
                <w:rFonts w:ascii="Corbel" w:hAnsi="Corbel"/>
                <w:b/>
                <w:color w:val="FFFFFF" w:themeColor="background1"/>
                <w:sz w:val="16"/>
                <w:szCs w:val="16"/>
              </w:rPr>
              <w:t xml:space="preserve"> </w:t>
            </w:r>
          </w:p>
          <w:p w14:paraId="7AFD2E5D" w14:textId="2E51F709" w:rsidR="00D155E8" w:rsidRPr="00657671" w:rsidRDefault="008B6806" w:rsidP="00657671">
            <w:pPr>
              <w:overflowPunct w:val="0"/>
              <w:autoSpaceDE w:val="0"/>
              <w:autoSpaceDN w:val="0"/>
              <w:adjustRightInd w:val="0"/>
              <w:spacing w:line="276" w:lineRule="auto"/>
              <w:textAlignment w:val="baseline"/>
              <w:rPr>
                <w:rFonts w:ascii="Corbel" w:hAnsi="Corbel"/>
                <w:sz w:val="16"/>
                <w:szCs w:val="16"/>
              </w:rPr>
            </w:pPr>
            <w:r>
              <w:rPr>
                <w:rFonts w:ascii="Corbel" w:hAnsi="Corbel"/>
                <w:b/>
                <w:color w:val="FFFFFF" w:themeColor="background1"/>
                <w:sz w:val="16"/>
                <w:szCs w:val="16"/>
              </w:rPr>
              <w:t xml:space="preserve">Referentie </w:t>
            </w:r>
            <w:r w:rsidR="00657671" w:rsidRPr="001E36FF">
              <w:rPr>
                <w:rFonts w:ascii="Corbel" w:hAnsi="Corbel"/>
                <w:sz w:val="16"/>
                <w:szCs w:val="16"/>
                <w:highlight w:val="lightGray"/>
              </w:rPr>
              <w:t>&lt;…&gt;</w:t>
            </w:r>
          </w:p>
        </w:tc>
      </w:tr>
      <w:tr w:rsidR="007650B2" w:rsidRPr="001A17B8" w14:paraId="604F549B" w14:textId="77777777" w:rsidTr="001E36FF">
        <w:trPr>
          <w:jc w:val="center"/>
        </w:trPr>
        <w:tc>
          <w:tcPr>
            <w:tcW w:w="5076" w:type="dxa"/>
          </w:tcPr>
          <w:p w14:paraId="3E32663F" w14:textId="77777777" w:rsidR="007650B2" w:rsidRPr="00096786" w:rsidRDefault="00376FA8" w:rsidP="00206EAB">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Naam referentie</w:t>
            </w:r>
            <w:r w:rsidR="00B24DBE" w:rsidRPr="00096786">
              <w:rPr>
                <w:rFonts w:ascii="Corbel" w:hAnsi="Corbel"/>
                <w:sz w:val="16"/>
                <w:szCs w:val="16"/>
              </w:rPr>
              <w:t>-</w:t>
            </w:r>
            <w:r w:rsidR="007650B2" w:rsidRPr="00096786">
              <w:rPr>
                <w:rFonts w:ascii="Corbel" w:hAnsi="Corbel"/>
                <w:sz w:val="16"/>
                <w:szCs w:val="16"/>
              </w:rPr>
              <w:t>organisatie</w:t>
            </w:r>
          </w:p>
        </w:tc>
        <w:tc>
          <w:tcPr>
            <w:tcW w:w="3941" w:type="dxa"/>
          </w:tcPr>
          <w:p w14:paraId="2E89471E" w14:textId="77777777" w:rsidR="007650B2" w:rsidRPr="001E36FF" w:rsidRDefault="007650B2" w:rsidP="00206EAB">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37A27A2"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p>
        </w:tc>
      </w:tr>
      <w:tr w:rsidR="007650B2" w:rsidRPr="001A17B8" w14:paraId="23E96E1D" w14:textId="77777777" w:rsidTr="001E36FF">
        <w:trPr>
          <w:jc w:val="center"/>
        </w:trPr>
        <w:tc>
          <w:tcPr>
            <w:tcW w:w="5076" w:type="dxa"/>
          </w:tcPr>
          <w:p w14:paraId="5E6DA795" w14:textId="77777777" w:rsidR="007650B2" w:rsidRPr="00096786" w:rsidRDefault="007650B2" w:rsidP="00206EAB">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 xml:space="preserve">Adresgegevens </w:t>
            </w:r>
            <w:r w:rsidR="00376FA8" w:rsidRPr="00096786">
              <w:rPr>
                <w:rFonts w:ascii="Corbel" w:hAnsi="Corbel"/>
                <w:sz w:val="16"/>
                <w:szCs w:val="16"/>
              </w:rPr>
              <w:t>referentie</w:t>
            </w:r>
            <w:r w:rsidR="00B24DBE" w:rsidRPr="00096786">
              <w:rPr>
                <w:rFonts w:ascii="Corbel" w:hAnsi="Corbel"/>
                <w:sz w:val="16"/>
                <w:szCs w:val="16"/>
              </w:rPr>
              <w:t>-</w:t>
            </w:r>
            <w:r w:rsidRPr="00096786">
              <w:rPr>
                <w:rFonts w:ascii="Corbel" w:hAnsi="Corbel"/>
                <w:sz w:val="16"/>
                <w:szCs w:val="16"/>
              </w:rPr>
              <w:t>organisatie</w:t>
            </w:r>
          </w:p>
        </w:tc>
        <w:tc>
          <w:tcPr>
            <w:tcW w:w="3941" w:type="dxa"/>
          </w:tcPr>
          <w:p w14:paraId="2FC2E0D6" w14:textId="77777777" w:rsidR="007650B2" w:rsidRPr="001E36FF" w:rsidRDefault="007650B2" w:rsidP="00206EAB">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238462F"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highlight w:val="lightGray"/>
              </w:rPr>
            </w:pPr>
          </w:p>
        </w:tc>
      </w:tr>
      <w:tr w:rsidR="007650B2" w:rsidRPr="001A17B8" w14:paraId="7A7E88AE" w14:textId="77777777" w:rsidTr="001E36FF">
        <w:trPr>
          <w:trHeight w:val="507"/>
          <w:jc w:val="center"/>
        </w:trPr>
        <w:tc>
          <w:tcPr>
            <w:tcW w:w="5076" w:type="dxa"/>
          </w:tcPr>
          <w:p w14:paraId="4D321DBC" w14:textId="77777777" w:rsidR="007650B2" w:rsidRPr="00096786" w:rsidRDefault="00376FA8" w:rsidP="00206EAB">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Activiteiten referentie</w:t>
            </w:r>
            <w:r w:rsidR="00B24DBE" w:rsidRPr="00096786">
              <w:rPr>
                <w:rFonts w:ascii="Corbel" w:hAnsi="Corbel"/>
                <w:sz w:val="16"/>
                <w:szCs w:val="16"/>
              </w:rPr>
              <w:t>-</w:t>
            </w:r>
            <w:r w:rsidR="007650B2" w:rsidRPr="00096786">
              <w:rPr>
                <w:rFonts w:ascii="Corbel" w:hAnsi="Corbel"/>
                <w:sz w:val="16"/>
                <w:szCs w:val="16"/>
              </w:rPr>
              <w:t>organisatie</w:t>
            </w:r>
          </w:p>
        </w:tc>
        <w:tc>
          <w:tcPr>
            <w:tcW w:w="3941" w:type="dxa"/>
          </w:tcPr>
          <w:p w14:paraId="16AB8EEA" w14:textId="77777777" w:rsidR="007650B2" w:rsidRDefault="007650B2" w:rsidP="00206EAB">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4E9663C6" w14:textId="77777777" w:rsidR="00376FA8" w:rsidRPr="001A17B8" w:rsidRDefault="00376FA8" w:rsidP="00206EAB">
            <w:pPr>
              <w:overflowPunct w:val="0"/>
              <w:autoSpaceDE w:val="0"/>
              <w:autoSpaceDN w:val="0"/>
              <w:adjustRightInd w:val="0"/>
              <w:spacing w:line="276" w:lineRule="auto"/>
              <w:textAlignment w:val="baseline"/>
              <w:rPr>
                <w:rFonts w:ascii="Corbel" w:hAnsi="Corbel"/>
                <w:sz w:val="16"/>
                <w:szCs w:val="16"/>
                <w:highlight w:val="lightGray"/>
              </w:rPr>
            </w:pPr>
          </w:p>
        </w:tc>
      </w:tr>
      <w:tr w:rsidR="007650B2" w:rsidRPr="001A17B8" w14:paraId="05179C18" w14:textId="77777777" w:rsidTr="001E36FF">
        <w:trPr>
          <w:jc w:val="center"/>
        </w:trPr>
        <w:tc>
          <w:tcPr>
            <w:tcW w:w="5076" w:type="dxa"/>
          </w:tcPr>
          <w:p w14:paraId="634E6EAC" w14:textId="77777777" w:rsidR="007650B2" w:rsidRPr="00096786" w:rsidRDefault="00C67224" w:rsidP="00206EAB">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Naam c</w:t>
            </w:r>
            <w:r w:rsidR="00376FA8" w:rsidRPr="00096786">
              <w:rPr>
                <w:rFonts w:ascii="Corbel" w:hAnsi="Corbel"/>
                <w:sz w:val="16"/>
                <w:szCs w:val="16"/>
              </w:rPr>
              <w:t>ontactpersoon referentie</w:t>
            </w:r>
            <w:r w:rsidR="00B24DBE" w:rsidRPr="00096786">
              <w:rPr>
                <w:rFonts w:ascii="Corbel" w:hAnsi="Corbel"/>
                <w:sz w:val="16"/>
                <w:szCs w:val="16"/>
              </w:rPr>
              <w:t>-</w:t>
            </w:r>
            <w:r w:rsidR="007650B2" w:rsidRPr="00096786">
              <w:rPr>
                <w:rFonts w:ascii="Corbel" w:hAnsi="Corbel"/>
                <w:sz w:val="16"/>
                <w:szCs w:val="16"/>
              </w:rPr>
              <w:t>organisatie</w:t>
            </w:r>
          </w:p>
        </w:tc>
        <w:tc>
          <w:tcPr>
            <w:tcW w:w="3941" w:type="dxa"/>
          </w:tcPr>
          <w:p w14:paraId="52F8B93D"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AE7438F"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p>
        </w:tc>
      </w:tr>
      <w:tr w:rsidR="007650B2" w:rsidRPr="001A17B8" w14:paraId="0924CE34" w14:textId="77777777" w:rsidTr="001E36FF">
        <w:trPr>
          <w:jc w:val="center"/>
        </w:trPr>
        <w:tc>
          <w:tcPr>
            <w:tcW w:w="5076" w:type="dxa"/>
          </w:tcPr>
          <w:p w14:paraId="75CC01B5" w14:textId="77777777" w:rsidR="007650B2" w:rsidRPr="00096786" w:rsidRDefault="007650B2" w:rsidP="00206EAB">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Telefoonn</w:t>
            </w:r>
            <w:r w:rsidR="00376FA8" w:rsidRPr="00096786">
              <w:rPr>
                <w:rFonts w:ascii="Corbel" w:hAnsi="Corbel"/>
                <w:sz w:val="16"/>
                <w:szCs w:val="16"/>
              </w:rPr>
              <w:t>ummer contactpersoon referentie</w:t>
            </w:r>
            <w:r w:rsidR="00B24DBE" w:rsidRPr="00096786">
              <w:rPr>
                <w:rFonts w:ascii="Corbel" w:hAnsi="Corbel"/>
                <w:sz w:val="16"/>
                <w:szCs w:val="16"/>
              </w:rPr>
              <w:t>-</w:t>
            </w:r>
            <w:r w:rsidRPr="00096786">
              <w:rPr>
                <w:rFonts w:ascii="Corbel" w:hAnsi="Corbel"/>
                <w:sz w:val="16"/>
                <w:szCs w:val="16"/>
              </w:rPr>
              <w:t>organisatie</w:t>
            </w:r>
          </w:p>
        </w:tc>
        <w:tc>
          <w:tcPr>
            <w:tcW w:w="3941" w:type="dxa"/>
          </w:tcPr>
          <w:p w14:paraId="2E6A776A"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573DE52"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p>
        </w:tc>
      </w:tr>
      <w:tr w:rsidR="007650B2" w:rsidRPr="001A17B8" w14:paraId="157003A7" w14:textId="77777777" w:rsidTr="001E36FF">
        <w:trPr>
          <w:jc w:val="center"/>
        </w:trPr>
        <w:tc>
          <w:tcPr>
            <w:tcW w:w="5076" w:type="dxa"/>
          </w:tcPr>
          <w:p w14:paraId="64074F45" w14:textId="77777777" w:rsidR="007650B2" w:rsidRPr="00096786" w:rsidRDefault="007650B2" w:rsidP="00206EAB">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E</w:t>
            </w:r>
            <w:r w:rsidR="00376FA8" w:rsidRPr="00096786">
              <w:rPr>
                <w:rFonts w:ascii="Corbel" w:hAnsi="Corbel"/>
                <w:sz w:val="16"/>
                <w:szCs w:val="16"/>
              </w:rPr>
              <w:t>-mail contactpersoon referentie</w:t>
            </w:r>
            <w:r w:rsidR="00B24DBE" w:rsidRPr="00096786">
              <w:rPr>
                <w:rFonts w:ascii="Corbel" w:hAnsi="Corbel"/>
                <w:sz w:val="16"/>
                <w:szCs w:val="16"/>
              </w:rPr>
              <w:t>-</w:t>
            </w:r>
            <w:r w:rsidRPr="00096786">
              <w:rPr>
                <w:rFonts w:ascii="Corbel" w:hAnsi="Corbel"/>
                <w:sz w:val="16"/>
                <w:szCs w:val="16"/>
              </w:rPr>
              <w:t>organisatie</w:t>
            </w:r>
          </w:p>
        </w:tc>
        <w:tc>
          <w:tcPr>
            <w:tcW w:w="3941" w:type="dxa"/>
          </w:tcPr>
          <w:p w14:paraId="0778F49E"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64D101D"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p>
        </w:tc>
      </w:tr>
      <w:tr w:rsidR="007650B2" w:rsidRPr="001A17B8" w14:paraId="1E692C59" w14:textId="77777777" w:rsidTr="001E36FF">
        <w:trPr>
          <w:jc w:val="center"/>
        </w:trPr>
        <w:tc>
          <w:tcPr>
            <w:tcW w:w="5076" w:type="dxa"/>
          </w:tcPr>
          <w:p w14:paraId="0548CC5A" w14:textId="77777777" w:rsidR="008717DD" w:rsidRPr="00096786" w:rsidRDefault="007650B2" w:rsidP="00C67224">
            <w:pPr>
              <w:overflowPunct w:val="0"/>
              <w:autoSpaceDE w:val="0"/>
              <w:autoSpaceDN w:val="0"/>
              <w:adjustRightInd w:val="0"/>
              <w:spacing w:line="276" w:lineRule="auto"/>
              <w:textAlignment w:val="baseline"/>
              <w:rPr>
                <w:rFonts w:ascii="Corbel" w:hAnsi="Corbel"/>
                <w:sz w:val="16"/>
                <w:szCs w:val="16"/>
              </w:rPr>
            </w:pPr>
            <w:proofErr w:type="gramStart"/>
            <w:r w:rsidRPr="00096786">
              <w:rPr>
                <w:rFonts w:ascii="Corbel" w:hAnsi="Corbel"/>
                <w:sz w:val="16"/>
                <w:szCs w:val="16"/>
              </w:rPr>
              <w:t>Indien</w:t>
            </w:r>
            <w:proofErr w:type="gramEnd"/>
            <w:r w:rsidR="00C67224" w:rsidRPr="00096786">
              <w:rPr>
                <w:rFonts w:ascii="Corbel" w:hAnsi="Corbel"/>
                <w:sz w:val="16"/>
                <w:szCs w:val="16"/>
              </w:rPr>
              <w:t xml:space="preserve"> de referentie-</w:t>
            </w:r>
            <w:r w:rsidRPr="00096786">
              <w:rPr>
                <w:rFonts w:ascii="Corbel" w:hAnsi="Corbel"/>
                <w:sz w:val="16"/>
                <w:szCs w:val="16"/>
              </w:rPr>
              <w:t xml:space="preserve">opdracht is uitgevoerd door </w:t>
            </w:r>
            <w:r w:rsidR="00C67224" w:rsidRPr="00096786">
              <w:rPr>
                <w:rFonts w:ascii="Corbel" w:hAnsi="Corbel"/>
                <w:sz w:val="16"/>
                <w:szCs w:val="16"/>
              </w:rPr>
              <w:t xml:space="preserve">een specifieke </w:t>
            </w:r>
            <w:r w:rsidRPr="00096786">
              <w:rPr>
                <w:rFonts w:ascii="Corbel" w:hAnsi="Corbel"/>
                <w:sz w:val="16"/>
                <w:szCs w:val="16"/>
              </w:rPr>
              <w:t>deelnemer aan Same</w:t>
            </w:r>
            <w:r w:rsidR="00C67224" w:rsidRPr="00096786">
              <w:rPr>
                <w:rFonts w:ascii="Corbel" w:hAnsi="Corbel"/>
                <w:sz w:val="16"/>
                <w:szCs w:val="16"/>
              </w:rPr>
              <w:t>nwerkingsverband of specifieke D</w:t>
            </w:r>
            <w:r w:rsidRPr="00096786">
              <w:rPr>
                <w:rFonts w:ascii="Corbel" w:hAnsi="Corbel"/>
                <w:sz w:val="16"/>
                <w:szCs w:val="16"/>
              </w:rPr>
              <w:t>erde</w:t>
            </w:r>
            <w:r w:rsidR="00C67224" w:rsidRPr="00096786">
              <w:rPr>
                <w:rFonts w:ascii="Corbel" w:hAnsi="Corbel"/>
                <w:sz w:val="16"/>
                <w:szCs w:val="16"/>
              </w:rPr>
              <w:t xml:space="preserve"> waarop door Inschrijver een beroep wordt gedaan</w:t>
            </w:r>
            <w:r w:rsidRPr="00096786">
              <w:rPr>
                <w:rFonts w:ascii="Corbel" w:hAnsi="Corbel"/>
                <w:sz w:val="16"/>
                <w:szCs w:val="16"/>
              </w:rPr>
              <w:t xml:space="preserve">: </w:t>
            </w:r>
            <w:r w:rsidR="00C67224" w:rsidRPr="00096786">
              <w:rPr>
                <w:rFonts w:ascii="Corbel" w:hAnsi="Corbel"/>
                <w:sz w:val="16"/>
                <w:szCs w:val="16"/>
              </w:rPr>
              <w:t>welke entiteit</w:t>
            </w:r>
            <w:r w:rsidR="00376FA8" w:rsidRPr="00096786">
              <w:rPr>
                <w:rFonts w:ascii="Corbel" w:hAnsi="Corbel"/>
                <w:sz w:val="16"/>
                <w:szCs w:val="16"/>
              </w:rPr>
              <w:t xml:space="preserve"> heeft deze referentie</w:t>
            </w:r>
            <w:r w:rsidR="00B24DBE" w:rsidRPr="00096786">
              <w:rPr>
                <w:rFonts w:ascii="Corbel" w:hAnsi="Corbel"/>
                <w:sz w:val="16"/>
                <w:szCs w:val="16"/>
              </w:rPr>
              <w:t>-</w:t>
            </w:r>
            <w:r w:rsidRPr="00096786">
              <w:rPr>
                <w:rFonts w:ascii="Corbel" w:hAnsi="Corbel"/>
                <w:sz w:val="16"/>
                <w:szCs w:val="16"/>
              </w:rPr>
              <w:t>opdracht uitgevoerd?</w:t>
            </w:r>
          </w:p>
        </w:tc>
        <w:tc>
          <w:tcPr>
            <w:tcW w:w="3941" w:type="dxa"/>
          </w:tcPr>
          <w:p w14:paraId="54D45264"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0699AEB" w14:textId="77777777" w:rsidR="007650B2" w:rsidRPr="001A17B8" w:rsidRDefault="007650B2" w:rsidP="00206EAB">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7E109248" w14:textId="77777777" w:rsidTr="001E36FF">
        <w:trPr>
          <w:jc w:val="center"/>
        </w:trPr>
        <w:tc>
          <w:tcPr>
            <w:tcW w:w="5076" w:type="dxa"/>
          </w:tcPr>
          <w:p w14:paraId="43D7194A" w14:textId="77777777" w:rsidR="001E36FF" w:rsidRPr="00096786" w:rsidRDefault="001E36FF" w:rsidP="001E36FF">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 xml:space="preserve">Korte omschrijving van werkzaamheden waaruit </w:t>
            </w:r>
            <w:r w:rsidR="00000A6F" w:rsidRPr="00096786">
              <w:rPr>
                <w:rFonts w:ascii="Corbel" w:hAnsi="Corbel"/>
                <w:sz w:val="16"/>
                <w:szCs w:val="16"/>
              </w:rPr>
              <w:t>het</w:t>
            </w:r>
            <w:r w:rsidRPr="00096786">
              <w:rPr>
                <w:rFonts w:ascii="Corbel" w:hAnsi="Corbel"/>
                <w:sz w:val="16"/>
                <w:szCs w:val="16"/>
              </w:rPr>
              <w:t xml:space="preserve"> gevraagde </w:t>
            </w:r>
            <w:r w:rsidR="00000A6F" w:rsidRPr="00096786">
              <w:rPr>
                <w:rFonts w:ascii="Corbel" w:hAnsi="Corbel"/>
                <w:sz w:val="16"/>
                <w:szCs w:val="16"/>
              </w:rPr>
              <w:t xml:space="preserve">selectiecriterium </w:t>
            </w:r>
            <w:r w:rsidRPr="00096786">
              <w:rPr>
                <w:rFonts w:ascii="Corbel" w:hAnsi="Corbel"/>
                <w:sz w:val="16"/>
                <w:szCs w:val="16"/>
              </w:rPr>
              <w:t>blijkt:</w:t>
            </w:r>
          </w:p>
          <w:p w14:paraId="2DF2063F" w14:textId="77777777" w:rsidR="00C67224" w:rsidRPr="00096786" w:rsidRDefault="00C67224" w:rsidP="001E36FF">
            <w:pPr>
              <w:overflowPunct w:val="0"/>
              <w:autoSpaceDE w:val="0"/>
              <w:autoSpaceDN w:val="0"/>
              <w:adjustRightInd w:val="0"/>
              <w:spacing w:line="276" w:lineRule="auto"/>
              <w:textAlignment w:val="baseline"/>
              <w:rPr>
                <w:rFonts w:ascii="Corbel" w:hAnsi="Corbel"/>
                <w:sz w:val="16"/>
                <w:szCs w:val="16"/>
              </w:rPr>
            </w:pPr>
          </w:p>
          <w:p w14:paraId="38E67AF9" w14:textId="77777777" w:rsidR="00C67224" w:rsidRPr="00096786" w:rsidRDefault="00C67224" w:rsidP="001E36FF">
            <w:pPr>
              <w:overflowPunct w:val="0"/>
              <w:autoSpaceDE w:val="0"/>
              <w:autoSpaceDN w:val="0"/>
              <w:adjustRightInd w:val="0"/>
              <w:spacing w:line="276" w:lineRule="auto"/>
              <w:textAlignment w:val="baseline"/>
              <w:rPr>
                <w:rFonts w:ascii="Corbel" w:hAnsi="Corbel"/>
                <w:sz w:val="16"/>
                <w:szCs w:val="16"/>
              </w:rPr>
            </w:pPr>
          </w:p>
          <w:p w14:paraId="7D08855C" w14:textId="77777777" w:rsidR="00C67224" w:rsidRPr="00096786" w:rsidRDefault="00C67224" w:rsidP="001E36FF">
            <w:pPr>
              <w:overflowPunct w:val="0"/>
              <w:autoSpaceDE w:val="0"/>
              <w:autoSpaceDN w:val="0"/>
              <w:adjustRightInd w:val="0"/>
              <w:spacing w:line="276" w:lineRule="auto"/>
              <w:textAlignment w:val="baseline"/>
              <w:rPr>
                <w:rFonts w:ascii="Corbel" w:hAnsi="Corbel"/>
                <w:sz w:val="16"/>
                <w:szCs w:val="16"/>
              </w:rPr>
            </w:pPr>
          </w:p>
          <w:p w14:paraId="4AF111A2" w14:textId="77777777" w:rsidR="00C67224" w:rsidRPr="00096786" w:rsidRDefault="00C67224" w:rsidP="001E36FF">
            <w:pPr>
              <w:overflowPunct w:val="0"/>
              <w:autoSpaceDE w:val="0"/>
              <w:autoSpaceDN w:val="0"/>
              <w:adjustRightInd w:val="0"/>
              <w:spacing w:line="276" w:lineRule="auto"/>
              <w:textAlignment w:val="baseline"/>
              <w:rPr>
                <w:rFonts w:ascii="Corbel" w:hAnsi="Corbel"/>
                <w:sz w:val="16"/>
                <w:szCs w:val="16"/>
              </w:rPr>
            </w:pPr>
          </w:p>
          <w:p w14:paraId="1D3E4D65" w14:textId="77777777" w:rsidR="001E36FF" w:rsidRPr="00096786" w:rsidRDefault="001E36FF" w:rsidP="00520270">
            <w:pPr>
              <w:overflowPunct w:val="0"/>
              <w:autoSpaceDE w:val="0"/>
              <w:autoSpaceDN w:val="0"/>
              <w:adjustRightInd w:val="0"/>
              <w:spacing w:line="276" w:lineRule="auto"/>
              <w:textAlignment w:val="baseline"/>
              <w:rPr>
                <w:rFonts w:ascii="Corbel" w:hAnsi="Corbel"/>
                <w:sz w:val="16"/>
                <w:szCs w:val="16"/>
              </w:rPr>
            </w:pPr>
          </w:p>
        </w:tc>
        <w:tc>
          <w:tcPr>
            <w:tcW w:w="3941" w:type="dxa"/>
          </w:tcPr>
          <w:p w14:paraId="7A2BD17D" w14:textId="77777777" w:rsidR="001E36FF" w:rsidRPr="00376FA8" w:rsidRDefault="001E36FF" w:rsidP="00206EAB">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143D2802" w14:textId="77777777" w:rsidTr="001E36FF">
        <w:trPr>
          <w:jc w:val="center"/>
        </w:trPr>
        <w:tc>
          <w:tcPr>
            <w:tcW w:w="5076" w:type="dxa"/>
          </w:tcPr>
          <w:p w14:paraId="5CC8C752" w14:textId="6A5A377B" w:rsidR="00702A25" w:rsidRPr="00096786" w:rsidRDefault="00D41C32" w:rsidP="00520270">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Is voor de referentie</w:t>
            </w:r>
            <w:r w:rsidRPr="00096786">
              <w:rPr>
                <w:rFonts w:ascii="Cambria Math" w:hAnsi="Cambria Math" w:cs="Cambria Math"/>
                <w:sz w:val="16"/>
                <w:szCs w:val="16"/>
              </w:rPr>
              <w:t>‑</w:t>
            </w:r>
            <w:r w:rsidRPr="00096786">
              <w:rPr>
                <w:rFonts w:ascii="Corbel" w:hAnsi="Corbel"/>
                <w:sz w:val="16"/>
                <w:szCs w:val="16"/>
              </w:rPr>
              <w:t>organisatie het beheer van hybride werkplekken (remote en on</w:t>
            </w:r>
            <w:r w:rsidRPr="00096786">
              <w:rPr>
                <w:rFonts w:ascii="Cambria Math" w:hAnsi="Cambria Math" w:cs="Cambria Math"/>
                <w:sz w:val="16"/>
                <w:szCs w:val="16"/>
              </w:rPr>
              <w:t>‑</w:t>
            </w:r>
            <w:proofErr w:type="spellStart"/>
            <w:r w:rsidRPr="00096786">
              <w:rPr>
                <w:rFonts w:ascii="Corbel" w:hAnsi="Corbel"/>
                <w:sz w:val="16"/>
                <w:szCs w:val="16"/>
              </w:rPr>
              <w:t>premise</w:t>
            </w:r>
            <w:proofErr w:type="spellEnd"/>
            <w:r w:rsidRPr="00096786">
              <w:rPr>
                <w:rFonts w:ascii="Corbel" w:hAnsi="Corbel"/>
                <w:sz w:val="16"/>
                <w:szCs w:val="16"/>
              </w:rPr>
              <w:t>) uitgevoerd, inclusief de inrichting en het beheer van Identity &amp; Access Management (IAM) en Mobile Application Management (MAM) c.q. Mobile Device Management (MDM)?</w:t>
            </w:r>
          </w:p>
        </w:tc>
        <w:tc>
          <w:tcPr>
            <w:tcW w:w="3941" w:type="dxa"/>
          </w:tcPr>
          <w:p w14:paraId="1D9375AC" w14:textId="77777777" w:rsidR="00702A25" w:rsidRPr="009E4A32" w:rsidRDefault="00E508BE" w:rsidP="00206EA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9E4A32">
                  <w:rPr>
                    <w:rFonts w:ascii="MS Gothic" w:eastAsia="MS Gothic" w:hAnsi="MS Gothic" w:hint="eastAsia"/>
                    <w:sz w:val="16"/>
                    <w:szCs w:val="16"/>
                  </w:rPr>
                  <w:t>☐</w:t>
                </w:r>
              </w:sdtContent>
            </w:sdt>
            <w:r w:rsidR="005606AC" w:rsidRPr="009E4A32">
              <w:rPr>
                <w:rFonts w:ascii="Corbel" w:eastAsia="MS Gothic" w:hAnsi="Corbel"/>
                <w:sz w:val="16"/>
                <w:szCs w:val="16"/>
              </w:rPr>
              <w:t xml:space="preserve"> </w:t>
            </w:r>
            <w:r w:rsidR="00702A25" w:rsidRPr="009E4A32">
              <w:rPr>
                <w:rFonts w:ascii="Corbel" w:eastAsia="MS Gothic" w:hAnsi="Corbel"/>
                <w:sz w:val="16"/>
                <w:szCs w:val="16"/>
              </w:rPr>
              <w:t>Ja</w:t>
            </w:r>
          </w:p>
          <w:p w14:paraId="3D161C01" w14:textId="77777777" w:rsidR="00702A25" w:rsidRPr="009E4A32" w:rsidRDefault="00E508BE" w:rsidP="00206EA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9E4A32">
                  <w:rPr>
                    <w:rFonts w:ascii="MS Gothic" w:eastAsia="MS Gothic" w:hAnsi="MS Gothic" w:hint="eastAsia"/>
                    <w:sz w:val="16"/>
                    <w:szCs w:val="16"/>
                  </w:rPr>
                  <w:t>☐</w:t>
                </w:r>
              </w:sdtContent>
            </w:sdt>
            <w:r w:rsidR="005606AC" w:rsidRPr="009E4A32">
              <w:rPr>
                <w:rFonts w:ascii="Corbel" w:eastAsia="MS Gothic" w:hAnsi="Corbel"/>
                <w:sz w:val="16"/>
                <w:szCs w:val="16"/>
              </w:rPr>
              <w:t xml:space="preserve"> </w:t>
            </w:r>
            <w:r w:rsidR="00702A25" w:rsidRPr="009E4A32">
              <w:rPr>
                <w:rFonts w:ascii="Corbel" w:eastAsia="MS Gothic" w:hAnsi="Corbel"/>
                <w:sz w:val="16"/>
                <w:szCs w:val="16"/>
              </w:rPr>
              <w:t>Nee</w:t>
            </w:r>
          </w:p>
        </w:tc>
      </w:tr>
      <w:tr w:rsidR="007650B2" w:rsidRPr="001A17B8" w14:paraId="75E89D24" w14:textId="77777777" w:rsidTr="001E36FF">
        <w:trPr>
          <w:trHeight w:val="1402"/>
          <w:jc w:val="center"/>
        </w:trPr>
        <w:tc>
          <w:tcPr>
            <w:tcW w:w="5076" w:type="dxa"/>
          </w:tcPr>
          <w:p w14:paraId="662B060D" w14:textId="77777777" w:rsidR="00376FA8" w:rsidRPr="00096786" w:rsidRDefault="00000A6F" w:rsidP="00000A6F">
            <w:pPr>
              <w:spacing w:line="276" w:lineRule="auto"/>
              <w:rPr>
                <w:rFonts w:ascii="Corbel" w:hAnsi="Corbel"/>
                <w:sz w:val="16"/>
                <w:szCs w:val="16"/>
              </w:rPr>
            </w:pPr>
            <w:r w:rsidRPr="00096786">
              <w:rPr>
                <w:rFonts w:ascii="Corbel" w:hAnsi="Corbel"/>
                <w:sz w:val="16"/>
                <w:szCs w:val="16"/>
              </w:rPr>
              <w:t>Het</w:t>
            </w:r>
            <w:r w:rsidR="007650B2" w:rsidRPr="00096786">
              <w:rPr>
                <w:rFonts w:ascii="Corbel" w:hAnsi="Corbel"/>
                <w:sz w:val="16"/>
                <w:szCs w:val="16"/>
              </w:rPr>
              <w:t xml:space="preserve"> gevraagde </w:t>
            </w:r>
            <w:r w:rsidRPr="00096786">
              <w:rPr>
                <w:rFonts w:ascii="Corbel" w:hAnsi="Corbel"/>
                <w:sz w:val="16"/>
                <w:szCs w:val="16"/>
              </w:rPr>
              <w:t>selectiecriterium</w:t>
            </w:r>
            <w:r w:rsidR="00376FA8" w:rsidRPr="00096786">
              <w:rPr>
                <w:rFonts w:ascii="Corbel" w:hAnsi="Corbel"/>
                <w:sz w:val="16"/>
                <w:szCs w:val="16"/>
              </w:rPr>
              <w:t xml:space="preserve"> is</w:t>
            </w:r>
            <w:r w:rsidR="007650B2" w:rsidRPr="00096786">
              <w:rPr>
                <w:rFonts w:ascii="Corbel" w:hAnsi="Corbel"/>
                <w:sz w:val="16"/>
                <w:szCs w:val="16"/>
              </w:rPr>
              <w:t xml:space="preserve"> tot volle tevredenheid van de referentie</w:t>
            </w:r>
            <w:r w:rsidR="00B24DBE" w:rsidRPr="00096786">
              <w:rPr>
                <w:rFonts w:ascii="Corbel" w:hAnsi="Corbel"/>
                <w:sz w:val="16"/>
                <w:szCs w:val="16"/>
              </w:rPr>
              <w:t>-</w:t>
            </w:r>
            <w:r w:rsidR="007650B2" w:rsidRPr="00096786">
              <w:rPr>
                <w:rFonts w:ascii="Corbel" w:hAnsi="Corbel"/>
                <w:sz w:val="16"/>
                <w:szCs w:val="16"/>
              </w:rPr>
              <w:t>organisatie verricht in de periode van 36 maanden voorafgaand aan de sluitingsd</w:t>
            </w:r>
            <w:r w:rsidR="001E36FF" w:rsidRPr="00096786">
              <w:rPr>
                <w:rFonts w:ascii="Corbel" w:hAnsi="Corbel"/>
                <w:sz w:val="16"/>
                <w:szCs w:val="16"/>
              </w:rPr>
              <w:t xml:space="preserve">atum voor het indienen van de </w:t>
            </w:r>
            <w:r w:rsidR="009644D1" w:rsidRPr="00096786">
              <w:rPr>
                <w:rFonts w:ascii="Corbel" w:hAnsi="Corbel"/>
                <w:sz w:val="16"/>
                <w:szCs w:val="16"/>
              </w:rPr>
              <w:t>Aanmelding</w:t>
            </w:r>
            <w:r w:rsidR="007650B2" w:rsidRPr="00096786">
              <w:rPr>
                <w:rFonts w:ascii="Corbel" w:hAnsi="Corbel"/>
                <w:sz w:val="16"/>
                <w:szCs w:val="16"/>
              </w:rPr>
              <w:t xml:space="preserve">. De complete </w:t>
            </w:r>
            <w:r w:rsidR="00C67224" w:rsidRPr="00096786">
              <w:rPr>
                <w:rFonts w:ascii="Corbel" w:hAnsi="Corbel"/>
                <w:sz w:val="16"/>
                <w:szCs w:val="16"/>
              </w:rPr>
              <w:t>referentie-</w:t>
            </w:r>
            <w:r w:rsidR="007650B2" w:rsidRPr="00096786">
              <w:rPr>
                <w:rFonts w:ascii="Corbel" w:hAnsi="Corbel"/>
                <w:sz w:val="16"/>
                <w:szCs w:val="16"/>
              </w:rPr>
              <w:t>opdracht hoeft nog niet volledig te zijn afgerond, maar de ond</w:t>
            </w:r>
            <w:r w:rsidRPr="00096786">
              <w:rPr>
                <w:rFonts w:ascii="Corbel" w:hAnsi="Corbel"/>
                <w:sz w:val="16"/>
                <w:szCs w:val="16"/>
              </w:rPr>
              <w:t xml:space="preserve">erdelen waar het selectiecriterium </w:t>
            </w:r>
            <w:r w:rsidR="007650B2" w:rsidRPr="00096786">
              <w:rPr>
                <w:rFonts w:ascii="Corbel" w:hAnsi="Corbel"/>
                <w:sz w:val="16"/>
                <w:szCs w:val="16"/>
              </w:rPr>
              <w:t xml:space="preserve">betrekking </w:t>
            </w:r>
            <w:r w:rsidR="001E36FF" w:rsidRPr="00096786">
              <w:rPr>
                <w:rFonts w:ascii="Corbel" w:hAnsi="Corbel"/>
                <w:sz w:val="16"/>
                <w:szCs w:val="16"/>
              </w:rPr>
              <w:t>op heeft moet</w:t>
            </w:r>
            <w:r w:rsidR="00100A15" w:rsidRPr="00096786">
              <w:rPr>
                <w:rFonts w:ascii="Corbel" w:hAnsi="Corbel"/>
                <w:sz w:val="16"/>
                <w:szCs w:val="16"/>
              </w:rPr>
              <w:t>en</w:t>
            </w:r>
            <w:r w:rsidR="007650B2" w:rsidRPr="00096786">
              <w:rPr>
                <w:rFonts w:ascii="Corbel" w:hAnsi="Corbel"/>
                <w:sz w:val="16"/>
                <w:szCs w:val="16"/>
              </w:rPr>
              <w:t xml:space="preserve"> wel</w:t>
            </w:r>
            <w:r w:rsidR="00376FA8" w:rsidRPr="00096786">
              <w:rPr>
                <w:rFonts w:ascii="Corbel" w:hAnsi="Corbel"/>
                <w:sz w:val="16"/>
                <w:szCs w:val="16"/>
              </w:rPr>
              <w:t xml:space="preserve"> zijn uitgevoerd en geëvalueerd</w:t>
            </w:r>
            <w:r w:rsidR="00C67224" w:rsidRPr="00096786">
              <w:rPr>
                <w:rFonts w:ascii="Corbel" w:hAnsi="Corbel"/>
                <w:sz w:val="16"/>
                <w:szCs w:val="16"/>
              </w:rPr>
              <w:t>.</w:t>
            </w:r>
          </w:p>
        </w:tc>
        <w:tc>
          <w:tcPr>
            <w:tcW w:w="3941" w:type="dxa"/>
          </w:tcPr>
          <w:p w14:paraId="1B940C52" w14:textId="77777777" w:rsidR="00376FA8" w:rsidRPr="009E4A32" w:rsidRDefault="00E508BE"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9E4A32">
                  <w:rPr>
                    <w:rFonts w:ascii="MS Gothic" w:eastAsia="MS Gothic" w:hAnsi="MS Gothic" w:hint="eastAsia"/>
                    <w:sz w:val="16"/>
                    <w:szCs w:val="16"/>
                  </w:rPr>
                  <w:t>☐</w:t>
                </w:r>
              </w:sdtContent>
            </w:sdt>
            <w:r w:rsidR="00376FA8" w:rsidRPr="009E4A32">
              <w:rPr>
                <w:rFonts w:ascii="Corbel" w:eastAsia="MS Gothic" w:hAnsi="Corbel"/>
                <w:sz w:val="16"/>
                <w:szCs w:val="16"/>
              </w:rPr>
              <w:t>Ja</w:t>
            </w:r>
          </w:p>
          <w:p w14:paraId="19A97956" w14:textId="77777777" w:rsidR="007650B2" w:rsidRPr="009E4A32" w:rsidRDefault="00E508BE" w:rsidP="00206EAB">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9E4A32">
                  <w:rPr>
                    <w:rFonts w:ascii="MS Gothic" w:eastAsia="MS Gothic" w:hAnsi="MS Gothic" w:hint="eastAsia"/>
                    <w:sz w:val="16"/>
                    <w:szCs w:val="16"/>
                  </w:rPr>
                  <w:t>☐</w:t>
                </w:r>
              </w:sdtContent>
            </w:sdt>
            <w:r w:rsidR="00376FA8" w:rsidRPr="009E4A32">
              <w:rPr>
                <w:rFonts w:ascii="Corbel" w:eastAsia="MS Gothic" w:hAnsi="Corbel"/>
                <w:sz w:val="16"/>
                <w:szCs w:val="16"/>
              </w:rPr>
              <w:t>Nee</w:t>
            </w:r>
            <w:r w:rsidR="00376FA8" w:rsidRPr="009E4A32">
              <w:rPr>
                <w:rFonts w:ascii="Corbel" w:hAnsi="Corbel"/>
                <w:sz w:val="16"/>
                <w:szCs w:val="16"/>
              </w:rPr>
              <w:t xml:space="preserve"> </w:t>
            </w:r>
          </w:p>
          <w:p w14:paraId="15A0A007" w14:textId="77777777" w:rsidR="00376FA8" w:rsidRPr="009E4A32" w:rsidRDefault="00376FA8" w:rsidP="00206EAB">
            <w:pPr>
              <w:overflowPunct w:val="0"/>
              <w:autoSpaceDE w:val="0"/>
              <w:autoSpaceDN w:val="0"/>
              <w:adjustRightInd w:val="0"/>
              <w:spacing w:line="276" w:lineRule="auto"/>
              <w:textAlignment w:val="baseline"/>
              <w:rPr>
                <w:rFonts w:ascii="Corbel" w:hAnsi="Corbel"/>
                <w:sz w:val="16"/>
                <w:szCs w:val="16"/>
              </w:rPr>
            </w:pPr>
          </w:p>
          <w:p w14:paraId="4E27E078" w14:textId="77777777" w:rsidR="00376FA8" w:rsidRPr="009E4A32" w:rsidRDefault="00376FA8" w:rsidP="00206EAB">
            <w:pPr>
              <w:overflowPunct w:val="0"/>
              <w:autoSpaceDE w:val="0"/>
              <w:autoSpaceDN w:val="0"/>
              <w:adjustRightInd w:val="0"/>
              <w:spacing w:line="276" w:lineRule="auto"/>
              <w:textAlignment w:val="baseline"/>
              <w:rPr>
                <w:rFonts w:ascii="Corbel" w:hAnsi="Corbel"/>
                <w:sz w:val="16"/>
                <w:szCs w:val="16"/>
              </w:rPr>
            </w:pPr>
          </w:p>
          <w:p w14:paraId="6ADB30B6" w14:textId="77777777" w:rsidR="00376FA8" w:rsidRPr="009E4A32" w:rsidRDefault="00376FA8" w:rsidP="001E36FF">
            <w:pPr>
              <w:overflowPunct w:val="0"/>
              <w:autoSpaceDE w:val="0"/>
              <w:autoSpaceDN w:val="0"/>
              <w:adjustRightInd w:val="0"/>
              <w:spacing w:line="276" w:lineRule="auto"/>
              <w:textAlignment w:val="baseline"/>
              <w:rPr>
                <w:rFonts w:ascii="Corbel" w:hAnsi="Corbel"/>
                <w:sz w:val="16"/>
                <w:szCs w:val="16"/>
              </w:rPr>
            </w:pPr>
          </w:p>
        </w:tc>
      </w:tr>
      <w:tr w:rsidR="001E36FF" w:rsidRPr="001A17B8" w14:paraId="29DEE0E9" w14:textId="77777777" w:rsidTr="001E36FF">
        <w:trPr>
          <w:trHeight w:val="507"/>
          <w:jc w:val="center"/>
        </w:trPr>
        <w:tc>
          <w:tcPr>
            <w:tcW w:w="5076" w:type="dxa"/>
          </w:tcPr>
          <w:p w14:paraId="77E164FC" w14:textId="77777777" w:rsidR="001E36FF" w:rsidRPr="00096786" w:rsidRDefault="001E36FF" w:rsidP="00000A6F">
            <w:pPr>
              <w:spacing w:line="276" w:lineRule="auto"/>
              <w:rPr>
                <w:rFonts w:ascii="Corbel" w:hAnsi="Corbel"/>
                <w:sz w:val="16"/>
                <w:szCs w:val="16"/>
              </w:rPr>
            </w:pPr>
            <w:r w:rsidRPr="00096786">
              <w:rPr>
                <w:rFonts w:ascii="Corbel" w:hAnsi="Corbel"/>
                <w:sz w:val="16"/>
                <w:szCs w:val="16"/>
              </w:rPr>
              <w:t xml:space="preserve">In welke periode zijn de werkzaamheden als gevraagd bij </w:t>
            </w:r>
            <w:r w:rsidR="00000A6F" w:rsidRPr="00096786">
              <w:rPr>
                <w:rFonts w:ascii="Corbel" w:hAnsi="Corbel"/>
                <w:sz w:val="16"/>
                <w:szCs w:val="16"/>
              </w:rPr>
              <w:t>het selectiecriterium</w:t>
            </w:r>
            <w:r w:rsidRPr="00096786">
              <w:rPr>
                <w:rFonts w:ascii="Corbel" w:hAnsi="Corbel"/>
                <w:sz w:val="16"/>
                <w:szCs w:val="16"/>
              </w:rPr>
              <w:t xml:space="preserve"> uitgevoerd?</w:t>
            </w:r>
          </w:p>
        </w:tc>
        <w:tc>
          <w:tcPr>
            <w:tcW w:w="3941" w:type="dxa"/>
          </w:tcPr>
          <w:p w14:paraId="1CEC21F1"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1B68B7D2" w14:textId="77777777" w:rsidTr="001E36FF">
        <w:trPr>
          <w:trHeight w:val="212"/>
          <w:jc w:val="center"/>
        </w:trPr>
        <w:tc>
          <w:tcPr>
            <w:tcW w:w="9017" w:type="dxa"/>
            <w:gridSpan w:val="2"/>
          </w:tcPr>
          <w:p w14:paraId="6667139F" w14:textId="77777777" w:rsidR="007650B2" w:rsidRPr="00096786" w:rsidRDefault="00F31A46" w:rsidP="00206EAB">
            <w:pPr>
              <w:overflowPunct w:val="0"/>
              <w:autoSpaceDE w:val="0"/>
              <w:autoSpaceDN w:val="0"/>
              <w:adjustRightInd w:val="0"/>
              <w:spacing w:line="276" w:lineRule="auto"/>
              <w:textAlignment w:val="baseline"/>
              <w:rPr>
                <w:rFonts w:ascii="Corbel" w:hAnsi="Corbel"/>
                <w:b/>
                <w:sz w:val="16"/>
                <w:szCs w:val="16"/>
              </w:rPr>
            </w:pPr>
            <w:r w:rsidRPr="00096786">
              <w:rPr>
                <w:rFonts w:ascii="Corbel" w:hAnsi="Corbel"/>
                <w:b/>
                <w:sz w:val="16"/>
                <w:szCs w:val="16"/>
              </w:rPr>
              <w:t>Tevr</w:t>
            </w:r>
            <w:r w:rsidR="005606AC" w:rsidRPr="00096786">
              <w:rPr>
                <w:rFonts w:ascii="Corbel" w:hAnsi="Corbel"/>
                <w:b/>
                <w:sz w:val="16"/>
                <w:szCs w:val="16"/>
              </w:rPr>
              <w:t>edenheid r</w:t>
            </w:r>
            <w:r w:rsidR="007650B2" w:rsidRPr="00096786">
              <w:rPr>
                <w:rFonts w:ascii="Corbel" w:hAnsi="Corbel"/>
                <w:b/>
                <w:sz w:val="16"/>
                <w:szCs w:val="16"/>
              </w:rPr>
              <w:t>eferent</w:t>
            </w:r>
          </w:p>
        </w:tc>
      </w:tr>
      <w:tr w:rsidR="007650B2" w:rsidRPr="001A17B8" w14:paraId="25275DE6" w14:textId="77777777" w:rsidTr="00F31A46">
        <w:trPr>
          <w:trHeight w:val="1182"/>
          <w:jc w:val="center"/>
        </w:trPr>
        <w:tc>
          <w:tcPr>
            <w:tcW w:w="5076" w:type="dxa"/>
          </w:tcPr>
          <w:p w14:paraId="1B60ACD6" w14:textId="77777777" w:rsidR="007650B2" w:rsidRPr="009E4A32" w:rsidRDefault="009644D1" w:rsidP="00206EAB">
            <w:pPr>
              <w:pStyle w:val="Lijstalinea1"/>
              <w:spacing w:line="276" w:lineRule="auto"/>
              <w:ind w:left="0"/>
              <w:rPr>
                <w:rFonts w:ascii="Corbel" w:hAnsi="Corbel"/>
                <w:sz w:val="16"/>
                <w:szCs w:val="16"/>
                <w:lang w:val="nl-NL"/>
              </w:rPr>
            </w:pPr>
            <w:r w:rsidRPr="009E4A32">
              <w:rPr>
                <w:rFonts w:ascii="Corbel" w:hAnsi="Corbel"/>
                <w:sz w:val="16"/>
                <w:szCs w:val="16"/>
                <w:lang w:val="nl-NL"/>
              </w:rPr>
              <w:t>Gegadigde</w:t>
            </w:r>
            <w:r w:rsidR="007650B2" w:rsidRPr="009E4A32">
              <w:rPr>
                <w:rFonts w:ascii="Corbel" w:hAnsi="Corbel"/>
                <w:sz w:val="16"/>
                <w:szCs w:val="16"/>
                <w:lang w:val="nl-NL"/>
              </w:rPr>
              <w:t xml:space="preserve"> verklaart, door het naar volle tevreden</w:t>
            </w:r>
            <w:r w:rsidR="00376FA8" w:rsidRPr="009E4A32">
              <w:rPr>
                <w:rFonts w:ascii="Corbel" w:hAnsi="Corbel"/>
                <w:sz w:val="16"/>
                <w:szCs w:val="16"/>
                <w:lang w:val="nl-NL"/>
              </w:rPr>
              <w:t xml:space="preserve">heid </w:t>
            </w:r>
            <w:r w:rsidR="005606AC" w:rsidRPr="009E4A32">
              <w:rPr>
                <w:rFonts w:ascii="Corbel" w:hAnsi="Corbel"/>
                <w:sz w:val="16"/>
                <w:szCs w:val="16"/>
                <w:lang w:val="nl-NL"/>
              </w:rPr>
              <w:t>uitvoeren van deze o</w:t>
            </w:r>
            <w:r w:rsidR="007650B2" w:rsidRPr="009E4A32">
              <w:rPr>
                <w:rFonts w:ascii="Corbel" w:hAnsi="Corbel"/>
                <w:sz w:val="16"/>
                <w:szCs w:val="16"/>
                <w:lang w:val="nl-NL"/>
              </w:rPr>
              <w:t xml:space="preserve">pdracht, ervaring te hebben met </w:t>
            </w:r>
            <w:r w:rsidR="00376FA8" w:rsidRPr="009E4A32">
              <w:rPr>
                <w:rFonts w:ascii="Corbel" w:hAnsi="Corbel"/>
                <w:sz w:val="16"/>
                <w:szCs w:val="16"/>
                <w:lang w:val="nl-NL"/>
              </w:rPr>
              <w:t xml:space="preserve">het </w:t>
            </w:r>
            <w:r w:rsidR="007650B2" w:rsidRPr="009E4A32">
              <w:rPr>
                <w:rFonts w:ascii="Corbel" w:hAnsi="Corbel"/>
                <w:sz w:val="16"/>
                <w:szCs w:val="16"/>
                <w:lang w:val="nl-NL"/>
              </w:rPr>
              <w:t xml:space="preserve">bovengenoemde. </w:t>
            </w:r>
          </w:p>
          <w:p w14:paraId="66D35466" w14:textId="77777777" w:rsidR="007650B2" w:rsidRPr="009E4A32" w:rsidRDefault="007650B2" w:rsidP="00206EAB">
            <w:pPr>
              <w:pStyle w:val="Lijstalinea1"/>
              <w:spacing w:line="276" w:lineRule="auto"/>
              <w:ind w:left="0"/>
              <w:rPr>
                <w:rFonts w:ascii="Corbel" w:hAnsi="Corbel"/>
                <w:sz w:val="16"/>
                <w:szCs w:val="16"/>
                <w:lang w:val="nl-NL"/>
              </w:rPr>
            </w:pPr>
          </w:p>
          <w:p w14:paraId="5459B1E8" w14:textId="77777777" w:rsidR="008717DD" w:rsidRPr="009E4A32" w:rsidRDefault="007650B2" w:rsidP="009644D1">
            <w:pPr>
              <w:pStyle w:val="Lijstalinea1"/>
              <w:spacing w:line="276" w:lineRule="auto"/>
              <w:ind w:left="0"/>
              <w:rPr>
                <w:rFonts w:ascii="Corbel" w:hAnsi="Corbel"/>
                <w:b/>
                <w:sz w:val="16"/>
                <w:szCs w:val="16"/>
                <w:lang w:val="nl-NL"/>
              </w:rPr>
            </w:pPr>
            <w:r w:rsidRPr="009E4A32">
              <w:rPr>
                <w:rFonts w:ascii="Corbel" w:hAnsi="Corbel"/>
                <w:b/>
                <w:sz w:val="16"/>
                <w:szCs w:val="16"/>
                <w:lang w:val="nl-NL"/>
              </w:rPr>
              <w:t xml:space="preserve">Dit kan bij de referent worden geverifieerd zonder voorafgaande toestemming van </w:t>
            </w:r>
            <w:r w:rsidR="009644D1" w:rsidRPr="009E4A32">
              <w:rPr>
                <w:rFonts w:ascii="Corbel" w:hAnsi="Corbel"/>
                <w:b/>
                <w:sz w:val="16"/>
                <w:szCs w:val="16"/>
                <w:lang w:val="nl-NL"/>
              </w:rPr>
              <w:t>Gegadigde</w:t>
            </w:r>
            <w:r w:rsidRPr="009E4A32">
              <w:rPr>
                <w:rFonts w:ascii="Corbel" w:hAnsi="Corbel"/>
                <w:b/>
                <w:sz w:val="16"/>
                <w:szCs w:val="16"/>
                <w:lang w:val="nl-NL"/>
              </w:rPr>
              <w:t xml:space="preserve"> – de referent hoeft deze verklaring bij </w:t>
            </w:r>
            <w:r w:rsidR="009644D1" w:rsidRPr="009E4A32">
              <w:rPr>
                <w:rFonts w:ascii="Corbel" w:hAnsi="Corbel"/>
                <w:b/>
                <w:sz w:val="16"/>
                <w:szCs w:val="16"/>
                <w:lang w:val="nl-NL"/>
              </w:rPr>
              <w:t>Aanmelding</w:t>
            </w:r>
            <w:r w:rsidRPr="009E4A32">
              <w:rPr>
                <w:rFonts w:ascii="Corbel" w:hAnsi="Corbel"/>
                <w:b/>
                <w:sz w:val="16"/>
                <w:szCs w:val="16"/>
                <w:lang w:val="nl-NL"/>
              </w:rPr>
              <w:t xml:space="preserve"> niet te ondertekenen. </w:t>
            </w:r>
          </w:p>
        </w:tc>
        <w:tc>
          <w:tcPr>
            <w:tcW w:w="3941" w:type="dxa"/>
          </w:tcPr>
          <w:p w14:paraId="100AFDDB" w14:textId="77777777" w:rsidR="00376FA8" w:rsidRPr="009E4A32" w:rsidRDefault="00E508BE"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9E4A32">
                  <w:rPr>
                    <w:rFonts w:ascii="MS Gothic" w:eastAsia="MS Gothic" w:hAnsi="MS Gothic" w:hint="eastAsia"/>
                    <w:sz w:val="16"/>
                    <w:szCs w:val="16"/>
                  </w:rPr>
                  <w:t>☐</w:t>
                </w:r>
              </w:sdtContent>
            </w:sdt>
            <w:r w:rsidR="005606AC" w:rsidRPr="009E4A32">
              <w:rPr>
                <w:rFonts w:ascii="Corbel" w:eastAsia="MS Gothic" w:hAnsi="Corbel"/>
                <w:sz w:val="16"/>
                <w:szCs w:val="16"/>
              </w:rPr>
              <w:t xml:space="preserve"> </w:t>
            </w:r>
            <w:r w:rsidR="00376FA8" w:rsidRPr="009E4A32">
              <w:rPr>
                <w:rFonts w:ascii="Corbel" w:eastAsia="MS Gothic" w:hAnsi="Corbel"/>
                <w:sz w:val="16"/>
                <w:szCs w:val="16"/>
              </w:rPr>
              <w:t>Ja</w:t>
            </w:r>
          </w:p>
          <w:p w14:paraId="10B9759B" w14:textId="77777777" w:rsidR="007650B2" w:rsidRPr="009E4A32" w:rsidRDefault="00E508BE"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9E4A32">
                  <w:rPr>
                    <w:rFonts w:ascii="MS Gothic" w:eastAsia="MS Gothic" w:hAnsi="MS Gothic" w:hint="eastAsia"/>
                    <w:sz w:val="16"/>
                    <w:szCs w:val="16"/>
                  </w:rPr>
                  <w:t>☐</w:t>
                </w:r>
              </w:sdtContent>
            </w:sdt>
            <w:r w:rsidR="005606AC" w:rsidRPr="009E4A32">
              <w:rPr>
                <w:rFonts w:ascii="Corbel" w:eastAsia="MS Gothic" w:hAnsi="Corbel"/>
                <w:sz w:val="16"/>
                <w:szCs w:val="16"/>
              </w:rPr>
              <w:t xml:space="preserve"> </w:t>
            </w:r>
            <w:r w:rsidR="00376FA8" w:rsidRPr="009E4A32">
              <w:rPr>
                <w:rFonts w:ascii="Corbel" w:eastAsia="MS Gothic" w:hAnsi="Corbel"/>
                <w:sz w:val="16"/>
                <w:szCs w:val="16"/>
              </w:rPr>
              <w:t>Nee</w:t>
            </w:r>
            <w:r w:rsidR="00376FA8" w:rsidRPr="009E4A32">
              <w:rPr>
                <w:rFonts w:ascii="Corbel" w:hAnsi="Corbel"/>
                <w:sz w:val="16"/>
                <w:szCs w:val="16"/>
              </w:rPr>
              <w:t xml:space="preserve"> </w:t>
            </w:r>
          </w:p>
          <w:p w14:paraId="35E173E1" w14:textId="77777777" w:rsidR="007650B2" w:rsidRPr="009E4A32" w:rsidRDefault="007650B2" w:rsidP="00206EAB">
            <w:pPr>
              <w:overflowPunct w:val="0"/>
              <w:autoSpaceDE w:val="0"/>
              <w:autoSpaceDN w:val="0"/>
              <w:adjustRightInd w:val="0"/>
              <w:spacing w:line="276" w:lineRule="auto"/>
              <w:textAlignment w:val="baseline"/>
              <w:rPr>
                <w:rFonts w:ascii="Corbel" w:hAnsi="Corbel"/>
                <w:sz w:val="16"/>
                <w:szCs w:val="16"/>
              </w:rPr>
            </w:pPr>
          </w:p>
        </w:tc>
      </w:tr>
    </w:tbl>
    <w:p w14:paraId="724A0E41" w14:textId="470174A5" w:rsidR="00096786" w:rsidRDefault="00096786" w:rsidP="00F31A46">
      <w:pPr>
        <w:spacing w:after="200" w:line="276" w:lineRule="auto"/>
      </w:pPr>
    </w:p>
    <w:p w14:paraId="10A3AAE6" w14:textId="69583E90" w:rsidR="00054ACF" w:rsidRPr="004B1064" w:rsidRDefault="00096786" w:rsidP="004B1064">
      <w:pPr>
        <w:suppressAutoHyphens/>
        <w:overflowPunct w:val="0"/>
        <w:autoSpaceDE w:val="0"/>
        <w:spacing w:line="276" w:lineRule="auto"/>
        <w:textAlignment w:val="baseline"/>
        <w:rPr>
          <w:rFonts w:ascii="Corbel" w:hAnsi="Corbel"/>
          <w:b/>
          <w:szCs w:val="18"/>
        </w:rPr>
      </w:pPr>
      <w:r>
        <w:br w:type="page"/>
      </w: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703"/>
        <w:gridCol w:w="2827"/>
      </w:tblGrid>
      <w:tr w:rsidR="00F118C2" w:rsidRPr="00EA01D1" w14:paraId="16BEE9CB" w14:textId="3B52A479" w:rsidTr="00A762D9">
        <w:trPr>
          <w:trHeight w:val="90"/>
        </w:trPr>
        <w:tc>
          <w:tcPr>
            <w:tcW w:w="9059" w:type="dxa"/>
            <w:gridSpan w:val="3"/>
            <w:shd w:val="clear" w:color="auto" w:fill="002060"/>
          </w:tcPr>
          <w:p w14:paraId="6C7C993C" w14:textId="1C4B9C5C" w:rsidR="00F118C2" w:rsidRPr="00096786" w:rsidRDefault="00F118C2" w:rsidP="001462A1">
            <w:pPr>
              <w:spacing w:line="276" w:lineRule="auto"/>
              <w:ind w:firstLine="142"/>
              <w:rPr>
                <w:rFonts w:ascii="Corbel" w:hAnsi="Corbel"/>
                <w:b/>
                <w:color w:val="FFFFFF" w:themeColor="background1"/>
                <w:sz w:val="16"/>
                <w:szCs w:val="16"/>
              </w:rPr>
            </w:pPr>
            <w:r w:rsidRPr="00096786">
              <w:rPr>
                <w:rFonts w:ascii="Corbel" w:hAnsi="Corbel"/>
                <w:b/>
                <w:color w:val="FFFFFF" w:themeColor="background1"/>
                <w:sz w:val="16"/>
                <w:szCs w:val="16"/>
              </w:rPr>
              <w:lastRenderedPageBreak/>
              <w:t xml:space="preserve">Selectiecriterium </w:t>
            </w:r>
            <w:r>
              <w:rPr>
                <w:rFonts w:ascii="Corbel" w:hAnsi="Corbel"/>
                <w:b/>
                <w:color w:val="FFFFFF" w:themeColor="background1"/>
                <w:sz w:val="16"/>
                <w:szCs w:val="16"/>
              </w:rPr>
              <w:t>2</w:t>
            </w:r>
            <w:r w:rsidRPr="00096786">
              <w:rPr>
                <w:rFonts w:ascii="Corbel" w:hAnsi="Corbel"/>
                <w:b/>
                <w:color w:val="FFFFFF" w:themeColor="background1"/>
                <w:sz w:val="16"/>
                <w:szCs w:val="16"/>
              </w:rPr>
              <w:t>.</w:t>
            </w:r>
            <w:r w:rsidRPr="00096786">
              <w:t xml:space="preserve"> </w:t>
            </w:r>
            <w:r w:rsidRPr="001E06D0">
              <w:rPr>
                <w:rFonts w:ascii="Corbel" w:hAnsi="Corbel"/>
                <w:b/>
                <w:color w:val="FFFFFF" w:themeColor="background1"/>
                <w:sz w:val="16"/>
                <w:szCs w:val="16"/>
              </w:rPr>
              <w:t xml:space="preserve">Ondersteuning </w:t>
            </w:r>
            <w:proofErr w:type="spellStart"/>
            <w:r w:rsidRPr="001E06D0">
              <w:rPr>
                <w:rFonts w:ascii="Corbel" w:hAnsi="Corbel"/>
                <w:b/>
                <w:color w:val="FFFFFF" w:themeColor="background1"/>
                <w:sz w:val="16"/>
                <w:szCs w:val="16"/>
              </w:rPr>
              <w:t>Azure</w:t>
            </w:r>
            <w:proofErr w:type="spellEnd"/>
          </w:p>
        </w:tc>
      </w:tr>
      <w:tr w:rsidR="00F118C2" w:rsidRPr="00EA01D1" w14:paraId="047BEB71" w14:textId="79A6E422" w:rsidTr="00A17010">
        <w:trPr>
          <w:trHeight w:val="90"/>
        </w:trPr>
        <w:tc>
          <w:tcPr>
            <w:tcW w:w="9059" w:type="dxa"/>
            <w:gridSpan w:val="3"/>
          </w:tcPr>
          <w:p w14:paraId="734B1FEF" w14:textId="77777777" w:rsidR="00F118C2" w:rsidRPr="001C1199" w:rsidRDefault="00F118C2" w:rsidP="001462A1">
            <w:pPr>
              <w:spacing w:line="276" w:lineRule="auto"/>
              <w:ind w:left="142"/>
              <w:rPr>
                <w:rFonts w:ascii="Corbel" w:hAnsi="Corbel"/>
                <w:i/>
                <w:iCs/>
                <w:sz w:val="16"/>
                <w:szCs w:val="16"/>
              </w:rPr>
            </w:pPr>
            <w:r w:rsidRPr="001C1199">
              <w:rPr>
                <w:rFonts w:ascii="Corbel" w:hAnsi="Corbel"/>
                <w:sz w:val="16"/>
                <w:szCs w:val="16"/>
              </w:rPr>
              <w:t xml:space="preserve">De Aanbestedende dienst acht het kunnen inzetten van </w:t>
            </w:r>
            <w:proofErr w:type="spellStart"/>
            <w:r w:rsidRPr="001C1199">
              <w:rPr>
                <w:rFonts w:ascii="Corbel" w:hAnsi="Corbel"/>
                <w:sz w:val="16"/>
                <w:szCs w:val="16"/>
              </w:rPr>
              <w:t>Azure</w:t>
            </w:r>
            <w:proofErr w:type="spellEnd"/>
            <w:r w:rsidRPr="001C1199">
              <w:rPr>
                <w:rFonts w:ascii="Corbel" w:hAnsi="Corbel"/>
                <w:sz w:val="16"/>
                <w:szCs w:val="16"/>
              </w:rPr>
              <w:t xml:space="preserve">-expertise van belang en wenst te vernemen op welke manier Gegadigde dit heeft geborgd. Daarbij wordt onderscheid gemaakt naar de volgende 5 manieren waarbij de ene vorm op meer punten kan rekenen dan de andere vorm. Er zijn maximaal 5.000 punten te behalen. </w:t>
            </w:r>
            <w:r w:rsidRPr="001C1199">
              <w:rPr>
                <w:rFonts w:ascii="Corbel" w:hAnsi="Corbel"/>
                <w:i/>
                <w:iCs/>
                <w:sz w:val="16"/>
                <w:szCs w:val="16"/>
              </w:rPr>
              <w:t xml:space="preserve">*Zelf in huis, betekent in dienst van Gegadigde, een Deelnemer aan een Samenwerkingsverband of een Derde waarop Gegadigde zich beroept in de Aanmelding en waarvan het UEA wordt ingediend. </w:t>
            </w:r>
          </w:p>
          <w:p w14:paraId="2414FF0C" w14:textId="77777777" w:rsidR="00F118C2" w:rsidRDefault="00F118C2" w:rsidP="001462A1">
            <w:pPr>
              <w:overflowPunct w:val="0"/>
              <w:autoSpaceDE w:val="0"/>
              <w:autoSpaceDN w:val="0"/>
              <w:adjustRightInd w:val="0"/>
              <w:spacing w:line="276" w:lineRule="auto"/>
              <w:ind w:left="142"/>
              <w:textAlignment w:val="baseline"/>
              <w:rPr>
                <w:rFonts w:ascii="Corbel" w:hAnsi="Corbel"/>
                <w:sz w:val="16"/>
                <w:szCs w:val="16"/>
              </w:rPr>
            </w:pPr>
          </w:p>
          <w:p w14:paraId="54894680" w14:textId="77777777" w:rsidR="00F118C2" w:rsidRDefault="00F118C2" w:rsidP="001462A1">
            <w:pPr>
              <w:spacing w:line="276" w:lineRule="auto"/>
              <w:ind w:left="142"/>
              <w:rPr>
                <w:rFonts w:ascii="Corbel" w:hAnsi="Corbel"/>
                <w:sz w:val="16"/>
                <w:szCs w:val="16"/>
              </w:rPr>
            </w:pPr>
            <w:r w:rsidRPr="00FE76B0">
              <w:rPr>
                <w:rFonts w:ascii="Corbel" w:hAnsi="Corbel"/>
                <w:sz w:val="16"/>
                <w:szCs w:val="16"/>
              </w:rPr>
              <w:t xml:space="preserve">Per Gegadigde kan voor dit selectiecriterium slechts één wijze van borging van </w:t>
            </w:r>
            <w:proofErr w:type="spellStart"/>
            <w:r w:rsidRPr="00FE76B0">
              <w:rPr>
                <w:rFonts w:ascii="Corbel" w:hAnsi="Corbel"/>
                <w:sz w:val="16"/>
                <w:szCs w:val="16"/>
              </w:rPr>
              <w:t>Azure</w:t>
            </w:r>
            <w:proofErr w:type="spellEnd"/>
            <w:r w:rsidRPr="00FE76B0">
              <w:rPr>
                <w:rFonts w:ascii="Corbel" w:hAnsi="Corbel"/>
                <w:sz w:val="16"/>
                <w:szCs w:val="16"/>
              </w:rPr>
              <w:noBreakHyphen/>
              <w:t>expertise worden ingebracht.</w:t>
            </w:r>
          </w:p>
          <w:p w14:paraId="128ADFBC" w14:textId="77777777" w:rsidR="00F118C2" w:rsidRPr="001C1199" w:rsidRDefault="00F118C2" w:rsidP="004B1064">
            <w:pPr>
              <w:spacing w:line="276" w:lineRule="auto"/>
              <w:rPr>
                <w:rFonts w:ascii="Corbel" w:hAnsi="Corbel"/>
                <w:sz w:val="16"/>
                <w:szCs w:val="16"/>
              </w:rPr>
            </w:pPr>
          </w:p>
        </w:tc>
      </w:tr>
      <w:tr w:rsidR="00F118C2" w:rsidRPr="00EA01D1" w14:paraId="64B442F4" w14:textId="0B8C19C0" w:rsidTr="00F118C2">
        <w:trPr>
          <w:trHeight w:val="90"/>
        </w:trPr>
        <w:tc>
          <w:tcPr>
            <w:tcW w:w="5529" w:type="dxa"/>
            <w:shd w:val="clear" w:color="auto" w:fill="002060"/>
          </w:tcPr>
          <w:p w14:paraId="00BB102B" w14:textId="77777777" w:rsidR="00F118C2" w:rsidRPr="00EA01D1" w:rsidRDefault="00F118C2" w:rsidP="001B52DE">
            <w:pPr>
              <w:spacing w:line="276" w:lineRule="auto"/>
              <w:ind w:hanging="34"/>
              <w:jc w:val="center"/>
              <w:rPr>
                <w:rFonts w:ascii="Corbel" w:hAnsi="Corbel"/>
                <w:b/>
                <w:color w:val="FFFFFF" w:themeColor="background1"/>
                <w:sz w:val="16"/>
                <w:szCs w:val="16"/>
              </w:rPr>
            </w:pPr>
            <w:r w:rsidRPr="00EA01D1">
              <w:rPr>
                <w:rFonts w:ascii="Corbel" w:hAnsi="Corbel"/>
                <w:b/>
                <w:color w:val="FFFFFF" w:themeColor="background1"/>
                <w:sz w:val="16"/>
                <w:szCs w:val="16"/>
              </w:rPr>
              <w:t>Kenmerk</w:t>
            </w:r>
          </w:p>
        </w:tc>
        <w:tc>
          <w:tcPr>
            <w:tcW w:w="703" w:type="dxa"/>
            <w:shd w:val="clear" w:color="auto" w:fill="002060"/>
          </w:tcPr>
          <w:p w14:paraId="2367EB22" w14:textId="77777777" w:rsidR="00F118C2" w:rsidRPr="00EA01D1" w:rsidRDefault="00F118C2" w:rsidP="001B52DE">
            <w:pPr>
              <w:spacing w:line="276" w:lineRule="auto"/>
              <w:ind w:hanging="34"/>
              <w:jc w:val="center"/>
              <w:rPr>
                <w:rFonts w:ascii="Corbel" w:hAnsi="Corbel"/>
                <w:b/>
                <w:color w:val="FFFFFF" w:themeColor="background1"/>
                <w:sz w:val="16"/>
                <w:szCs w:val="16"/>
              </w:rPr>
            </w:pPr>
            <w:r w:rsidRPr="00EA01D1">
              <w:rPr>
                <w:rFonts w:ascii="Corbel" w:hAnsi="Corbel"/>
                <w:b/>
                <w:color w:val="FFFFFF" w:themeColor="background1"/>
                <w:sz w:val="16"/>
                <w:szCs w:val="16"/>
              </w:rPr>
              <w:t>Score</w:t>
            </w:r>
          </w:p>
        </w:tc>
        <w:tc>
          <w:tcPr>
            <w:tcW w:w="2827" w:type="dxa"/>
            <w:shd w:val="clear" w:color="auto" w:fill="002060"/>
          </w:tcPr>
          <w:p w14:paraId="18C49BF1" w14:textId="77777777" w:rsidR="00F118C2" w:rsidRPr="00EA01D1" w:rsidRDefault="00F118C2" w:rsidP="001B52DE">
            <w:pPr>
              <w:spacing w:line="276" w:lineRule="auto"/>
              <w:ind w:hanging="34"/>
              <w:jc w:val="center"/>
              <w:rPr>
                <w:rFonts w:ascii="Corbel" w:hAnsi="Corbel"/>
                <w:b/>
                <w:color w:val="FFFFFF" w:themeColor="background1"/>
                <w:sz w:val="16"/>
                <w:szCs w:val="16"/>
              </w:rPr>
            </w:pPr>
          </w:p>
        </w:tc>
      </w:tr>
      <w:tr w:rsidR="002144FF" w:rsidRPr="00EA01D1" w14:paraId="1131F417" w14:textId="5F2532FB" w:rsidTr="00F118C2">
        <w:trPr>
          <w:trHeight w:val="217"/>
        </w:trPr>
        <w:tc>
          <w:tcPr>
            <w:tcW w:w="5529" w:type="dxa"/>
          </w:tcPr>
          <w:p w14:paraId="72797A8B" w14:textId="77777777" w:rsidR="002144FF" w:rsidRPr="00EA01D1" w:rsidRDefault="002144FF" w:rsidP="002144FF">
            <w:pPr>
              <w:pStyle w:val="Lijstalinea"/>
              <w:numPr>
                <w:ilvl w:val="0"/>
                <w:numId w:val="6"/>
              </w:numPr>
              <w:ind w:left="567" w:hanging="283"/>
              <w:jc w:val="both"/>
              <w:rPr>
                <w:rFonts w:ascii="Corbel" w:hAnsi="Corbel"/>
                <w:sz w:val="16"/>
                <w:szCs w:val="16"/>
                <w:lang w:val="nl-NL"/>
              </w:rPr>
            </w:pPr>
            <w:proofErr w:type="spellStart"/>
            <w:r w:rsidRPr="00EA01D1">
              <w:rPr>
                <w:rFonts w:ascii="Corbel" w:hAnsi="Corbel"/>
                <w:sz w:val="16"/>
                <w:szCs w:val="16"/>
                <w:lang w:val="nl-NL"/>
              </w:rPr>
              <w:t>Azure</w:t>
            </w:r>
            <w:proofErr w:type="spellEnd"/>
            <w:r w:rsidRPr="00EA01D1">
              <w:rPr>
                <w:rFonts w:ascii="Corbel" w:hAnsi="Corbel"/>
                <w:sz w:val="16"/>
                <w:szCs w:val="16"/>
                <w:lang w:val="nl-NL"/>
              </w:rPr>
              <w:t xml:space="preserve"> Expert </w:t>
            </w:r>
            <w:proofErr w:type="spellStart"/>
            <w:r>
              <w:rPr>
                <w:rFonts w:ascii="Corbel" w:hAnsi="Corbel"/>
                <w:sz w:val="16"/>
                <w:szCs w:val="16"/>
                <w:lang w:val="nl-NL"/>
              </w:rPr>
              <w:t>Managed</w:t>
            </w:r>
            <w:proofErr w:type="spellEnd"/>
            <w:r>
              <w:rPr>
                <w:rFonts w:ascii="Corbel" w:hAnsi="Corbel"/>
                <w:sz w:val="16"/>
                <w:szCs w:val="16"/>
                <w:lang w:val="nl-NL"/>
              </w:rPr>
              <w:t xml:space="preserve"> Service Professional (</w:t>
            </w:r>
            <w:r w:rsidRPr="00EA01D1">
              <w:rPr>
                <w:rFonts w:ascii="Corbel" w:hAnsi="Corbel"/>
                <w:sz w:val="16"/>
                <w:szCs w:val="16"/>
                <w:lang w:val="nl-NL"/>
              </w:rPr>
              <w:t>MSP</w:t>
            </w:r>
            <w:r>
              <w:rPr>
                <w:rFonts w:ascii="Corbel" w:hAnsi="Corbel"/>
                <w:sz w:val="16"/>
                <w:szCs w:val="16"/>
                <w:lang w:val="nl-NL"/>
              </w:rPr>
              <w:t>)</w:t>
            </w:r>
            <w:r w:rsidRPr="00EA01D1">
              <w:rPr>
                <w:rFonts w:ascii="Corbel" w:hAnsi="Corbel"/>
                <w:sz w:val="16"/>
                <w:szCs w:val="16"/>
                <w:lang w:val="nl-NL"/>
              </w:rPr>
              <w:t xml:space="preserve"> of gelijkwaardig zelf in huis* bij 3 of meer gecertificeerde medewerkers</w:t>
            </w:r>
            <w:r>
              <w:rPr>
                <w:rFonts w:ascii="Corbel" w:hAnsi="Corbel"/>
                <w:sz w:val="16"/>
                <w:szCs w:val="16"/>
                <w:lang w:val="nl-NL"/>
              </w:rPr>
              <w:t>,</w:t>
            </w:r>
            <w:r w:rsidRPr="00EA01D1">
              <w:rPr>
                <w:rFonts w:ascii="Corbel" w:hAnsi="Corbel"/>
                <w:sz w:val="16"/>
                <w:szCs w:val="16"/>
                <w:lang w:val="nl-NL"/>
              </w:rPr>
              <w:t xml:space="preserve"> </w:t>
            </w:r>
            <w:r w:rsidRPr="0041128B">
              <w:rPr>
                <w:rFonts w:ascii="Corbel" w:hAnsi="Corbel"/>
                <w:b/>
                <w:bCs/>
                <w:sz w:val="16"/>
                <w:szCs w:val="16"/>
                <w:lang w:val="nl-NL"/>
              </w:rPr>
              <w:t>EN</w:t>
            </w:r>
          </w:p>
          <w:p w14:paraId="395F1E3B" w14:textId="77777777" w:rsidR="002144FF" w:rsidRPr="004B1064" w:rsidRDefault="002144FF" w:rsidP="002144FF">
            <w:pPr>
              <w:pStyle w:val="Lijstalinea"/>
              <w:numPr>
                <w:ilvl w:val="0"/>
                <w:numId w:val="6"/>
              </w:numPr>
              <w:ind w:left="567" w:hanging="283"/>
              <w:jc w:val="both"/>
              <w:rPr>
                <w:rFonts w:ascii="Corbel" w:hAnsi="Corbel"/>
                <w:sz w:val="16"/>
                <w:szCs w:val="16"/>
                <w:lang w:val="nl-NL"/>
              </w:rPr>
            </w:pPr>
            <w:r w:rsidRPr="004B1064">
              <w:rPr>
                <w:rFonts w:ascii="Corbel" w:hAnsi="Corbel"/>
                <w:sz w:val="16"/>
                <w:szCs w:val="16"/>
                <w:lang w:val="nl-NL"/>
              </w:rPr>
              <w:t>Solution Partner van Microsoft minimaal voor:</w:t>
            </w:r>
          </w:p>
          <w:p w14:paraId="1117A177"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Business Applications</w:t>
            </w:r>
          </w:p>
          <w:p w14:paraId="529A1883"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 xml:space="preserve">Modern </w:t>
            </w:r>
            <w:proofErr w:type="spellStart"/>
            <w:r w:rsidRPr="00EA01D1">
              <w:rPr>
                <w:rFonts w:ascii="Corbel" w:hAnsi="Corbel"/>
                <w:sz w:val="16"/>
                <w:szCs w:val="16"/>
                <w:lang w:val="nl-NL"/>
              </w:rPr>
              <w:t>Work</w:t>
            </w:r>
            <w:proofErr w:type="spellEnd"/>
          </w:p>
          <w:p w14:paraId="7CAB41F6"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Security</w:t>
            </w:r>
          </w:p>
          <w:p w14:paraId="510E7B8B"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rPr>
              <w:t>Data &amp; AI (Azure)</w:t>
            </w:r>
          </w:p>
        </w:tc>
        <w:tc>
          <w:tcPr>
            <w:tcW w:w="703" w:type="dxa"/>
          </w:tcPr>
          <w:p w14:paraId="33A66308" w14:textId="77777777" w:rsidR="002144FF" w:rsidRPr="00EA01D1" w:rsidRDefault="002144FF" w:rsidP="002144FF">
            <w:pPr>
              <w:jc w:val="center"/>
              <w:rPr>
                <w:rFonts w:ascii="Corbel" w:hAnsi="Corbel"/>
                <w:sz w:val="16"/>
                <w:szCs w:val="16"/>
              </w:rPr>
            </w:pPr>
            <w:r w:rsidRPr="00EA01D1">
              <w:rPr>
                <w:rFonts w:ascii="Corbel" w:hAnsi="Corbel"/>
                <w:sz w:val="16"/>
                <w:szCs w:val="16"/>
              </w:rPr>
              <w:t>5.000</w:t>
            </w:r>
          </w:p>
        </w:tc>
        <w:tc>
          <w:tcPr>
            <w:tcW w:w="2827" w:type="dxa"/>
          </w:tcPr>
          <w:p w14:paraId="7F1F8449" w14:textId="015C99BE" w:rsidR="002144FF" w:rsidRPr="00072D6C" w:rsidRDefault="002144FF" w:rsidP="002144FF">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19780804"/>
                <w14:checkbox>
                  <w14:checked w14:val="0"/>
                  <w14:checkedState w14:val="2612" w14:font="MS Gothic"/>
                  <w14:uncheckedState w14:val="2610" w14:font="MS Gothic"/>
                </w14:checkbox>
              </w:sdtPr>
              <w:sdtContent>
                <w:r w:rsidRPr="00A019E4">
                  <w:rPr>
                    <w:rFonts w:ascii="MS Gothic" w:eastAsia="MS Gothic" w:hAnsi="MS Gothic" w:hint="eastAsia"/>
                    <w:sz w:val="16"/>
                    <w:szCs w:val="16"/>
                  </w:rPr>
                  <w:t>☐</w:t>
                </w:r>
              </w:sdtContent>
            </w:sdt>
            <w:r>
              <w:rPr>
                <w:rFonts w:ascii="Corbel" w:eastAsia="MS Gothic" w:hAnsi="Corbel"/>
                <w:sz w:val="16"/>
                <w:szCs w:val="16"/>
              </w:rPr>
              <w:t xml:space="preserve"> Ja, </w:t>
            </w:r>
            <w:proofErr w:type="spellStart"/>
            <w:r w:rsidRPr="00EE3B1F">
              <w:rPr>
                <w:rFonts w:ascii="Corbel" w:hAnsi="Corbel"/>
                <w:sz w:val="16"/>
                <w:szCs w:val="16"/>
              </w:rPr>
              <w:t>Azure</w:t>
            </w:r>
            <w:proofErr w:type="spellEnd"/>
            <w:r w:rsidRPr="00EE3B1F">
              <w:rPr>
                <w:rFonts w:ascii="Corbel" w:hAnsi="Corbel"/>
                <w:sz w:val="16"/>
                <w:szCs w:val="16"/>
              </w:rPr>
              <w:t xml:space="preserve"> Expert MSP</w:t>
            </w:r>
            <w:r w:rsidR="00642E23">
              <w:rPr>
                <w:rFonts w:ascii="Corbel" w:hAnsi="Corbel"/>
                <w:sz w:val="16"/>
                <w:szCs w:val="16"/>
              </w:rPr>
              <w:t xml:space="preserve"> of gelijkwaardig</w:t>
            </w:r>
            <w:r w:rsidRPr="00EE3B1F">
              <w:rPr>
                <w:rFonts w:ascii="Corbel" w:hAnsi="Corbel"/>
                <w:sz w:val="16"/>
                <w:szCs w:val="16"/>
              </w:rPr>
              <w:t xml:space="preserve"> zelf in huis bij </w:t>
            </w:r>
            <w:r w:rsidR="00642E23">
              <w:rPr>
                <w:rFonts w:ascii="Corbel" w:hAnsi="Corbel"/>
                <w:sz w:val="16"/>
                <w:szCs w:val="16"/>
              </w:rPr>
              <w:t>3</w:t>
            </w:r>
            <w:r w:rsidRPr="00EE3B1F">
              <w:rPr>
                <w:rFonts w:ascii="Corbel" w:hAnsi="Corbel"/>
                <w:sz w:val="16"/>
                <w:szCs w:val="16"/>
              </w:rPr>
              <w:t xml:space="preserve"> of meer gecertificeerde medewerkers </w:t>
            </w:r>
            <w:r w:rsidRPr="002144FF">
              <w:rPr>
                <w:rFonts w:ascii="Corbel" w:hAnsi="Corbel" w:cs="Corbel"/>
                <w:b/>
                <w:bCs/>
                <w:sz w:val="16"/>
                <w:szCs w:val="16"/>
              </w:rPr>
              <w:t>é</w:t>
            </w:r>
            <w:r w:rsidRPr="002144FF">
              <w:rPr>
                <w:rFonts w:ascii="Corbel" w:hAnsi="Corbel"/>
                <w:b/>
                <w:bCs/>
                <w:sz w:val="16"/>
                <w:szCs w:val="16"/>
              </w:rPr>
              <w:t>n</w:t>
            </w:r>
            <w:r w:rsidRPr="00EE3B1F">
              <w:rPr>
                <w:rFonts w:ascii="Corbel" w:hAnsi="Corbel"/>
                <w:sz w:val="16"/>
                <w:szCs w:val="16"/>
              </w:rPr>
              <w:t xml:space="preserve"> </w:t>
            </w:r>
            <w:r w:rsidRPr="00EA01D1">
              <w:rPr>
                <w:rFonts w:ascii="Corbel" w:hAnsi="Corbel"/>
                <w:sz w:val="16"/>
                <w:szCs w:val="16"/>
              </w:rPr>
              <w:t>Solution Partner van Microsoft</w:t>
            </w:r>
          </w:p>
          <w:p w14:paraId="3121B81A" w14:textId="77777777" w:rsidR="002144FF" w:rsidRPr="00EA01D1" w:rsidRDefault="002144FF" w:rsidP="002144FF">
            <w:pPr>
              <w:jc w:val="center"/>
              <w:rPr>
                <w:rFonts w:ascii="Corbel" w:hAnsi="Corbel"/>
                <w:sz w:val="16"/>
                <w:szCs w:val="16"/>
              </w:rPr>
            </w:pPr>
          </w:p>
        </w:tc>
      </w:tr>
      <w:tr w:rsidR="002144FF" w:rsidRPr="00EA01D1" w14:paraId="7C37ABCC" w14:textId="09648F3F" w:rsidTr="00F118C2">
        <w:trPr>
          <w:trHeight w:val="217"/>
        </w:trPr>
        <w:tc>
          <w:tcPr>
            <w:tcW w:w="5529" w:type="dxa"/>
          </w:tcPr>
          <w:p w14:paraId="446DC316" w14:textId="77777777" w:rsidR="002144FF" w:rsidRPr="00EA01D1" w:rsidRDefault="002144FF" w:rsidP="002144FF">
            <w:pPr>
              <w:pStyle w:val="Lijstalinea"/>
              <w:numPr>
                <w:ilvl w:val="0"/>
                <w:numId w:val="7"/>
              </w:numPr>
              <w:ind w:left="567" w:hanging="283"/>
              <w:jc w:val="both"/>
              <w:rPr>
                <w:rFonts w:ascii="Corbel" w:hAnsi="Corbel"/>
                <w:sz w:val="16"/>
                <w:szCs w:val="16"/>
                <w:lang w:val="nl-NL"/>
              </w:rPr>
            </w:pPr>
            <w:proofErr w:type="spellStart"/>
            <w:r w:rsidRPr="00EA01D1">
              <w:rPr>
                <w:rFonts w:ascii="Corbel" w:hAnsi="Corbel"/>
                <w:sz w:val="16"/>
                <w:szCs w:val="16"/>
                <w:lang w:val="nl-NL"/>
              </w:rPr>
              <w:t>Azure</w:t>
            </w:r>
            <w:proofErr w:type="spellEnd"/>
            <w:r w:rsidRPr="00EA01D1">
              <w:rPr>
                <w:rFonts w:ascii="Corbel" w:hAnsi="Corbel"/>
                <w:sz w:val="16"/>
                <w:szCs w:val="16"/>
                <w:lang w:val="nl-NL"/>
              </w:rPr>
              <w:t xml:space="preserve"> Expert </w:t>
            </w:r>
            <w:proofErr w:type="spellStart"/>
            <w:r>
              <w:rPr>
                <w:rFonts w:ascii="Corbel" w:hAnsi="Corbel"/>
                <w:sz w:val="16"/>
                <w:szCs w:val="16"/>
                <w:lang w:val="nl-NL"/>
              </w:rPr>
              <w:t>Managed</w:t>
            </w:r>
            <w:proofErr w:type="spellEnd"/>
            <w:r>
              <w:rPr>
                <w:rFonts w:ascii="Corbel" w:hAnsi="Corbel"/>
                <w:sz w:val="16"/>
                <w:szCs w:val="16"/>
                <w:lang w:val="nl-NL"/>
              </w:rPr>
              <w:t xml:space="preserve"> Service Professional (</w:t>
            </w:r>
            <w:r w:rsidRPr="00EA01D1">
              <w:rPr>
                <w:rFonts w:ascii="Corbel" w:hAnsi="Corbel"/>
                <w:sz w:val="16"/>
                <w:szCs w:val="16"/>
                <w:lang w:val="nl-NL"/>
              </w:rPr>
              <w:t>MSP</w:t>
            </w:r>
            <w:r>
              <w:rPr>
                <w:rFonts w:ascii="Corbel" w:hAnsi="Corbel"/>
                <w:sz w:val="16"/>
                <w:szCs w:val="16"/>
                <w:lang w:val="nl-NL"/>
              </w:rPr>
              <w:t>)</w:t>
            </w:r>
            <w:r w:rsidRPr="00EA01D1">
              <w:rPr>
                <w:rFonts w:ascii="Corbel" w:hAnsi="Corbel"/>
                <w:sz w:val="16"/>
                <w:szCs w:val="16"/>
                <w:lang w:val="nl-NL"/>
              </w:rPr>
              <w:t xml:space="preserve"> of gelijkwaardig zelf in huis* bij 2 of meer gecertificeerde medewerkers</w:t>
            </w:r>
            <w:r>
              <w:rPr>
                <w:rFonts w:ascii="Corbel" w:hAnsi="Corbel"/>
                <w:sz w:val="16"/>
                <w:szCs w:val="16"/>
                <w:lang w:val="nl-NL"/>
              </w:rPr>
              <w:t>,</w:t>
            </w:r>
            <w:r w:rsidRPr="00EA01D1">
              <w:rPr>
                <w:rFonts w:ascii="Corbel" w:hAnsi="Corbel"/>
                <w:sz w:val="16"/>
                <w:szCs w:val="16"/>
                <w:lang w:val="nl-NL"/>
              </w:rPr>
              <w:t xml:space="preserve"> </w:t>
            </w:r>
            <w:r w:rsidRPr="0041128B">
              <w:rPr>
                <w:rFonts w:ascii="Corbel" w:hAnsi="Corbel"/>
                <w:b/>
                <w:bCs/>
                <w:sz w:val="16"/>
                <w:szCs w:val="16"/>
                <w:lang w:val="nl-NL"/>
              </w:rPr>
              <w:t>EN</w:t>
            </w:r>
          </w:p>
          <w:p w14:paraId="41E20DB1" w14:textId="77777777" w:rsidR="002144FF" w:rsidRPr="00EA01D1" w:rsidRDefault="002144FF" w:rsidP="002144FF">
            <w:pPr>
              <w:pStyle w:val="Lijstalinea"/>
              <w:numPr>
                <w:ilvl w:val="0"/>
                <w:numId w:val="7"/>
              </w:numPr>
              <w:ind w:left="567" w:hanging="283"/>
              <w:jc w:val="both"/>
              <w:rPr>
                <w:rFonts w:ascii="Corbel" w:hAnsi="Corbel"/>
                <w:sz w:val="16"/>
                <w:szCs w:val="16"/>
                <w:lang w:val="nl-NL"/>
              </w:rPr>
            </w:pPr>
            <w:r w:rsidRPr="00EA01D1">
              <w:rPr>
                <w:rFonts w:ascii="Corbel" w:hAnsi="Corbel"/>
                <w:sz w:val="16"/>
                <w:szCs w:val="16"/>
                <w:lang w:val="nl-NL"/>
              </w:rPr>
              <w:t>Solution Partner van Microsoft minimaal voor:</w:t>
            </w:r>
          </w:p>
          <w:p w14:paraId="18340BF5"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Business Applications</w:t>
            </w:r>
          </w:p>
          <w:p w14:paraId="1FBB6283"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 xml:space="preserve">Modern </w:t>
            </w:r>
            <w:proofErr w:type="spellStart"/>
            <w:r w:rsidRPr="00EA01D1">
              <w:rPr>
                <w:rFonts w:ascii="Corbel" w:hAnsi="Corbel"/>
                <w:sz w:val="16"/>
                <w:szCs w:val="16"/>
                <w:lang w:val="nl-NL"/>
              </w:rPr>
              <w:t>Work</w:t>
            </w:r>
            <w:proofErr w:type="spellEnd"/>
          </w:p>
          <w:p w14:paraId="72BF1161"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Security</w:t>
            </w:r>
          </w:p>
          <w:p w14:paraId="270AB59E"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rPr>
            </w:pPr>
            <w:r w:rsidRPr="009E375A">
              <w:rPr>
                <w:rFonts w:ascii="Corbel" w:hAnsi="Corbel"/>
                <w:sz w:val="16"/>
                <w:szCs w:val="16"/>
                <w:lang w:val="nl-NL"/>
              </w:rPr>
              <w:t>Data &amp; AI (</w:t>
            </w:r>
            <w:proofErr w:type="spellStart"/>
            <w:r w:rsidRPr="009E375A">
              <w:rPr>
                <w:rFonts w:ascii="Corbel" w:hAnsi="Corbel"/>
                <w:sz w:val="16"/>
                <w:szCs w:val="16"/>
                <w:lang w:val="nl-NL"/>
              </w:rPr>
              <w:t>Azure</w:t>
            </w:r>
            <w:proofErr w:type="spellEnd"/>
            <w:r w:rsidRPr="009E375A">
              <w:rPr>
                <w:rFonts w:ascii="Corbel" w:hAnsi="Corbel"/>
                <w:sz w:val="16"/>
                <w:szCs w:val="16"/>
                <w:lang w:val="nl-NL"/>
              </w:rPr>
              <w:t>)</w:t>
            </w:r>
          </w:p>
        </w:tc>
        <w:tc>
          <w:tcPr>
            <w:tcW w:w="703" w:type="dxa"/>
          </w:tcPr>
          <w:p w14:paraId="60E64025" w14:textId="77777777" w:rsidR="002144FF" w:rsidRPr="00EA01D1" w:rsidRDefault="002144FF" w:rsidP="002144FF">
            <w:pPr>
              <w:jc w:val="center"/>
              <w:rPr>
                <w:rFonts w:ascii="Corbel" w:hAnsi="Corbel"/>
                <w:sz w:val="16"/>
                <w:szCs w:val="16"/>
              </w:rPr>
            </w:pPr>
            <w:r w:rsidRPr="00EA01D1">
              <w:rPr>
                <w:rFonts w:ascii="Corbel" w:hAnsi="Corbel"/>
                <w:sz w:val="16"/>
                <w:szCs w:val="16"/>
              </w:rPr>
              <w:t>4.000</w:t>
            </w:r>
          </w:p>
        </w:tc>
        <w:tc>
          <w:tcPr>
            <w:tcW w:w="2827" w:type="dxa"/>
          </w:tcPr>
          <w:p w14:paraId="1B4825B8" w14:textId="414A85F7" w:rsidR="00642E23" w:rsidRPr="00072D6C" w:rsidRDefault="00642E23" w:rsidP="00642E2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34794538"/>
                <w14:checkbox>
                  <w14:checked w14:val="0"/>
                  <w14:checkedState w14:val="2612" w14:font="MS Gothic"/>
                  <w14:uncheckedState w14:val="2610" w14:font="MS Gothic"/>
                </w14:checkbox>
              </w:sdtPr>
              <w:sdtContent>
                <w:r w:rsidRPr="00A019E4">
                  <w:rPr>
                    <w:rFonts w:ascii="MS Gothic" w:eastAsia="MS Gothic" w:hAnsi="MS Gothic" w:hint="eastAsia"/>
                    <w:sz w:val="16"/>
                    <w:szCs w:val="16"/>
                  </w:rPr>
                  <w:t>☐</w:t>
                </w:r>
              </w:sdtContent>
            </w:sdt>
            <w:r>
              <w:rPr>
                <w:rFonts w:ascii="Corbel" w:eastAsia="MS Gothic" w:hAnsi="Corbel"/>
                <w:sz w:val="16"/>
                <w:szCs w:val="16"/>
              </w:rPr>
              <w:t xml:space="preserve"> Ja, </w:t>
            </w:r>
            <w:proofErr w:type="spellStart"/>
            <w:r w:rsidRPr="00EE3B1F">
              <w:rPr>
                <w:rFonts w:ascii="Corbel" w:hAnsi="Corbel"/>
                <w:sz w:val="16"/>
                <w:szCs w:val="16"/>
              </w:rPr>
              <w:t>Azure</w:t>
            </w:r>
            <w:proofErr w:type="spellEnd"/>
            <w:r w:rsidRPr="00EE3B1F">
              <w:rPr>
                <w:rFonts w:ascii="Corbel" w:hAnsi="Corbel"/>
                <w:sz w:val="16"/>
                <w:szCs w:val="16"/>
              </w:rPr>
              <w:t xml:space="preserve"> Expert MSP</w:t>
            </w:r>
            <w:r>
              <w:rPr>
                <w:rFonts w:ascii="Corbel" w:hAnsi="Corbel"/>
                <w:sz w:val="16"/>
                <w:szCs w:val="16"/>
              </w:rPr>
              <w:t xml:space="preserve"> of gelijkwaardig</w:t>
            </w:r>
            <w:r w:rsidRPr="00EE3B1F">
              <w:rPr>
                <w:rFonts w:ascii="Corbel" w:hAnsi="Corbel"/>
                <w:sz w:val="16"/>
                <w:szCs w:val="16"/>
              </w:rPr>
              <w:t xml:space="preserve"> zelf in huis bij </w:t>
            </w:r>
            <w:r>
              <w:rPr>
                <w:rFonts w:ascii="Corbel" w:hAnsi="Corbel"/>
                <w:sz w:val="16"/>
                <w:szCs w:val="16"/>
              </w:rPr>
              <w:t>2</w:t>
            </w:r>
            <w:r w:rsidRPr="00EE3B1F">
              <w:rPr>
                <w:rFonts w:ascii="Corbel" w:hAnsi="Corbel"/>
                <w:sz w:val="16"/>
                <w:szCs w:val="16"/>
              </w:rPr>
              <w:t xml:space="preserve"> of meer gecertificeerde medewerkers </w:t>
            </w:r>
            <w:r w:rsidRPr="002144FF">
              <w:rPr>
                <w:rFonts w:ascii="Corbel" w:hAnsi="Corbel" w:cs="Corbel"/>
                <w:b/>
                <w:bCs/>
                <w:sz w:val="16"/>
                <w:szCs w:val="16"/>
              </w:rPr>
              <w:t>é</w:t>
            </w:r>
            <w:r w:rsidRPr="002144FF">
              <w:rPr>
                <w:rFonts w:ascii="Corbel" w:hAnsi="Corbel"/>
                <w:b/>
                <w:bCs/>
                <w:sz w:val="16"/>
                <w:szCs w:val="16"/>
              </w:rPr>
              <w:t>n</w:t>
            </w:r>
            <w:r w:rsidRPr="00EE3B1F">
              <w:rPr>
                <w:rFonts w:ascii="Corbel" w:hAnsi="Corbel"/>
                <w:sz w:val="16"/>
                <w:szCs w:val="16"/>
              </w:rPr>
              <w:t xml:space="preserve"> </w:t>
            </w:r>
            <w:r w:rsidRPr="00EA01D1">
              <w:rPr>
                <w:rFonts w:ascii="Corbel" w:hAnsi="Corbel"/>
                <w:sz w:val="16"/>
                <w:szCs w:val="16"/>
              </w:rPr>
              <w:t>Solution Partner van Microsoft</w:t>
            </w:r>
          </w:p>
          <w:p w14:paraId="71D82C1D" w14:textId="77777777" w:rsidR="002144FF" w:rsidRPr="00EA01D1" w:rsidRDefault="002144FF" w:rsidP="002144FF">
            <w:pPr>
              <w:jc w:val="center"/>
              <w:rPr>
                <w:rFonts w:ascii="Corbel" w:hAnsi="Corbel"/>
                <w:sz w:val="16"/>
                <w:szCs w:val="16"/>
              </w:rPr>
            </w:pPr>
          </w:p>
        </w:tc>
      </w:tr>
      <w:tr w:rsidR="002144FF" w:rsidRPr="00EA01D1" w14:paraId="3993922E" w14:textId="10E30075" w:rsidTr="00F118C2">
        <w:trPr>
          <w:trHeight w:val="215"/>
        </w:trPr>
        <w:tc>
          <w:tcPr>
            <w:tcW w:w="5529" w:type="dxa"/>
          </w:tcPr>
          <w:p w14:paraId="7EC6A193" w14:textId="77777777" w:rsidR="002144FF" w:rsidRPr="00EA01D1" w:rsidRDefault="002144FF" w:rsidP="002144FF">
            <w:pPr>
              <w:pStyle w:val="Lijstalinea"/>
              <w:numPr>
                <w:ilvl w:val="0"/>
                <w:numId w:val="8"/>
              </w:numPr>
              <w:ind w:left="567" w:hanging="283"/>
              <w:jc w:val="both"/>
              <w:rPr>
                <w:rFonts w:ascii="Corbel" w:hAnsi="Corbel"/>
                <w:sz w:val="16"/>
                <w:szCs w:val="16"/>
                <w:lang w:val="nl-NL"/>
              </w:rPr>
            </w:pPr>
            <w:proofErr w:type="spellStart"/>
            <w:r w:rsidRPr="00EA01D1">
              <w:rPr>
                <w:rFonts w:ascii="Corbel" w:hAnsi="Corbel"/>
                <w:sz w:val="16"/>
                <w:szCs w:val="16"/>
                <w:lang w:val="nl-NL"/>
              </w:rPr>
              <w:t>Azure</w:t>
            </w:r>
            <w:proofErr w:type="spellEnd"/>
            <w:r w:rsidRPr="00EA01D1">
              <w:rPr>
                <w:rFonts w:ascii="Corbel" w:hAnsi="Corbel"/>
                <w:sz w:val="16"/>
                <w:szCs w:val="16"/>
                <w:lang w:val="nl-NL"/>
              </w:rPr>
              <w:t xml:space="preserve"> Expert </w:t>
            </w:r>
            <w:proofErr w:type="spellStart"/>
            <w:r>
              <w:rPr>
                <w:rFonts w:ascii="Corbel" w:hAnsi="Corbel"/>
                <w:sz w:val="16"/>
                <w:szCs w:val="16"/>
                <w:lang w:val="nl-NL"/>
              </w:rPr>
              <w:t>Managed</w:t>
            </w:r>
            <w:proofErr w:type="spellEnd"/>
            <w:r>
              <w:rPr>
                <w:rFonts w:ascii="Corbel" w:hAnsi="Corbel"/>
                <w:sz w:val="16"/>
                <w:szCs w:val="16"/>
                <w:lang w:val="nl-NL"/>
              </w:rPr>
              <w:t xml:space="preserve"> Service Professional (</w:t>
            </w:r>
            <w:r w:rsidRPr="00EA01D1">
              <w:rPr>
                <w:rFonts w:ascii="Corbel" w:hAnsi="Corbel"/>
                <w:sz w:val="16"/>
                <w:szCs w:val="16"/>
                <w:lang w:val="nl-NL"/>
              </w:rPr>
              <w:t>MSP</w:t>
            </w:r>
            <w:r>
              <w:rPr>
                <w:rFonts w:ascii="Corbel" w:hAnsi="Corbel"/>
                <w:sz w:val="16"/>
                <w:szCs w:val="16"/>
                <w:lang w:val="nl-NL"/>
              </w:rPr>
              <w:t>)</w:t>
            </w:r>
            <w:r w:rsidRPr="00EA01D1">
              <w:rPr>
                <w:rFonts w:ascii="Corbel" w:hAnsi="Corbel"/>
                <w:sz w:val="16"/>
                <w:szCs w:val="16"/>
                <w:lang w:val="nl-NL"/>
              </w:rPr>
              <w:t xml:space="preserve"> of gelijkwaardig ingehuurd bij vaste partner</w:t>
            </w:r>
            <w:r>
              <w:rPr>
                <w:rFonts w:ascii="Corbel" w:hAnsi="Corbel"/>
                <w:sz w:val="16"/>
                <w:szCs w:val="16"/>
                <w:lang w:val="nl-NL"/>
              </w:rPr>
              <w:t>,</w:t>
            </w:r>
            <w:r w:rsidRPr="00EA01D1">
              <w:rPr>
                <w:rFonts w:ascii="Corbel" w:hAnsi="Corbel"/>
                <w:sz w:val="16"/>
                <w:szCs w:val="16"/>
                <w:lang w:val="nl-NL"/>
              </w:rPr>
              <w:t xml:space="preserve"> </w:t>
            </w:r>
            <w:r w:rsidRPr="0041128B">
              <w:rPr>
                <w:rFonts w:ascii="Corbel" w:hAnsi="Corbel"/>
                <w:b/>
                <w:bCs/>
                <w:sz w:val="16"/>
                <w:szCs w:val="16"/>
                <w:lang w:val="nl-NL"/>
              </w:rPr>
              <w:t>EN</w:t>
            </w:r>
          </w:p>
          <w:p w14:paraId="253176F8" w14:textId="77777777" w:rsidR="002144FF" w:rsidRPr="00EA01D1" w:rsidRDefault="002144FF" w:rsidP="002144FF">
            <w:pPr>
              <w:pStyle w:val="Lijstalinea"/>
              <w:numPr>
                <w:ilvl w:val="0"/>
                <w:numId w:val="8"/>
              </w:numPr>
              <w:ind w:left="567" w:hanging="283"/>
              <w:jc w:val="both"/>
              <w:rPr>
                <w:rFonts w:ascii="Corbel" w:hAnsi="Corbel"/>
                <w:sz w:val="16"/>
                <w:szCs w:val="16"/>
                <w:lang w:val="nl-NL"/>
              </w:rPr>
            </w:pPr>
            <w:r w:rsidRPr="00EA01D1">
              <w:rPr>
                <w:rFonts w:ascii="Corbel" w:hAnsi="Corbel"/>
                <w:sz w:val="16"/>
                <w:szCs w:val="16"/>
                <w:lang w:val="nl-NL"/>
              </w:rPr>
              <w:t>Solution Partner van Microsoft minimaal voor:</w:t>
            </w:r>
          </w:p>
          <w:p w14:paraId="75ADD797"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Business Applications</w:t>
            </w:r>
          </w:p>
          <w:p w14:paraId="2934B158"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 xml:space="preserve">Modern </w:t>
            </w:r>
            <w:proofErr w:type="spellStart"/>
            <w:r w:rsidRPr="00EA01D1">
              <w:rPr>
                <w:rFonts w:ascii="Corbel" w:hAnsi="Corbel"/>
                <w:sz w:val="16"/>
                <w:szCs w:val="16"/>
                <w:lang w:val="nl-NL"/>
              </w:rPr>
              <w:t>Work</w:t>
            </w:r>
            <w:proofErr w:type="spellEnd"/>
          </w:p>
          <w:p w14:paraId="65844F9D"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Security</w:t>
            </w:r>
          </w:p>
          <w:p w14:paraId="1FEF214A" w14:textId="77777777" w:rsidR="002144FF" w:rsidRPr="00EA01D1" w:rsidRDefault="002144FF" w:rsidP="002144FF">
            <w:pPr>
              <w:pStyle w:val="Lijstalinea"/>
              <w:numPr>
                <w:ilvl w:val="1"/>
                <w:numId w:val="6"/>
              </w:numPr>
              <w:kinsoku w:val="0"/>
              <w:autoSpaceDE w:val="0"/>
              <w:autoSpaceDN w:val="0"/>
              <w:adjustRightInd w:val="0"/>
              <w:ind w:left="851" w:hanging="284"/>
              <w:contextualSpacing/>
              <w:rPr>
                <w:rFonts w:ascii="Corbel" w:hAnsi="Corbel"/>
                <w:sz w:val="16"/>
                <w:szCs w:val="16"/>
                <w:lang w:val="nl-NL"/>
              </w:rPr>
            </w:pPr>
            <w:r w:rsidRPr="00EA01D1">
              <w:rPr>
                <w:rFonts w:ascii="Corbel" w:hAnsi="Corbel"/>
                <w:sz w:val="16"/>
                <w:szCs w:val="16"/>
                <w:lang w:val="nl-NL"/>
              </w:rPr>
              <w:t>Data &amp; AI (</w:t>
            </w:r>
            <w:proofErr w:type="spellStart"/>
            <w:r w:rsidRPr="00EA01D1">
              <w:rPr>
                <w:rFonts w:ascii="Corbel" w:hAnsi="Corbel"/>
                <w:sz w:val="16"/>
                <w:szCs w:val="16"/>
                <w:lang w:val="nl-NL"/>
              </w:rPr>
              <w:t>Azure</w:t>
            </w:r>
            <w:proofErr w:type="spellEnd"/>
            <w:r w:rsidRPr="00EA01D1">
              <w:rPr>
                <w:rFonts w:ascii="Corbel" w:hAnsi="Corbel"/>
                <w:sz w:val="16"/>
                <w:szCs w:val="16"/>
                <w:lang w:val="nl-NL"/>
              </w:rPr>
              <w:t>)</w:t>
            </w:r>
          </w:p>
        </w:tc>
        <w:tc>
          <w:tcPr>
            <w:tcW w:w="703" w:type="dxa"/>
          </w:tcPr>
          <w:p w14:paraId="33DCD2E6" w14:textId="77777777" w:rsidR="002144FF" w:rsidRPr="00EA01D1" w:rsidRDefault="002144FF" w:rsidP="002144FF">
            <w:pPr>
              <w:jc w:val="center"/>
              <w:rPr>
                <w:rFonts w:ascii="Corbel" w:hAnsi="Corbel"/>
                <w:sz w:val="16"/>
                <w:szCs w:val="16"/>
              </w:rPr>
            </w:pPr>
            <w:r w:rsidRPr="00EA01D1">
              <w:rPr>
                <w:rFonts w:ascii="Corbel" w:hAnsi="Corbel"/>
                <w:sz w:val="16"/>
                <w:szCs w:val="16"/>
              </w:rPr>
              <w:t>3.000</w:t>
            </w:r>
          </w:p>
        </w:tc>
        <w:tc>
          <w:tcPr>
            <w:tcW w:w="2827" w:type="dxa"/>
          </w:tcPr>
          <w:p w14:paraId="3C527204" w14:textId="257ED34C" w:rsidR="00642E23" w:rsidRPr="00072D6C" w:rsidRDefault="00642E23" w:rsidP="00642E2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72830691"/>
                <w14:checkbox>
                  <w14:checked w14:val="0"/>
                  <w14:checkedState w14:val="2612" w14:font="MS Gothic"/>
                  <w14:uncheckedState w14:val="2610" w14:font="MS Gothic"/>
                </w14:checkbox>
              </w:sdtPr>
              <w:sdtContent>
                <w:r w:rsidRPr="00A019E4">
                  <w:rPr>
                    <w:rFonts w:ascii="MS Gothic" w:eastAsia="MS Gothic" w:hAnsi="MS Gothic" w:hint="eastAsia"/>
                    <w:sz w:val="16"/>
                    <w:szCs w:val="16"/>
                  </w:rPr>
                  <w:t>☐</w:t>
                </w:r>
              </w:sdtContent>
            </w:sdt>
            <w:r>
              <w:rPr>
                <w:rFonts w:ascii="Corbel" w:eastAsia="MS Gothic" w:hAnsi="Corbel"/>
                <w:sz w:val="16"/>
                <w:szCs w:val="16"/>
              </w:rPr>
              <w:t xml:space="preserve"> Ja, </w:t>
            </w:r>
            <w:proofErr w:type="spellStart"/>
            <w:r w:rsidRPr="00EE3B1F">
              <w:rPr>
                <w:rFonts w:ascii="Corbel" w:hAnsi="Corbel"/>
                <w:sz w:val="16"/>
                <w:szCs w:val="16"/>
              </w:rPr>
              <w:t>Azure</w:t>
            </w:r>
            <w:proofErr w:type="spellEnd"/>
            <w:r w:rsidRPr="00EE3B1F">
              <w:rPr>
                <w:rFonts w:ascii="Corbel" w:hAnsi="Corbel"/>
                <w:sz w:val="16"/>
                <w:szCs w:val="16"/>
              </w:rPr>
              <w:t xml:space="preserve"> Expert MSP</w:t>
            </w:r>
            <w:r>
              <w:rPr>
                <w:rFonts w:ascii="Corbel" w:hAnsi="Corbel"/>
                <w:sz w:val="16"/>
                <w:szCs w:val="16"/>
              </w:rPr>
              <w:t xml:space="preserve"> of gelijkwaardig</w:t>
            </w:r>
            <w:r w:rsidRPr="00EE3B1F">
              <w:rPr>
                <w:rFonts w:ascii="Corbel" w:hAnsi="Corbel"/>
                <w:sz w:val="16"/>
                <w:szCs w:val="16"/>
              </w:rPr>
              <w:t xml:space="preserve"> </w:t>
            </w:r>
            <w:r w:rsidRPr="00072D6C">
              <w:rPr>
                <w:rFonts w:ascii="Corbel" w:hAnsi="Corbel"/>
                <w:sz w:val="16"/>
                <w:szCs w:val="16"/>
              </w:rPr>
              <w:t>ingehuurd bij een vaste partner</w:t>
            </w:r>
            <w:r>
              <w:rPr>
                <w:rFonts w:ascii="Corbel" w:eastAsia="MS Gothic" w:hAnsi="Corbel"/>
                <w:sz w:val="16"/>
                <w:szCs w:val="16"/>
              </w:rPr>
              <w:t xml:space="preserve">, namelijk </w:t>
            </w:r>
            <w:proofErr w:type="gramStart"/>
            <w:r w:rsidRPr="00471A4B">
              <w:rPr>
                <w:rFonts w:ascii="Corbel" w:eastAsia="MS Gothic" w:hAnsi="Corbel"/>
                <w:sz w:val="16"/>
                <w:szCs w:val="16"/>
                <w:highlight w:val="lightGray"/>
              </w:rPr>
              <w:t>&lt;….</w:t>
            </w:r>
            <w:proofErr w:type="gramEnd"/>
            <w:r w:rsidRPr="00471A4B">
              <w:rPr>
                <w:rFonts w:ascii="Corbel" w:eastAsia="MS Gothic" w:hAnsi="Corbel"/>
                <w:sz w:val="16"/>
                <w:szCs w:val="16"/>
                <w:highlight w:val="lightGray"/>
              </w:rPr>
              <w:t>&gt;</w:t>
            </w:r>
            <w:r>
              <w:rPr>
                <w:rFonts w:ascii="Corbel" w:eastAsia="MS Gothic" w:hAnsi="Corbel"/>
                <w:sz w:val="16"/>
                <w:szCs w:val="16"/>
              </w:rPr>
              <w:t>,</w:t>
            </w:r>
            <w:r w:rsidRPr="00072D6C">
              <w:rPr>
                <w:rFonts w:ascii="Corbel" w:hAnsi="Corbel"/>
                <w:sz w:val="16"/>
                <w:szCs w:val="16"/>
              </w:rPr>
              <w:t xml:space="preserve"> </w:t>
            </w:r>
            <w:r w:rsidRPr="002144FF">
              <w:rPr>
                <w:rFonts w:ascii="Corbel" w:hAnsi="Corbel" w:cs="Corbel"/>
                <w:b/>
                <w:bCs/>
                <w:sz w:val="16"/>
                <w:szCs w:val="16"/>
              </w:rPr>
              <w:t>é</w:t>
            </w:r>
            <w:r w:rsidRPr="002144FF">
              <w:rPr>
                <w:rFonts w:ascii="Corbel" w:hAnsi="Corbel"/>
                <w:b/>
                <w:bCs/>
                <w:sz w:val="16"/>
                <w:szCs w:val="16"/>
              </w:rPr>
              <w:t>n</w:t>
            </w:r>
            <w:r w:rsidRPr="00EE3B1F">
              <w:rPr>
                <w:rFonts w:ascii="Corbel" w:hAnsi="Corbel"/>
                <w:sz w:val="16"/>
                <w:szCs w:val="16"/>
              </w:rPr>
              <w:t xml:space="preserve"> </w:t>
            </w:r>
            <w:r w:rsidRPr="00EA01D1">
              <w:rPr>
                <w:rFonts w:ascii="Corbel" w:hAnsi="Corbel"/>
                <w:sz w:val="16"/>
                <w:szCs w:val="16"/>
              </w:rPr>
              <w:t>Solution Partner van Microsoft</w:t>
            </w:r>
          </w:p>
          <w:p w14:paraId="6F953FB9" w14:textId="77777777" w:rsidR="002144FF" w:rsidRPr="00EA01D1" w:rsidRDefault="002144FF" w:rsidP="002144FF">
            <w:pPr>
              <w:jc w:val="center"/>
              <w:rPr>
                <w:rFonts w:ascii="Corbel" w:hAnsi="Corbel"/>
                <w:sz w:val="16"/>
                <w:szCs w:val="16"/>
              </w:rPr>
            </w:pPr>
          </w:p>
        </w:tc>
      </w:tr>
      <w:tr w:rsidR="002144FF" w:rsidRPr="00642E23" w14:paraId="02FB5943" w14:textId="73BC29A3" w:rsidTr="00F118C2">
        <w:trPr>
          <w:trHeight w:val="70"/>
        </w:trPr>
        <w:tc>
          <w:tcPr>
            <w:tcW w:w="5529" w:type="dxa"/>
          </w:tcPr>
          <w:p w14:paraId="6D5BB345" w14:textId="77777777" w:rsidR="002144FF" w:rsidRPr="00EA01D1" w:rsidRDefault="002144FF" w:rsidP="002144FF">
            <w:pPr>
              <w:ind w:left="567" w:hanging="425"/>
              <w:rPr>
                <w:rFonts w:ascii="Corbel" w:hAnsi="Corbel"/>
                <w:sz w:val="16"/>
                <w:szCs w:val="16"/>
              </w:rPr>
            </w:pPr>
            <w:r w:rsidRPr="00EA01D1">
              <w:rPr>
                <w:rFonts w:ascii="Corbel" w:hAnsi="Corbel"/>
                <w:sz w:val="16"/>
                <w:szCs w:val="16"/>
              </w:rPr>
              <w:t>Solution Partner van Microsoft minimaal voor:</w:t>
            </w:r>
          </w:p>
          <w:p w14:paraId="71F93F9F" w14:textId="77777777" w:rsidR="002144FF" w:rsidRPr="00EA01D1" w:rsidRDefault="002144FF" w:rsidP="002144FF">
            <w:pPr>
              <w:pStyle w:val="Lijstalinea"/>
              <w:numPr>
                <w:ilvl w:val="0"/>
                <w:numId w:val="5"/>
              </w:numPr>
              <w:kinsoku w:val="0"/>
              <w:autoSpaceDE w:val="0"/>
              <w:autoSpaceDN w:val="0"/>
              <w:adjustRightInd w:val="0"/>
              <w:ind w:left="567" w:hanging="283"/>
              <w:contextualSpacing/>
              <w:rPr>
                <w:rFonts w:ascii="Corbel" w:hAnsi="Corbel"/>
                <w:sz w:val="16"/>
                <w:szCs w:val="16"/>
                <w:lang w:val="nl-NL"/>
              </w:rPr>
            </w:pPr>
            <w:r w:rsidRPr="00EA01D1">
              <w:rPr>
                <w:rFonts w:ascii="Corbel" w:hAnsi="Corbel"/>
                <w:sz w:val="16"/>
                <w:szCs w:val="16"/>
                <w:lang w:val="nl-NL"/>
              </w:rPr>
              <w:t>Business Applications</w:t>
            </w:r>
          </w:p>
          <w:p w14:paraId="020AA3C9" w14:textId="77777777" w:rsidR="002144FF" w:rsidRPr="00EA01D1" w:rsidRDefault="002144FF" w:rsidP="002144FF">
            <w:pPr>
              <w:pStyle w:val="Lijstalinea"/>
              <w:numPr>
                <w:ilvl w:val="0"/>
                <w:numId w:val="5"/>
              </w:numPr>
              <w:kinsoku w:val="0"/>
              <w:autoSpaceDE w:val="0"/>
              <w:autoSpaceDN w:val="0"/>
              <w:adjustRightInd w:val="0"/>
              <w:ind w:left="567" w:hanging="283"/>
              <w:contextualSpacing/>
              <w:rPr>
                <w:rFonts w:ascii="Corbel" w:hAnsi="Corbel"/>
                <w:sz w:val="16"/>
                <w:szCs w:val="16"/>
                <w:lang w:val="nl-NL"/>
              </w:rPr>
            </w:pPr>
            <w:r w:rsidRPr="00EA01D1">
              <w:rPr>
                <w:rFonts w:ascii="Corbel" w:hAnsi="Corbel"/>
                <w:sz w:val="16"/>
                <w:szCs w:val="16"/>
                <w:lang w:val="nl-NL"/>
              </w:rPr>
              <w:t xml:space="preserve">Modern </w:t>
            </w:r>
            <w:proofErr w:type="spellStart"/>
            <w:r w:rsidRPr="00EA01D1">
              <w:rPr>
                <w:rFonts w:ascii="Corbel" w:hAnsi="Corbel"/>
                <w:sz w:val="16"/>
                <w:szCs w:val="16"/>
                <w:lang w:val="nl-NL"/>
              </w:rPr>
              <w:t>Work</w:t>
            </w:r>
            <w:proofErr w:type="spellEnd"/>
          </w:p>
          <w:p w14:paraId="6D3A1495" w14:textId="77777777" w:rsidR="002144FF" w:rsidRPr="00EA01D1" w:rsidRDefault="002144FF" w:rsidP="002144FF">
            <w:pPr>
              <w:pStyle w:val="Lijstalinea"/>
              <w:numPr>
                <w:ilvl w:val="0"/>
                <w:numId w:val="5"/>
              </w:numPr>
              <w:kinsoku w:val="0"/>
              <w:autoSpaceDE w:val="0"/>
              <w:autoSpaceDN w:val="0"/>
              <w:adjustRightInd w:val="0"/>
              <w:ind w:left="567" w:hanging="283"/>
              <w:contextualSpacing/>
              <w:rPr>
                <w:rFonts w:ascii="Corbel" w:hAnsi="Corbel"/>
                <w:sz w:val="16"/>
                <w:szCs w:val="16"/>
                <w:lang w:val="nl-NL"/>
              </w:rPr>
            </w:pPr>
            <w:r w:rsidRPr="00EA01D1">
              <w:rPr>
                <w:rFonts w:ascii="Corbel" w:hAnsi="Corbel"/>
                <w:sz w:val="16"/>
                <w:szCs w:val="16"/>
                <w:lang w:val="nl-NL"/>
              </w:rPr>
              <w:t>Security</w:t>
            </w:r>
          </w:p>
          <w:p w14:paraId="68348BAB" w14:textId="77777777" w:rsidR="002144FF" w:rsidRPr="00EA01D1" w:rsidRDefault="002144FF" w:rsidP="002144FF">
            <w:pPr>
              <w:pStyle w:val="Lijstalinea"/>
              <w:numPr>
                <w:ilvl w:val="0"/>
                <w:numId w:val="5"/>
              </w:numPr>
              <w:kinsoku w:val="0"/>
              <w:autoSpaceDE w:val="0"/>
              <w:autoSpaceDN w:val="0"/>
              <w:adjustRightInd w:val="0"/>
              <w:ind w:left="567" w:hanging="283"/>
              <w:contextualSpacing/>
              <w:rPr>
                <w:rFonts w:ascii="Corbel" w:hAnsi="Corbel"/>
                <w:sz w:val="16"/>
                <w:szCs w:val="16"/>
                <w:lang w:val="nl-NL"/>
              </w:rPr>
            </w:pPr>
            <w:r w:rsidRPr="00EA01D1">
              <w:rPr>
                <w:rFonts w:ascii="Corbel" w:hAnsi="Corbel"/>
                <w:sz w:val="16"/>
                <w:szCs w:val="16"/>
                <w:lang w:val="nl-NL"/>
              </w:rPr>
              <w:t>Data &amp; AI (</w:t>
            </w:r>
            <w:proofErr w:type="spellStart"/>
            <w:r w:rsidRPr="00EA01D1">
              <w:rPr>
                <w:rFonts w:ascii="Corbel" w:hAnsi="Corbel"/>
                <w:sz w:val="16"/>
                <w:szCs w:val="16"/>
                <w:lang w:val="nl-NL"/>
              </w:rPr>
              <w:t>Azure</w:t>
            </w:r>
            <w:proofErr w:type="spellEnd"/>
            <w:r w:rsidRPr="00EA01D1">
              <w:rPr>
                <w:rFonts w:ascii="Corbel" w:hAnsi="Corbel"/>
                <w:sz w:val="16"/>
                <w:szCs w:val="16"/>
                <w:lang w:val="nl-NL"/>
              </w:rPr>
              <w:t>)</w:t>
            </w:r>
          </w:p>
        </w:tc>
        <w:tc>
          <w:tcPr>
            <w:tcW w:w="703" w:type="dxa"/>
          </w:tcPr>
          <w:p w14:paraId="42DF137C" w14:textId="77777777" w:rsidR="002144FF" w:rsidRPr="00EA01D1" w:rsidRDefault="002144FF" w:rsidP="002144FF">
            <w:pPr>
              <w:jc w:val="center"/>
              <w:rPr>
                <w:rFonts w:ascii="Corbel" w:hAnsi="Corbel"/>
                <w:sz w:val="16"/>
                <w:szCs w:val="16"/>
              </w:rPr>
            </w:pPr>
            <w:r w:rsidRPr="00EA01D1">
              <w:rPr>
                <w:rFonts w:ascii="Corbel" w:hAnsi="Corbel"/>
                <w:sz w:val="16"/>
                <w:szCs w:val="16"/>
              </w:rPr>
              <w:t>2.000</w:t>
            </w:r>
          </w:p>
        </w:tc>
        <w:tc>
          <w:tcPr>
            <w:tcW w:w="2827" w:type="dxa"/>
          </w:tcPr>
          <w:p w14:paraId="70237ACA" w14:textId="1C2A8D8C" w:rsidR="00642E23" w:rsidRPr="00072D6C" w:rsidRDefault="00642E23" w:rsidP="00642E23">
            <w:pPr>
              <w:overflowPunct w:val="0"/>
              <w:autoSpaceDE w:val="0"/>
              <w:autoSpaceDN w:val="0"/>
              <w:adjustRightInd w:val="0"/>
              <w:spacing w:line="276" w:lineRule="auto"/>
              <w:textAlignment w:val="baseline"/>
              <w:rPr>
                <w:rFonts w:ascii="Corbel" w:hAnsi="Corbel"/>
                <w:sz w:val="16"/>
                <w:szCs w:val="16"/>
                <w:lang w:val="en-US"/>
              </w:rPr>
            </w:pPr>
            <w:sdt>
              <w:sdtPr>
                <w:rPr>
                  <w:rFonts w:ascii="Corbel" w:eastAsia="MS Gothic" w:hAnsi="Corbel"/>
                  <w:sz w:val="16"/>
                  <w:szCs w:val="16"/>
                  <w:lang w:val="en-US"/>
                </w:rPr>
                <w:id w:val="324482540"/>
                <w14:checkbox>
                  <w14:checked w14:val="0"/>
                  <w14:checkedState w14:val="2612" w14:font="MS Gothic"/>
                  <w14:uncheckedState w14:val="2610" w14:font="MS Gothic"/>
                </w14:checkbox>
              </w:sdtPr>
              <w:sdtContent>
                <w:r w:rsidRPr="00072D6C">
                  <w:rPr>
                    <w:rFonts w:ascii="MS Gothic" w:eastAsia="MS Gothic" w:hAnsi="MS Gothic" w:hint="eastAsia"/>
                    <w:sz w:val="16"/>
                    <w:szCs w:val="16"/>
                    <w:lang w:val="en-US"/>
                  </w:rPr>
                  <w:t>☐</w:t>
                </w:r>
              </w:sdtContent>
            </w:sdt>
            <w:r w:rsidRPr="00072D6C">
              <w:rPr>
                <w:rFonts w:ascii="Corbel" w:eastAsia="MS Gothic" w:hAnsi="Corbel"/>
                <w:sz w:val="16"/>
                <w:szCs w:val="16"/>
                <w:lang w:val="en-US"/>
              </w:rPr>
              <w:t xml:space="preserve"> Ja, </w:t>
            </w:r>
            <w:r w:rsidRPr="00EE3B1F">
              <w:rPr>
                <w:rFonts w:ascii="Corbel" w:hAnsi="Corbel"/>
                <w:sz w:val="16"/>
                <w:szCs w:val="16"/>
                <w:lang w:val="en-US"/>
              </w:rPr>
              <w:t xml:space="preserve">Solution Partner van Microsoft </w:t>
            </w:r>
          </w:p>
          <w:p w14:paraId="14965412" w14:textId="77777777" w:rsidR="002144FF" w:rsidRPr="00642E23" w:rsidRDefault="002144FF" w:rsidP="002144FF">
            <w:pPr>
              <w:jc w:val="center"/>
              <w:rPr>
                <w:rFonts w:ascii="Corbel" w:hAnsi="Corbel"/>
                <w:sz w:val="16"/>
                <w:szCs w:val="16"/>
                <w:lang w:val="en-US"/>
              </w:rPr>
            </w:pPr>
          </w:p>
        </w:tc>
      </w:tr>
      <w:tr w:rsidR="00642E23" w:rsidRPr="00642E23" w14:paraId="6CAAE2F2" w14:textId="77777777" w:rsidTr="00F118C2">
        <w:trPr>
          <w:trHeight w:val="70"/>
        </w:trPr>
        <w:tc>
          <w:tcPr>
            <w:tcW w:w="5529" w:type="dxa"/>
          </w:tcPr>
          <w:p w14:paraId="079ACA4C" w14:textId="61CD1C68" w:rsidR="00642E23" w:rsidRPr="00EA01D1" w:rsidRDefault="00642E23" w:rsidP="002144FF">
            <w:pPr>
              <w:ind w:left="567" w:hanging="425"/>
              <w:rPr>
                <w:rFonts w:ascii="Corbel" w:hAnsi="Corbel"/>
                <w:sz w:val="16"/>
                <w:szCs w:val="16"/>
              </w:rPr>
            </w:pPr>
            <w:proofErr w:type="spellStart"/>
            <w:r w:rsidRPr="004E477C">
              <w:rPr>
                <w:rFonts w:ascii="Corbel" w:eastAsia="MS Gothic" w:hAnsi="Corbel"/>
                <w:sz w:val="16"/>
                <w:szCs w:val="16"/>
              </w:rPr>
              <w:t>Azure</w:t>
            </w:r>
            <w:proofErr w:type="spellEnd"/>
            <w:r w:rsidRPr="004E477C">
              <w:rPr>
                <w:rFonts w:ascii="Corbel" w:eastAsia="MS Gothic" w:hAnsi="Corbel"/>
                <w:sz w:val="16"/>
                <w:szCs w:val="16"/>
              </w:rPr>
              <w:t xml:space="preserve"> expertise is niet geborgd</w:t>
            </w:r>
          </w:p>
        </w:tc>
        <w:tc>
          <w:tcPr>
            <w:tcW w:w="703" w:type="dxa"/>
          </w:tcPr>
          <w:p w14:paraId="584F7EB4" w14:textId="14C7B04E" w:rsidR="00642E23" w:rsidRPr="00EA01D1" w:rsidRDefault="00642E23" w:rsidP="002144FF">
            <w:pPr>
              <w:jc w:val="center"/>
              <w:rPr>
                <w:rFonts w:ascii="Corbel" w:hAnsi="Corbel"/>
                <w:sz w:val="16"/>
                <w:szCs w:val="16"/>
              </w:rPr>
            </w:pPr>
            <w:r>
              <w:rPr>
                <w:rFonts w:ascii="Corbel" w:hAnsi="Corbel"/>
                <w:sz w:val="16"/>
                <w:szCs w:val="16"/>
              </w:rPr>
              <w:t>0</w:t>
            </w:r>
          </w:p>
        </w:tc>
        <w:tc>
          <w:tcPr>
            <w:tcW w:w="2827" w:type="dxa"/>
          </w:tcPr>
          <w:p w14:paraId="2CD03FD6" w14:textId="77777777" w:rsidR="00642E23" w:rsidRDefault="00642E23" w:rsidP="00642E2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36302242"/>
                <w14:checkbox>
                  <w14:checked w14:val="0"/>
                  <w14:checkedState w14:val="2612" w14:font="MS Gothic"/>
                  <w14:uncheckedState w14:val="2610" w14:font="MS Gothic"/>
                </w14:checkbox>
              </w:sdtPr>
              <w:sdtContent>
                <w:r w:rsidRPr="004E477C">
                  <w:rPr>
                    <w:rFonts w:ascii="MS Gothic" w:eastAsia="MS Gothic" w:hAnsi="MS Gothic" w:hint="eastAsia"/>
                    <w:sz w:val="16"/>
                    <w:szCs w:val="16"/>
                  </w:rPr>
                  <w:t>☐</w:t>
                </w:r>
              </w:sdtContent>
            </w:sdt>
            <w:r w:rsidRPr="004E477C">
              <w:rPr>
                <w:rFonts w:ascii="Corbel" w:eastAsia="MS Gothic" w:hAnsi="Corbel"/>
                <w:sz w:val="16"/>
                <w:szCs w:val="16"/>
              </w:rPr>
              <w:t xml:space="preserve"> Nee, </w:t>
            </w:r>
            <w:proofErr w:type="spellStart"/>
            <w:r w:rsidRPr="004E477C">
              <w:rPr>
                <w:rFonts w:ascii="Corbel" w:eastAsia="MS Gothic" w:hAnsi="Corbel"/>
                <w:sz w:val="16"/>
                <w:szCs w:val="16"/>
              </w:rPr>
              <w:t>Azure</w:t>
            </w:r>
            <w:proofErr w:type="spellEnd"/>
            <w:r w:rsidRPr="004E477C">
              <w:rPr>
                <w:rFonts w:ascii="Corbel" w:eastAsia="MS Gothic" w:hAnsi="Corbel"/>
                <w:sz w:val="16"/>
                <w:szCs w:val="16"/>
              </w:rPr>
              <w:t xml:space="preserve"> expertise is niet geborgd</w:t>
            </w:r>
          </w:p>
          <w:p w14:paraId="7CBCA8F6" w14:textId="63C1ED74" w:rsidR="00642E23" w:rsidRPr="00642E23" w:rsidRDefault="00642E23" w:rsidP="00642E23">
            <w:pPr>
              <w:overflowPunct w:val="0"/>
              <w:autoSpaceDE w:val="0"/>
              <w:autoSpaceDN w:val="0"/>
              <w:adjustRightInd w:val="0"/>
              <w:spacing w:line="276" w:lineRule="auto"/>
              <w:textAlignment w:val="baseline"/>
              <w:rPr>
                <w:rFonts w:ascii="Corbel" w:eastAsia="MS Gothic" w:hAnsi="Corbel"/>
                <w:sz w:val="16"/>
                <w:szCs w:val="16"/>
              </w:rPr>
            </w:pPr>
          </w:p>
        </w:tc>
      </w:tr>
      <w:tr w:rsidR="00642E23" w:rsidRPr="00642E23" w14:paraId="7A062AE7" w14:textId="77777777" w:rsidTr="00381F73">
        <w:trPr>
          <w:trHeight w:val="70"/>
        </w:trPr>
        <w:tc>
          <w:tcPr>
            <w:tcW w:w="9059" w:type="dxa"/>
            <w:gridSpan w:val="3"/>
          </w:tcPr>
          <w:p w14:paraId="5BC06FF4" w14:textId="77777777" w:rsidR="00642E23" w:rsidRPr="00376FA8" w:rsidRDefault="00642E23" w:rsidP="00642E23">
            <w:pPr>
              <w:pStyle w:val="Lijstalinea1"/>
              <w:spacing w:line="276" w:lineRule="auto"/>
              <w:ind w:left="0"/>
              <w:rPr>
                <w:rFonts w:ascii="Corbel" w:hAnsi="Corbel"/>
                <w:b/>
                <w:sz w:val="16"/>
                <w:szCs w:val="16"/>
                <w:lang w:val="nl-NL"/>
              </w:rPr>
            </w:pPr>
            <w:r>
              <w:rPr>
                <w:rFonts w:ascii="Corbel" w:hAnsi="Corbel"/>
                <w:sz w:val="16"/>
                <w:szCs w:val="16"/>
                <w:lang w:val="nl-NL"/>
              </w:rPr>
              <w:t>Door middel van het invullen van bovenstaande formulier verklaart u dat bovenstaande naar waarheid is ingevuld</w:t>
            </w:r>
            <w:r w:rsidRPr="00465EA8">
              <w:rPr>
                <w:rFonts w:ascii="Corbel" w:hAnsi="Corbel"/>
                <w:sz w:val="16"/>
                <w:szCs w:val="16"/>
                <w:lang w:val="nl-NL"/>
              </w:rPr>
              <w:t xml:space="preserve">. Op eerste verzoek van de Aanbestedende dienst dient </w:t>
            </w:r>
            <w:r w:rsidRPr="004E477C">
              <w:rPr>
                <w:rFonts w:ascii="Corbel" w:hAnsi="Corbel"/>
                <w:sz w:val="16"/>
                <w:szCs w:val="16"/>
                <w:lang w:val="nl-NL"/>
              </w:rPr>
              <w:t>Gegadigde bescheiden te overleggen waaruit onomstotelijk blijkt dat aan het vereiste is voldaan</w:t>
            </w:r>
            <w:r w:rsidRPr="004E477C">
              <w:rPr>
                <w:sz w:val="16"/>
                <w:szCs w:val="16"/>
                <w:lang w:val="nl-NL"/>
              </w:rPr>
              <w:t>.</w:t>
            </w:r>
          </w:p>
          <w:p w14:paraId="39C29CCD" w14:textId="77777777" w:rsidR="00642E23" w:rsidRDefault="00642E23" w:rsidP="00642E23">
            <w:pPr>
              <w:overflowPunct w:val="0"/>
              <w:autoSpaceDE w:val="0"/>
              <w:autoSpaceDN w:val="0"/>
              <w:adjustRightInd w:val="0"/>
              <w:spacing w:line="276" w:lineRule="auto"/>
              <w:textAlignment w:val="baseline"/>
              <w:rPr>
                <w:rFonts w:ascii="Corbel" w:eastAsia="MS Gothic" w:hAnsi="Corbel"/>
                <w:sz w:val="16"/>
                <w:szCs w:val="16"/>
              </w:rPr>
            </w:pPr>
          </w:p>
        </w:tc>
      </w:tr>
    </w:tbl>
    <w:p w14:paraId="40436D07" w14:textId="77777777" w:rsidR="004B1064" w:rsidRPr="00642E23" w:rsidRDefault="004B1064" w:rsidP="0076650A">
      <w:pPr>
        <w:spacing w:after="200" w:line="276" w:lineRule="auto"/>
        <w:rPr>
          <w:sz w:val="4"/>
        </w:rPr>
      </w:pPr>
    </w:p>
    <w:p w14:paraId="10A40E08" w14:textId="77777777" w:rsidR="004B1064" w:rsidRPr="00642E23" w:rsidRDefault="004B1064" w:rsidP="0076650A">
      <w:pPr>
        <w:spacing w:after="200" w:line="276" w:lineRule="auto"/>
        <w:rPr>
          <w:sz w:val="4"/>
        </w:rPr>
      </w:pPr>
    </w:p>
    <w:p w14:paraId="5ED79262" w14:textId="77777777" w:rsidR="0076650A" w:rsidRDefault="0076650A" w:rsidP="0076650A">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636"/>
        <w:gridCol w:w="2381"/>
      </w:tblGrid>
      <w:tr w:rsidR="00516427" w:rsidRPr="00CF3901" w14:paraId="2C99C2CF" w14:textId="77777777" w:rsidTr="00F454EE">
        <w:trPr>
          <w:trHeight w:val="340"/>
          <w:jc w:val="center"/>
        </w:trPr>
        <w:tc>
          <w:tcPr>
            <w:tcW w:w="6636" w:type="dxa"/>
            <w:shd w:val="clear" w:color="auto" w:fill="002060"/>
            <w:vAlign w:val="center"/>
          </w:tcPr>
          <w:p w14:paraId="27DEF854" w14:textId="51C52A30" w:rsidR="00516427" w:rsidRPr="009B5B4D" w:rsidRDefault="00516427" w:rsidP="00F454EE">
            <w:pPr>
              <w:autoSpaceDE w:val="0"/>
              <w:autoSpaceDN w:val="0"/>
              <w:adjustRightInd w:val="0"/>
              <w:spacing w:line="276" w:lineRule="auto"/>
              <w:rPr>
                <w:rFonts w:ascii="Corbel" w:hAnsi="Corbel"/>
                <w:b/>
                <w:color w:val="FFFFFF" w:themeColor="background1"/>
                <w:sz w:val="16"/>
                <w:szCs w:val="16"/>
              </w:rPr>
            </w:pPr>
            <w:r w:rsidRPr="009B5B4D">
              <w:rPr>
                <w:rFonts w:ascii="Corbel" w:hAnsi="Corbel"/>
                <w:b/>
                <w:color w:val="FFFFFF" w:themeColor="background1"/>
                <w:sz w:val="16"/>
                <w:szCs w:val="16"/>
              </w:rPr>
              <w:lastRenderedPageBreak/>
              <w:t>Selectiecriterium 3.</w:t>
            </w:r>
            <w:r w:rsidRPr="009B5B4D">
              <w:rPr>
                <w:sz w:val="16"/>
                <w:szCs w:val="16"/>
              </w:rPr>
              <w:t xml:space="preserve"> </w:t>
            </w:r>
            <w:r w:rsidR="0043420A" w:rsidRPr="009B5B4D">
              <w:rPr>
                <w:rFonts w:ascii="Corbel" w:hAnsi="Corbel"/>
                <w:b/>
                <w:color w:val="FFFFFF" w:themeColor="background1"/>
                <w:sz w:val="16"/>
                <w:szCs w:val="16"/>
              </w:rPr>
              <w:t>Overname van beheer van bestaande omgeving</w:t>
            </w:r>
          </w:p>
        </w:tc>
        <w:tc>
          <w:tcPr>
            <w:tcW w:w="2381" w:type="dxa"/>
            <w:shd w:val="clear" w:color="auto" w:fill="002060"/>
            <w:vAlign w:val="center"/>
          </w:tcPr>
          <w:p w14:paraId="2FE984D6" w14:textId="77777777" w:rsidR="00516427" w:rsidRPr="009B5B4D" w:rsidRDefault="00516427" w:rsidP="00F454EE">
            <w:pPr>
              <w:autoSpaceDE w:val="0"/>
              <w:autoSpaceDN w:val="0"/>
              <w:adjustRightInd w:val="0"/>
              <w:spacing w:line="276" w:lineRule="auto"/>
              <w:rPr>
                <w:rFonts w:ascii="Corbel" w:hAnsi="Corbel" w:cs="Verdana"/>
                <w:b/>
                <w:color w:val="FFFFFF" w:themeColor="background1"/>
                <w:sz w:val="16"/>
                <w:szCs w:val="16"/>
              </w:rPr>
            </w:pPr>
            <w:r w:rsidRPr="009B5B4D">
              <w:rPr>
                <w:rFonts w:ascii="Corbel" w:hAnsi="Corbel" w:cs="Verdana"/>
                <w:b/>
                <w:color w:val="FFFFFF" w:themeColor="background1"/>
                <w:sz w:val="16"/>
                <w:szCs w:val="16"/>
              </w:rPr>
              <w:t>Score</w:t>
            </w:r>
          </w:p>
        </w:tc>
      </w:tr>
      <w:tr w:rsidR="00516427" w:rsidRPr="001A17B8" w14:paraId="0E8B1D29" w14:textId="77777777" w:rsidTr="00F454EE">
        <w:trPr>
          <w:jc w:val="center"/>
        </w:trPr>
        <w:tc>
          <w:tcPr>
            <w:tcW w:w="6636" w:type="dxa"/>
          </w:tcPr>
          <w:p w14:paraId="2AE15E3A" w14:textId="77777777" w:rsidR="00057D6A" w:rsidRPr="00057D6A" w:rsidRDefault="00057D6A" w:rsidP="00057D6A">
            <w:pPr>
              <w:spacing w:line="276" w:lineRule="auto"/>
              <w:rPr>
                <w:rFonts w:ascii="Corbel" w:hAnsi="Corbel"/>
                <w:sz w:val="16"/>
                <w:szCs w:val="16"/>
              </w:rPr>
            </w:pPr>
            <w:r w:rsidRPr="00057D6A">
              <w:rPr>
                <w:rFonts w:ascii="Corbel" w:hAnsi="Corbel"/>
                <w:sz w:val="16"/>
                <w:szCs w:val="16"/>
              </w:rPr>
              <w:t>De Aanbestedende dienst acht ervaring met het implementeren en daarna het beheer en onderhoud van een kantoorautomatiseringsomgeving van groot belang. Dit is essentieel gezien de mobiliteit van medewerkers en de verhuizing. De Aanbestedende dienst vindt het dan ook belangrijk dat de Gegadigde ervaring heeft met dit beheer.</w:t>
            </w:r>
          </w:p>
          <w:p w14:paraId="22E894E3" w14:textId="77777777" w:rsidR="00057D6A" w:rsidRPr="00057D6A" w:rsidRDefault="00057D6A" w:rsidP="00057D6A">
            <w:pPr>
              <w:spacing w:line="276" w:lineRule="auto"/>
              <w:rPr>
                <w:rFonts w:ascii="Corbel" w:hAnsi="Corbel"/>
                <w:sz w:val="16"/>
                <w:szCs w:val="16"/>
              </w:rPr>
            </w:pPr>
          </w:p>
          <w:p w14:paraId="61E4CBC0" w14:textId="46982DE5" w:rsidR="0086596B" w:rsidRPr="0086596B" w:rsidRDefault="00057D6A" w:rsidP="00057D6A">
            <w:pPr>
              <w:spacing w:line="276" w:lineRule="auto"/>
              <w:rPr>
                <w:rFonts w:ascii="Corbel" w:hAnsi="Corbel"/>
                <w:sz w:val="16"/>
                <w:szCs w:val="16"/>
              </w:rPr>
            </w:pPr>
            <w:r w:rsidRPr="00057D6A">
              <w:rPr>
                <w:rFonts w:ascii="Corbel" w:hAnsi="Corbel"/>
                <w:sz w:val="16"/>
                <w:szCs w:val="16"/>
              </w:rPr>
              <w:t xml:space="preserve">Gegadigde ontvangt extra punten </w:t>
            </w:r>
            <w:proofErr w:type="gramStart"/>
            <w:r w:rsidRPr="00057D6A">
              <w:rPr>
                <w:rFonts w:ascii="Corbel" w:hAnsi="Corbel"/>
                <w:sz w:val="16"/>
                <w:szCs w:val="16"/>
              </w:rPr>
              <w:t>indien</w:t>
            </w:r>
            <w:proofErr w:type="gramEnd"/>
            <w:r w:rsidRPr="00057D6A">
              <w:rPr>
                <w:rFonts w:ascii="Corbel" w:hAnsi="Corbel"/>
                <w:sz w:val="16"/>
                <w:szCs w:val="16"/>
              </w:rPr>
              <w:t xml:space="preserve"> zijn ervaring met het begeleiden van implementaties zich uitstrekt over meerdere referenties, immers meer ervaring leidt tot meer vertrouwen bij de Aanbestedende dienst. Gegadigde mag in totaal maximaal 5 referenties (een referentie betreft 1 opdracht bij dezelfde organisatie) overleggen. </w:t>
            </w:r>
            <w:r w:rsidR="0086596B" w:rsidRPr="0086596B">
              <w:rPr>
                <w:rFonts w:ascii="Corbel" w:hAnsi="Corbel"/>
                <w:sz w:val="16"/>
                <w:szCs w:val="16"/>
              </w:rPr>
              <w:t>De referenties dienen te zijn uitgevoerd in de afgelopen drie jaar</w:t>
            </w:r>
            <w:r>
              <w:rPr>
                <w:rFonts w:ascii="Corbel" w:hAnsi="Corbel"/>
                <w:sz w:val="16"/>
                <w:szCs w:val="16"/>
              </w:rPr>
              <w:t xml:space="preserve"> (Livegang maximaal 3 jaar geleden)</w:t>
            </w:r>
            <w:r w:rsidR="0086596B" w:rsidRPr="0086596B">
              <w:rPr>
                <w:rFonts w:ascii="Corbel" w:hAnsi="Corbel"/>
                <w:sz w:val="16"/>
                <w:szCs w:val="16"/>
              </w:rPr>
              <w:t>, gerekend vanaf de sluitingsdatum voor het indienen van de Aanmelding. De eisen die aan deze referenties worden gesteld zijn gelijk aan de eisen die gelden voor de geschiktheidseisen. Per geldige referentie worden punten toegekend. Hoe meer geldige referenties worden overgelegd, hoe hoger de score.</w:t>
            </w:r>
          </w:p>
          <w:p w14:paraId="43639755" w14:textId="77777777" w:rsidR="00A273A1" w:rsidRDefault="00A273A1" w:rsidP="0086596B">
            <w:pPr>
              <w:overflowPunct w:val="0"/>
              <w:autoSpaceDE w:val="0"/>
              <w:autoSpaceDN w:val="0"/>
              <w:adjustRightInd w:val="0"/>
              <w:spacing w:line="276" w:lineRule="auto"/>
              <w:textAlignment w:val="baseline"/>
              <w:rPr>
                <w:rFonts w:ascii="Corbel" w:hAnsi="Corbel"/>
                <w:sz w:val="16"/>
                <w:szCs w:val="16"/>
              </w:rPr>
            </w:pPr>
          </w:p>
          <w:p w14:paraId="5AE301DF" w14:textId="3DD22F0B" w:rsidR="00516427" w:rsidRPr="001A17B8" w:rsidRDefault="0086596B" w:rsidP="0086596B">
            <w:pPr>
              <w:overflowPunct w:val="0"/>
              <w:autoSpaceDE w:val="0"/>
              <w:autoSpaceDN w:val="0"/>
              <w:adjustRightInd w:val="0"/>
              <w:spacing w:line="276" w:lineRule="auto"/>
              <w:textAlignment w:val="baseline"/>
              <w:rPr>
                <w:rFonts w:ascii="Corbel" w:hAnsi="Corbel"/>
                <w:sz w:val="16"/>
                <w:szCs w:val="16"/>
              </w:rPr>
            </w:pPr>
            <w:r w:rsidRPr="0086596B">
              <w:rPr>
                <w:rFonts w:ascii="Corbel" w:hAnsi="Corbel"/>
                <w:sz w:val="16"/>
                <w:szCs w:val="16"/>
              </w:rPr>
              <w:t>Indien Gegadigde één of meerdere referenties overlegt voor dit selectiecriterium, dient onderstaand referentieformulier per referentie volledig en naar waarheid te worden ingevuld en bijgevoegd.</w:t>
            </w:r>
          </w:p>
        </w:tc>
        <w:tc>
          <w:tcPr>
            <w:tcW w:w="2381" w:type="dxa"/>
          </w:tcPr>
          <w:p w14:paraId="51CBB27C" w14:textId="77777777" w:rsidR="00516427" w:rsidRPr="003A0D58" w:rsidRDefault="00516427" w:rsidP="00F454EE">
            <w:pPr>
              <w:overflowPunct w:val="0"/>
              <w:autoSpaceDE w:val="0"/>
              <w:autoSpaceDN w:val="0"/>
              <w:adjustRightInd w:val="0"/>
              <w:spacing w:line="276" w:lineRule="auto"/>
              <w:textAlignment w:val="baseline"/>
              <w:rPr>
                <w:rFonts w:ascii="Corbel" w:hAnsi="Corbel"/>
                <w:sz w:val="16"/>
                <w:szCs w:val="16"/>
              </w:rPr>
            </w:pPr>
            <w:r w:rsidRPr="003A0D58">
              <w:rPr>
                <w:rFonts w:ascii="Corbel" w:hAnsi="Corbel"/>
                <w:sz w:val="16"/>
                <w:szCs w:val="16"/>
              </w:rPr>
              <w:t>1.000 punten per geldige referentie, met een maximum van 5.000 punten</w:t>
            </w:r>
          </w:p>
        </w:tc>
      </w:tr>
    </w:tbl>
    <w:p w14:paraId="09EA66C5" w14:textId="77777777" w:rsidR="00516427" w:rsidRDefault="00516427" w:rsidP="00516427">
      <w:pPr>
        <w:spacing w:after="200" w:line="276" w:lineRule="auto"/>
        <w:rPr>
          <w:sz w:val="4"/>
        </w:rPr>
      </w:pPr>
    </w:p>
    <w:p w14:paraId="007541E0" w14:textId="77777777" w:rsidR="00516427" w:rsidRDefault="00516427" w:rsidP="00516427">
      <w:pPr>
        <w:spacing w:after="200" w:line="276" w:lineRule="auto"/>
        <w:rPr>
          <w:sz w:val="4"/>
        </w:rPr>
      </w:pPr>
      <w:r>
        <w:rPr>
          <w:sz w:val="4"/>
        </w:rP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516427" w:rsidRPr="00CF3901" w14:paraId="4696E90E" w14:textId="77777777" w:rsidTr="00F454EE">
        <w:trPr>
          <w:trHeight w:val="340"/>
          <w:jc w:val="center"/>
        </w:trPr>
        <w:tc>
          <w:tcPr>
            <w:tcW w:w="9017" w:type="dxa"/>
            <w:gridSpan w:val="2"/>
            <w:shd w:val="clear" w:color="auto" w:fill="002060"/>
            <w:vAlign w:val="center"/>
          </w:tcPr>
          <w:p w14:paraId="04C8753F" w14:textId="6EFF4374" w:rsidR="009D2891" w:rsidRDefault="009D2891" w:rsidP="00657671">
            <w:pPr>
              <w:overflowPunct w:val="0"/>
              <w:autoSpaceDE w:val="0"/>
              <w:autoSpaceDN w:val="0"/>
              <w:adjustRightInd w:val="0"/>
              <w:spacing w:line="276" w:lineRule="auto"/>
              <w:textAlignment w:val="baseline"/>
            </w:pPr>
            <w:r w:rsidRPr="009D2891">
              <w:rPr>
                <w:rFonts w:ascii="Corbel" w:hAnsi="Corbel"/>
                <w:b/>
                <w:color w:val="FFFFFF" w:themeColor="background1"/>
                <w:sz w:val="16"/>
                <w:szCs w:val="16"/>
              </w:rPr>
              <w:lastRenderedPageBreak/>
              <w:t>Selectiecriterium 3. Overname van beheer van bestaande omgeving</w:t>
            </w:r>
            <w:r w:rsidR="00657671" w:rsidRPr="00096786">
              <w:t xml:space="preserve"> </w:t>
            </w:r>
          </w:p>
          <w:p w14:paraId="2D6CEB98" w14:textId="1237E13C" w:rsidR="00516427" w:rsidRPr="00657671" w:rsidRDefault="00516427" w:rsidP="00657671">
            <w:pPr>
              <w:overflowPunct w:val="0"/>
              <w:autoSpaceDE w:val="0"/>
              <w:autoSpaceDN w:val="0"/>
              <w:adjustRightInd w:val="0"/>
              <w:spacing w:line="276" w:lineRule="auto"/>
              <w:textAlignment w:val="baseline"/>
              <w:rPr>
                <w:rFonts w:ascii="Corbel" w:hAnsi="Corbel"/>
                <w:sz w:val="16"/>
                <w:szCs w:val="16"/>
              </w:rPr>
            </w:pPr>
            <w:r>
              <w:rPr>
                <w:rFonts w:ascii="Corbel" w:hAnsi="Corbel"/>
                <w:b/>
                <w:color w:val="FFFFFF" w:themeColor="background1"/>
                <w:sz w:val="16"/>
                <w:szCs w:val="16"/>
              </w:rPr>
              <w:t xml:space="preserve">Referentie </w:t>
            </w:r>
            <w:r w:rsidR="00657671" w:rsidRPr="001E36FF">
              <w:rPr>
                <w:rFonts w:ascii="Corbel" w:hAnsi="Corbel"/>
                <w:sz w:val="16"/>
                <w:szCs w:val="16"/>
                <w:highlight w:val="lightGray"/>
              </w:rPr>
              <w:t>&lt;…&gt;</w:t>
            </w:r>
          </w:p>
        </w:tc>
      </w:tr>
      <w:tr w:rsidR="00516427" w:rsidRPr="001A17B8" w14:paraId="728469BB" w14:textId="77777777" w:rsidTr="00F454EE">
        <w:trPr>
          <w:jc w:val="center"/>
        </w:trPr>
        <w:tc>
          <w:tcPr>
            <w:tcW w:w="5076" w:type="dxa"/>
          </w:tcPr>
          <w:p w14:paraId="2677A454"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Naam referentie-organisatie</w:t>
            </w:r>
          </w:p>
        </w:tc>
        <w:tc>
          <w:tcPr>
            <w:tcW w:w="3941" w:type="dxa"/>
          </w:tcPr>
          <w:p w14:paraId="56E7EB67" w14:textId="77777777" w:rsidR="00516427" w:rsidRPr="001E36FF" w:rsidRDefault="00516427" w:rsidP="00F454EE">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A3EB3CC"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p>
        </w:tc>
      </w:tr>
      <w:tr w:rsidR="00516427" w:rsidRPr="001A17B8" w14:paraId="4794DB97" w14:textId="77777777" w:rsidTr="00F454EE">
        <w:trPr>
          <w:jc w:val="center"/>
        </w:trPr>
        <w:tc>
          <w:tcPr>
            <w:tcW w:w="5076" w:type="dxa"/>
          </w:tcPr>
          <w:p w14:paraId="5CD915DB"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Adresgegevens referentie-organisatie</w:t>
            </w:r>
          </w:p>
        </w:tc>
        <w:tc>
          <w:tcPr>
            <w:tcW w:w="3941" w:type="dxa"/>
          </w:tcPr>
          <w:p w14:paraId="0F285432" w14:textId="77777777" w:rsidR="00516427" w:rsidRPr="001E36FF" w:rsidRDefault="00516427" w:rsidP="00F454EE">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932A948"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highlight w:val="lightGray"/>
              </w:rPr>
            </w:pPr>
          </w:p>
        </w:tc>
      </w:tr>
      <w:tr w:rsidR="00516427" w:rsidRPr="001A17B8" w14:paraId="5E416E45" w14:textId="77777777" w:rsidTr="00F454EE">
        <w:trPr>
          <w:trHeight w:val="507"/>
          <w:jc w:val="center"/>
        </w:trPr>
        <w:tc>
          <w:tcPr>
            <w:tcW w:w="5076" w:type="dxa"/>
          </w:tcPr>
          <w:p w14:paraId="34B8FEAE"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Activiteiten referentie-organisatie</w:t>
            </w:r>
          </w:p>
        </w:tc>
        <w:tc>
          <w:tcPr>
            <w:tcW w:w="3941" w:type="dxa"/>
          </w:tcPr>
          <w:p w14:paraId="380F3659" w14:textId="77777777" w:rsidR="00516427" w:rsidRDefault="00516427" w:rsidP="00F454EE">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AA4C5B4"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highlight w:val="lightGray"/>
              </w:rPr>
            </w:pPr>
          </w:p>
        </w:tc>
      </w:tr>
      <w:tr w:rsidR="00516427" w:rsidRPr="001A17B8" w14:paraId="081B9B51" w14:textId="77777777" w:rsidTr="00F454EE">
        <w:trPr>
          <w:jc w:val="center"/>
        </w:trPr>
        <w:tc>
          <w:tcPr>
            <w:tcW w:w="5076" w:type="dxa"/>
          </w:tcPr>
          <w:p w14:paraId="0F302BC7"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Naam contactpersoon referentie-organisatie</w:t>
            </w:r>
          </w:p>
        </w:tc>
        <w:tc>
          <w:tcPr>
            <w:tcW w:w="3941" w:type="dxa"/>
          </w:tcPr>
          <w:p w14:paraId="460C3B8C"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E5543EC"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p>
        </w:tc>
      </w:tr>
      <w:tr w:rsidR="00516427" w:rsidRPr="001A17B8" w14:paraId="1FDFDE71" w14:textId="77777777" w:rsidTr="00F454EE">
        <w:trPr>
          <w:jc w:val="center"/>
        </w:trPr>
        <w:tc>
          <w:tcPr>
            <w:tcW w:w="5076" w:type="dxa"/>
          </w:tcPr>
          <w:p w14:paraId="26221917"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Telefoonnummer contactpersoon referentie-organisatie</w:t>
            </w:r>
          </w:p>
        </w:tc>
        <w:tc>
          <w:tcPr>
            <w:tcW w:w="3941" w:type="dxa"/>
          </w:tcPr>
          <w:p w14:paraId="052956B5"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DF01EF2"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p>
        </w:tc>
      </w:tr>
      <w:tr w:rsidR="00516427" w:rsidRPr="001A17B8" w14:paraId="53771081" w14:textId="77777777" w:rsidTr="00F454EE">
        <w:trPr>
          <w:jc w:val="center"/>
        </w:trPr>
        <w:tc>
          <w:tcPr>
            <w:tcW w:w="5076" w:type="dxa"/>
          </w:tcPr>
          <w:p w14:paraId="6A655530"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E-mail contactpersoon referentie-organisatie</w:t>
            </w:r>
          </w:p>
        </w:tc>
        <w:tc>
          <w:tcPr>
            <w:tcW w:w="3941" w:type="dxa"/>
          </w:tcPr>
          <w:p w14:paraId="4C81FEDC"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21B1165"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p>
        </w:tc>
      </w:tr>
      <w:tr w:rsidR="00516427" w:rsidRPr="001A17B8" w14:paraId="4579F17C" w14:textId="77777777" w:rsidTr="00F454EE">
        <w:trPr>
          <w:jc w:val="center"/>
        </w:trPr>
        <w:tc>
          <w:tcPr>
            <w:tcW w:w="5076" w:type="dxa"/>
          </w:tcPr>
          <w:p w14:paraId="19C10347"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proofErr w:type="gramStart"/>
            <w:r w:rsidRPr="00096786">
              <w:rPr>
                <w:rFonts w:ascii="Corbel" w:hAnsi="Corbel"/>
                <w:sz w:val="16"/>
                <w:szCs w:val="16"/>
              </w:rPr>
              <w:t>Indien</w:t>
            </w:r>
            <w:proofErr w:type="gramEnd"/>
            <w:r w:rsidRPr="00096786">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3941" w:type="dxa"/>
          </w:tcPr>
          <w:p w14:paraId="1CA7692D"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D7AA788" w14:textId="77777777" w:rsidR="00516427" w:rsidRPr="001A17B8" w:rsidRDefault="00516427" w:rsidP="00F454EE">
            <w:pPr>
              <w:overflowPunct w:val="0"/>
              <w:autoSpaceDE w:val="0"/>
              <w:autoSpaceDN w:val="0"/>
              <w:adjustRightInd w:val="0"/>
              <w:spacing w:line="276" w:lineRule="auto"/>
              <w:textAlignment w:val="baseline"/>
              <w:rPr>
                <w:rFonts w:ascii="Corbel" w:hAnsi="Corbel"/>
                <w:sz w:val="16"/>
                <w:szCs w:val="16"/>
                <w:highlight w:val="lightGray"/>
              </w:rPr>
            </w:pPr>
          </w:p>
        </w:tc>
      </w:tr>
      <w:tr w:rsidR="00516427" w:rsidRPr="001A17B8" w14:paraId="2A39D107" w14:textId="77777777" w:rsidTr="00F454EE">
        <w:trPr>
          <w:jc w:val="center"/>
        </w:trPr>
        <w:tc>
          <w:tcPr>
            <w:tcW w:w="5076" w:type="dxa"/>
          </w:tcPr>
          <w:p w14:paraId="7231FD28"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r w:rsidRPr="00096786">
              <w:rPr>
                <w:rFonts w:ascii="Corbel" w:hAnsi="Corbel"/>
                <w:sz w:val="16"/>
                <w:szCs w:val="16"/>
              </w:rPr>
              <w:t>Korte omschrijving van werkzaamheden waaruit het gevraagde selectiecriterium blijkt:</w:t>
            </w:r>
          </w:p>
          <w:p w14:paraId="02C9E2F1"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p>
          <w:p w14:paraId="1613F153"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p>
          <w:p w14:paraId="161DB25B"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p>
          <w:p w14:paraId="0C501631"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p>
          <w:p w14:paraId="77701410" w14:textId="77777777" w:rsidR="00516427" w:rsidRPr="00096786" w:rsidRDefault="00516427" w:rsidP="00F454EE">
            <w:pPr>
              <w:overflowPunct w:val="0"/>
              <w:autoSpaceDE w:val="0"/>
              <w:autoSpaceDN w:val="0"/>
              <w:adjustRightInd w:val="0"/>
              <w:spacing w:line="276" w:lineRule="auto"/>
              <w:textAlignment w:val="baseline"/>
              <w:rPr>
                <w:rFonts w:ascii="Corbel" w:hAnsi="Corbel"/>
                <w:sz w:val="16"/>
                <w:szCs w:val="16"/>
              </w:rPr>
            </w:pPr>
          </w:p>
        </w:tc>
        <w:tc>
          <w:tcPr>
            <w:tcW w:w="3941" w:type="dxa"/>
          </w:tcPr>
          <w:p w14:paraId="21BEA7D8" w14:textId="77777777" w:rsidR="00516427" w:rsidRPr="00376FA8" w:rsidRDefault="00516427" w:rsidP="00F454EE">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516427" w:rsidRPr="001A17B8" w14:paraId="0C1E652A" w14:textId="77777777" w:rsidTr="00F454EE">
        <w:trPr>
          <w:jc w:val="center"/>
        </w:trPr>
        <w:tc>
          <w:tcPr>
            <w:tcW w:w="5076" w:type="dxa"/>
          </w:tcPr>
          <w:p w14:paraId="0714BEEE" w14:textId="00A156B5" w:rsidR="00516427" w:rsidRPr="00657671" w:rsidRDefault="000548D1" w:rsidP="00F454EE">
            <w:pPr>
              <w:overflowPunct w:val="0"/>
              <w:autoSpaceDE w:val="0"/>
              <w:autoSpaceDN w:val="0"/>
              <w:adjustRightInd w:val="0"/>
              <w:spacing w:line="276" w:lineRule="auto"/>
              <w:textAlignment w:val="baseline"/>
              <w:rPr>
                <w:rFonts w:ascii="Corbel" w:hAnsi="Corbel"/>
                <w:sz w:val="16"/>
                <w:szCs w:val="16"/>
              </w:rPr>
            </w:pPr>
            <w:r w:rsidRPr="00657671">
              <w:rPr>
                <w:rFonts w:ascii="Corbel" w:hAnsi="Corbel"/>
                <w:sz w:val="16"/>
                <w:szCs w:val="16"/>
              </w:rPr>
              <w:t>Is voor de referentie</w:t>
            </w:r>
            <w:r w:rsidRPr="00657671">
              <w:rPr>
                <w:rFonts w:ascii="Cambria Math" w:hAnsi="Cambria Math" w:cs="Cambria Math"/>
                <w:sz w:val="16"/>
                <w:szCs w:val="16"/>
              </w:rPr>
              <w:t>‑</w:t>
            </w:r>
            <w:r w:rsidRPr="00657671">
              <w:rPr>
                <w:rFonts w:ascii="Corbel" w:hAnsi="Corbel"/>
                <w:sz w:val="16"/>
                <w:szCs w:val="16"/>
              </w:rPr>
              <w:t>organisatie een implementatie uitgevoerd waarbij het beheer van een bestaande kantoorautomatiseringsomgeving (MS</w:t>
            </w:r>
            <w:r w:rsidRPr="00657671">
              <w:rPr>
                <w:rFonts w:ascii="Cambria Math" w:hAnsi="Cambria Math" w:cs="Cambria Math"/>
                <w:sz w:val="16"/>
                <w:szCs w:val="16"/>
              </w:rPr>
              <w:t>‑</w:t>
            </w:r>
            <w:r w:rsidRPr="00657671">
              <w:rPr>
                <w:rFonts w:ascii="Corbel" w:hAnsi="Corbel"/>
                <w:sz w:val="16"/>
                <w:szCs w:val="16"/>
              </w:rPr>
              <w:t>tenant) is overgenomen?</w:t>
            </w:r>
          </w:p>
        </w:tc>
        <w:tc>
          <w:tcPr>
            <w:tcW w:w="3941" w:type="dxa"/>
          </w:tcPr>
          <w:p w14:paraId="41ED6B94" w14:textId="77777777" w:rsidR="00516427" w:rsidRPr="00657671" w:rsidRDefault="00E508BE" w:rsidP="00F454E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10033657"/>
                <w14:checkbox>
                  <w14:checked w14:val="0"/>
                  <w14:checkedState w14:val="2612" w14:font="MS Gothic"/>
                  <w14:uncheckedState w14:val="2610" w14:font="MS Gothic"/>
                </w14:checkbox>
              </w:sdtPr>
              <w:sdtEndPr/>
              <w:sdtContent>
                <w:r w:rsidR="00516427" w:rsidRPr="00657671">
                  <w:rPr>
                    <w:rFonts w:ascii="MS Gothic" w:eastAsia="MS Gothic" w:hAnsi="MS Gothic" w:hint="eastAsia"/>
                    <w:sz w:val="16"/>
                    <w:szCs w:val="16"/>
                  </w:rPr>
                  <w:t>☐</w:t>
                </w:r>
              </w:sdtContent>
            </w:sdt>
            <w:r w:rsidR="00516427" w:rsidRPr="00657671">
              <w:rPr>
                <w:rFonts w:ascii="Corbel" w:eastAsia="MS Gothic" w:hAnsi="Corbel"/>
                <w:sz w:val="16"/>
                <w:szCs w:val="16"/>
              </w:rPr>
              <w:t xml:space="preserve"> Ja</w:t>
            </w:r>
          </w:p>
          <w:p w14:paraId="4C44F2AB" w14:textId="77777777" w:rsidR="00516427" w:rsidRPr="00657671" w:rsidRDefault="00E508BE" w:rsidP="00F454E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62515428"/>
                <w14:checkbox>
                  <w14:checked w14:val="0"/>
                  <w14:checkedState w14:val="2612" w14:font="MS Gothic"/>
                  <w14:uncheckedState w14:val="2610" w14:font="MS Gothic"/>
                </w14:checkbox>
              </w:sdtPr>
              <w:sdtEndPr/>
              <w:sdtContent>
                <w:r w:rsidR="00516427" w:rsidRPr="00657671">
                  <w:rPr>
                    <w:rFonts w:ascii="MS Gothic" w:eastAsia="MS Gothic" w:hAnsi="MS Gothic" w:hint="eastAsia"/>
                    <w:sz w:val="16"/>
                    <w:szCs w:val="16"/>
                  </w:rPr>
                  <w:t>☐</w:t>
                </w:r>
              </w:sdtContent>
            </w:sdt>
            <w:r w:rsidR="00516427" w:rsidRPr="00657671">
              <w:rPr>
                <w:rFonts w:ascii="Corbel" w:eastAsia="MS Gothic" w:hAnsi="Corbel"/>
                <w:sz w:val="16"/>
                <w:szCs w:val="16"/>
              </w:rPr>
              <w:t xml:space="preserve"> Nee</w:t>
            </w:r>
          </w:p>
        </w:tc>
      </w:tr>
      <w:tr w:rsidR="00516427" w:rsidRPr="001A17B8" w14:paraId="3988833F" w14:textId="77777777" w:rsidTr="00F454EE">
        <w:trPr>
          <w:trHeight w:val="1402"/>
          <w:jc w:val="center"/>
        </w:trPr>
        <w:tc>
          <w:tcPr>
            <w:tcW w:w="5076" w:type="dxa"/>
          </w:tcPr>
          <w:p w14:paraId="051BA3F9" w14:textId="77777777" w:rsidR="00516427" w:rsidRPr="00657671" w:rsidRDefault="00516427" w:rsidP="00F454EE">
            <w:pPr>
              <w:spacing w:line="276" w:lineRule="auto"/>
              <w:rPr>
                <w:rFonts w:ascii="Corbel" w:hAnsi="Corbel"/>
                <w:sz w:val="16"/>
                <w:szCs w:val="16"/>
              </w:rPr>
            </w:pPr>
            <w:r w:rsidRPr="00657671">
              <w:rPr>
                <w:rFonts w:ascii="Corbel" w:hAnsi="Corbel"/>
                <w:sz w:val="16"/>
                <w:szCs w:val="16"/>
              </w:rPr>
              <w:t>Het gevraagde selectiecriterium is tot volle tevredenheid van de referentie-organisatie verricht in de periode van 36 maanden voorafgaand aan de sluitingsdatum voor het indienen van de Aanmelding. De complete referentie-opdracht hoeft nog niet volledig te zijn afgerond, maar de onderdelen waar het selectiecriterium betrekking op heeft moeten wel zijn uitgevoerd en geëvalueerd.</w:t>
            </w:r>
          </w:p>
        </w:tc>
        <w:tc>
          <w:tcPr>
            <w:tcW w:w="3941" w:type="dxa"/>
          </w:tcPr>
          <w:p w14:paraId="106E4547" w14:textId="77777777" w:rsidR="00516427" w:rsidRPr="00657671" w:rsidRDefault="00E508BE" w:rsidP="00F454E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58002182"/>
                <w14:checkbox>
                  <w14:checked w14:val="0"/>
                  <w14:checkedState w14:val="2612" w14:font="MS Gothic"/>
                  <w14:uncheckedState w14:val="2610" w14:font="MS Gothic"/>
                </w14:checkbox>
              </w:sdtPr>
              <w:sdtEndPr/>
              <w:sdtContent>
                <w:r w:rsidR="00516427" w:rsidRPr="00657671">
                  <w:rPr>
                    <w:rFonts w:ascii="MS Gothic" w:eastAsia="MS Gothic" w:hAnsi="MS Gothic" w:hint="eastAsia"/>
                    <w:sz w:val="16"/>
                    <w:szCs w:val="16"/>
                  </w:rPr>
                  <w:t>☐</w:t>
                </w:r>
              </w:sdtContent>
            </w:sdt>
            <w:r w:rsidR="00516427" w:rsidRPr="00657671">
              <w:rPr>
                <w:rFonts w:ascii="Corbel" w:eastAsia="MS Gothic" w:hAnsi="Corbel"/>
                <w:sz w:val="16"/>
                <w:szCs w:val="16"/>
              </w:rPr>
              <w:t>Ja</w:t>
            </w:r>
          </w:p>
          <w:p w14:paraId="716462A5" w14:textId="77777777" w:rsidR="00516427" w:rsidRPr="00657671" w:rsidRDefault="00E508BE" w:rsidP="00F454E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44245630"/>
                <w14:checkbox>
                  <w14:checked w14:val="0"/>
                  <w14:checkedState w14:val="2612" w14:font="MS Gothic"/>
                  <w14:uncheckedState w14:val="2610" w14:font="MS Gothic"/>
                </w14:checkbox>
              </w:sdtPr>
              <w:sdtEndPr/>
              <w:sdtContent>
                <w:r w:rsidR="00516427" w:rsidRPr="00657671">
                  <w:rPr>
                    <w:rFonts w:ascii="MS Gothic" w:eastAsia="MS Gothic" w:hAnsi="MS Gothic" w:hint="eastAsia"/>
                    <w:sz w:val="16"/>
                    <w:szCs w:val="16"/>
                  </w:rPr>
                  <w:t>☐</w:t>
                </w:r>
              </w:sdtContent>
            </w:sdt>
            <w:r w:rsidR="00516427" w:rsidRPr="00657671">
              <w:rPr>
                <w:rFonts w:ascii="Corbel" w:eastAsia="MS Gothic" w:hAnsi="Corbel"/>
                <w:sz w:val="16"/>
                <w:szCs w:val="16"/>
              </w:rPr>
              <w:t>Nee</w:t>
            </w:r>
            <w:r w:rsidR="00516427" w:rsidRPr="00657671">
              <w:rPr>
                <w:rFonts w:ascii="Corbel" w:hAnsi="Corbel"/>
                <w:sz w:val="16"/>
                <w:szCs w:val="16"/>
              </w:rPr>
              <w:t xml:space="preserve"> </w:t>
            </w:r>
          </w:p>
          <w:p w14:paraId="33295A70" w14:textId="77777777" w:rsidR="00516427" w:rsidRPr="00657671" w:rsidRDefault="00516427" w:rsidP="00F454EE">
            <w:pPr>
              <w:overflowPunct w:val="0"/>
              <w:autoSpaceDE w:val="0"/>
              <w:autoSpaceDN w:val="0"/>
              <w:adjustRightInd w:val="0"/>
              <w:spacing w:line="276" w:lineRule="auto"/>
              <w:textAlignment w:val="baseline"/>
              <w:rPr>
                <w:rFonts w:ascii="Corbel" w:hAnsi="Corbel"/>
                <w:sz w:val="16"/>
                <w:szCs w:val="16"/>
              </w:rPr>
            </w:pPr>
          </w:p>
          <w:p w14:paraId="547F5653" w14:textId="77777777" w:rsidR="00516427" w:rsidRPr="00657671" w:rsidRDefault="00516427" w:rsidP="00F454EE">
            <w:pPr>
              <w:overflowPunct w:val="0"/>
              <w:autoSpaceDE w:val="0"/>
              <w:autoSpaceDN w:val="0"/>
              <w:adjustRightInd w:val="0"/>
              <w:spacing w:line="276" w:lineRule="auto"/>
              <w:textAlignment w:val="baseline"/>
              <w:rPr>
                <w:rFonts w:ascii="Corbel" w:hAnsi="Corbel"/>
                <w:sz w:val="16"/>
                <w:szCs w:val="16"/>
              </w:rPr>
            </w:pPr>
          </w:p>
          <w:p w14:paraId="341F8D9D" w14:textId="77777777" w:rsidR="00516427" w:rsidRPr="00657671" w:rsidRDefault="00516427" w:rsidP="00F454EE">
            <w:pPr>
              <w:overflowPunct w:val="0"/>
              <w:autoSpaceDE w:val="0"/>
              <w:autoSpaceDN w:val="0"/>
              <w:adjustRightInd w:val="0"/>
              <w:spacing w:line="276" w:lineRule="auto"/>
              <w:textAlignment w:val="baseline"/>
              <w:rPr>
                <w:rFonts w:ascii="Corbel" w:hAnsi="Corbel"/>
                <w:sz w:val="16"/>
                <w:szCs w:val="16"/>
              </w:rPr>
            </w:pPr>
          </w:p>
        </w:tc>
      </w:tr>
      <w:tr w:rsidR="00516427" w:rsidRPr="001A17B8" w14:paraId="1DA89FBE" w14:textId="77777777" w:rsidTr="00F454EE">
        <w:trPr>
          <w:trHeight w:val="507"/>
          <w:jc w:val="center"/>
        </w:trPr>
        <w:tc>
          <w:tcPr>
            <w:tcW w:w="5076" w:type="dxa"/>
          </w:tcPr>
          <w:p w14:paraId="451FDF1A" w14:textId="77777777" w:rsidR="00516427" w:rsidRPr="00096786" w:rsidRDefault="00516427" w:rsidP="00F454EE">
            <w:pPr>
              <w:spacing w:line="276" w:lineRule="auto"/>
              <w:rPr>
                <w:rFonts w:ascii="Corbel" w:hAnsi="Corbel"/>
                <w:sz w:val="16"/>
                <w:szCs w:val="16"/>
              </w:rPr>
            </w:pPr>
            <w:r w:rsidRPr="00096786">
              <w:rPr>
                <w:rFonts w:ascii="Corbel" w:hAnsi="Corbel"/>
                <w:sz w:val="16"/>
                <w:szCs w:val="16"/>
              </w:rPr>
              <w:t>In welke periode zijn de werkzaamheden als gevraagd bij het selectiecriterium uitgevoerd?</w:t>
            </w:r>
          </w:p>
        </w:tc>
        <w:tc>
          <w:tcPr>
            <w:tcW w:w="3941" w:type="dxa"/>
          </w:tcPr>
          <w:p w14:paraId="72BED2C4" w14:textId="77777777" w:rsidR="00516427" w:rsidRPr="00376FA8" w:rsidRDefault="00516427" w:rsidP="00F454EE">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516427" w:rsidRPr="001A17B8" w14:paraId="7F75BB5F" w14:textId="77777777" w:rsidTr="00F454EE">
        <w:trPr>
          <w:trHeight w:val="212"/>
          <w:jc w:val="center"/>
        </w:trPr>
        <w:tc>
          <w:tcPr>
            <w:tcW w:w="9017" w:type="dxa"/>
            <w:gridSpan w:val="2"/>
          </w:tcPr>
          <w:p w14:paraId="6904FD49" w14:textId="77777777" w:rsidR="00516427" w:rsidRPr="00096786" w:rsidRDefault="00516427" w:rsidP="00F454EE">
            <w:pPr>
              <w:overflowPunct w:val="0"/>
              <w:autoSpaceDE w:val="0"/>
              <w:autoSpaceDN w:val="0"/>
              <w:adjustRightInd w:val="0"/>
              <w:spacing w:line="276" w:lineRule="auto"/>
              <w:textAlignment w:val="baseline"/>
              <w:rPr>
                <w:rFonts w:ascii="Corbel" w:hAnsi="Corbel"/>
                <w:b/>
                <w:sz w:val="16"/>
                <w:szCs w:val="16"/>
              </w:rPr>
            </w:pPr>
            <w:r w:rsidRPr="00096786">
              <w:rPr>
                <w:rFonts w:ascii="Corbel" w:hAnsi="Corbel"/>
                <w:b/>
                <w:sz w:val="16"/>
                <w:szCs w:val="16"/>
              </w:rPr>
              <w:t>Tevredenheid referent</w:t>
            </w:r>
          </w:p>
        </w:tc>
      </w:tr>
      <w:tr w:rsidR="00516427" w:rsidRPr="001A17B8" w14:paraId="32EA9160" w14:textId="77777777" w:rsidTr="00F454EE">
        <w:trPr>
          <w:trHeight w:val="1182"/>
          <w:jc w:val="center"/>
        </w:trPr>
        <w:tc>
          <w:tcPr>
            <w:tcW w:w="5076" w:type="dxa"/>
          </w:tcPr>
          <w:p w14:paraId="62A23441" w14:textId="77777777" w:rsidR="00516427" w:rsidRPr="00657671" w:rsidRDefault="00516427" w:rsidP="00F454EE">
            <w:pPr>
              <w:pStyle w:val="Lijstalinea1"/>
              <w:spacing w:line="276" w:lineRule="auto"/>
              <w:ind w:left="0"/>
              <w:rPr>
                <w:rFonts w:ascii="Corbel" w:hAnsi="Corbel"/>
                <w:sz w:val="16"/>
                <w:szCs w:val="16"/>
                <w:lang w:val="nl-NL"/>
              </w:rPr>
            </w:pPr>
            <w:r w:rsidRPr="00657671">
              <w:rPr>
                <w:rFonts w:ascii="Corbel" w:hAnsi="Corbel"/>
                <w:sz w:val="16"/>
                <w:szCs w:val="16"/>
                <w:lang w:val="nl-NL"/>
              </w:rPr>
              <w:t xml:space="preserve">Gegadigde verklaart, door het naar volle tevredenheid uitvoeren van deze opdracht, ervaring te hebben met het bovengenoemde. </w:t>
            </w:r>
          </w:p>
          <w:p w14:paraId="03BB8E7D" w14:textId="77777777" w:rsidR="00516427" w:rsidRPr="00657671" w:rsidRDefault="00516427" w:rsidP="00F454EE">
            <w:pPr>
              <w:pStyle w:val="Lijstalinea1"/>
              <w:spacing w:line="276" w:lineRule="auto"/>
              <w:ind w:left="0"/>
              <w:rPr>
                <w:rFonts w:ascii="Corbel" w:hAnsi="Corbel"/>
                <w:sz w:val="16"/>
                <w:szCs w:val="16"/>
                <w:lang w:val="nl-NL"/>
              </w:rPr>
            </w:pPr>
          </w:p>
          <w:p w14:paraId="4D5601F7" w14:textId="77777777" w:rsidR="00516427" w:rsidRPr="00657671" w:rsidRDefault="00516427" w:rsidP="00F454EE">
            <w:pPr>
              <w:pStyle w:val="Lijstalinea1"/>
              <w:spacing w:line="276" w:lineRule="auto"/>
              <w:ind w:left="0"/>
              <w:rPr>
                <w:rFonts w:ascii="Corbel" w:hAnsi="Corbel"/>
                <w:b/>
                <w:sz w:val="16"/>
                <w:szCs w:val="16"/>
                <w:lang w:val="nl-NL"/>
              </w:rPr>
            </w:pPr>
            <w:r w:rsidRPr="00657671">
              <w:rPr>
                <w:rFonts w:ascii="Corbel" w:hAnsi="Corbel"/>
                <w:b/>
                <w:sz w:val="16"/>
                <w:szCs w:val="16"/>
                <w:lang w:val="nl-NL"/>
              </w:rPr>
              <w:t xml:space="preserve">Dit kan bij de referent worden geverifieerd zonder voorafgaande toestemming van Gegadigde – de referent hoeft deze verklaring bij Aanmelding niet te ondertekenen. </w:t>
            </w:r>
          </w:p>
        </w:tc>
        <w:tc>
          <w:tcPr>
            <w:tcW w:w="3941" w:type="dxa"/>
          </w:tcPr>
          <w:p w14:paraId="77962F2D" w14:textId="77777777" w:rsidR="00516427" w:rsidRPr="00657671" w:rsidRDefault="00E508BE" w:rsidP="00F454E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52079631"/>
                <w14:checkbox>
                  <w14:checked w14:val="0"/>
                  <w14:checkedState w14:val="2612" w14:font="MS Gothic"/>
                  <w14:uncheckedState w14:val="2610" w14:font="MS Gothic"/>
                </w14:checkbox>
              </w:sdtPr>
              <w:sdtEndPr/>
              <w:sdtContent>
                <w:r w:rsidR="00516427" w:rsidRPr="00657671">
                  <w:rPr>
                    <w:rFonts w:ascii="MS Gothic" w:eastAsia="MS Gothic" w:hAnsi="MS Gothic" w:hint="eastAsia"/>
                    <w:sz w:val="16"/>
                    <w:szCs w:val="16"/>
                  </w:rPr>
                  <w:t>☐</w:t>
                </w:r>
              </w:sdtContent>
            </w:sdt>
            <w:r w:rsidR="00516427" w:rsidRPr="00657671">
              <w:rPr>
                <w:rFonts w:ascii="Corbel" w:eastAsia="MS Gothic" w:hAnsi="Corbel"/>
                <w:sz w:val="16"/>
                <w:szCs w:val="16"/>
              </w:rPr>
              <w:t xml:space="preserve"> Ja</w:t>
            </w:r>
          </w:p>
          <w:p w14:paraId="579CD85E" w14:textId="77777777" w:rsidR="00516427" w:rsidRPr="00657671" w:rsidRDefault="00E508BE" w:rsidP="00F454E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9800900"/>
                <w14:checkbox>
                  <w14:checked w14:val="0"/>
                  <w14:checkedState w14:val="2612" w14:font="MS Gothic"/>
                  <w14:uncheckedState w14:val="2610" w14:font="MS Gothic"/>
                </w14:checkbox>
              </w:sdtPr>
              <w:sdtEndPr/>
              <w:sdtContent>
                <w:r w:rsidR="00516427" w:rsidRPr="00657671">
                  <w:rPr>
                    <w:rFonts w:ascii="MS Gothic" w:eastAsia="MS Gothic" w:hAnsi="MS Gothic" w:hint="eastAsia"/>
                    <w:sz w:val="16"/>
                    <w:szCs w:val="16"/>
                  </w:rPr>
                  <w:t>☐</w:t>
                </w:r>
              </w:sdtContent>
            </w:sdt>
            <w:r w:rsidR="00516427" w:rsidRPr="00657671">
              <w:rPr>
                <w:rFonts w:ascii="Corbel" w:eastAsia="MS Gothic" w:hAnsi="Corbel"/>
                <w:sz w:val="16"/>
                <w:szCs w:val="16"/>
              </w:rPr>
              <w:t xml:space="preserve"> Nee</w:t>
            </w:r>
            <w:r w:rsidR="00516427" w:rsidRPr="00657671">
              <w:rPr>
                <w:rFonts w:ascii="Corbel" w:hAnsi="Corbel"/>
                <w:sz w:val="16"/>
                <w:szCs w:val="16"/>
              </w:rPr>
              <w:t xml:space="preserve"> </w:t>
            </w:r>
          </w:p>
          <w:p w14:paraId="37257447" w14:textId="77777777" w:rsidR="00516427" w:rsidRPr="00657671" w:rsidRDefault="00516427" w:rsidP="00F454EE">
            <w:pPr>
              <w:overflowPunct w:val="0"/>
              <w:autoSpaceDE w:val="0"/>
              <w:autoSpaceDN w:val="0"/>
              <w:adjustRightInd w:val="0"/>
              <w:spacing w:line="276" w:lineRule="auto"/>
              <w:textAlignment w:val="baseline"/>
              <w:rPr>
                <w:rFonts w:ascii="Corbel" w:hAnsi="Corbel"/>
                <w:sz w:val="16"/>
                <w:szCs w:val="16"/>
              </w:rPr>
            </w:pPr>
          </w:p>
        </w:tc>
      </w:tr>
    </w:tbl>
    <w:p w14:paraId="1DE4B516" w14:textId="521CE7EB" w:rsidR="0076650A" w:rsidRDefault="0076650A">
      <w:pPr>
        <w:spacing w:after="200" w:line="276" w:lineRule="auto"/>
      </w:pPr>
    </w:p>
    <w:p w14:paraId="097022CB" w14:textId="77777777" w:rsidR="00096786" w:rsidRDefault="00096786">
      <w:pPr>
        <w:spacing w:after="200" w:line="276" w:lineRule="auto"/>
      </w:pPr>
    </w:p>
    <w:p w14:paraId="1ABFB14C" w14:textId="77777777" w:rsidR="00287178" w:rsidRDefault="00287178" w:rsidP="00F31A46">
      <w:pPr>
        <w:spacing w:after="200" w:line="276" w:lineRule="auto"/>
      </w:pPr>
    </w:p>
    <w:sectPr w:rsidR="00287178" w:rsidSect="00F31A46">
      <w:footerReference w:type="default" r:id="rId11"/>
      <w:type w:val="continuous"/>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9880" w14:textId="77777777" w:rsidR="00E508BE" w:rsidRDefault="00E508BE" w:rsidP="00A57DF0">
      <w:pPr>
        <w:spacing w:line="240" w:lineRule="auto"/>
      </w:pPr>
      <w:r>
        <w:separator/>
      </w:r>
    </w:p>
  </w:endnote>
  <w:endnote w:type="continuationSeparator" w:id="0">
    <w:p w14:paraId="6307D7EA" w14:textId="77777777" w:rsidR="00E508BE" w:rsidRDefault="00E508BE"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936701956"/>
      <w:docPartObj>
        <w:docPartGallery w:val="Page Numbers (Bottom of Page)"/>
        <w:docPartUnique/>
      </w:docPartObj>
    </w:sdtPr>
    <w:sdtEndPr/>
    <w:sdtContent>
      <w:p w14:paraId="24928A24" w14:textId="77777777" w:rsidR="008D4AC4" w:rsidRPr="008D4AC4" w:rsidRDefault="008D4AC4">
        <w:pPr>
          <w:pStyle w:val="Voettekst"/>
          <w:jc w:val="right"/>
          <w:rPr>
            <w:rFonts w:ascii="Corbel" w:hAnsi="Corbel"/>
          </w:rPr>
        </w:pPr>
        <w:r w:rsidRPr="008D4AC4">
          <w:rPr>
            <w:rFonts w:ascii="Corbel" w:hAnsi="Corbel"/>
          </w:rPr>
          <w:fldChar w:fldCharType="begin"/>
        </w:r>
        <w:r w:rsidRPr="008D4AC4">
          <w:rPr>
            <w:rFonts w:ascii="Corbel" w:hAnsi="Corbel"/>
          </w:rPr>
          <w:instrText>PAGE   \* MERGEFORMAT</w:instrText>
        </w:r>
        <w:r w:rsidRPr="008D4AC4">
          <w:rPr>
            <w:rFonts w:ascii="Corbel" w:hAnsi="Corbel"/>
          </w:rPr>
          <w:fldChar w:fldCharType="separate"/>
        </w:r>
        <w:r w:rsidR="005606AC">
          <w:rPr>
            <w:rFonts w:ascii="Corbel" w:hAnsi="Corbel"/>
            <w:noProof/>
          </w:rPr>
          <w:t>1</w:t>
        </w:r>
        <w:r w:rsidRPr="008D4AC4">
          <w:rPr>
            <w:rFonts w:ascii="Corbel" w:hAnsi="Corbel"/>
          </w:rPr>
          <w:fldChar w:fldCharType="end"/>
        </w:r>
      </w:p>
    </w:sdtContent>
  </w:sdt>
  <w:p w14:paraId="24CA4772" w14:textId="77777777" w:rsidR="008D4AC4" w:rsidRDefault="008D4A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C047" w14:textId="77777777" w:rsidR="00E508BE" w:rsidRDefault="00E508BE" w:rsidP="00A57DF0">
      <w:pPr>
        <w:spacing w:line="240" w:lineRule="auto"/>
      </w:pPr>
      <w:r>
        <w:separator/>
      </w:r>
    </w:p>
  </w:footnote>
  <w:footnote w:type="continuationSeparator" w:id="0">
    <w:p w14:paraId="307D0339" w14:textId="77777777" w:rsidR="00E508BE" w:rsidRDefault="00E508BE"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8A2"/>
    <w:multiLevelType w:val="hybridMultilevel"/>
    <w:tmpl w:val="AE1635F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15A6256D"/>
    <w:multiLevelType w:val="hybridMultilevel"/>
    <w:tmpl w:val="8C5C12AE"/>
    <w:lvl w:ilvl="0" w:tplc="485435B4">
      <w:start w:val="100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9326CC"/>
    <w:multiLevelType w:val="hybridMultilevel"/>
    <w:tmpl w:val="287460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87D9D"/>
    <w:multiLevelType w:val="hybridMultilevel"/>
    <w:tmpl w:val="287460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F35D55"/>
    <w:multiLevelType w:val="hybridMultilevel"/>
    <w:tmpl w:val="7E948F4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187A1D"/>
    <w:multiLevelType w:val="multilevel"/>
    <w:tmpl w:val="F306BE3A"/>
    <w:lvl w:ilvl="0">
      <w:start w:val="1"/>
      <w:numFmt w:val="decimal"/>
      <w:lvlText w:val="%1.0"/>
      <w:lvlJc w:val="left"/>
      <w:pPr>
        <w:ind w:left="420" w:hanging="420"/>
      </w:pPr>
      <w:rPr>
        <w:rFonts w:hint="default"/>
      </w:rPr>
    </w:lvl>
    <w:lvl w:ilvl="1">
      <w:start w:val="1"/>
      <w:numFmt w:val="decimalZero"/>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722364363">
    <w:abstractNumId w:val="1"/>
  </w:num>
  <w:num w:numId="2" w16cid:durableId="1168788894">
    <w:abstractNumId w:val="5"/>
  </w:num>
  <w:num w:numId="3" w16cid:durableId="750393301">
    <w:abstractNumId w:val="7"/>
  </w:num>
  <w:num w:numId="4" w16cid:durableId="796029660">
    <w:abstractNumId w:val="2"/>
  </w:num>
  <w:num w:numId="5" w16cid:durableId="762847584">
    <w:abstractNumId w:val="0"/>
  </w:num>
  <w:num w:numId="6" w16cid:durableId="141316425">
    <w:abstractNumId w:val="4"/>
  </w:num>
  <w:num w:numId="7" w16cid:durableId="461653572">
    <w:abstractNumId w:val="3"/>
  </w:num>
  <w:num w:numId="8" w16cid:durableId="806315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44"/>
    <w:rsid w:val="00000A6F"/>
    <w:rsid w:val="000548D1"/>
    <w:rsid w:val="00054ACF"/>
    <w:rsid w:val="00057D6A"/>
    <w:rsid w:val="00064E11"/>
    <w:rsid w:val="00072D6C"/>
    <w:rsid w:val="00074574"/>
    <w:rsid w:val="00096786"/>
    <w:rsid w:val="000A5C56"/>
    <w:rsid w:val="000E3EB3"/>
    <w:rsid w:val="00100A15"/>
    <w:rsid w:val="00107B17"/>
    <w:rsid w:val="00125F21"/>
    <w:rsid w:val="001462A1"/>
    <w:rsid w:val="001C1199"/>
    <w:rsid w:val="001E06D0"/>
    <w:rsid w:val="001E36FF"/>
    <w:rsid w:val="00206EAB"/>
    <w:rsid w:val="002144FF"/>
    <w:rsid w:val="00245D5E"/>
    <w:rsid w:val="002535E5"/>
    <w:rsid w:val="002852CB"/>
    <w:rsid w:val="00287178"/>
    <w:rsid w:val="002C0E2D"/>
    <w:rsid w:val="003265BB"/>
    <w:rsid w:val="00376002"/>
    <w:rsid w:val="00376258"/>
    <w:rsid w:val="00376FA8"/>
    <w:rsid w:val="003A0D58"/>
    <w:rsid w:val="003E7DED"/>
    <w:rsid w:val="0043420A"/>
    <w:rsid w:val="00451375"/>
    <w:rsid w:val="004B1064"/>
    <w:rsid w:val="00516427"/>
    <w:rsid w:val="00520270"/>
    <w:rsid w:val="00533DF2"/>
    <w:rsid w:val="005606AC"/>
    <w:rsid w:val="0057190D"/>
    <w:rsid w:val="00577C9F"/>
    <w:rsid w:val="00607064"/>
    <w:rsid w:val="00632837"/>
    <w:rsid w:val="00642E23"/>
    <w:rsid w:val="00657671"/>
    <w:rsid w:val="00692F44"/>
    <w:rsid w:val="006A6291"/>
    <w:rsid w:val="00702A25"/>
    <w:rsid w:val="00720425"/>
    <w:rsid w:val="007650B2"/>
    <w:rsid w:val="0076650A"/>
    <w:rsid w:val="007B2A9F"/>
    <w:rsid w:val="007F3AA8"/>
    <w:rsid w:val="00800A34"/>
    <w:rsid w:val="00820B03"/>
    <w:rsid w:val="008341C4"/>
    <w:rsid w:val="0086596B"/>
    <w:rsid w:val="008717DD"/>
    <w:rsid w:val="00897E11"/>
    <w:rsid w:val="008B2F17"/>
    <w:rsid w:val="008B6806"/>
    <w:rsid w:val="008D4AC4"/>
    <w:rsid w:val="009110D1"/>
    <w:rsid w:val="009323D6"/>
    <w:rsid w:val="009644D1"/>
    <w:rsid w:val="009B5B4D"/>
    <w:rsid w:val="009B622F"/>
    <w:rsid w:val="009D2891"/>
    <w:rsid w:val="009D4A76"/>
    <w:rsid w:val="009E4A32"/>
    <w:rsid w:val="00A273A1"/>
    <w:rsid w:val="00A57DF0"/>
    <w:rsid w:val="00A67545"/>
    <w:rsid w:val="00A82AC4"/>
    <w:rsid w:val="00AD6EB1"/>
    <w:rsid w:val="00B24DBE"/>
    <w:rsid w:val="00B27963"/>
    <w:rsid w:val="00B8076D"/>
    <w:rsid w:val="00B90ABE"/>
    <w:rsid w:val="00BA4D2D"/>
    <w:rsid w:val="00BD5B0F"/>
    <w:rsid w:val="00C12F22"/>
    <w:rsid w:val="00C67224"/>
    <w:rsid w:val="00C74E4E"/>
    <w:rsid w:val="00D155E8"/>
    <w:rsid w:val="00D41C32"/>
    <w:rsid w:val="00DD65F1"/>
    <w:rsid w:val="00E508BE"/>
    <w:rsid w:val="00E72C41"/>
    <w:rsid w:val="00EE3B1F"/>
    <w:rsid w:val="00EE6D4D"/>
    <w:rsid w:val="00EF69CA"/>
    <w:rsid w:val="00F118C2"/>
    <w:rsid w:val="00F31A46"/>
    <w:rsid w:val="00F70249"/>
    <w:rsid w:val="00F96428"/>
    <w:rsid w:val="00FE76B0"/>
    <w:rsid w:val="07839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0D1F7"/>
  <w15:docId w15:val="{055B633A-2D0F-40C4-BE3C-990C5134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tekens,opsomming 1,3 *-,3 * -,Reference List"/>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tekens Char,opsomming 1 Char,3 *- Char,3 * - Char,Reference List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Killian\Pro10\Pro10%20-%20Data\1.Procurement\Nationaal%20Restauratiefonds\2025%20Kantoorautomatisering\2.%20Selectieleidraad\6.%20Format%20selectiecriteri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F15A91F5-B055-4C13-8A57-3FABC9D39A9E}">
  <ds:schemaRefs>
    <ds:schemaRef ds:uri="http://schemas.openxmlformats.org/officeDocument/2006/bibliography"/>
  </ds:schemaRefs>
</ds:datastoreItem>
</file>

<file path=customXml/itemProps2.xml><?xml version="1.0" encoding="utf-8"?>
<ds:datastoreItem xmlns:ds="http://schemas.openxmlformats.org/officeDocument/2006/customXml" ds:itemID="{FEB8A9F6-4355-4C3E-A9FF-1C4873DB6EE3}">
  <ds:schemaRefs>
    <ds:schemaRef ds:uri="http://schemas.microsoft.com/sharepoint/v3/contenttype/forms"/>
  </ds:schemaRefs>
</ds:datastoreItem>
</file>

<file path=customXml/itemProps3.xml><?xml version="1.0" encoding="utf-8"?>
<ds:datastoreItem xmlns:ds="http://schemas.openxmlformats.org/officeDocument/2006/customXml" ds:itemID="{580AE457-BCBA-4387-ACD1-BCC06AE50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C7860-C083-4C50-87C4-6A032A4824C0}">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6. Format selectiecriteria</Template>
  <TotalTime>41</TotalTime>
  <Pages>5</Pages>
  <Words>1188</Words>
  <Characters>7500</Characters>
  <Application>Microsoft Office Word</Application>
  <DocSecurity>0</DocSecurity>
  <Lines>138</Lines>
  <Paragraphs>64</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Killian</dc:creator>
  <cp:keywords/>
  <dc:description/>
  <cp:lastModifiedBy>Mick Muller</cp:lastModifiedBy>
  <cp:revision>24</cp:revision>
  <dcterms:created xsi:type="dcterms:W3CDTF">2026-04-16T12:46:00Z</dcterms:created>
  <dcterms:modified xsi:type="dcterms:W3CDTF">2026-04-28T14:27:00Z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45600</vt:r8>
  </property>
  <property fmtid="{D5CDD505-2E9C-101B-9397-08002B2CF9AE}" pid="4" name="MediaServiceImageTags">
    <vt:lpwstr/>
  </property>
  <property fmtid="{D5CDD505-2E9C-101B-9397-08002B2CF9AE}" pid="5" name="docLang">
    <vt:lpwstr>nl</vt:lpwstr>
  </property>
</Properties>
</file>