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7BB941ED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>Bijlage 2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bookmarkStart w:id="0" w:name="TitelInkooptraject" w:displacedByCustomXml="next"/>
          <w:sdt>
            <w:sdtPr>
              <w:rPr>
                <w:rFonts w:eastAsia="Times New Roman" w:cs="Times New Roman"/>
                <w:b/>
                <w:sz w:val="24"/>
                <w:lang w:eastAsia="nl-NL"/>
              </w:rPr>
              <w:alias w:val="Titel Inkooptraject"/>
              <w:tag w:val="txt"/>
              <w:id w:val="28618889"/>
              <w:placeholder>
                <w:docPart w:val="4F78C3FF2C7C4B96BC69FD5864469D9A"/>
              </w:placeholder>
              <w:text/>
            </w:sdtPr>
            <w:sdtEndPr/>
            <w:sdtContent>
              <w:p w14:paraId="1225004E" w14:textId="77777777" w:rsidR="00F63179" w:rsidRPr="0083212F" w:rsidRDefault="00F63179" w:rsidP="00F63179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554B92">
                  <w:rPr>
                    <w:rFonts w:eastAsia="Times New Roman" w:cs="Times New Roman"/>
                    <w:b/>
                    <w:sz w:val="24"/>
                    <w:lang w:eastAsia="nl-NL"/>
                  </w:rPr>
                  <w:t>Respondentenwerving UX research</w:t>
                </w:r>
              </w:p>
            </w:sdtContent>
          </w:sdt>
          <w:bookmarkEnd w:id="0" w:displacedByCustomXml="prev"/>
          <w:p w14:paraId="30896C34" w14:textId="77777777" w:rsidR="00F63179" w:rsidRPr="001D3CD0" w:rsidRDefault="00F63179" w:rsidP="00F63179">
            <w:pPr>
              <w:jc w:val="center"/>
              <w:rPr>
                <w:sz w:val="20"/>
                <w:szCs w:val="20"/>
              </w:rPr>
            </w:pPr>
          </w:p>
          <w:p w14:paraId="2308E5C0" w14:textId="77777777" w:rsidR="00F63179" w:rsidRPr="0083212F" w:rsidRDefault="00F63179" w:rsidP="00F63179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>Europese aanbesteding</w:t>
            </w:r>
          </w:p>
          <w:p w14:paraId="2762CEF1" w14:textId="77777777" w:rsidR="00F63179" w:rsidRPr="0083212F" w:rsidRDefault="00F63179" w:rsidP="00F6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3212F">
              <w:rPr>
                <w:sz w:val="24"/>
                <w:szCs w:val="24"/>
              </w:rPr>
              <w:t>Openbare procedure</w:t>
            </w:r>
            <w:r>
              <w:rPr>
                <w:sz w:val="24"/>
                <w:szCs w:val="24"/>
              </w:rPr>
              <w:t>)</w:t>
            </w:r>
          </w:p>
          <w:p w14:paraId="14A9C560" w14:textId="77777777" w:rsidR="00F63179" w:rsidRPr="0083212F" w:rsidRDefault="00F63179" w:rsidP="00F63179">
            <w:pPr>
              <w:jc w:val="center"/>
              <w:rPr>
                <w:sz w:val="24"/>
                <w:szCs w:val="24"/>
              </w:rPr>
            </w:pPr>
          </w:p>
          <w:p w14:paraId="5005B4D6" w14:textId="77777777" w:rsidR="00F63179" w:rsidRDefault="00F63179" w:rsidP="00F63179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 xml:space="preserve">voor </w:t>
            </w:r>
            <w:r w:rsidRPr="00554B92">
              <w:rPr>
                <w:b/>
                <w:bCs/>
                <w:sz w:val="24"/>
                <w:szCs w:val="24"/>
              </w:rPr>
              <w:t>Logius</w:t>
            </w:r>
            <w:r w:rsidRPr="00554B92">
              <w:rPr>
                <w:sz w:val="24"/>
                <w:szCs w:val="24"/>
              </w:rPr>
              <w:t>, onderdeel van het</w:t>
            </w:r>
          </w:p>
          <w:p w14:paraId="05F76218" w14:textId="77777777" w:rsidR="00F63179" w:rsidRPr="0083212F" w:rsidRDefault="00F63179" w:rsidP="00F63179">
            <w:pPr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alias w:val="Naam aanbestedende dienst"/>
              <w:tag w:val="Naam aanbestedende dienst"/>
              <w:id w:val="-1095710871"/>
              <w:placeholder>
                <w:docPart w:val="F9F20755D2F94D8299AAA30E7529B2B1"/>
              </w:placeholder>
            </w:sdtPr>
            <w:sdtEndPr>
              <w:rPr>
                <w:b/>
                <w:highlight w:val="lightGray"/>
              </w:rPr>
            </w:sdtEndPr>
            <w:sdtContent>
              <w:p w14:paraId="7E7AD8DB" w14:textId="77777777" w:rsidR="00F63179" w:rsidRPr="0083212F" w:rsidRDefault="00F63179" w:rsidP="00F63179">
                <w:pPr>
                  <w:jc w:val="center"/>
                  <w:rPr>
                    <w:b/>
                    <w:sz w:val="24"/>
                    <w:szCs w:val="24"/>
                    <w:highlight w:val="lightGray"/>
                  </w:rPr>
                </w:pPr>
                <w:r w:rsidRPr="0083212F">
                  <w:rPr>
                    <w:b/>
                    <w:sz w:val="24"/>
                    <w:szCs w:val="24"/>
                  </w:rPr>
                  <w:t xml:space="preserve">ministerie van </w:t>
                </w:r>
                <w:r>
                  <w:rPr>
                    <w:b/>
                    <w:sz w:val="24"/>
                    <w:szCs w:val="24"/>
                  </w:rPr>
                  <w:t>Binnenlandse Zaken en Koninkrijksrelaties</w:t>
                </w:r>
              </w:p>
            </w:sdtContent>
          </w:sdt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AD6E1A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4" w:type="dxa"/>
            <w:shd w:val="clear" w:color="auto" w:fill="auto"/>
          </w:tcPr>
          <w:p w14:paraId="51B492C1" w14:textId="140EDDE1" w:rsidR="004057B6" w:rsidRPr="00F63179" w:rsidRDefault="00F63179" w:rsidP="0019455C">
            <w:r w:rsidRPr="00F63179">
              <w:t>28 april 2026</w:t>
            </w:r>
          </w:p>
        </w:tc>
      </w:tr>
      <w:tr w:rsidR="004057B6" w:rsidRPr="008E5F8F" w14:paraId="07293103" w14:textId="77777777" w:rsidTr="00AD6E1A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1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824" w:type="dxa"/>
                <w:shd w:val="clear" w:color="auto" w:fill="auto"/>
              </w:tcPr>
              <w:p w14:paraId="76A731AA" w14:textId="5A7F30F3" w:rsidR="004057B6" w:rsidRPr="00F63179" w:rsidRDefault="00F63179" w:rsidP="0019455C">
                <w:r w:rsidRPr="00F63179">
                  <w:t xml:space="preserve">201865002.084.019 </w:t>
                </w:r>
              </w:p>
            </w:tc>
          </w:sdtContent>
        </w:sdt>
        <w:bookmarkEnd w:id="1" w:displacedByCustomXml="prev"/>
      </w:tr>
      <w:tr w:rsidR="004057B6" w:rsidRPr="008E5F8F" w14:paraId="5462D6C6" w14:textId="77777777" w:rsidTr="00AD6E1A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824" w:type="dxa"/>
            <w:shd w:val="clear" w:color="auto" w:fill="auto"/>
          </w:tcPr>
          <w:p w14:paraId="77996FCC" w14:textId="4C62D52D" w:rsidR="004057B6" w:rsidRPr="00F63179" w:rsidRDefault="003C05D8" w:rsidP="0019455C">
            <w:r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D2F8EC4" w:rsidR="002D0CCE" w:rsidRDefault="002D0CCE" w:rsidP="002D0CCE">
      <w:pPr>
        <w:pStyle w:val="Kop1"/>
      </w:pPr>
      <w:r>
        <w:lastRenderedPageBreak/>
        <w:t>Gegevens Inschrijver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77777777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487F0C6A" w14:textId="77777777" w:rsidR="002D0CCE" w:rsidRPr="00B221F7" w:rsidRDefault="002D0CCE" w:rsidP="006A22E8">
            <w:pPr>
              <w:rPr>
                <w:rFonts w:eastAsia="Calibri"/>
                <w:bCs/>
                <w:highlight w:val="lightGray"/>
              </w:rPr>
            </w:pPr>
            <w:r w:rsidRPr="00B221F7">
              <w:rPr>
                <w:rFonts w:eastAsia="Calibri"/>
                <w:bCs/>
                <w:highlight w:val="lightGray"/>
              </w:rPr>
              <w:t>&lt;naam inschrijvende organisatie&gt;</w:t>
            </w:r>
            <w:r w:rsidRPr="00B221F7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</w:rPr>
              <w:instrText xml:space="preserve"> FORMTEXT </w:instrText>
            </w:r>
            <w:r w:rsidRPr="00B221F7">
              <w:rPr>
                <w:rFonts w:eastAsia="Calibri"/>
                <w:bCs/>
              </w:rPr>
            </w:r>
            <w:r w:rsidRPr="00B221F7">
              <w:rPr>
                <w:rFonts w:eastAsia="Calibri"/>
                <w:bCs/>
              </w:rPr>
              <w:fldChar w:fldCharType="separate"/>
            </w:r>
            <w:r w:rsidRPr="00B221F7">
              <w:rPr>
                <w:rFonts w:eastAsia="Calibri"/>
                <w:bCs/>
              </w:rPr>
              <w:fldChar w:fldCharType="end"/>
            </w:r>
          </w:p>
        </w:tc>
      </w:tr>
    </w:tbl>
    <w:p w14:paraId="499548BB" w14:textId="1DC1F4C4" w:rsidR="002D0CCE" w:rsidRDefault="002D0CCE" w:rsidP="002D0CCE">
      <w:pPr>
        <w:pStyle w:val="Kop1"/>
      </w:pPr>
      <w:r>
        <w:t>Subgunningscriteria</w:t>
      </w:r>
    </w:p>
    <w:p w14:paraId="5BCB35B2" w14:textId="77777777" w:rsidR="00F63179" w:rsidRPr="00C32A45" w:rsidRDefault="00F63179" w:rsidP="00F63179">
      <w:pPr>
        <w:pStyle w:val="Kop2"/>
        <w:ind w:left="567"/>
        <w:jc w:val="both"/>
      </w:pPr>
      <w:bookmarkStart w:id="3" w:name="_Toc227129614"/>
      <w:proofErr w:type="spellStart"/>
      <w:r w:rsidRPr="00B60834">
        <w:t>Subgunningscriterium</w:t>
      </w:r>
      <w:proofErr w:type="spellEnd"/>
      <w:r w:rsidRPr="00B60834">
        <w:t xml:space="preserve"> kwaliteit 1: </w:t>
      </w:r>
      <w:r w:rsidRPr="00C32A45">
        <w:t xml:space="preserve">Omvang en diversiteit respondentenpool (max. 250 </w:t>
      </w:r>
      <w:proofErr w:type="spellStart"/>
      <w:r w:rsidRPr="00C32A45">
        <w:t>pnt</w:t>
      </w:r>
      <w:proofErr w:type="spellEnd"/>
      <w:r w:rsidRPr="00C32A45">
        <w:t>)</w:t>
      </w:r>
      <w:bookmarkEnd w:id="3"/>
    </w:p>
    <w:p w14:paraId="70F9FDED" w14:textId="7E55BB91" w:rsidR="00FE0F25" w:rsidRDefault="00F63179" w:rsidP="00824737">
      <w:pPr>
        <w:rPr>
          <w:b/>
          <w:bCs/>
        </w:rPr>
      </w:pPr>
      <w:r>
        <w:rPr>
          <w:b/>
          <w:bCs/>
        </w:rPr>
        <w:t>Uw antwoord:</w:t>
      </w:r>
    </w:p>
    <w:p w14:paraId="177A0C29" w14:textId="77777777" w:rsidR="00F63179" w:rsidRDefault="00F63179" w:rsidP="00824737">
      <w:pPr>
        <w:rPr>
          <w:b/>
          <w:bCs/>
        </w:rPr>
      </w:pPr>
    </w:p>
    <w:p w14:paraId="58736467" w14:textId="3E62CE83" w:rsidR="00F63179" w:rsidRPr="00B60834" w:rsidRDefault="00F63179" w:rsidP="00F63179">
      <w:pPr>
        <w:pStyle w:val="Kop2"/>
        <w:ind w:left="567"/>
        <w:jc w:val="both"/>
      </w:pPr>
      <w:bookmarkStart w:id="4" w:name="_Toc227129615"/>
      <w:proofErr w:type="spellStart"/>
      <w:r w:rsidRPr="00B60834">
        <w:t>Subgunningscriterium</w:t>
      </w:r>
      <w:proofErr w:type="spellEnd"/>
      <w:r w:rsidRPr="00B60834">
        <w:t xml:space="preserve"> kwaliteit 2: </w:t>
      </w:r>
      <w:r>
        <w:t>Uitvoering kwalitatieve en kwantitatieve onderzoeken (max. 2</w:t>
      </w:r>
      <w:r w:rsidR="006B6CD3">
        <w:t>5</w:t>
      </w:r>
      <w:r>
        <w:t xml:space="preserve">0 </w:t>
      </w:r>
      <w:proofErr w:type="spellStart"/>
      <w:r>
        <w:t>pnt</w:t>
      </w:r>
      <w:proofErr w:type="spellEnd"/>
      <w:r>
        <w:t>)</w:t>
      </w:r>
      <w:bookmarkEnd w:id="4"/>
    </w:p>
    <w:p w14:paraId="3B4E2B33" w14:textId="5563683A" w:rsidR="00F63179" w:rsidRDefault="00F63179" w:rsidP="00824737">
      <w:pPr>
        <w:rPr>
          <w:b/>
          <w:bCs/>
        </w:rPr>
      </w:pPr>
      <w:r>
        <w:rPr>
          <w:b/>
          <w:bCs/>
        </w:rPr>
        <w:t>Uw antwoord:</w:t>
      </w:r>
    </w:p>
    <w:p w14:paraId="5B14F644" w14:textId="77777777" w:rsidR="00F63179" w:rsidRDefault="00F63179" w:rsidP="00824737">
      <w:pPr>
        <w:rPr>
          <w:b/>
          <w:bCs/>
        </w:rPr>
      </w:pPr>
    </w:p>
    <w:p w14:paraId="196D1D8B" w14:textId="09B567D3" w:rsidR="00F63179" w:rsidRDefault="00F63179" w:rsidP="00F63179">
      <w:pPr>
        <w:pStyle w:val="Kop2"/>
        <w:ind w:left="567"/>
        <w:jc w:val="both"/>
      </w:pPr>
      <w:bookmarkStart w:id="5" w:name="_Toc227129616"/>
      <w:proofErr w:type="spellStart"/>
      <w:r w:rsidRPr="00B60834">
        <w:t>Subgunningscriterium</w:t>
      </w:r>
      <w:proofErr w:type="spellEnd"/>
      <w:r w:rsidRPr="00B60834">
        <w:t xml:space="preserve"> kwaliteit 3: </w:t>
      </w:r>
      <w:r w:rsidR="00AE3ED0">
        <w:t>Expertise en software k</w:t>
      </w:r>
      <w:r w:rsidRPr="00C32A45">
        <w:t xml:space="preserve">wantitatief onderzoek (max. </w:t>
      </w:r>
      <w:r>
        <w:t>20</w:t>
      </w:r>
      <w:r w:rsidRPr="00C32A45">
        <w:t xml:space="preserve">0 </w:t>
      </w:r>
      <w:proofErr w:type="spellStart"/>
      <w:r w:rsidRPr="00C32A45">
        <w:t>pnt</w:t>
      </w:r>
      <w:proofErr w:type="spellEnd"/>
      <w:r w:rsidRPr="00C32A45">
        <w:t>)</w:t>
      </w:r>
      <w:bookmarkEnd w:id="5"/>
    </w:p>
    <w:p w14:paraId="66CA1A40" w14:textId="20A363D1" w:rsidR="00F63179" w:rsidRDefault="00F63179" w:rsidP="00824737">
      <w:pPr>
        <w:rPr>
          <w:b/>
          <w:bCs/>
        </w:rPr>
      </w:pPr>
      <w:r>
        <w:rPr>
          <w:b/>
          <w:bCs/>
        </w:rPr>
        <w:t>Uw antwoord:</w:t>
      </w:r>
    </w:p>
    <w:p w14:paraId="69426C23" w14:textId="77777777" w:rsidR="00F63179" w:rsidRDefault="00F63179" w:rsidP="00824737">
      <w:pPr>
        <w:rPr>
          <w:b/>
          <w:bCs/>
        </w:rPr>
      </w:pPr>
    </w:p>
    <w:p w14:paraId="0BAF9530" w14:textId="77777777" w:rsidR="00F63179" w:rsidRPr="002D0CCE" w:rsidRDefault="00F63179" w:rsidP="00824737">
      <w:pPr>
        <w:rPr>
          <w:b/>
          <w:bCs/>
        </w:rPr>
      </w:pPr>
    </w:p>
    <w:sectPr w:rsidR="00F63179" w:rsidRPr="002D0CCE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2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2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06A35F84" w:rsidR="005B5B54" w:rsidRDefault="00071711" w:rsidP="00071711">
            <w:pPr>
              <w:pStyle w:val="Voettekst"/>
            </w:pPr>
            <w:r>
              <w:t>B</w:t>
            </w:r>
            <w:r w:rsidR="000C060B">
              <w:t>ijlage 2 -</w:t>
            </w:r>
            <w:r w:rsidR="000C060B" w:rsidRPr="000C060B">
              <w:t xml:space="preserve"> Antwoord op het Subgunningscriterium ‘Kwaliteit’ behorend bij</w:t>
            </w:r>
            <w:r>
              <w:t xml:space="preserve"> </w:t>
            </w:r>
            <w:r w:rsidR="00F63179">
              <w:t>EA Respondentenwerving UX research</w:t>
            </w:r>
            <w:r>
              <w:rPr>
                <w:rStyle w:val="Paginanummer"/>
                <w:rFonts w:cs="Verdana"/>
                <w:szCs w:val="16"/>
              </w:rPr>
              <w:t xml:space="preserve"> voor </w:t>
            </w:r>
            <w:r w:rsidR="00F63179">
              <w:rPr>
                <w:rStyle w:val="Paginanummer"/>
                <w:rFonts w:cs="Verdana"/>
                <w:szCs w:val="16"/>
              </w:rPr>
              <w:t>Logius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7BB8230" w:rsidR="0079342E" w:rsidRPr="00800CDC" w:rsidRDefault="00824737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Antwoord op het Subgunningscriterium ‘kwaliteit’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17BB8230" w:rsidR="0079342E" w:rsidRPr="00800CDC" w:rsidRDefault="00824737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Antwoord op het Subgunningscriterium ‘kwaliteit’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B2414A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3716495"/>
    <w:multiLevelType w:val="hybridMultilevel"/>
    <w:tmpl w:val="D4C8B5A8"/>
    <w:lvl w:ilvl="0" w:tplc="250EE4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8"/>
  </w:num>
  <w:num w:numId="2" w16cid:durableId="2007395780">
    <w:abstractNumId w:val="14"/>
  </w:num>
  <w:num w:numId="3" w16cid:durableId="1804762375">
    <w:abstractNumId w:val="17"/>
  </w:num>
  <w:num w:numId="4" w16cid:durableId="1698702316">
    <w:abstractNumId w:val="16"/>
  </w:num>
  <w:num w:numId="5" w16cid:durableId="940332248">
    <w:abstractNumId w:val="10"/>
  </w:num>
  <w:num w:numId="6" w16cid:durableId="146871078">
    <w:abstractNumId w:val="12"/>
  </w:num>
  <w:num w:numId="7" w16cid:durableId="733966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4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5"/>
  </w:num>
  <w:num w:numId="15" w16cid:durableId="1328170029">
    <w:abstractNumId w:val="3"/>
  </w:num>
  <w:num w:numId="16" w16cid:durableId="1268732754">
    <w:abstractNumId w:val="26"/>
  </w:num>
  <w:num w:numId="17" w16cid:durableId="1249196998">
    <w:abstractNumId w:val="11"/>
  </w:num>
  <w:num w:numId="18" w16cid:durableId="1689791216">
    <w:abstractNumId w:val="25"/>
  </w:num>
  <w:num w:numId="19" w16cid:durableId="314920309">
    <w:abstractNumId w:val="21"/>
  </w:num>
  <w:num w:numId="20" w16cid:durableId="1225675516">
    <w:abstractNumId w:val="18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3"/>
  </w:num>
  <w:num w:numId="25" w16cid:durableId="1275215301">
    <w:abstractNumId w:val="7"/>
  </w:num>
  <w:num w:numId="26" w16cid:durableId="761411164">
    <w:abstractNumId w:val="19"/>
  </w:num>
  <w:num w:numId="27" w16cid:durableId="514996372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6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B9D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378ED"/>
    <w:rsid w:val="00140460"/>
    <w:rsid w:val="0014486F"/>
    <w:rsid w:val="00144F08"/>
    <w:rsid w:val="0015182E"/>
    <w:rsid w:val="00152C52"/>
    <w:rsid w:val="00152D91"/>
    <w:rsid w:val="00160DB6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6392"/>
    <w:rsid w:val="001D7978"/>
    <w:rsid w:val="001E0A38"/>
    <w:rsid w:val="001E376B"/>
    <w:rsid w:val="001F2DA2"/>
    <w:rsid w:val="001F5166"/>
    <w:rsid w:val="001F5DFA"/>
    <w:rsid w:val="00207EC8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CCE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141E6"/>
    <w:rsid w:val="00325392"/>
    <w:rsid w:val="00341DF0"/>
    <w:rsid w:val="00347533"/>
    <w:rsid w:val="00351EB9"/>
    <w:rsid w:val="0035723F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5D8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46B43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923CE"/>
    <w:rsid w:val="006A7B0E"/>
    <w:rsid w:val="006B6CD3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42DF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65A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AE3ED0"/>
    <w:rsid w:val="00B00A80"/>
    <w:rsid w:val="00B00B20"/>
    <w:rsid w:val="00B02D29"/>
    <w:rsid w:val="00B0387E"/>
    <w:rsid w:val="00B07A4E"/>
    <w:rsid w:val="00B10537"/>
    <w:rsid w:val="00B10871"/>
    <w:rsid w:val="00B206CF"/>
    <w:rsid w:val="00B241A8"/>
    <w:rsid w:val="00B32B3C"/>
    <w:rsid w:val="00B33EDF"/>
    <w:rsid w:val="00B34B68"/>
    <w:rsid w:val="00B34EB3"/>
    <w:rsid w:val="00B50146"/>
    <w:rsid w:val="00B51460"/>
    <w:rsid w:val="00B53651"/>
    <w:rsid w:val="00B54E6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956F3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01B7"/>
    <w:rsid w:val="00F62E66"/>
    <w:rsid w:val="00F63179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ED7553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78C3FF2C7C4B96BC69FD5864469D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6699EE-5B8A-4458-AC95-62B6AD63F89F}"/>
      </w:docPartPr>
      <w:docPartBody>
        <w:p w:rsidR="006C05B2" w:rsidRDefault="006C05B2" w:rsidP="006C05B2">
          <w:pPr>
            <w:pStyle w:val="4F78C3FF2C7C4B96BC69FD5864469D9A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F20755D2F94D8299AAA30E7529B2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944341-FDB0-4CEB-9BFD-D39E71EB591F}"/>
      </w:docPartPr>
      <w:docPartBody>
        <w:p w:rsidR="006C05B2" w:rsidRDefault="006C05B2" w:rsidP="006C05B2">
          <w:pPr>
            <w:pStyle w:val="F9F20755D2F94D8299AAA30E7529B2B1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1D6392"/>
    <w:rsid w:val="00207EC8"/>
    <w:rsid w:val="00277CFD"/>
    <w:rsid w:val="002C6184"/>
    <w:rsid w:val="00310588"/>
    <w:rsid w:val="003141E6"/>
    <w:rsid w:val="0035723F"/>
    <w:rsid w:val="0045135C"/>
    <w:rsid w:val="004602B1"/>
    <w:rsid w:val="00527D7D"/>
    <w:rsid w:val="005C40BF"/>
    <w:rsid w:val="0064261A"/>
    <w:rsid w:val="006618BA"/>
    <w:rsid w:val="00663E98"/>
    <w:rsid w:val="006C05B2"/>
    <w:rsid w:val="00803EAF"/>
    <w:rsid w:val="008C76D5"/>
    <w:rsid w:val="00993CDF"/>
    <w:rsid w:val="009D30F2"/>
    <w:rsid w:val="00A057D6"/>
    <w:rsid w:val="00B206CF"/>
    <w:rsid w:val="00C763BE"/>
    <w:rsid w:val="00D45B77"/>
    <w:rsid w:val="00DE4938"/>
    <w:rsid w:val="00ED7553"/>
    <w:rsid w:val="00F46AED"/>
    <w:rsid w:val="00F6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C05B2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  <w:style w:type="paragraph" w:customStyle="1" w:styleId="4F78C3FF2C7C4B96BC69FD5864469D9A">
    <w:name w:val="4F78C3FF2C7C4B96BC69FD5864469D9A"/>
    <w:rsid w:val="006C05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20755D2F94D8299AAA30E7529B2B1">
    <w:name w:val="F9F20755D2F94D8299AAA30E7529B2B1"/>
    <w:rsid w:val="006C05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0328889579041BB3AB6BBFDF74AF1" ma:contentTypeVersion="0" ma:contentTypeDescription="Een nieuw document maken." ma:contentTypeScope="" ma:versionID="8b986a732759c376f826271d80926d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79DD71-A0BE-4B26-85C7-07246E87F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31E3D4-AAE8-4905-AF3C-FEA7F0311278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Verhage, Mischa</cp:lastModifiedBy>
  <cp:revision>2</cp:revision>
  <dcterms:created xsi:type="dcterms:W3CDTF">2026-04-23T11:39:00Z</dcterms:created>
  <dcterms:modified xsi:type="dcterms:W3CDTF">2026-04-23T11:39:00Z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0x010100EB80328889579041BB3AB6BBFDF74AF1</vt:lpwstr>
  </property>
</Properties>
</file>