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C15" w:rsidRDefault="006E6C15" w:rsidP="006E6C15">
      <w:pPr>
        <w:jc w:val="center"/>
        <w:rPr>
          <w:rFonts w:cs="Arial"/>
          <w:b/>
          <w:sz w:val="28"/>
          <w:szCs w:val="28"/>
        </w:rPr>
      </w:pPr>
      <w:bookmarkStart w:id="0" w:name="_GoBack"/>
      <w:bookmarkEnd w:id="0"/>
    </w:p>
    <w:p w:rsidR="006E6C15" w:rsidRDefault="006E6C15" w:rsidP="006E6C15">
      <w:pPr>
        <w:jc w:val="center"/>
        <w:rPr>
          <w:rFonts w:cs="Arial"/>
          <w:b/>
          <w:sz w:val="28"/>
          <w:szCs w:val="28"/>
        </w:rPr>
      </w:pPr>
    </w:p>
    <w:p w:rsidR="006E6C15" w:rsidRDefault="006E6C15" w:rsidP="006E6C15">
      <w:pPr>
        <w:jc w:val="center"/>
        <w:rPr>
          <w:rFonts w:cs="Arial"/>
          <w:b/>
          <w:sz w:val="28"/>
          <w:szCs w:val="28"/>
        </w:rPr>
      </w:pPr>
    </w:p>
    <w:p w:rsidR="006E6C15" w:rsidRDefault="00624264" w:rsidP="006E6C15">
      <w:pPr>
        <w:jc w:val="center"/>
        <w:rPr>
          <w:rFonts w:cs="Arial"/>
          <w:b/>
          <w:sz w:val="28"/>
          <w:szCs w:val="28"/>
        </w:rPr>
      </w:pPr>
      <w:r>
        <w:rPr>
          <w:noProof/>
        </w:rPr>
        <w:drawing>
          <wp:anchor distT="0" distB="0" distL="114300" distR="114300" simplePos="0" relativeHeight="251658240" behindDoc="0" locked="0" layoutInCell="1" allowOverlap="1">
            <wp:simplePos x="0" y="0"/>
            <wp:positionH relativeFrom="column">
              <wp:posOffset>364490</wp:posOffset>
            </wp:positionH>
            <wp:positionV relativeFrom="paragraph">
              <wp:posOffset>6350</wp:posOffset>
            </wp:positionV>
            <wp:extent cx="5231130" cy="914400"/>
            <wp:effectExtent l="0" t="0" r="762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113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6C15" w:rsidRPr="0014418F" w:rsidRDefault="006E6C15" w:rsidP="006E6C15">
      <w:pPr>
        <w:jc w:val="center"/>
        <w:rPr>
          <w:rFonts w:cs="Arial"/>
          <w:b/>
          <w:sz w:val="28"/>
          <w:szCs w:val="28"/>
        </w:rPr>
      </w:pPr>
    </w:p>
    <w:p w:rsidR="006E6C15" w:rsidRDefault="006E6C15" w:rsidP="006E6C15">
      <w:pPr>
        <w:jc w:val="center"/>
        <w:rPr>
          <w:rFonts w:cs="Arial"/>
          <w:b/>
          <w:sz w:val="28"/>
          <w:szCs w:val="28"/>
        </w:rPr>
      </w:pPr>
    </w:p>
    <w:p w:rsidR="006E6C15" w:rsidRDefault="006E6C15" w:rsidP="006E6C15">
      <w:pPr>
        <w:jc w:val="center"/>
        <w:rPr>
          <w:rFonts w:cs="Arial"/>
          <w:b/>
          <w:sz w:val="28"/>
          <w:szCs w:val="28"/>
        </w:rPr>
      </w:pPr>
    </w:p>
    <w:p w:rsidR="006E6C15" w:rsidRDefault="006E6C15" w:rsidP="006E6C15">
      <w:pPr>
        <w:jc w:val="center"/>
        <w:rPr>
          <w:rFonts w:cs="Arial"/>
          <w:b/>
          <w:sz w:val="28"/>
          <w:szCs w:val="28"/>
        </w:rPr>
      </w:pPr>
    </w:p>
    <w:p w:rsidR="006E6C15" w:rsidRDefault="006E6C15" w:rsidP="006E6C15">
      <w:pPr>
        <w:jc w:val="center"/>
        <w:rPr>
          <w:rFonts w:cs="Arial"/>
          <w:b/>
          <w:sz w:val="28"/>
          <w:szCs w:val="28"/>
        </w:rPr>
      </w:pPr>
    </w:p>
    <w:p w:rsidR="006E6C15" w:rsidRDefault="006E6C15" w:rsidP="006E6C15">
      <w:pPr>
        <w:jc w:val="center"/>
        <w:rPr>
          <w:rFonts w:cs="Arial"/>
          <w:b/>
          <w:sz w:val="28"/>
          <w:szCs w:val="28"/>
        </w:rPr>
      </w:pPr>
    </w:p>
    <w:p w:rsidR="006E6C15" w:rsidRDefault="006E6C15" w:rsidP="006E6C15">
      <w:pPr>
        <w:jc w:val="center"/>
        <w:rPr>
          <w:rFonts w:cs="Arial"/>
          <w:b/>
          <w:sz w:val="28"/>
          <w:szCs w:val="28"/>
        </w:rPr>
      </w:pPr>
    </w:p>
    <w:p w:rsidR="006E6C15" w:rsidRDefault="006E6C15" w:rsidP="006E6C15">
      <w:pPr>
        <w:jc w:val="center"/>
        <w:rPr>
          <w:rFonts w:cs="Arial"/>
          <w:b/>
          <w:sz w:val="28"/>
          <w:szCs w:val="28"/>
        </w:rPr>
      </w:pPr>
    </w:p>
    <w:p w:rsidR="006E6C15" w:rsidRDefault="006E6C15" w:rsidP="006E6C15">
      <w:pPr>
        <w:jc w:val="center"/>
        <w:rPr>
          <w:rFonts w:cs="Arial"/>
          <w:b/>
          <w:sz w:val="28"/>
          <w:szCs w:val="28"/>
        </w:rPr>
      </w:pPr>
    </w:p>
    <w:p w:rsidR="006E6C15" w:rsidRDefault="006E6C15" w:rsidP="006E6C15">
      <w:pPr>
        <w:jc w:val="center"/>
        <w:rPr>
          <w:rFonts w:cs="Arial"/>
          <w:b/>
          <w:sz w:val="28"/>
          <w:szCs w:val="28"/>
        </w:rPr>
      </w:pPr>
    </w:p>
    <w:p w:rsidR="006E6C15" w:rsidRDefault="006E6C15" w:rsidP="006E6C15">
      <w:pPr>
        <w:jc w:val="center"/>
        <w:rPr>
          <w:rFonts w:cs="Arial"/>
          <w:b/>
          <w:sz w:val="28"/>
          <w:szCs w:val="28"/>
        </w:rPr>
      </w:pPr>
    </w:p>
    <w:p w:rsidR="006E6C15" w:rsidRDefault="006E6C15" w:rsidP="006E6C15">
      <w:pPr>
        <w:jc w:val="center"/>
        <w:rPr>
          <w:rFonts w:cs="Arial"/>
          <w:b/>
          <w:sz w:val="28"/>
          <w:szCs w:val="28"/>
        </w:rPr>
      </w:pPr>
    </w:p>
    <w:p w:rsidR="006E6C15" w:rsidRPr="002756EC" w:rsidRDefault="006E6C15" w:rsidP="006E6C15">
      <w:pPr>
        <w:jc w:val="center"/>
        <w:rPr>
          <w:rFonts w:cs="Arial"/>
          <w:b/>
          <w:sz w:val="28"/>
          <w:szCs w:val="28"/>
        </w:rPr>
      </w:pPr>
      <w:r>
        <w:rPr>
          <w:rFonts w:cs="Arial"/>
          <w:b/>
          <w:sz w:val="28"/>
          <w:szCs w:val="28"/>
        </w:rPr>
        <w:t>KOOPO</w:t>
      </w:r>
      <w:r w:rsidRPr="002756EC">
        <w:rPr>
          <w:rFonts w:cs="Arial"/>
          <w:b/>
          <w:sz w:val="28"/>
          <w:szCs w:val="28"/>
        </w:rPr>
        <w:t>VEREENKOMST</w:t>
      </w:r>
    </w:p>
    <w:p w:rsidR="006E6C15" w:rsidRDefault="006E6C15" w:rsidP="006E6C15">
      <w:pPr>
        <w:jc w:val="center"/>
        <w:rPr>
          <w:rFonts w:cs="Arial"/>
          <w:b/>
        </w:rPr>
      </w:pPr>
    </w:p>
    <w:p w:rsidR="006E6C15" w:rsidRPr="00635DD4" w:rsidRDefault="006E6C15" w:rsidP="006E6C15">
      <w:pPr>
        <w:jc w:val="center"/>
        <w:rPr>
          <w:rFonts w:cs="Arial"/>
        </w:rPr>
      </w:pPr>
      <w:r>
        <w:rPr>
          <w:rFonts w:cs="Arial"/>
          <w:b/>
        </w:rPr>
        <w:t>voor</w:t>
      </w:r>
    </w:p>
    <w:p w:rsidR="006E6C15" w:rsidRDefault="006E6C15" w:rsidP="006E6C15">
      <w:pPr>
        <w:jc w:val="center"/>
        <w:rPr>
          <w:rFonts w:cs="Arial"/>
          <w:b/>
          <w:color w:val="FF0000"/>
        </w:rPr>
      </w:pPr>
    </w:p>
    <w:p w:rsidR="006E6C15" w:rsidRPr="003D7AC4" w:rsidRDefault="001004EF" w:rsidP="006E6C15">
      <w:pPr>
        <w:jc w:val="center"/>
        <w:rPr>
          <w:rFonts w:cs="Arial"/>
          <w:b/>
          <w:color w:val="FF0000"/>
        </w:rPr>
      </w:pPr>
      <w:r>
        <w:rPr>
          <w:rFonts w:cs="Arial"/>
          <w:b/>
          <w:color w:val="FF0000"/>
        </w:rPr>
        <w:t>“Levering van Prestatie</w:t>
      </w:r>
      <w:r w:rsidR="006E6C15" w:rsidRPr="003D7AC4">
        <w:rPr>
          <w:rFonts w:cs="Arial"/>
          <w:b/>
          <w:color w:val="FF0000"/>
        </w:rPr>
        <w:t xml:space="preserve"> (onderwerp)”</w:t>
      </w:r>
    </w:p>
    <w:p w:rsidR="006E6C15" w:rsidRDefault="006E6C15" w:rsidP="006E6C15">
      <w:pPr>
        <w:jc w:val="center"/>
        <w:rPr>
          <w:rFonts w:cs="Arial"/>
        </w:rPr>
      </w:pPr>
    </w:p>
    <w:p w:rsidR="006E6C15" w:rsidRDefault="006E6C15" w:rsidP="006E6C15">
      <w:pPr>
        <w:jc w:val="center"/>
        <w:rPr>
          <w:rFonts w:cs="Arial"/>
        </w:rPr>
      </w:pPr>
    </w:p>
    <w:p w:rsidR="0013732A" w:rsidRPr="00635DD4" w:rsidRDefault="0013732A" w:rsidP="006E6C15">
      <w:pPr>
        <w:jc w:val="center"/>
        <w:rPr>
          <w:rFonts w:cs="Arial"/>
        </w:rPr>
      </w:pPr>
    </w:p>
    <w:p w:rsidR="006E6C15" w:rsidRPr="00635DD4" w:rsidRDefault="006E6C15" w:rsidP="006E6C15">
      <w:pPr>
        <w:jc w:val="center"/>
        <w:rPr>
          <w:rFonts w:cs="Arial"/>
        </w:rPr>
      </w:pPr>
      <w:r>
        <w:rPr>
          <w:rFonts w:cs="Arial"/>
        </w:rPr>
        <w:t>t</w:t>
      </w:r>
      <w:r w:rsidRPr="00635DD4">
        <w:rPr>
          <w:rFonts w:cs="Arial"/>
        </w:rPr>
        <w:t>ussen</w:t>
      </w:r>
    </w:p>
    <w:p w:rsidR="006E6C15" w:rsidRDefault="006E6C15" w:rsidP="006E6C15">
      <w:pPr>
        <w:jc w:val="center"/>
        <w:rPr>
          <w:rFonts w:cs="Arial"/>
        </w:rPr>
      </w:pPr>
    </w:p>
    <w:p w:rsidR="006E6C15" w:rsidRDefault="006E6C15" w:rsidP="006E6C15">
      <w:pPr>
        <w:jc w:val="center"/>
        <w:rPr>
          <w:rFonts w:cs="Arial"/>
        </w:rPr>
      </w:pPr>
    </w:p>
    <w:p w:rsidR="006E6C15" w:rsidRPr="00635DD4" w:rsidRDefault="006E6C15" w:rsidP="006E6C15">
      <w:pPr>
        <w:jc w:val="center"/>
        <w:rPr>
          <w:rFonts w:cs="Arial"/>
        </w:rPr>
      </w:pPr>
    </w:p>
    <w:p w:rsidR="006E6C15" w:rsidRPr="00635DD4" w:rsidRDefault="007642BC" w:rsidP="006E6C15">
      <w:pPr>
        <w:jc w:val="center"/>
        <w:rPr>
          <w:rFonts w:cs="Arial"/>
          <w:b/>
        </w:rPr>
      </w:pPr>
      <w:r>
        <w:rPr>
          <w:rFonts w:cs="Arial"/>
          <w:b/>
        </w:rPr>
        <w:t>ACADEMISCH ZIEKENHUIS MAASTRICHT</w:t>
      </w:r>
      <w:r w:rsidR="00ED35A7" w:rsidRPr="004C1A2A">
        <w:rPr>
          <w:rFonts w:cs="Arial"/>
          <w:b/>
        </w:rPr>
        <w:t>, tevens handelend onder de naam Maastricht UMC+</w:t>
      </w:r>
    </w:p>
    <w:p w:rsidR="006E6C15" w:rsidRDefault="006E6C15" w:rsidP="006E6C15">
      <w:pPr>
        <w:jc w:val="center"/>
        <w:rPr>
          <w:rFonts w:cs="Arial"/>
        </w:rPr>
      </w:pPr>
    </w:p>
    <w:p w:rsidR="006E6C15" w:rsidRPr="00635DD4" w:rsidRDefault="006E6C15" w:rsidP="006E6C15">
      <w:pPr>
        <w:jc w:val="center"/>
        <w:rPr>
          <w:rFonts w:cs="Arial"/>
        </w:rPr>
      </w:pPr>
    </w:p>
    <w:p w:rsidR="006E6C15" w:rsidRPr="00635DD4" w:rsidRDefault="006E6C15" w:rsidP="006E6C15">
      <w:pPr>
        <w:jc w:val="center"/>
        <w:rPr>
          <w:rFonts w:cs="Arial"/>
        </w:rPr>
      </w:pPr>
      <w:r>
        <w:rPr>
          <w:rFonts w:cs="Arial"/>
        </w:rPr>
        <w:t>e</w:t>
      </w:r>
      <w:r w:rsidRPr="00635DD4">
        <w:rPr>
          <w:rFonts w:cs="Arial"/>
        </w:rPr>
        <w:t>n</w:t>
      </w:r>
    </w:p>
    <w:p w:rsidR="006E6C15" w:rsidRDefault="006E6C15" w:rsidP="006E6C15">
      <w:pPr>
        <w:jc w:val="center"/>
        <w:rPr>
          <w:rFonts w:cs="Arial"/>
        </w:rPr>
      </w:pPr>
    </w:p>
    <w:p w:rsidR="0013732A" w:rsidRPr="00635DD4" w:rsidRDefault="0013732A" w:rsidP="006E6C15">
      <w:pPr>
        <w:jc w:val="center"/>
        <w:rPr>
          <w:rFonts w:cs="Arial"/>
        </w:rPr>
      </w:pPr>
    </w:p>
    <w:p w:rsidR="006E6C15" w:rsidRPr="00635DD4" w:rsidRDefault="007642BC" w:rsidP="006E6C15">
      <w:pPr>
        <w:jc w:val="center"/>
        <w:rPr>
          <w:rFonts w:cs="Arial"/>
          <w:b/>
        </w:rPr>
      </w:pPr>
      <w:r>
        <w:rPr>
          <w:rFonts w:cs="Arial"/>
          <w:b/>
          <w:color w:val="FF0000"/>
        </w:rPr>
        <w:t>……………………….(</w:t>
      </w:r>
      <w:r w:rsidR="006E6C15">
        <w:rPr>
          <w:rFonts w:cs="Arial"/>
          <w:b/>
          <w:color w:val="FF0000"/>
        </w:rPr>
        <w:t>naam Leverancier</w:t>
      </w:r>
      <w:r w:rsidR="006E6C15" w:rsidRPr="00635DD4">
        <w:rPr>
          <w:rFonts w:cs="Arial"/>
          <w:b/>
          <w:color w:val="FF0000"/>
        </w:rPr>
        <w:t>)</w:t>
      </w:r>
    </w:p>
    <w:p w:rsidR="006E6C15" w:rsidRPr="00635DD4" w:rsidRDefault="006E6C15" w:rsidP="006E6C15">
      <w:pPr>
        <w:jc w:val="center"/>
        <w:rPr>
          <w:rFonts w:cs="Arial"/>
        </w:rPr>
      </w:pPr>
    </w:p>
    <w:p w:rsidR="006E6C15" w:rsidRPr="004E5F30" w:rsidRDefault="006E6C15" w:rsidP="006E6C15">
      <w:pPr>
        <w:rPr>
          <w:rFonts w:cs="Arial"/>
          <w:szCs w:val="22"/>
        </w:rPr>
      </w:pPr>
      <w:r>
        <w:rPr>
          <w:rFonts w:cs="Arial"/>
          <w:szCs w:val="22"/>
        </w:rPr>
        <w:br w:type="page"/>
      </w:r>
    </w:p>
    <w:p w:rsidR="006E6C15" w:rsidRPr="007B5DB1" w:rsidRDefault="006E6C15" w:rsidP="006E6C15">
      <w:pPr>
        <w:rPr>
          <w:rFonts w:cs="Arial"/>
          <w:b/>
          <w:u w:val="single"/>
        </w:rPr>
      </w:pPr>
      <w:r w:rsidRPr="007B5DB1">
        <w:rPr>
          <w:rFonts w:cs="Arial"/>
          <w:b/>
          <w:u w:val="single"/>
        </w:rPr>
        <w:lastRenderedPageBreak/>
        <w:t>Inhoudsopgave</w:t>
      </w:r>
    </w:p>
    <w:p w:rsidR="006E6C15" w:rsidRDefault="006E6C15" w:rsidP="006E6C15">
      <w:pPr>
        <w:rPr>
          <w:rFonts w:cs="Arial"/>
          <w:szCs w:val="22"/>
        </w:rPr>
      </w:pPr>
    </w:p>
    <w:p w:rsidR="006E6C15" w:rsidRPr="0066310A" w:rsidRDefault="006E6C15" w:rsidP="006E6C15">
      <w:pPr>
        <w:rPr>
          <w:rFonts w:cs="Arial"/>
          <w:b/>
          <w:szCs w:val="22"/>
        </w:rPr>
      </w:pPr>
      <w:r w:rsidRPr="0066310A">
        <w:rPr>
          <w:rFonts w:cs="Arial"/>
          <w:b/>
          <w:szCs w:val="22"/>
        </w:rPr>
        <w:t>Koopovereenkomst</w:t>
      </w:r>
      <w:r>
        <w:rPr>
          <w:rFonts w:cs="Arial"/>
          <w:b/>
          <w:szCs w:val="22"/>
        </w:rPr>
        <w:t>:</w:t>
      </w:r>
    </w:p>
    <w:p w:rsidR="006E6C15" w:rsidRDefault="006E6C15" w:rsidP="0013732A">
      <w:pPr>
        <w:pStyle w:val="Inhopg1"/>
      </w:pPr>
    </w:p>
    <w:p w:rsidR="00504BB7" w:rsidRDefault="006E6C15">
      <w:pPr>
        <w:pStyle w:val="Inhopg1"/>
        <w:rPr>
          <w:rFonts w:asciiTheme="minorHAnsi" w:eastAsiaTheme="minorEastAsia" w:hAnsiTheme="minorHAnsi" w:cstheme="minorBidi"/>
          <w:b w:val="0"/>
          <w:szCs w:val="22"/>
        </w:rPr>
      </w:pPr>
      <w:r>
        <w:rPr>
          <w:rFonts w:cs="Arial"/>
          <w:szCs w:val="22"/>
        </w:rPr>
        <w:fldChar w:fldCharType="begin"/>
      </w:r>
      <w:r>
        <w:rPr>
          <w:rFonts w:cs="Arial"/>
          <w:szCs w:val="22"/>
        </w:rPr>
        <w:instrText xml:space="preserve"> TOC \h \z \t "Kop 1 ovk;1" </w:instrText>
      </w:r>
      <w:r>
        <w:rPr>
          <w:rFonts w:cs="Arial"/>
          <w:szCs w:val="22"/>
        </w:rPr>
        <w:fldChar w:fldCharType="separate"/>
      </w:r>
      <w:hyperlink w:anchor="_Toc474310534" w:history="1">
        <w:r w:rsidR="00504BB7" w:rsidRPr="00093E55">
          <w:rPr>
            <w:rStyle w:val="Hyperlink"/>
          </w:rPr>
          <w:t>Artikel 1 Definities</w:t>
        </w:r>
        <w:r w:rsidR="00504BB7">
          <w:rPr>
            <w:webHidden/>
          </w:rPr>
          <w:tab/>
        </w:r>
        <w:r w:rsidR="00504BB7">
          <w:rPr>
            <w:webHidden/>
          </w:rPr>
          <w:fldChar w:fldCharType="begin"/>
        </w:r>
        <w:r w:rsidR="00504BB7">
          <w:rPr>
            <w:webHidden/>
          </w:rPr>
          <w:instrText xml:space="preserve"> PAGEREF _Toc474310534 \h </w:instrText>
        </w:r>
        <w:r w:rsidR="00504BB7">
          <w:rPr>
            <w:webHidden/>
          </w:rPr>
        </w:r>
        <w:r w:rsidR="00504BB7">
          <w:rPr>
            <w:webHidden/>
          </w:rPr>
          <w:fldChar w:fldCharType="separate"/>
        </w:r>
        <w:r w:rsidR="00504BB7">
          <w:rPr>
            <w:webHidden/>
          </w:rPr>
          <w:t>3</w:t>
        </w:r>
        <w:r w:rsidR="00504BB7">
          <w:rPr>
            <w:webHidden/>
          </w:rPr>
          <w:fldChar w:fldCharType="end"/>
        </w:r>
      </w:hyperlink>
    </w:p>
    <w:p w:rsidR="00504BB7" w:rsidRDefault="00ED7A6D">
      <w:pPr>
        <w:pStyle w:val="Inhopg1"/>
        <w:rPr>
          <w:rFonts w:asciiTheme="minorHAnsi" w:eastAsiaTheme="minorEastAsia" w:hAnsiTheme="minorHAnsi" w:cstheme="minorBidi"/>
          <w:b w:val="0"/>
          <w:szCs w:val="22"/>
        </w:rPr>
      </w:pPr>
      <w:hyperlink w:anchor="_Toc474310535" w:history="1">
        <w:r w:rsidR="00504BB7" w:rsidRPr="00093E55">
          <w:rPr>
            <w:rStyle w:val="Hyperlink"/>
          </w:rPr>
          <w:t>Artikel 2 Overeenkomst</w:t>
        </w:r>
        <w:r w:rsidR="00504BB7">
          <w:rPr>
            <w:webHidden/>
          </w:rPr>
          <w:tab/>
        </w:r>
        <w:r w:rsidR="00504BB7">
          <w:rPr>
            <w:webHidden/>
          </w:rPr>
          <w:fldChar w:fldCharType="begin"/>
        </w:r>
        <w:r w:rsidR="00504BB7">
          <w:rPr>
            <w:webHidden/>
          </w:rPr>
          <w:instrText xml:space="preserve"> PAGEREF _Toc474310535 \h </w:instrText>
        </w:r>
        <w:r w:rsidR="00504BB7">
          <w:rPr>
            <w:webHidden/>
          </w:rPr>
        </w:r>
        <w:r w:rsidR="00504BB7">
          <w:rPr>
            <w:webHidden/>
          </w:rPr>
          <w:fldChar w:fldCharType="separate"/>
        </w:r>
        <w:r w:rsidR="00504BB7">
          <w:rPr>
            <w:webHidden/>
          </w:rPr>
          <w:t>4</w:t>
        </w:r>
        <w:r w:rsidR="00504BB7">
          <w:rPr>
            <w:webHidden/>
          </w:rPr>
          <w:fldChar w:fldCharType="end"/>
        </w:r>
      </w:hyperlink>
    </w:p>
    <w:p w:rsidR="00504BB7" w:rsidRDefault="00ED7A6D">
      <w:pPr>
        <w:pStyle w:val="Inhopg1"/>
        <w:rPr>
          <w:rFonts w:asciiTheme="minorHAnsi" w:eastAsiaTheme="minorEastAsia" w:hAnsiTheme="minorHAnsi" w:cstheme="minorBidi"/>
          <w:b w:val="0"/>
          <w:szCs w:val="22"/>
        </w:rPr>
      </w:pPr>
      <w:hyperlink w:anchor="_Toc474310536" w:history="1">
        <w:r w:rsidR="00504BB7" w:rsidRPr="00093E55">
          <w:rPr>
            <w:rStyle w:val="Hyperlink"/>
          </w:rPr>
          <w:t>Artikel 3 Onderwerp van de Overeenkomst, acceptatie en overdracht</w:t>
        </w:r>
        <w:r w:rsidR="00504BB7">
          <w:rPr>
            <w:webHidden/>
          </w:rPr>
          <w:tab/>
        </w:r>
        <w:r w:rsidR="00504BB7">
          <w:rPr>
            <w:webHidden/>
          </w:rPr>
          <w:fldChar w:fldCharType="begin"/>
        </w:r>
        <w:r w:rsidR="00504BB7">
          <w:rPr>
            <w:webHidden/>
          </w:rPr>
          <w:instrText xml:space="preserve"> PAGEREF _Toc474310536 \h </w:instrText>
        </w:r>
        <w:r w:rsidR="00504BB7">
          <w:rPr>
            <w:webHidden/>
          </w:rPr>
        </w:r>
        <w:r w:rsidR="00504BB7">
          <w:rPr>
            <w:webHidden/>
          </w:rPr>
          <w:fldChar w:fldCharType="separate"/>
        </w:r>
        <w:r w:rsidR="00504BB7">
          <w:rPr>
            <w:webHidden/>
          </w:rPr>
          <w:t>4</w:t>
        </w:r>
        <w:r w:rsidR="00504BB7">
          <w:rPr>
            <w:webHidden/>
          </w:rPr>
          <w:fldChar w:fldCharType="end"/>
        </w:r>
      </w:hyperlink>
    </w:p>
    <w:p w:rsidR="00504BB7" w:rsidRDefault="00ED7A6D">
      <w:pPr>
        <w:pStyle w:val="Inhopg1"/>
        <w:rPr>
          <w:rFonts w:asciiTheme="minorHAnsi" w:eastAsiaTheme="minorEastAsia" w:hAnsiTheme="minorHAnsi" w:cstheme="minorBidi"/>
          <w:b w:val="0"/>
          <w:szCs w:val="22"/>
        </w:rPr>
      </w:pPr>
      <w:hyperlink w:anchor="_Toc474310537" w:history="1">
        <w:r w:rsidR="00504BB7" w:rsidRPr="00093E55">
          <w:rPr>
            <w:rStyle w:val="Hyperlink"/>
          </w:rPr>
          <w:t>Artikel 4 Prijs, bankgaranties, facturering en betaling</w:t>
        </w:r>
        <w:r w:rsidR="00504BB7">
          <w:rPr>
            <w:webHidden/>
          </w:rPr>
          <w:tab/>
        </w:r>
        <w:r w:rsidR="00504BB7">
          <w:rPr>
            <w:webHidden/>
          </w:rPr>
          <w:fldChar w:fldCharType="begin"/>
        </w:r>
        <w:r w:rsidR="00504BB7">
          <w:rPr>
            <w:webHidden/>
          </w:rPr>
          <w:instrText xml:space="preserve"> PAGEREF _Toc474310537 \h </w:instrText>
        </w:r>
        <w:r w:rsidR="00504BB7">
          <w:rPr>
            <w:webHidden/>
          </w:rPr>
        </w:r>
        <w:r w:rsidR="00504BB7">
          <w:rPr>
            <w:webHidden/>
          </w:rPr>
          <w:fldChar w:fldCharType="separate"/>
        </w:r>
        <w:r w:rsidR="00504BB7">
          <w:rPr>
            <w:webHidden/>
          </w:rPr>
          <w:t>5</w:t>
        </w:r>
        <w:r w:rsidR="00504BB7">
          <w:rPr>
            <w:webHidden/>
          </w:rPr>
          <w:fldChar w:fldCharType="end"/>
        </w:r>
      </w:hyperlink>
    </w:p>
    <w:p w:rsidR="00504BB7" w:rsidRDefault="00ED7A6D">
      <w:pPr>
        <w:pStyle w:val="Inhopg1"/>
        <w:rPr>
          <w:rFonts w:asciiTheme="minorHAnsi" w:eastAsiaTheme="minorEastAsia" w:hAnsiTheme="minorHAnsi" w:cstheme="minorBidi"/>
          <w:b w:val="0"/>
          <w:szCs w:val="22"/>
        </w:rPr>
      </w:pPr>
      <w:hyperlink w:anchor="_Toc474310538" w:history="1">
        <w:r w:rsidR="00504BB7" w:rsidRPr="00093E55">
          <w:rPr>
            <w:rStyle w:val="Hyperlink"/>
          </w:rPr>
          <w:t>Artikel 5 Documentatie en programmatuur</w:t>
        </w:r>
        <w:r w:rsidR="00504BB7">
          <w:rPr>
            <w:webHidden/>
          </w:rPr>
          <w:tab/>
        </w:r>
        <w:r w:rsidR="00504BB7">
          <w:rPr>
            <w:webHidden/>
          </w:rPr>
          <w:fldChar w:fldCharType="begin"/>
        </w:r>
        <w:r w:rsidR="00504BB7">
          <w:rPr>
            <w:webHidden/>
          </w:rPr>
          <w:instrText xml:space="preserve"> PAGEREF _Toc474310538 \h </w:instrText>
        </w:r>
        <w:r w:rsidR="00504BB7">
          <w:rPr>
            <w:webHidden/>
          </w:rPr>
        </w:r>
        <w:r w:rsidR="00504BB7">
          <w:rPr>
            <w:webHidden/>
          </w:rPr>
          <w:fldChar w:fldCharType="separate"/>
        </w:r>
        <w:r w:rsidR="00504BB7">
          <w:rPr>
            <w:webHidden/>
          </w:rPr>
          <w:t>6</w:t>
        </w:r>
        <w:r w:rsidR="00504BB7">
          <w:rPr>
            <w:webHidden/>
          </w:rPr>
          <w:fldChar w:fldCharType="end"/>
        </w:r>
      </w:hyperlink>
    </w:p>
    <w:p w:rsidR="00504BB7" w:rsidRDefault="00ED7A6D">
      <w:pPr>
        <w:pStyle w:val="Inhopg1"/>
        <w:rPr>
          <w:rFonts w:asciiTheme="minorHAnsi" w:eastAsiaTheme="minorEastAsia" w:hAnsiTheme="minorHAnsi" w:cstheme="minorBidi"/>
          <w:b w:val="0"/>
          <w:szCs w:val="22"/>
        </w:rPr>
      </w:pPr>
      <w:hyperlink w:anchor="_Toc474310539" w:history="1">
        <w:r w:rsidR="00504BB7" w:rsidRPr="00093E55">
          <w:rPr>
            <w:rStyle w:val="Hyperlink"/>
          </w:rPr>
          <w:t>Artikel 6 Updates en Upgrades</w:t>
        </w:r>
        <w:r w:rsidR="00504BB7">
          <w:rPr>
            <w:webHidden/>
          </w:rPr>
          <w:tab/>
        </w:r>
        <w:r w:rsidR="00504BB7">
          <w:rPr>
            <w:webHidden/>
          </w:rPr>
          <w:fldChar w:fldCharType="begin"/>
        </w:r>
        <w:r w:rsidR="00504BB7">
          <w:rPr>
            <w:webHidden/>
          </w:rPr>
          <w:instrText xml:space="preserve"> PAGEREF _Toc474310539 \h </w:instrText>
        </w:r>
        <w:r w:rsidR="00504BB7">
          <w:rPr>
            <w:webHidden/>
          </w:rPr>
        </w:r>
        <w:r w:rsidR="00504BB7">
          <w:rPr>
            <w:webHidden/>
          </w:rPr>
          <w:fldChar w:fldCharType="separate"/>
        </w:r>
        <w:r w:rsidR="00504BB7">
          <w:rPr>
            <w:webHidden/>
          </w:rPr>
          <w:t>6</w:t>
        </w:r>
        <w:r w:rsidR="00504BB7">
          <w:rPr>
            <w:webHidden/>
          </w:rPr>
          <w:fldChar w:fldCharType="end"/>
        </w:r>
      </w:hyperlink>
    </w:p>
    <w:p w:rsidR="00504BB7" w:rsidRDefault="00ED7A6D">
      <w:pPr>
        <w:pStyle w:val="Inhopg1"/>
        <w:rPr>
          <w:rFonts w:asciiTheme="minorHAnsi" w:eastAsiaTheme="minorEastAsia" w:hAnsiTheme="minorHAnsi" w:cstheme="minorBidi"/>
          <w:b w:val="0"/>
          <w:szCs w:val="22"/>
        </w:rPr>
      </w:pPr>
      <w:hyperlink w:anchor="_Toc474310540" w:history="1">
        <w:r w:rsidR="00504BB7" w:rsidRPr="00093E55">
          <w:rPr>
            <w:rStyle w:val="Hyperlink"/>
          </w:rPr>
          <w:t>Artikel 7 Garantie</w:t>
        </w:r>
        <w:r w:rsidR="00504BB7">
          <w:rPr>
            <w:webHidden/>
          </w:rPr>
          <w:tab/>
        </w:r>
        <w:r w:rsidR="00504BB7">
          <w:rPr>
            <w:webHidden/>
          </w:rPr>
          <w:fldChar w:fldCharType="begin"/>
        </w:r>
        <w:r w:rsidR="00504BB7">
          <w:rPr>
            <w:webHidden/>
          </w:rPr>
          <w:instrText xml:space="preserve"> PAGEREF _Toc474310540 \h </w:instrText>
        </w:r>
        <w:r w:rsidR="00504BB7">
          <w:rPr>
            <w:webHidden/>
          </w:rPr>
        </w:r>
        <w:r w:rsidR="00504BB7">
          <w:rPr>
            <w:webHidden/>
          </w:rPr>
          <w:fldChar w:fldCharType="separate"/>
        </w:r>
        <w:r w:rsidR="00504BB7">
          <w:rPr>
            <w:webHidden/>
          </w:rPr>
          <w:t>6</w:t>
        </w:r>
        <w:r w:rsidR="00504BB7">
          <w:rPr>
            <w:webHidden/>
          </w:rPr>
          <w:fldChar w:fldCharType="end"/>
        </w:r>
      </w:hyperlink>
    </w:p>
    <w:p w:rsidR="00504BB7" w:rsidRDefault="00ED7A6D">
      <w:pPr>
        <w:pStyle w:val="Inhopg1"/>
        <w:rPr>
          <w:rFonts w:asciiTheme="minorHAnsi" w:eastAsiaTheme="minorEastAsia" w:hAnsiTheme="minorHAnsi" w:cstheme="minorBidi"/>
          <w:b w:val="0"/>
          <w:szCs w:val="22"/>
        </w:rPr>
      </w:pPr>
      <w:hyperlink w:anchor="_Toc474310541" w:history="1">
        <w:r w:rsidR="00504BB7" w:rsidRPr="00093E55">
          <w:rPr>
            <w:rStyle w:val="Hyperlink"/>
          </w:rPr>
          <w:t>Artikel 8 Onderhoud</w:t>
        </w:r>
        <w:r w:rsidR="00504BB7">
          <w:rPr>
            <w:webHidden/>
          </w:rPr>
          <w:tab/>
        </w:r>
        <w:r w:rsidR="00504BB7">
          <w:rPr>
            <w:webHidden/>
          </w:rPr>
          <w:fldChar w:fldCharType="begin"/>
        </w:r>
        <w:r w:rsidR="00504BB7">
          <w:rPr>
            <w:webHidden/>
          </w:rPr>
          <w:instrText xml:space="preserve"> PAGEREF _Toc474310541 \h </w:instrText>
        </w:r>
        <w:r w:rsidR="00504BB7">
          <w:rPr>
            <w:webHidden/>
          </w:rPr>
        </w:r>
        <w:r w:rsidR="00504BB7">
          <w:rPr>
            <w:webHidden/>
          </w:rPr>
          <w:fldChar w:fldCharType="separate"/>
        </w:r>
        <w:r w:rsidR="00504BB7">
          <w:rPr>
            <w:webHidden/>
          </w:rPr>
          <w:t>7</w:t>
        </w:r>
        <w:r w:rsidR="00504BB7">
          <w:rPr>
            <w:webHidden/>
          </w:rPr>
          <w:fldChar w:fldCharType="end"/>
        </w:r>
      </w:hyperlink>
    </w:p>
    <w:p w:rsidR="00504BB7" w:rsidRDefault="00ED7A6D">
      <w:pPr>
        <w:pStyle w:val="Inhopg1"/>
        <w:rPr>
          <w:rFonts w:asciiTheme="minorHAnsi" w:eastAsiaTheme="minorEastAsia" w:hAnsiTheme="minorHAnsi" w:cstheme="minorBidi"/>
          <w:b w:val="0"/>
          <w:szCs w:val="22"/>
        </w:rPr>
      </w:pPr>
      <w:hyperlink w:anchor="_Toc474310542" w:history="1">
        <w:r w:rsidR="00504BB7" w:rsidRPr="00093E55">
          <w:rPr>
            <w:rStyle w:val="Hyperlink"/>
          </w:rPr>
          <w:t>Artikel 9 Opleiding</w:t>
        </w:r>
        <w:r w:rsidR="00504BB7">
          <w:rPr>
            <w:webHidden/>
          </w:rPr>
          <w:tab/>
        </w:r>
        <w:r w:rsidR="00504BB7">
          <w:rPr>
            <w:webHidden/>
          </w:rPr>
          <w:fldChar w:fldCharType="begin"/>
        </w:r>
        <w:r w:rsidR="00504BB7">
          <w:rPr>
            <w:webHidden/>
          </w:rPr>
          <w:instrText xml:space="preserve"> PAGEREF _Toc474310542 \h </w:instrText>
        </w:r>
        <w:r w:rsidR="00504BB7">
          <w:rPr>
            <w:webHidden/>
          </w:rPr>
        </w:r>
        <w:r w:rsidR="00504BB7">
          <w:rPr>
            <w:webHidden/>
          </w:rPr>
          <w:fldChar w:fldCharType="separate"/>
        </w:r>
        <w:r w:rsidR="00504BB7">
          <w:rPr>
            <w:webHidden/>
          </w:rPr>
          <w:t>8</w:t>
        </w:r>
        <w:r w:rsidR="00504BB7">
          <w:rPr>
            <w:webHidden/>
          </w:rPr>
          <w:fldChar w:fldCharType="end"/>
        </w:r>
      </w:hyperlink>
    </w:p>
    <w:p w:rsidR="00504BB7" w:rsidRDefault="00ED7A6D">
      <w:pPr>
        <w:pStyle w:val="Inhopg1"/>
        <w:rPr>
          <w:rFonts w:asciiTheme="minorHAnsi" w:eastAsiaTheme="minorEastAsia" w:hAnsiTheme="minorHAnsi" w:cstheme="minorBidi"/>
          <w:b w:val="0"/>
          <w:szCs w:val="22"/>
        </w:rPr>
      </w:pPr>
      <w:hyperlink w:anchor="_Toc474310543" w:history="1">
        <w:r w:rsidR="00504BB7" w:rsidRPr="00093E55">
          <w:rPr>
            <w:rStyle w:val="Hyperlink"/>
          </w:rPr>
          <w:t>Artikel 10 Continuïteit onderdelen en apparatuur gebonden disposables</w:t>
        </w:r>
        <w:r w:rsidR="00504BB7">
          <w:rPr>
            <w:webHidden/>
          </w:rPr>
          <w:tab/>
        </w:r>
        <w:r w:rsidR="00504BB7">
          <w:rPr>
            <w:webHidden/>
          </w:rPr>
          <w:fldChar w:fldCharType="begin"/>
        </w:r>
        <w:r w:rsidR="00504BB7">
          <w:rPr>
            <w:webHidden/>
          </w:rPr>
          <w:instrText xml:space="preserve"> PAGEREF _Toc474310543 \h </w:instrText>
        </w:r>
        <w:r w:rsidR="00504BB7">
          <w:rPr>
            <w:webHidden/>
          </w:rPr>
        </w:r>
        <w:r w:rsidR="00504BB7">
          <w:rPr>
            <w:webHidden/>
          </w:rPr>
          <w:fldChar w:fldCharType="separate"/>
        </w:r>
        <w:r w:rsidR="00504BB7">
          <w:rPr>
            <w:webHidden/>
          </w:rPr>
          <w:t>8</w:t>
        </w:r>
        <w:r w:rsidR="00504BB7">
          <w:rPr>
            <w:webHidden/>
          </w:rPr>
          <w:fldChar w:fldCharType="end"/>
        </w:r>
      </w:hyperlink>
    </w:p>
    <w:p w:rsidR="00504BB7" w:rsidRDefault="00ED7A6D">
      <w:pPr>
        <w:pStyle w:val="Inhopg1"/>
        <w:rPr>
          <w:rFonts w:asciiTheme="minorHAnsi" w:eastAsiaTheme="minorEastAsia" w:hAnsiTheme="minorHAnsi" w:cstheme="minorBidi"/>
          <w:b w:val="0"/>
          <w:szCs w:val="22"/>
        </w:rPr>
      </w:pPr>
      <w:hyperlink w:anchor="_Toc474310544" w:history="1">
        <w:r w:rsidR="00504BB7" w:rsidRPr="00093E55">
          <w:rPr>
            <w:rStyle w:val="Hyperlink"/>
          </w:rPr>
          <w:t>Artikel 11 Aansprakelijkheid</w:t>
        </w:r>
        <w:r w:rsidR="00504BB7">
          <w:rPr>
            <w:webHidden/>
          </w:rPr>
          <w:tab/>
        </w:r>
        <w:r w:rsidR="00504BB7">
          <w:rPr>
            <w:webHidden/>
          </w:rPr>
          <w:fldChar w:fldCharType="begin"/>
        </w:r>
        <w:r w:rsidR="00504BB7">
          <w:rPr>
            <w:webHidden/>
          </w:rPr>
          <w:instrText xml:space="preserve"> PAGEREF _Toc474310544 \h </w:instrText>
        </w:r>
        <w:r w:rsidR="00504BB7">
          <w:rPr>
            <w:webHidden/>
          </w:rPr>
        </w:r>
        <w:r w:rsidR="00504BB7">
          <w:rPr>
            <w:webHidden/>
          </w:rPr>
          <w:fldChar w:fldCharType="separate"/>
        </w:r>
        <w:r w:rsidR="00504BB7">
          <w:rPr>
            <w:webHidden/>
          </w:rPr>
          <w:t>8</w:t>
        </w:r>
        <w:r w:rsidR="00504BB7">
          <w:rPr>
            <w:webHidden/>
          </w:rPr>
          <w:fldChar w:fldCharType="end"/>
        </w:r>
      </w:hyperlink>
    </w:p>
    <w:p w:rsidR="00504BB7" w:rsidRDefault="00ED7A6D">
      <w:pPr>
        <w:pStyle w:val="Inhopg1"/>
        <w:rPr>
          <w:rFonts w:asciiTheme="minorHAnsi" w:eastAsiaTheme="minorEastAsia" w:hAnsiTheme="minorHAnsi" w:cstheme="minorBidi"/>
          <w:b w:val="0"/>
          <w:szCs w:val="22"/>
        </w:rPr>
      </w:pPr>
      <w:hyperlink w:anchor="_Toc474310545" w:history="1">
        <w:r w:rsidR="00504BB7" w:rsidRPr="00093E55">
          <w:rPr>
            <w:rStyle w:val="Hyperlink"/>
          </w:rPr>
          <w:t>Artikel 12  Intellectuele eigendomsrechten en/of andere (vergelijkbare) rechten</w:t>
        </w:r>
        <w:r w:rsidR="00504BB7">
          <w:rPr>
            <w:webHidden/>
          </w:rPr>
          <w:tab/>
        </w:r>
        <w:r w:rsidR="00504BB7">
          <w:rPr>
            <w:webHidden/>
          </w:rPr>
          <w:fldChar w:fldCharType="begin"/>
        </w:r>
        <w:r w:rsidR="00504BB7">
          <w:rPr>
            <w:webHidden/>
          </w:rPr>
          <w:instrText xml:space="preserve"> PAGEREF _Toc474310545 \h </w:instrText>
        </w:r>
        <w:r w:rsidR="00504BB7">
          <w:rPr>
            <w:webHidden/>
          </w:rPr>
        </w:r>
        <w:r w:rsidR="00504BB7">
          <w:rPr>
            <w:webHidden/>
          </w:rPr>
          <w:fldChar w:fldCharType="separate"/>
        </w:r>
        <w:r w:rsidR="00504BB7">
          <w:rPr>
            <w:webHidden/>
          </w:rPr>
          <w:t>9</w:t>
        </w:r>
        <w:r w:rsidR="00504BB7">
          <w:rPr>
            <w:webHidden/>
          </w:rPr>
          <w:fldChar w:fldCharType="end"/>
        </w:r>
      </w:hyperlink>
    </w:p>
    <w:p w:rsidR="00504BB7" w:rsidRDefault="00ED7A6D">
      <w:pPr>
        <w:pStyle w:val="Inhopg1"/>
        <w:rPr>
          <w:rFonts w:asciiTheme="minorHAnsi" w:eastAsiaTheme="minorEastAsia" w:hAnsiTheme="minorHAnsi" w:cstheme="minorBidi"/>
          <w:b w:val="0"/>
          <w:szCs w:val="22"/>
        </w:rPr>
      </w:pPr>
      <w:hyperlink w:anchor="_Toc474310546" w:history="1">
        <w:r w:rsidR="00504BB7" w:rsidRPr="00093E55">
          <w:rPr>
            <w:rStyle w:val="Hyperlink"/>
          </w:rPr>
          <w:t>Bijlage A: Offerte leverancier, inclusief Programma van Eisen en offerteaanvraag</w:t>
        </w:r>
        <w:r w:rsidR="00504BB7">
          <w:rPr>
            <w:webHidden/>
          </w:rPr>
          <w:tab/>
        </w:r>
        <w:r w:rsidR="00504BB7">
          <w:rPr>
            <w:webHidden/>
          </w:rPr>
          <w:fldChar w:fldCharType="begin"/>
        </w:r>
        <w:r w:rsidR="00504BB7">
          <w:rPr>
            <w:webHidden/>
          </w:rPr>
          <w:instrText xml:space="preserve"> PAGEREF _Toc474310546 \h </w:instrText>
        </w:r>
        <w:r w:rsidR="00504BB7">
          <w:rPr>
            <w:webHidden/>
          </w:rPr>
        </w:r>
        <w:r w:rsidR="00504BB7">
          <w:rPr>
            <w:webHidden/>
          </w:rPr>
          <w:fldChar w:fldCharType="separate"/>
        </w:r>
        <w:r w:rsidR="00504BB7">
          <w:rPr>
            <w:webHidden/>
          </w:rPr>
          <w:t>10</w:t>
        </w:r>
        <w:r w:rsidR="00504BB7">
          <w:rPr>
            <w:webHidden/>
          </w:rPr>
          <w:fldChar w:fldCharType="end"/>
        </w:r>
      </w:hyperlink>
    </w:p>
    <w:p w:rsidR="00504BB7" w:rsidRDefault="00ED7A6D">
      <w:pPr>
        <w:pStyle w:val="Inhopg1"/>
        <w:rPr>
          <w:rFonts w:asciiTheme="minorHAnsi" w:eastAsiaTheme="minorEastAsia" w:hAnsiTheme="minorHAnsi" w:cstheme="minorBidi"/>
          <w:b w:val="0"/>
          <w:szCs w:val="22"/>
        </w:rPr>
      </w:pPr>
      <w:hyperlink w:anchor="_Toc474310547" w:history="1">
        <w:r w:rsidR="00504BB7" w:rsidRPr="00093E55">
          <w:rPr>
            <w:rStyle w:val="Hyperlink"/>
          </w:rPr>
          <w:t xml:space="preserve">Bijlage B: Algemene Inkoopvoorwaarden Maastricht UMC+, versie </w:t>
        </w:r>
        <w:r w:rsidR="00111337">
          <w:rPr>
            <w:rStyle w:val="Hyperlink"/>
          </w:rPr>
          <w:t>januari 2024</w:t>
        </w:r>
        <w:r w:rsidR="00504BB7">
          <w:rPr>
            <w:webHidden/>
          </w:rPr>
          <w:tab/>
        </w:r>
        <w:r w:rsidR="00504BB7">
          <w:rPr>
            <w:webHidden/>
          </w:rPr>
          <w:fldChar w:fldCharType="begin"/>
        </w:r>
        <w:r w:rsidR="00504BB7">
          <w:rPr>
            <w:webHidden/>
          </w:rPr>
          <w:instrText xml:space="preserve"> PAGEREF _Toc474310547 \h </w:instrText>
        </w:r>
        <w:r w:rsidR="00504BB7">
          <w:rPr>
            <w:webHidden/>
          </w:rPr>
        </w:r>
        <w:r w:rsidR="00504BB7">
          <w:rPr>
            <w:webHidden/>
          </w:rPr>
          <w:fldChar w:fldCharType="separate"/>
        </w:r>
        <w:r w:rsidR="00504BB7">
          <w:rPr>
            <w:webHidden/>
          </w:rPr>
          <w:t>11</w:t>
        </w:r>
        <w:r w:rsidR="00504BB7">
          <w:rPr>
            <w:webHidden/>
          </w:rPr>
          <w:fldChar w:fldCharType="end"/>
        </w:r>
      </w:hyperlink>
    </w:p>
    <w:p w:rsidR="006E6C15" w:rsidRPr="004E5F30" w:rsidRDefault="006E6C15" w:rsidP="006E6C15">
      <w:pPr>
        <w:rPr>
          <w:rFonts w:cs="Arial"/>
          <w:szCs w:val="22"/>
        </w:rPr>
      </w:pPr>
      <w:r>
        <w:rPr>
          <w:rFonts w:cs="Arial"/>
          <w:szCs w:val="22"/>
        </w:rPr>
        <w:fldChar w:fldCharType="end"/>
      </w:r>
    </w:p>
    <w:p w:rsidR="00FA64EE" w:rsidRPr="00FA64EE" w:rsidRDefault="00FA64EE" w:rsidP="00FA64EE">
      <w:pPr>
        <w:spacing w:line="276" w:lineRule="auto"/>
        <w:rPr>
          <w:rFonts w:cs="Arial"/>
          <w:color w:val="FF0000"/>
          <w:szCs w:val="22"/>
        </w:rPr>
      </w:pPr>
      <w:r w:rsidRPr="00FA64EE">
        <w:rPr>
          <w:rFonts w:cs="Arial"/>
          <w:color w:val="000000"/>
          <w:szCs w:val="22"/>
        </w:rPr>
        <w:t xml:space="preserve">De bijlagen vormen een onlosmakelijk geheel met de contractvoorwaarden. </w:t>
      </w:r>
      <w:r w:rsidRPr="00FA64EE">
        <w:rPr>
          <w:rFonts w:cs="Arial"/>
          <w:color w:val="FF0000"/>
          <w:szCs w:val="22"/>
        </w:rPr>
        <w:t>Daarnaast vormen alle (</w:t>
      </w:r>
      <w:proofErr w:type="spellStart"/>
      <w:r w:rsidRPr="00FA64EE">
        <w:rPr>
          <w:rFonts w:cs="Arial"/>
          <w:color w:val="FF0000"/>
          <w:szCs w:val="22"/>
        </w:rPr>
        <w:t>aanbestedings</w:t>
      </w:r>
      <w:proofErr w:type="spellEnd"/>
      <w:r w:rsidRPr="00FA64EE">
        <w:rPr>
          <w:rFonts w:cs="Arial"/>
          <w:color w:val="FF0000"/>
          <w:szCs w:val="22"/>
        </w:rPr>
        <w:t xml:space="preserve">)stukken, welke voor beide Partijen in de tender met referentie </w:t>
      </w:r>
      <w:r w:rsidRPr="00FA64EE">
        <w:rPr>
          <w:rFonts w:cs="Arial"/>
          <w:color w:val="FF0000"/>
          <w:szCs w:val="22"/>
          <w:highlight w:val="yellow"/>
        </w:rPr>
        <w:t>INVULLEN</w:t>
      </w:r>
      <w:r w:rsidRPr="00FA64EE">
        <w:rPr>
          <w:rFonts w:cs="Arial"/>
          <w:color w:val="FF0000"/>
          <w:szCs w:val="22"/>
        </w:rPr>
        <w:t xml:space="preserve"> toegankelijk zijn op www.</w:t>
      </w:r>
      <w:r w:rsidR="00C9398C">
        <w:rPr>
          <w:rFonts w:cs="Arial"/>
          <w:color w:val="FF0000"/>
          <w:szCs w:val="22"/>
        </w:rPr>
        <w:t>mercell</w:t>
      </w:r>
      <w:r w:rsidRPr="00FA64EE">
        <w:rPr>
          <w:rFonts w:cs="Arial"/>
          <w:color w:val="FF0000"/>
          <w:szCs w:val="22"/>
        </w:rPr>
        <w:t>.com en welke al dan niet in deze Overeenkomst zijn opgenomen, of waar al dan niet in deze Overeenkomst naar wordt verwezen, een onlosmakelijk geheel met deze Overeenkomst.</w:t>
      </w:r>
    </w:p>
    <w:p w:rsidR="006E6C15" w:rsidRPr="004E5F30" w:rsidRDefault="006E6C15" w:rsidP="006E6C15">
      <w:pPr>
        <w:rPr>
          <w:rFonts w:cs="Arial"/>
          <w:b/>
          <w:szCs w:val="22"/>
        </w:rPr>
      </w:pPr>
      <w:r w:rsidRPr="004E5F30">
        <w:rPr>
          <w:rFonts w:cs="Arial"/>
          <w:szCs w:val="22"/>
        </w:rPr>
        <w:br w:type="page"/>
      </w:r>
      <w:r w:rsidRPr="004E5F30">
        <w:rPr>
          <w:rFonts w:cs="Arial"/>
          <w:b/>
          <w:szCs w:val="22"/>
        </w:rPr>
        <w:lastRenderedPageBreak/>
        <w:t>KOOPOVEREENKOMST</w:t>
      </w:r>
    </w:p>
    <w:p w:rsidR="006E6C15" w:rsidRDefault="006E6C15" w:rsidP="006E6C15">
      <w:pPr>
        <w:rPr>
          <w:rFonts w:cs="Arial"/>
          <w:szCs w:val="22"/>
        </w:rPr>
      </w:pPr>
    </w:p>
    <w:p w:rsidR="006E6C15" w:rsidRDefault="006E6C15" w:rsidP="006E6C15">
      <w:pPr>
        <w:rPr>
          <w:rFonts w:cs="Arial"/>
          <w:b/>
          <w:szCs w:val="22"/>
          <w:u w:val="single"/>
        </w:rPr>
      </w:pPr>
      <w:r w:rsidRPr="004E5F30">
        <w:rPr>
          <w:rFonts w:cs="Arial"/>
          <w:b/>
          <w:szCs w:val="22"/>
          <w:u w:val="single"/>
        </w:rPr>
        <w:t>Partijen</w:t>
      </w:r>
    </w:p>
    <w:p w:rsidR="006E6C15" w:rsidRPr="004E5F30" w:rsidRDefault="006E6C15" w:rsidP="006E6C15">
      <w:pPr>
        <w:rPr>
          <w:rFonts w:cs="Arial"/>
          <w:szCs w:val="22"/>
        </w:rPr>
      </w:pPr>
    </w:p>
    <w:p w:rsidR="006E6C15" w:rsidRPr="00AC7A46" w:rsidRDefault="006E6C15" w:rsidP="006E6C15">
      <w:pPr>
        <w:rPr>
          <w:rFonts w:cs="Arial"/>
          <w:color w:val="FF0000"/>
          <w:szCs w:val="22"/>
        </w:rPr>
      </w:pPr>
      <w:r w:rsidRPr="00AC7A46">
        <w:rPr>
          <w:rFonts w:cs="Arial"/>
          <w:b/>
          <w:color w:val="FF0000"/>
          <w:szCs w:val="22"/>
        </w:rPr>
        <w:t>……………(bedrijfsnaam</w:t>
      </w:r>
      <w:r w:rsidRPr="00AC7A46">
        <w:rPr>
          <w:rFonts w:cs="Arial"/>
          <w:color w:val="FF0000"/>
          <w:szCs w:val="22"/>
        </w:rPr>
        <w:t>)</w:t>
      </w:r>
    </w:p>
    <w:p w:rsidR="006E6C15" w:rsidRPr="00AC7A46" w:rsidRDefault="006E6C15" w:rsidP="006E6C15">
      <w:pPr>
        <w:rPr>
          <w:rFonts w:cs="Arial"/>
          <w:color w:val="FF0000"/>
          <w:szCs w:val="22"/>
        </w:rPr>
      </w:pPr>
      <w:r w:rsidRPr="00AC7A46">
        <w:rPr>
          <w:rFonts w:cs="Arial"/>
          <w:color w:val="FF0000"/>
          <w:szCs w:val="22"/>
        </w:rPr>
        <w:t>……………(adres)</w:t>
      </w:r>
    </w:p>
    <w:p w:rsidR="006E6C15" w:rsidRPr="00AC7A46" w:rsidRDefault="006E6C15" w:rsidP="006E6C15">
      <w:pPr>
        <w:rPr>
          <w:rFonts w:cs="Arial"/>
          <w:szCs w:val="22"/>
        </w:rPr>
      </w:pPr>
      <w:r w:rsidRPr="00AC7A46">
        <w:rPr>
          <w:rFonts w:cs="Arial"/>
          <w:color w:val="FF0000"/>
          <w:szCs w:val="22"/>
        </w:rPr>
        <w:t>…………….(postcode en plaats)</w:t>
      </w:r>
      <w:r>
        <w:rPr>
          <w:rFonts w:cs="Arial"/>
          <w:szCs w:val="22"/>
        </w:rPr>
        <w:t xml:space="preserve">, </w:t>
      </w:r>
      <w:r>
        <w:rPr>
          <w:rFonts w:cs="Arial"/>
          <w:szCs w:val="22"/>
        </w:rPr>
        <w:br/>
        <w:t>ingeschreven bij de Kamer van Koophandel onder nummer</w:t>
      </w:r>
      <w:r w:rsidRPr="00EA67AF">
        <w:rPr>
          <w:rFonts w:cs="Arial"/>
          <w:szCs w:val="22"/>
        </w:rPr>
        <w:t>………..</w:t>
      </w:r>
      <w:r w:rsidRPr="00EA67AF">
        <w:rPr>
          <w:rFonts w:cs="Arial"/>
          <w:color w:val="FF0000"/>
          <w:szCs w:val="22"/>
        </w:rPr>
        <w:t xml:space="preserve"> (nummer KvK)</w:t>
      </w:r>
      <w:r w:rsidRPr="004202DB">
        <w:rPr>
          <w:rFonts w:cs="Arial"/>
          <w:szCs w:val="22"/>
        </w:rPr>
        <w:t xml:space="preserve">, </w:t>
      </w:r>
      <w:r w:rsidRPr="00AC7A46">
        <w:rPr>
          <w:rFonts w:cs="Arial"/>
          <w:szCs w:val="22"/>
        </w:rPr>
        <w:t xml:space="preserve">hierbij vertegenwoordigd door </w:t>
      </w:r>
      <w:r w:rsidRPr="00AC7A46">
        <w:rPr>
          <w:rFonts w:cs="Arial"/>
          <w:color w:val="FF0000"/>
          <w:szCs w:val="22"/>
        </w:rPr>
        <w:t>………….(naam tekenbevoegde)</w:t>
      </w:r>
      <w:r w:rsidRPr="00AC7A46">
        <w:rPr>
          <w:rFonts w:cs="Arial"/>
          <w:szCs w:val="22"/>
        </w:rPr>
        <w:t>,</w:t>
      </w:r>
      <w:r>
        <w:rPr>
          <w:rFonts w:cs="Arial"/>
          <w:szCs w:val="22"/>
        </w:rPr>
        <w:t xml:space="preserve"> in de hoedanigheid van ………… </w:t>
      </w:r>
      <w:r w:rsidRPr="00EA67AF">
        <w:rPr>
          <w:rFonts w:cs="Arial"/>
          <w:color w:val="FF0000"/>
          <w:szCs w:val="22"/>
        </w:rPr>
        <w:t>(functie)</w:t>
      </w:r>
      <w:r w:rsidRPr="00EA67AF">
        <w:rPr>
          <w:rFonts w:cs="Arial"/>
          <w:szCs w:val="22"/>
        </w:rPr>
        <w:t xml:space="preserve">, </w:t>
      </w:r>
      <w:r w:rsidRPr="00AC7A46">
        <w:rPr>
          <w:rFonts w:cs="Arial"/>
          <w:szCs w:val="22"/>
        </w:rPr>
        <w:t>hierna te noemen</w:t>
      </w:r>
      <w:r>
        <w:rPr>
          <w:rFonts w:cs="Arial"/>
          <w:szCs w:val="22"/>
        </w:rPr>
        <w:t>: “</w:t>
      </w:r>
      <w:r>
        <w:rPr>
          <w:rFonts w:cs="Arial"/>
          <w:b/>
          <w:szCs w:val="22"/>
        </w:rPr>
        <w:t>Leverancier</w:t>
      </w:r>
      <w:r>
        <w:rPr>
          <w:rFonts w:cs="Arial"/>
          <w:szCs w:val="22"/>
        </w:rPr>
        <w:t>”;</w:t>
      </w:r>
    </w:p>
    <w:p w:rsidR="006E6C15" w:rsidRPr="00AC7A46" w:rsidRDefault="006E6C15" w:rsidP="006E6C15">
      <w:pPr>
        <w:rPr>
          <w:rFonts w:cs="Arial"/>
          <w:szCs w:val="22"/>
        </w:rPr>
      </w:pPr>
    </w:p>
    <w:p w:rsidR="006E6C15" w:rsidRPr="00AC7A46" w:rsidRDefault="006E6C15" w:rsidP="006E6C15">
      <w:pPr>
        <w:rPr>
          <w:rFonts w:cs="Arial"/>
          <w:szCs w:val="22"/>
        </w:rPr>
      </w:pPr>
      <w:r w:rsidRPr="00AC7A46">
        <w:rPr>
          <w:rFonts w:cs="Arial"/>
          <w:szCs w:val="22"/>
        </w:rPr>
        <w:t>en</w:t>
      </w:r>
    </w:p>
    <w:p w:rsidR="006E6C15" w:rsidRPr="00AC7A46" w:rsidRDefault="006E6C15" w:rsidP="006E6C15">
      <w:pPr>
        <w:rPr>
          <w:rFonts w:cs="Arial"/>
          <w:szCs w:val="22"/>
        </w:rPr>
      </w:pPr>
    </w:p>
    <w:p w:rsidR="006E6C15" w:rsidRPr="00AC7A46" w:rsidRDefault="00C55B9F" w:rsidP="006E6C15">
      <w:pPr>
        <w:rPr>
          <w:rFonts w:cs="Arial"/>
          <w:szCs w:val="22"/>
        </w:rPr>
      </w:pPr>
      <w:r>
        <w:rPr>
          <w:rFonts w:cs="Arial"/>
          <w:b/>
          <w:szCs w:val="22"/>
        </w:rPr>
        <w:t>academisch ziekenhuis Maastricht</w:t>
      </w:r>
      <w:r w:rsidR="006E6C15" w:rsidRPr="00AC7A46">
        <w:rPr>
          <w:rFonts w:cs="Arial"/>
          <w:szCs w:val="22"/>
        </w:rPr>
        <w:t>,</w:t>
      </w:r>
      <w:r w:rsidR="00ED35A7" w:rsidRPr="00ED35A7">
        <w:t xml:space="preserve"> </w:t>
      </w:r>
      <w:r w:rsidR="00ED35A7" w:rsidRPr="004C1A2A">
        <w:rPr>
          <w:rFonts w:cs="Arial"/>
          <w:szCs w:val="22"/>
        </w:rPr>
        <w:t>tevens handelend onder de naam Maastricht UMC+</w:t>
      </w:r>
    </w:p>
    <w:p w:rsidR="006E6C15" w:rsidRPr="00AC7A46" w:rsidRDefault="00C55B9F" w:rsidP="006E6C15">
      <w:pPr>
        <w:rPr>
          <w:rFonts w:cs="Arial"/>
          <w:szCs w:val="22"/>
        </w:rPr>
      </w:pPr>
      <w:r>
        <w:rPr>
          <w:rFonts w:cs="Arial"/>
          <w:szCs w:val="22"/>
        </w:rPr>
        <w:t>P. Debyelaan 25</w:t>
      </w:r>
    </w:p>
    <w:p w:rsidR="006E6C15" w:rsidRPr="00AC7A46" w:rsidRDefault="00C55B9F" w:rsidP="006E6C15">
      <w:pPr>
        <w:rPr>
          <w:rFonts w:cs="Arial"/>
          <w:szCs w:val="22"/>
        </w:rPr>
      </w:pPr>
      <w:r>
        <w:rPr>
          <w:rFonts w:cs="Arial"/>
          <w:szCs w:val="22"/>
        </w:rPr>
        <w:t>6229 H</w:t>
      </w:r>
      <w:r w:rsidR="006E6C15" w:rsidRPr="00AC7A46">
        <w:rPr>
          <w:rFonts w:cs="Arial"/>
          <w:szCs w:val="22"/>
        </w:rPr>
        <w:t xml:space="preserve">X </w:t>
      </w:r>
      <w:r>
        <w:rPr>
          <w:rFonts w:cs="Arial"/>
          <w:szCs w:val="22"/>
        </w:rPr>
        <w:t>Maastricht</w:t>
      </w:r>
      <w:r w:rsidR="006E6C15" w:rsidRPr="00AC7A46">
        <w:rPr>
          <w:rFonts w:cs="Arial"/>
          <w:szCs w:val="22"/>
        </w:rPr>
        <w:t xml:space="preserve">, </w:t>
      </w:r>
      <w:r w:rsidR="006E6C15">
        <w:rPr>
          <w:rFonts w:cs="Arial"/>
          <w:szCs w:val="22"/>
        </w:rPr>
        <w:br/>
        <w:t xml:space="preserve">ingeschreven bij de Kamer van Koophandel onder nummer </w:t>
      </w:r>
      <w:r>
        <w:rPr>
          <w:rStyle w:val="st1"/>
          <w:rFonts w:cs="Arial"/>
          <w:color w:val="444444"/>
        </w:rPr>
        <w:t>14124959</w:t>
      </w:r>
      <w:r w:rsidR="006E6C15">
        <w:rPr>
          <w:rFonts w:cs="Arial"/>
          <w:szCs w:val="22"/>
        </w:rPr>
        <w:t>,</w:t>
      </w:r>
      <w:r>
        <w:rPr>
          <w:rFonts w:cs="Arial"/>
          <w:szCs w:val="22"/>
        </w:rPr>
        <w:t xml:space="preserve"> </w:t>
      </w:r>
      <w:r w:rsidR="006E6C15" w:rsidRPr="00AC7A46">
        <w:rPr>
          <w:rFonts w:cs="Arial"/>
          <w:szCs w:val="22"/>
        </w:rPr>
        <w:t xml:space="preserve">hierbij vertegenwoordigd door </w:t>
      </w:r>
      <w:r>
        <w:rPr>
          <w:rFonts w:cs="Arial"/>
          <w:color w:val="FF0000"/>
          <w:szCs w:val="22"/>
        </w:rPr>
        <w:t>…………….(naam</w:t>
      </w:r>
      <w:r w:rsidR="006E6C15" w:rsidRPr="00AC7A46">
        <w:rPr>
          <w:rFonts w:cs="Arial"/>
          <w:color w:val="FF0000"/>
          <w:szCs w:val="22"/>
        </w:rPr>
        <w:t>)</w:t>
      </w:r>
      <w:r w:rsidR="006E6C15" w:rsidRPr="00AC7A46">
        <w:rPr>
          <w:rFonts w:cs="Arial"/>
          <w:szCs w:val="22"/>
        </w:rPr>
        <w:t>,</w:t>
      </w:r>
      <w:r w:rsidR="006E6C15">
        <w:rPr>
          <w:rFonts w:cs="Arial"/>
          <w:szCs w:val="22"/>
        </w:rPr>
        <w:t xml:space="preserve"> in de hoedanigheid van ………. </w:t>
      </w:r>
      <w:r w:rsidR="006E6C15" w:rsidRPr="00EA67AF">
        <w:rPr>
          <w:rFonts w:cs="Arial"/>
          <w:color w:val="FF0000"/>
          <w:szCs w:val="22"/>
        </w:rPr>
        <w:t>(functie)</w:t>
      </w:r>
      <w:r w:rsidR="006E6C15">
        <w:rPr>
          <w:rFonts w:cs="Arial"/>
          <w:szCs w:val="22"/>
        </w:rPr>
        <w:t>,</w:t>
      </w:r>
      <w:r w:rsidR="006E6C15" w:rsidRPr="00AC7A46">
        <w:rPr>
          <w:rFonts w:cs="Arial"/>
          <w:szCs w:val="22"/>
        </w:rPr>
        <w:t xml:space="preserve"> hierna te noemen </w:t>
      </w:r>
      <w:r w:rsidR="006E6C15">
        <w:rPr>
          <w:rFonts w:cs="Arial"/>
          <w:szCs w:val="22"/>
        </w:rPr>
        <w:t>“</w:t>
      </w:r>
      <w:r w:rsidR="006E6C15" w:rsidRPr="00AC7A46">
        <w:rPr>
          <w:rFonts w:cs="Arial"/>
          <w:b/>
          <w:szCs w:val="22"/>
        </w:rPr>
        <w:t>UMC</w:t>
      </w:r>
      <w:r w:rsidR="006E6C15">
        <w:rPr>
          <w:rFonts w:cs="Arial"/>
          <w:b/>
          <w:szCs w:val="22"/>
        </w:rPr>
        <w:t>”</w:t>
      </w:r>
      <w:r w:rsidR="006E6C15">
        <w:rPr>
          <w:rFonts w:cs="Arial"/>
          <w:szCs w:val="22"/>
        </w:rPr>
        <w:t>;</w:t>
      </w:r>
    </w:p>
    <w:p w:rsidR="006E6C15" w:rsidRDefault="006E6C15" w:rsidP="006E6C15">
      <w:pPr>
        <w:rPr>
          <w:rFonts w:cs="Arial"/>
          <w:szCs w:val="22"/>
        </w:rPr>
      </w:pPr>
    </w:p>
    <w:p w:rsidR="006E6C15" w:rsidRDefault="006E6C15" w:rsidP="006E6C15">
      <w:pPr>
        <w:rPr>
          <w:rFonts w:cs="Arial"/>
          <w:szCs w:val="22"/>
        </w:rPr>
      </w:pPr>
      <w:r>
        <w:rPr>
          <w:rFonts w:cs="Arial"/>
          <w:szCs w:val="22"/>
        </w:rPr>
        <w:t>Leverancier en UMC hierna te noemen: “</w:t>
      </w:r>
      <w:r w:rsidRPr="004202DB">
        <w:rPr>
          <w:rFonts w:cs="Arial"/>
          <w:b/>
          <w:szCs w:val="22"/>
        </w:rPr>
        <w:t>Partijen</w:t>
      </w:r>
      <w:r>
        <w:rPr>
          <w:rFonts w:cs="Arial"/>
          <w:szCs w:val="22"/>
        </w:rPr>
        <w:t>” en individueel te noemen: “</w:t>
      </w:r>
      <w:r w:rsidRPr="004202DB">
        <w:rPr>
          <w:rFonts w:cs="Arial"/>
          <w:b/>
          <w:szCs w:val="22"/>
        </w:rPr>
        <w:t>Partij</w:t>
      </w:r>
      <w:r>
        <w:rPr>
          <w:rFonts w:cs="Arial"/>
          <w:szCs w:val="22"/>
        </w:rPr>
        <w:t>”</w:t>
      </w:r>
    </w:p>
    <w:p w:rsidR="006E6C15" w:rsidRDefault="006E6C15" w:rsidP="006E6C15">
      <w:pPr>
        <w:rPr>
          <w:rFonts w:cs="Arial"/>
          <w:szCs w:val="22"/>
        </w:rPr>
      </w:pPr>
    </w:p>
    <w:p w:rsidR="006E6C15" w:rsidRDefault="006E6C15" w:rsidP="006E6C15">
      <w:pPr>
        <w:rPr>
          <w:rFonts w:cs="Arial"/>
          <w:szCs w:val="22"/>
        </w:rPr>
      </w:pPr>
      <w:r>
        <w:rPr>
          <w:rFonts w:cs="Arial"/>
          <w:szCs w:val="22"/>
        </w:rPr>
        <w:t>nemen het volgende in overweging:</w:t>
      </w:r>
    </w:p>
    <w:p w:rsidR="006E6C15" w:rsidRPr="002A25B6" w:rsidRDefault="006E6C15" w:rsidP="00670A46">
      <w:pPr>
        <w:numPr>
          <w:ilvl w:val="0"/>
          <w:numId w:val="1"/>
        </w:numPr>
        <w:rPr>
          <w:rFonts w:cs="Arial"/>
          <w:szCs w:val="22"/>
        </w:rPr>
      </w:pPr>
      <w:r>
        <w:rPr>
          <w:rFonts w:cs="Arial"/>
          <w:szCs w:val="22"/>
        </w:rPr>
        <w:t>Leverancier</w:t>
      </w:r>
      <w:r w:rsidRPr="004202DB">
        <w:rPr>
          <w:rFonts w:cs="Arial"/>
          <w:szCs w:val="22"/>
        </w:rPr>
        <w:t xml:space="preserve"> voert een onderneming die zich onder meer </w:t>
      </w:r>
      <w:r>
        <w:rPr>
          <w:rFonts w:cs="Arial"/>
          <w:szCs w:val="22"/>
        </w:rPr>
        <w:t>bezighoudt met de levering van</w:t>
      </w:r>
      <w:r w:rsidRPr="004202DB">
        <w:rPr>
          <w:rFonts w:cs="Arial"/>
          <w:szCs w:val="22"/>
        </w:rPr>
        <w:t>…………</w:t>
      </w:r>
      <w:r w:rsidRPr="00CB7FF6">
        <w:rPr>
          <w:rFonts w:cs="Arial"/>
          <w:szCs w:val="22"/>
        </w:rPr>
        <w:t>..</w:t>
      </w:r>
      <w:r w:rsidRPr="00CB7FF6">
        <w:rPr>
          <w:rFonts w:cs="Arial"/>
          <w:color w:val="FF0000"/>
          <w:szCs w:val="22"/>
        </w:rPr>
        <w:t>[</w:t>
      </w:r>
      <w:r w:rsidR="001004EF">
        <w:rPr>
          <w:rFonts w:cs="Arial"/>
          <w:color w:val="FF0000"/>
          <w:szCs w:val="22"/>
        </w:rPr>
        <w:t>om</w:t>
      </w:r>
      <w:r w:rsidRPr="004202DB">
        <w:rPr>
          <w:rFonts w:cs="Arial"/>
          <w:color w:val="FF0000"/>
          <w:szCs w:val="22"/>
        </w:rPr>
        <w:t xml:space="preserve">schrijving </w:t>
      </w:r>
      <w:r w:rsidR="001004EF">
        <w:rPr>
          <w:rFonts w:cs="Arial"/>
          <w:color w:val="FF0000"/>
          <w:szCs w:val="22"/>
        </w:rPr>
        <w:t xml:space="preserve">levering </w:t>
      </w:r>
      <w:r w:rsidRPr="004202DB">
        <w:rPr>
          <w:rFonts w:cs="Arial"/>
          <w:color w:val="FF0000"/>
          <w:szCs w:val="22"/>
        </w:rPr>
        <w:t>e</w:t>
      </w:r>
      <w:r w:rsidR="00C55B9F">
        <w:rPr>
          <w:rFonts w:cs="Arial"/>
          <w:color w:val="FF0000"/>
          <w:szCs w:val="22"/>
        </w:rPr>
        <w:t>n</w:t>
      </w:r>
      <w:r w:rsidRPr="004202DB">
        <w:rPr>
          <w:rFonts w:cs="Arial"/>
          <w:color w:val="FF0000"/>
          <w:szCs w:val="22"/>
        </w:rPr>
        <w:t xml:space="preserve"> </w:t>
      </w:r>
      <w:r w:rsidR="00C55B9F">
        <w:rPr>
          <w:rFonts w:cs="Arial"/>
          <w:color w:val="FF0000"/>
          <w:szCs w:val="22"/>
        </w:rPr>
        <w:t>(</w:t>
      </w:r>
      <w:proofErr w:type="spellStart"/>
      <w:r w:rsidR="00C55B9F">
        <w:rPr>
          <w:rFonts w:cs="Arial"/>
          <w:color w:val="FF0000"/>
          <w:szCs w:val="22"/>
        </w:rPr>
        <w:t>onderhouds</w:t>
      </w:r>
      <w:proofErr w:type="spellEnd"/>
      <w:r w:rsidR="00C55B9F">
        <w:rPr>
          <w:rFonts w:cs="Arial"/>
          <w:color w:val="FF0000"/>
          <w:szCs w:val="22"/>
        </w:rPr>
        <w:t>)</w:t>
      </w:r>
      <w:r w:rsidRPr="004202DB">
        <w:rPr>
          <w:rFonts w:cs="Arial"/>
          <w:color w:val="FF0000"/>
          <w:szCs w:val="22"/>
        </w:rPr>
        <w:t>diensten]</w:t>
      </w:r>
      <w:r w:rsidRPr="004202DB">
        <w:rPr>
          <w:rFonts w:cs="Arial"/>
          <w:szCs w:val="22"/>
        </w:rPr>
        <w:t xml:space="preserve"> (hierna: </w:t>
      </w:r>
      <w:r>
        <w:rPr>
          <w:rFonts w:cs="Arial"/>
          <w:szCs w:val="22"/>
        </w:rPr>
        <w:t xml:space="preserve">de </w:t>
      </w:r>
      <w:r w:rsidRPr="002A25B6">
        <w:rPr>
          <w:rFonts w:cs="Arial"/>
          <w:szCs w:val="22"/>
        </w:rPr>
        <w:t>"</w:t>
      </w:r>
      <w:r w:rsidRPr="002A25B6">
        <w:rPr>
          <w:rFonts w:cs="Arial"/>
          <w:b/>
          <w:szCs w:val="22"/>
        </w:rPr>
        <w:t>Prestatie</w:t>
      </w:r>
      <w:r w:rsidRPr="002A25B6">
        <w:rPr>
          <w:rFonts w:cs="Arial"/>
          <w:szCs w:val="22"/>
        </w:rPr>
        <w:t>");</w:t>
      </w:r>
    </w:p>
    <w:p w:rsidR="006E6C15" w:rsidRPr="004202DB" w:rsidRDefault="006E6C15" w:rsidP="00670A46">
      <w:pPr>
        <w:numPr>
          <w:ilvl w:val="0"/>
          <w:numId w:val="1"/>
        </w:numPr>
        <w:rPr>
          <w:rFonts w:cs="Arial"/>
          <w:szCs w:val="22"/>
        </w:rPr>
      </w:pPr>
      <w:r>
        <w:rPr>
          <w:rFonts w:cs="Arial"/>
          <w:szCs w:val="22"/>
        </w:rPr>
        <w:t>UMC wenst over te gaan tot aanschaf van de</w:t>
      </w:r>
      <w:r w:rsidRPr="004202DB">
        <w:rPr>
          <w:rFonts w:cs="Arial"/>
          <w:szCs w:val="22"/>
        </w:rPr>
        <w:t xml:space="preserve"> Prestatie van </w:t>
      </w:r>
      <w:r>
        <w:rPr>
          <w:rFonts w:cs="Arial"/>
          <w:szCs w:val="22"/>
        </w:rPr>
        <w:t>Leverancier</w:t>
      </w:r>
      <w:r w:rsidRPr="004202DB">
        <w:rPr>
          <w:rFonts w:cs="Arial"/>
          <w:szCs w:val="22"/>
        </w:rPr>
        <w:t>;</w:t>
      </w:r>
    </w:p>
    <w:p w:rsidR="006E6C15" w:rsidRDefault="006E6C15" w:rsidP="00670A46">
      <w:pPr>
        <w:numPr>
          <w:ilvl w:val="0"/>
          <w:numId w:val="1"/>
        </w:numPr>
        <w:rPr>
          <w:rFonts w:cs="Arial"/>
          <w:szCs w:val="22"/>
        </w:rPr>
      </w:pPr>
      <w:r w:rsidRPr="00BC695D">
        <w:rPr>
          <w:rFonts w:cs="Arial"/>
          <w:szCs w:val="22"/>
        </w:rPr>
        <w:t xml:space="preserve">Partijen hebben afspraken gemaakt over </w:t>
      </w:r>
      <w:r>
        <w:rPr>
          <w:rFonts w:cs="Arial"/>
          <w:szCs w:val="22"/>
        </w:rPr>
        <w:t xml:space="preserve">de voorwaarden en </w:t>
      </w:r>
      <w:r w:rsidRPr="00BC695D">
        <w:rPr>
          <w:rFonts w:cs="Arial"/>
          <w:szCs w:val="22"/>
        </w:rPr>
        <w:t>de bepalingen van de</w:t>
      </w:r>
      <w:r>
        <w:rPr>
          <w:rFonts w:cs="Arial"/>
          <w:szCs w:val="22"/>
        </w:rPr>
        <w:t>ze</w:t>
      </w:r>
      <w:r w:rsidRPr="00BC695D">
        <w:rPr>
          <w:rFonts w:cs="Arial"/>
          <w:szCs w:val="22"/>
        </w:rPr>
        <w:t xml:space="preserve"> </w:t>
      </w:r>
      <w:r>
        <w:rPr>
          <w:rFonts w:cs="Arial"/>
          <w:szCs w:val="22"/>
        </w:rPr>
        <w:t>o</w:t>
      </w:r>
      <w:r w:rsidRPr="00BC695D">
        <w:rPr>
          <w:rFonts w:cs="Arial"/>
          <w:szCs w:val="22"/>
        </w:rPr>
        <w:t xml:space="preserve">vereenkomst </w:t>
      </w:r>
      <w:r>
        <w:rPr>
          <w:rFonts w:cs="Arial"/>
          <w:szCs w:val="22"/>
        </w:rPr>
        <w:t>(hierna: de “</w:t>
      </w:r>
      <w:r w:rsidRPr="00EE70EF">
        <w:rPr>
          <w:rFonts w:cs="Arial"/>
          <w:b/>
          <w:szCs w:val="22"/>
        </w:rPr>
        <w:t>Overeenkomst</w:t>
      </w:r>
      <w:r>
        <w:rPr>
          <w:rFonts w:cs="Arial"/>
          <w:szCs w:val="22"/>
        </w:rPr>
        <w:t>”);</w:t>
      </w:r>
    </w:p>
    <w:p w:rsidR="006E6C15" w:rsidRDefault="006E6C15" w:rsidP="00670A46">
      <w:pPr>
        <w:numPr>
          <w:ilvl w:val="0"/>
          <w:numId w:val="1"/>
        </w:numPr>
        <w:rPr>
          <w:rFonts w:cs="Arial"/>
          <w:szCs w:val="22"/>
        </w:rPr>
      </w:pPr>
      <w:r>
        <w:rPr>
          <w:rFonts w:cs="Arial"/>
          <w:szCs w:val="22"/>
        </w:rPr>
        <w:t xml:space="preserve">Partijen hebben afspraken gemaakt over </w:t>
      </w:r>
      <w:r w:rsidRPr="00BC695D">
        <w:rPr>
          <w:rFonts w:cs="Arial"/>
          <w:szCs w:val="22"/>
        </w:rPr>
        <w:t xml:space="preserve">de voorwaarden van de opdracht van UMC aan </w:t>
      </w:r>
      <w:r>
        <w:rPr>
          <w:rFonts w:cs="Arial"/>
          <w:szCs w:val="22"/>
        </w:rPr>
        <w:t>Leverancier</w:t>
      </w:r>
      <w:r w:rsidRPr="00BC695D">
        <w:rPr>
          <w:rFonts w:cs="Arial"/>
          <w:szCs w:val="22"/>
        </w:rPr>
        <w:t xml:space="preserve"> tot het leveren van </w:t>
      </w:r>
      <w:r>
        <w:rPr>
          <w:rFonts w:cs="Arial"/>
          <w:szCs w:val="22"/>
        </w:rPr>
        <w:t>de</w:t>
      </w:r>
      <w:r w:rsidRPr="00BC695D">
        <w:rPr>
          <w:rFonts w:cs="Arial"/>
          <w:szCs w:val="22"/>
        </w:rPr>
        <w:t xml:space="preserve"> Prestatie (hierna te noemen: de </w:t>
      </w:r>
      <w:r w:rsidRPr="00BE1213">
        <w:rPr>
          <w:rFonts w:cs="Arial"/>
          <w:b/>
          <w:szCs w:val="22"/>
        </w:rPr>
        <w:t>"Order"</w:t>
      </w:r>
      <w:r w:rsidRPr="00BC695D">
        <w:rPr>
          <w:rFonts w:cs="Arial"/>
          <w:szCs w:val="22"/>
        </w:rPr>
        <w:t>);</w:t>
      </w:r>
    </w:p>
    <w:p w:rsidR="006E6C15" w:rsidRDefault="006E6C15" w:rsidP="00670A46">
      <w:pPr>
        <w:numPr>
          <w:ilvl w:val="0"/>
          <w:numId w:val="1"/>
        </w:numPr>
        <w:rPr>
          <w:rFonts w:cs="Arial"/>
          <w:szCs w:val="22"/>
        </w:rPr>
      </w:pPr>
      <w:r>
        <w:rPr>
          <w:rFonts w:cs="Arial"/>
          <w:szCs w:val="22"/>
        </w:rPr>
        <w:t>P</w:t>
      </w:r>
      <w:r w:rsidRPr="004202DB">
        <w:rPr>
          <w:rFonts w:cs="Arial"/>
          <w:szCs w:val="22"/>
        </w:rPr>
        <w:t>artijen wensen de onder</w:t>
      </w:r>
      <w:r>
        <w:rPr>
          <w:rFonts w:cs="Arial"/>
          <w:szCs w:val="22"/>
        </w:rPr>
        <w:t xml:space="preserve"> punt</w:t>
      </w:r>
      <w:r w:rsidRPr="004202DB">
        <w:rPr>
          <w:rFonts w:cs="Arial"/>
          <w:szCs w:val="22"/>
        </w:rPr>
        <w:t xml:space="preserve"> </w:t>
      </w:r>
      <w:r>
        <w:rPr>
          <w:rFonts w:cs="Arial"/>
          <w:szCs w:val="22"/>
        </w:rPr>
        <w:t xml:space="preserve">c .en d. </w:t>
      </w:r>
      <w:r w:rsidRPr="004202DB">
        <w:rPr>
          <w:rFonts w:cs="Arial"/>
          <w:szCs w:val="22"/>
        </w:rPr>
        <w:t xml:space="preserve">genoemde voorwaarden vast te leggen in deze </w:t>
      </w:r>
      <w:r>
        <w:rPr>
          <w:rFonts w:cs="Arial"/>
          <w:szCs w:val="22"/>
        </w:rPr>
        <w:t>O</w:t>
      </w:r>
      <w:r w:rsidRPr="004202DB">
        <w:rPr>
          <w:rFonts w:cs="Arial"/>
          <w:szCs w:val="22"/>
        </w:rPr>
        <w:t>vereenkomst</w:t>
      </w:r>
      <w:r>
        <w:rPr>
          <w:rFonts w:cs="Arial"/>
          <w:szCs w:val="22"/>
        </w:rPr>
        <w:t>;</w:t>
      </w:r>
    </w:p>
    <w:p w:rsidR="006E6C15" w:rsidRDefault="006E6C15" w:rsidP="00670A46">
      <w:pPr>
        <w:numPr>
          <w:ilvl w:val="0"/>
          <w:numId w:val="1"/>
        </w:numPr>
        <w:rPr>
          <w:rFonts w:cs="Arial"/>
          <w:szCs w:val="22"/>
        </w:rPr>
      </w:pPr>
      <w:r>
        <w:rPr>
          <w:rFonts w:cs="Arial"/>
          <w:szCs w:val="22"/>
        </w:rPr>
        <w:t>UMC heeft Leverancier voldoende geïnformeerd en Leverancier</w:t>
      </w:r>
      <w:r w:rsidRPr="004202DB">
        <w:rPr>
          <w:rFonts w:cs="Arial"/>
          <w:szCs w:val="22"/>
        </w:rPr>
        <w:t xml:space="preserve"> </w:t>
      </w:r>
      <w:r>
        <w:rPr>
          <w:rFonts w:cs="Arial"/>
          <w:szCs w:val="22"/>
        </w:rPr>
        <w:t xml:space="preserve">heeft </w:t>
      </w:r>
      <w:r w:rsidRPr="004202DB">
        <w:rPr>
          <w:rFonts w:cs="Arial"/>
          <w:szCs w:val="22"/>
        </w:rPr>
        <w:t xml:space="preserve">zich in voldoende mate op de hoogte gesteld van de omstandigheden waaronder en de omgeving waarin de </w:t>
      </w:r>
      <w:r>
        <w:rPr>
          <w:rFonts w:cs="Arial"/>
          <w:szCs w:val="22"/>
        </w:rPr>
        <w:t xml:space="preserve">Prestatie </w:t>
      </w:r>
      <w:r w:rsidRPr="004202DB">
        <w:rPr>
          <w:rFonts w:cs="Arial"/>
          <w:szCs w:val="22"/>
        </w:rPr>
        <w:t>gebruikt zal worden;</w:t>
      </w:r>
    </w:p>
    <w:p w:rsidR="006E6C15" w:rsidRPr="00C55B9F" w:rsidRDefault="006E6C15" w:rsidP="00670A46">
      <w:pPr>
        <w:numPr>
          <w:ilvl w:val="0"/>
          <w:numId w:val="1"/>
        </w:numPr>
        <w:rPr>
          <w:rFonts w:cs="Arial"/>
          <w:szCs w:val="22"/>
        </w:rPr>
      </w:pPr>
      <w:r w:rsidRPr="00C55B9F">
        <w:rPr>
          <w:rFonts w:cs="Arial"/>
          <w:szCs w:val="22"/>
        </w:rPr>
        <w:t xml:space="preserve">Leverancier op </w:t>
      </w:r>
      <w:r w:rsidRPr="00C55B9F">
        <w:rPr>
          <w:rFonts w:cs="Arial"/>
          <w:color w:val="0070C0"/>
          <w:szCs w:val="22"/>
        </w:rPr>
        <w:t xml:space="preserve">..-..-20XX </w:t>
      </w:r>
      <w:r w:rsidRPr="00C55B9F">
        <w:rPr>
          <w:rFonts w:cs="Arial"/>
          <w:szCs w:val="22"/>
        </w:rPr>
        <w:t>een Offerte heeft uitgebracht (</w:t>
      </w:r>
      <w:r w:rsidRPr="00C55B9F">
        <w:rPr>
          <w:rFonts w:cs="Arial"/>
          <w:color w:val="0070C0"/>
          <w:szCs w:val="22"/>
        </w:rPr>
        <w:t>ref:………….</w:t>
      </w:r>
      <w:r w:rsidRPr="00C55B9F">
        <w:rPr>
          <w:rFonts w:cs="Arial"/>
          <w:szCs w:val="22"/>
        </w:rPr>
        <w:t>),</w:t>
      </w:r>
      <w:r w:rsidRPr="00C55B9F">
        <w:rPr>
          <w:rFonts w:cs="Arial"/>
          <w:color w:val="0070C0"/>
          <w:szCs w:val="22"/>
        </w:rPr>
        <w:t xml:space="preserve"> </w:t>
      </w:r>
      <w:r w:rsidRPr="00C55B9F">
        <w:rPr>
          <w:rFonts w:cs="Arial"/>
          <w:szCs w:val="22"/>
        </w:rPr>
        <w:t xml:space="preserve">die als bijlage </w:t>
      </w:r>
      <w:r w:rsidR="00EB0787">
        <w:rPr>
          <w:rFonts w:cs="Arial"/>
          <w:szCs w:val="22"/>
        </w:rPr>
        <w:t>A</w:t>
      </w:r>
      <w:r w:rsidRPr="00C55B9F">
        <w:rPr>
          <w:rFonts w:cs="Arial"/>
          <w:szCs w:val="22"/>
        </w:rPr>
        <w:t xml:space="preserve"> bij deze Overeenkomst  is </w:t>
      </w:r>
      <w:r w:rsidR="00C55B9F">
        <w:rPr>
          <w:rFonts w:cs="Arial"/>
          <w:szCs w:val="22"/>
        </w:rPr>
        <w:t>toe</w:t>
      </w:r>
      <w:r w:rsidRPr="00C55B9F">
        <w:rPr>
          <w:rFonts w:cs="Arial"/>
          <w:szCs w:val="22"/>
        </w:rPr>
        <w:t>gevoegd</w:t>
      </w:r>
      <w:r w:rsidR="00C55B9F">
        <w:rPr>
          <w:rFonts w:cs="Arial"/>
          <w:szCs w:val="22"/>
        </w:rPr>
        <w:t>.</w:t>
      </w:r>
    </w:p>
    <w:p w:rsidR="006E6C15" w:rsidRDefault="006E6C15" w:rsidP="006E6C15">
      <w:pPr>
        <w:rPr>
          <w:rFonts w:cs="Arial"/>
          <w:szCs w:val="22"/>
        </w:rPr>
      </w:pPr>
    </w:p>
    <w:p w:rsidR="006E6C15" w:rsidRPr="0006101F" w:rsidRDefault="006E6C15" w:rsidP="006E6C15">
      <w:pPr>
        <w:rPr>
          <w:rFonts w:cs="Arial"/>
          <w:b/>
          <w:szCs w:val="22"/>
        </w:rPr>
      </w:pPr>
      <w:r>
        <w:rPr>
          <w:rFonts w:cs="Arial"/>
          <w:b/>
          <w:szCs w:val="22"/>
        </w:rPr>
        <w:t>e</w:t>
      </w:r>
      <w:r w:rsidRPr="0006101F">
        <w:rPr>
          <w:rFonts w:cs="Arial"/>
          <w:b/>
          <w:szCs w:val="22"/>
        </w:rPr>
        <w:t>n verklaren het volgende te zijn overeengekomen:</w:t>
      </w:r>
    </w:p>
    <w:p w:rsidR="006E6C15" w:rsidRPr="004E5F30" w:rsidRDefault="006E6C15" w:rsidP="006E6C15">
      <w:pPr>
        <w:rPr>
          <w:rFonts w:cs="Arial"/>
          <w:szCs w:val="22"/>
        </w:rPr>
      </w:pPr>
    </w:p>
    <w:p w:rsidR="006E6C15" w:rsidRDefault="006E6C15" w:rsidP="006E6C15">
      <w:pPr>
        <w:pStyle w:val="Kop1ovk"/>
      </w:pPr>
      <w:bookmarkStart w:id="1" w:name="_Toc474310534"/>
      <w:r>
        <w:t xml:space="preserve">Artikel 1 </w:t>
      </w:r>
      <w:r w:rsidRPr="004E5F30">
        <w:t>Definities</w:t>
      </w:r>
      <w:bookmarkEnd w:id="1"/>
    </w:p>
    <w:p w:rsidR="006E6C15" w:rsidRPr="004E5F30" w:rsidRDefault="006E6C15" w:rsidP="006E6C15">
      <w:pPr>
        <w:rPr>
          <w:rFonts w:cs="Arial"/>
          <w:szCs w:val="22"/>
        </w:rPr>
      </w:pPr>
    </w:p>
    <w:p w:rsidR="006E6C15" w:rsidRPr="004E5F30" w:rsidRDefault="006E6C15" w:rsidP="006E6C15">
      <w:pPr>
        <w:rPr>
          <w:rFonts w:cs="Arial"/>
          <w:szCs w:val="22"/>
        </w:rPr>
      </w:pPr>
      <w:r w:rsidRPr="004E5F30">
        <w:rPr>
          <w:rFonts w:cs="Arial"/>
          <w:szCs w:val="22"/>
        </w:rPr>
        <w:t xml:space="preserve">In deze </w:t>
      </w:r>
      <w:r>
        <w:rPr>
          <w:rFonts w:cs="Arial"/>
          <w:szCs w:val="22"/>
        </w:rPr>
        <w:t>O</w:t>
      </w:r>
      <w:r w:rsidRPr="004E5F30">
        <w:rPr>
          <w:rFonts w:cs="Arial"/>
          <w:szCs w:val="22"/>
        </w:rPr>
        <w:t xml:space="preserve">vereenkomst wordt </w:t>
      </w:r>
      <w:r>
        <w:rPr>
          <w:rFonts w:cs="Arial"/>
          <w:szCs w:val="22"/>
        </w:rPr>
        <w:t xml:space="preserve">in aanvulling op de definities zoals bepaald in de </w:t>
      </w:r>
      <w:r w:rsidR="00BB0711" w:rsidRPr="00BB0711">
        <w:rPr>
          <w:rFonts w:cs="Arial"/>
          <w:szCs w:val="22"/>
        </w:rPr>
        <w:t>Algemene Inkoopvoorwaarden Maastricht UMC+</w:t>
      </w:r>
      <w:r w:rsidR="00BB0711">
        <w:rPr>
          <w:rFonts w:cs="Arial"/>
          <w:szCs w:val="22"/>
        </w:rPr>
        <w:t xml:space="preserve"> </w:t>
      </w:r>
      <w:r w:rsidRPr="004E5F30">
        <w:rPr>
          <w:rFonts w:cs="Arial"/>
          <w:szCs w:val="22"/>
        </w:rPr>
        <w:t>onder de volgende begrippen verstaan:</w:t>
      </w:r>
    </w:p>
    <w:p w:rsidR="006E6C15" w:rsidRPr="00BE1213" w:rsidRDefault="006E6C15" w:rsidP="006E6C15">
      <w:pPr>
        <w:rPr>
          <w:rFonts w:cs="Arial"/>
          <w:color w:val="0000FF"/>
          <w:szCs w:val="22"/>
        </w:rPr>
      </w:pPr>
    </w:p>
    <w:p w:rsidR="006E6C15" w:rsidRPr="00841829" w:rsidRDefault="001004EF" w:rsidP="00670A46">
      <w:pPr>
        <w:numPr>
          <w:ilvl w:val="1"/>
          <w:numId w:val="2"/>
        </w:numPr>
        <w:rPr>
          <w:rFonts w:cs="Arial"/>
          <w:color w:val="000000"/>
          <w:szCs w:val="22"/>
        </w:rPr>
      </w:pPr>
      <w:r>
        <w:rPr>
          <w:rFonts w:cs="Arial"/>
          <w:color w:val="000000"/>
          <w:szCs w:val="22"/>
          <w:u w:val="single"/>
        </w:rPr>
        <w:t>Prestatie</w:t>
      </w:r>
      <w:r w:rsidR="006E6C15" w:rsidRPr="00841829">
        <w:rPr>
          <w:rFonts w:cs="Arial"/>
          <w:color w:val="000000"/>
          <w:szCs w:val="22"/>
        </w:rPr>
        <w:t xml:space="preserve">: een (mechanisch en/of elektronisch) middel, met eventuele bijbehorende programmatuur, opties en accessoires, waarvan de functies, al of niet na implementatie in een groter geheel, aan de overeengekomen technische, functionele en operationele eisen zoals opgenomen in </w:t>
      </w:r>
      <w:r w:rsidR="006E6C15" w:rsidRPr="009B5D7D">
        <w:rPr>
          <w:rFonts w:cs="Arial"/>
          <w:color w:val="000000"/>
          <w:szCs w:val="22"/>
        </w:rPr>
        <w:t xml:space="preserve">Bijlage </w:t>
      </w:r>
      <w:r w:rsidR="009B5D7D">
        <w:rPr>
          <w:rFonts w:cs="Arial"/>
          <w:color w:val="000000"/>
          <w:szCs w:val="22"/>
        </w:rPr>
        <w:t>A</w:t>
      </w:r>
      <w:r w:rsidR="00C55B9F">
        <w:rPr>
          <w:rFonts w:cs="Arial"/>
          <w:color w:val="000000"/>
          <w:szCs w:val="22"/>
        </w:rPr>
        <w:t xml:space="preserve"> </w:t>
      </w:r>
      <w:r w:rsidR="006E6C15" w:rsidRPr="00841829">
        <w:rPr>
          <w:rFonts w:cs="Arial"/>
          <w:color w:val="000000"/>
          <w:szCs w:val="22"/>
        </w:rPr>
        <w:t>kan worden getoetst.</w:t>
      </w:r>
    </w:p>
    <w:p w:rsidR="006E6C15" w:rsidRPr="00841829" w:rsidRDefault="006E6C15" w:rsidP="006E6C15">
      <w:pPr>
        <w:rPr>
          <w:rFonts w:cs="Arial"/>
          <w:color w:val="000000"/>
          <w:szCs w:val="22"/>
        </w:rPr>
      </w:pPr>
    </w:p>
    <w:p w:rsidR="006E6C15" w:rsidRPr="008171C9" w:rsidRDefault="006E6C15" w:rsidP="00670A46">
      <w:pPr>
        <w:numPr>
          <w:ilvl w:val="1"/>
          <w:numId w:val="2"/>
        </w:numPr>
        <w:shd w:val="clear" w:color="auto" w:fill="FFFFFF" w:themeFill="background1"/>
        <w:rPr>
          <w:rFonts w:cs="Arial"/>
          <w:szCs w:val="22"/>
        </w:rPr>
      </w:pPr>
      <w:r w:rsidRPr="008171C9">
        <w:rPr>
          <w:rFonts w:cs="Arial"/>
          <w:szCs w:val="22"/>
          <w:u w:val="single"/>
        </w:rPr>
        <w:lastRenderedPageBreak/>
        <w:t>Acceptatie:</w:t>
      </w:r>
      <w:r w:rsidRPr="008171C9">
        <w:rPr>
          <w:rFonts w:cs="Arial"/>
          <w:szCs w:val="22"/>
        </w:rPr>
        <w:t xml:space="preserve"> de schriftelijke akkoordverklaring van UMC betreffende het door Leverancier geleverde </w:t>
      </w:r>
      <w:r w:rsidR="001004EF">
        <w:rPr>
          <w:rFonts w:cs="Arial"/>
          <w:szCs w:val="22"/>
        </w:rPr>
        <w:t>Prestatie</w:t>
      </w:r>
      <w:r w:rsidRPr="008171C9">
        <w:rPr>
          <w:rFonts w:cs="Arial"/>
          <w:szCs w:val="22"/>
        </w:rPr>
        <w:t xml:space="preserve"> waartoe is vastgesteld, dat het voldoet aan de in </w:t>
      </w:r>
      <w:r w:rsidRPr="009B5D7D">
        <w:rPr>
          <w:rFonts w:cs="Arial"/>
          <w:szCs w:val="22"/>
        </w:rPr>
        <w:t xml:space="preserve">Bijlage </w:t>
      </w:r>
      <w:r w:rsidR="009B5D7D" w:rsidRPr="009B5D7D">
        <w:rPr>
          <w:rFonts w:cs="Arial"/>
          <w:szCs w:val="22"/>
        </w:rPr>
        <w:t>A</w:t>
      </w:r>
      <w:r w:rsidR="009B5D7D">
        <w:rPr>
          <w:rFonts w:cs="Arial"/>
          <w:szCs w:val="22"/>
        </w:rPr>
        <w:t xml:space="preserve"> </w:t>
      </w:r>
      <w:r w:rsidRPr="008171C9">
        <w:rPr>
          <w:rFonts w:cs="Arial"/>
          <w:szCs w:val="22"/>
        </w:rPr>
        <w:t xml:space="preserve">weergegeven technische, functionele en operationele wensen en eisen/specificaties en dat de goede werking ervan is aangetoond. </w:t>
      </w:r>
    </w:p>
    <w:p w:rsidR="006E6C15" w:rsidRDefault="006E6C15" w:rsidP="006E6C15">
      <w:pPr>
        <w:rPr>
          <w:rFonts w:cs="Arial"/>
          <w:szCs w:val="22"/>
        </w:rPr>
      </w:pPr>
    </w:p>
    <w:p w:rsidR="006E6C15" w:rsidRDefault="006E6C15" w:rsidP="00670A46">
      <w:pPr>
        <w:numPr>
          <w:ilvl w:val="1"/>
          <w:numId w:val="2"/>
        </w:numPr>
        <w:rPr>
          <w:rFonts w:cs="Arial"/>
          <w:szCs w:val="22"/>
        </w:rPr>
      </w:pPr>
      <w:r w:rsidRPr="00FA120D">
        <w:rPr>
          <w:rFonts w:cs="Arial"/>
          <w:szCs w:val="22"/>
          <w:u w:val="single"/>
        </w:rPr>
        <w:t>Systeemgarantie:</w:t>
      </w:r>
      <w:r w:rsidRPr="004E5F30">
        <w:rPr>
          <w:rFonts w:cs="Arial"/>
          <w:szCs w:val="22"/>
        </w:rPr>
        <w:t xml:space="preserve"> de door </w:t>
      </w:r>
      <w:r>
        <w:rPr>
          <w:rFonts w:cs="Arial"/>
          <w:szCs w:val="22"/>
        </w:rPr>
        <w:t>Leverancier</w:t>
      </w:r>
      <w:r w:rsidRPr="004E5F30">
        <w:rPr>
          <w:rFonts w:cs="Arial"/>
          <w:szCs w:val="22"/>
        </w:rPr>
        <w:t xml:space="preserve"> gegeven garantie</w:t>
      </w:r>
      <w:r>
        <w:rPr>
          <w:rFonts w:cs="Arial"/>
          <w:szCs w:val="22"/>
        </w:rPr>
        <w:t>,</w:t>
      </w:r>
      <w:r w:rsidRPr="004E5F30">
        <w:rPr>
          <w:rFonts w:cs="Arial"/>
          <w:szCs w:val="22"/>
        </w:rPr>
        <w:t xml:space="preserve"> dat de werking van het geleverde </w:t>
      </w:r>
      <w:r>
        <w:rPr>
          <w:rFonts w:cs="Arial"/>
          <w:szCs w:val="22"/>
        </w:rPr>
        <w:t>(Deel)S</w:t>
      </w:r>
      <w:r w:rsidRPr="004E5F30">
        <w:rPr>
          <w:rFonts w:cs="Arial"/>
          <w:szCs w:val="22"/>
        </w:rPr>
        <w:t xml:space="preserve">ysteem en </w:t>
      </w:r>
      <w:r>
        <w:rPr>
          <w:rFonts w:cs="Arial"/>
          <w:szCs w:val="22"/>
        </w:rPr>
        <w:t>de daartoe behorende P</w:t>
      </w:r>
      <w:r w:rsidRPr="004E5F30">
        <w:rPr>
          <w:rFonts w:cs="Arial"/>
          <w:szCs w:val="22"/>
        </w:rPr>
        <w:t>rogrammatuur vanaf het moment van operationele oplevering en gedurende de gehele redelijkerwijze te verwachten levensduur voldoet aan de overeengekomen functionele, technische en operationele specificaties en karakteristieken</w:t>
      </w:r>
      <w:r>
        <w:rPr>
          <w:rFonts w:cs="Arial"/>
          <w:szCs w:val="22"/>
        </w:rPr>
        <w:t xml:space="preserve"> zoals opgenomen </w:t>
      </w:r>
      <w:r w:rsidRPr="009B5D7D">
        <w:rPr>
          <w:rFonts w:cs="Arial"/>
          <w:szCs w:val="22"/>
        </w:rPr>
        <w:t xml:space="preserve">in Bijlage </w:t>
      </w:r>
      <w:r w:rsidR="009B5D7D" w:rsidRPr="009B5D7D">
        <w:rPr>
          <w:rFonts w:cs="Arial"/>
          <w:szCs w:val="22"/>
        </w:rPr>
        <w:t>A</w:t>
      </w:r>
      <w:r w:rsidRPr="009B5D7D">
        <w:rPr>
          <w:rFonts w:cs="Arial"/>
          <w:szCs w:val="22"/>
        </w:rPr>
        <w:t>.</w:t>
      </w:r>
    </w:p>
    <w:p w:rsidR="00C27621" w:rsidRDefault="00C27621" w:rsidP="00C27621">
      <w:pPr>
        <w:rPr>
          <w:rFonts w:cs="Arial"/>
          <w:szCs w:val="22"/>
        </w:rPr>
      </w:pPr>
    </w:p>
    <w:p w:rsidR="006E6C15" w:rsidRDefault="006E6C15" w:rsidP="006E6C15">
      <w:pPr>
        <w:pStyle w:val="Kop1ovk"/>
      </w:pPr>
      <w:bookmarkStart w:id="2" w:name="_Toc474310535"/>
      <w:r w:rsidRPr="004E5F30">
        <w:t xml:space="preserve">Artikel 2 </w:t>
      </w:r>
      <w:r>
        <w:t>Overeenkomst</w:t>
      </w:r>
      <w:bookmarkEnd w:id="2"/>
    </w:p>
    <w:p w:rsidR="006E6C15" w:rsidRDefault="006E6C15" w:rsidP="006E6C15"/>
    <w:p w:rsidR="006E6C15" w:rsidRDefault="006E6C15" w:rsidP="00670A46">
      <w:pPr>
        <w:numPr>
          <w:ilvl w:val="1"/>
          <w:numId w:val="3"/>
        </w:numPr>
      </w:pPr>
      <w:r>
        <w:t>Deze Overeenkomst bestaat uit de onderhavige Koopovereenkomst (hierna: de “</w:t>
      </w:r>
      <w:r w:rsidRPr="00F9419A">
        <w:rPr>
          <w:b/>
        </w:rPr>
        <w:t>Koopovereenkomst</w:t>
      </w:r>
      <w:r w:rsidR="008171C9">
        <w:t xml:space="preserve">”) </w:t>
      </w:r>
      <w:r>
        <w:t>en de daarin genoemde Bijlagen, evenals elke schriftelijke door beide Partijen overeengekomen en ondertekende wijziging (hierna: de “</w:t>
      </w:r>
      <w:r w:rsidRPr="00F9419A">
        <w:rPr>
          <w:b/>
        </w:rPr>
        <w:t>Wijziging</w:t>
      </w:r>
      <w:r>
        <w:t>”) ten opzichte van de Koopovereenkomst en/of haar Bijlagen. De Koopovereenkomst, haar Bijlagen en de Wijziging zijn integraal en onlosmakelijk met elkaar verbonden en vormen één geheel.</w:t>
      </w:r>
    </w:p>
    <w:p w:rsidR="006E6C15" w:rsidRDefault="006E6C15" w:rsidP="006E6C15"/>
    <w:p w:rsidR="006E6C15" w:rsidRPr="000B19F9" w:rsidRDefault="006E6C15" w:rsidP="00670A46">
      <w:pPr>
        <w:numPr>
          <w:ilvl w:val="1"/>
          <w:numId w:val="3"/>
        </w:numPr>
      </w:pPr>
      <w:r w:rsidRPr="004E5F30">
        <w:rPr>
          <w:rFonts w:cs="Arial"/>
          <w:szCs w:val="22"/>
        </w:rPr>
        <w:t xml:space="preserve">Naast deze </w:t>
      </w:r>
      <w:r>
        <w:rPr>
          <w:rFonts w:cs="Arial"/>
          <w:szCs w:val="22"/>
        </w:rPr>
        <w:t>Ov</w:t>
      </w:r>
      <w:r w:rsidRPr="004E5F30">
        <w:rPr>
          <w:rFonts w:cs="Arial"/>
          <w:szCs w:val="22"/>
        </w:rPr>
        <w:t xml:space="preserve">ereenkomst ontvangt </w:t>
      </w:r>
      <w:r>
        <w:rPr>
          <w:rFonts w:cs="Arial"/>
          <w:szCs w:val="22"/>
        </w:rPr>
        <w:t>Leverancier</w:t>
      </w:r>
      <w:r w:rsidRPr="004E5F30">
        <w:rPr>
          <w:rFonts w:cs="Arial"/>
          <w:szCs w:val="22"/>
        </w:rPr>
        <w:t xml:space="preserve"> van </w:t>
      </w:r>
      <w:r>
        <w:rPr>
          <w:rFonts w:cs="Arial"/>
          <w:szCs w:val="22"/>
        </w:rPr>
        <w:t>UMC</w:t>
      </w:r>
      <w:r w:rsidRPr="004E5F30">
        <w:rPr>
          <w:rFonts w:cs="Arial"/>
          <w:szCs w:val="22"/>
        </w:rPr>
        <w:t xml:space="preserve"> een </w:t>
      </w:r>
      <w:r>
        <w:rPr>
          <w:rFonts w:cs="Arial"/>
          <w:szCs w:val="22"/>
        </w:rPr>
        <w:t>O</w:t>
      </w:r>
      <w:r w:rsidRPr="004E5F30">
        <w:rPr>
          <w:rFonts w:cs="Arial"/>
          <w:szCs w:val="22"/>
        </w:rPr>
        <w:t xml:space="preserve">rder op basis waarvan gefactureerd en geleverd kan worden. </w:t>
      </w:r>
    </w:p>
    <w:p w:rsidR="006E6C15" w:rsidRDefault="006E6C15" w:rsidP="006E6C15"/>
    <w:p w:rsidR="006E6C15" w:rsidRPr="009B5D7D" w:rsidRDefault="006E6C15" w:rsidP="009B5D7D">
      <w:pPr>
        <w:numPr>
          <w:ilvl w:val="1"/>
          <w:numId w:val="3"/>
        </w:numPr>
      </w:pPr>
      <w:r>
        <w:t xml:space="preserve">De onderstaande Bijlagen maken deel uit van deze Overeenkomst. Voor zover deze Bijlagen en de Koopovereenkomst met elkaar in tegenspraak zijn, geldt de navolgende rangorde, waarbij het hoger genoemde document prevaleert boven het lager genoemde document: </w:t>
      </w:r>
    </w:p>
    <w:p w:rsidR="006E6C15" w:rsidRPr="008171C9" w:rsidRDefault="006E6C15" w:rsidP="006E6C15">
      <w:pPr>
        <w:ind w:left="720"/>
        <w:rPr>
          <w:color w:val="0000FF"/>
        </w:rPr>
      </w:pPr>
      <w:r w:rsidRPr="008171C9">
        <w:rPr>
          <w:color w:val="0000FF"/>
        </w:rPr>
        <w:t>- De Koopovereenkomst</w:t>
      </w:r>
    </w:p>
    <w:p w:rsidR="006E6C15" w:rsidRPr="008171C9" w:rsidRDefault="009B5D7D" w:rsidP="006E6C15">
      <w:pPr>
        <w:ind w:left="720"/>
        <w:rPr>
          <w:color w:val="0000FF"/>
        </w:rPr>
      </w:pPr>
      <w:r>
        <w:rPr>
          <w:color w:val="0000FF"/>
        </w:rPr>
        <w:t>- Bijlage B</w:t>
      </w:r>
      <w:r w:rsidR="006E6C15" w:rsidRPr="008171C9">
        <w:rPr>
          <w:color w:val="0000FF"/>
        </w:rPr>
        <w:t xml:space="preserve">: </w:t>
      </w:r>
      <w:r w:rsidR="00BB0711" w:rsidRPr="00BB0711">
        <w:rPr>
          <w:color w:val="0000FF"/>
        </w:rPr>
        <w:t xml:space="preserve">Algemene Inkoopvoorwaarden Maastricht UMC+, versie </w:t>
      </w:r>
      <w:r w:rsidR="00111337">
        <w:rPr>
          <w:color w:val="0000FF"/>
        </w:rPr>
        <w:t>januari 2024</w:t>
      </w:r>
    </w:p>
    <w:p w:rsidR="006E6C15" w:rsidRPr="008171C9" w:rsidRDefault="009B5D7D" w:rsidP="006E6C15">
      <w:pPr>
        <w:ind w:left="720"/>
        <w:rPr>
          <w:color w:val="0000FF"/>
        </w:rPr>
      </w:pPr>
      <w:r>
        <w:rPr>
          <w:color w:val="0000FF"/>
        </w:rPr>
        <w:t>- Bijlage A</w:t>
      </w:r>
      <w:r w:rsidR="006E6C15" w:rsidRPr="008171C9">
        <w:rPr>
          <w:color w:val="0000FF"/>
        </w:rPr>
        <w:t xml:space="preserve">: </w:t>
      </w:r>
      <w:r w:rsidR="008171C9" w:rsidRPr="008171C9">
        <w:rPr>
          <w:color w:val="0000FF"/>
        </w:rPr>
        <w:t>Offerte leverancier, inclusief Programma van Eisen en offerteaanvraag</w:t>
      </w:r>
    </w:p>
    <w:p w:rsidR="006E6C15" w:rsidRDefault="006E6C15" w:rsidP="006E6C15"/>
    <w:p w:rsidR="006E6C15" w:rsidRDefault="006E6C15" w:rsidP="00BB0711">
      <w:pPr>
        <w:numPr>
          <w:ilvl w:val="1"/>
          <w:numId w:val="3"/>
        </w:numPr>
      </w:pPr>
      <w:r>
        <w:rPr>
          <w:rFonts w:cs="Arial"/>
          <w:szCs w:val="22"/>
        </w:rPr>
        <w:t>Op de uitvoering van deze Overe</w:t>
      </w:r>
      <w:r w:rsidR="00E229BA">
        <w:rPr>
          <w:rFonts w:cs="Arial"/>
          <w:szCs w:val="22"/>
        </w:rPr>
        <w:t xml:space="preserve">enkomst zijn van toepassing de </w:t>
      </w:r>
      <w:r w:rsidR="00BB0711" w:rsidRPr="00BB0711">
        <w:rPr>
          <w:rFonts w:cs="Arial"/>
          <w:szCs w:val="22"/>
        </w:rPr>
        <w:t>Algemene Inkoopvoorwaarden Maastricht UMC+</w:t>
      </w:r>
      <w:r w:rsidR="00E229BA" w:rsidRPr="00BB0711">
        <w:rPr>
          <w:rFonts w:cs="Arial"/>
          <w:szCs w:val="22"/>
        </w:rPr>
        <w:t xml:space="preserve">, </w:t>
      </w:r>
      <w:r w:rsidRPr="00BB0711">
        <w:rPr>
          <w:rFonts w:cs="Arial"/>
          <w:szCs w:val="22"/>
        </w:rPr>
        <w:t xml:space="preserve">welke zijn bijgevoegd in Bijlage </w:t>
      </w:r>
      <w:r w:rsidR="009B5D7D" w:rsidRPr="00BB0711">
        <w:rPr>
          <w:rFonts w:cs="Arial"/>
          <w:szCs w:val="22"/>
        </w:rPr>
        <w:t>B</w:t>
      </w:r>
      <w:r w:rsidRPr="00BB0711">
        <w:rPr>
          <w:rFonts w:cs="Arial"/>
          <w:szCs w:val="22"/>
        </w:rPr>
        <w:t xml:space="preserve">. </w:t>
      </w:r>
      <w:r>
        <w:t>De algemene leveringsvoorwaarden</w:t>
      </w:r>
      <w:r w:rsidR="00E229BA">
        <w:t>,</w:t>
      </w:r>
      <w:r>
        <w:t xml:space="preserve"> dan wel andere algemene of bijzondere voorwaarden</w:t>
      </w:r>
      <w:r w:rsidR="00E229BA">
        <w:t>,</w:t>
      </w:r>
      <w:r>
        <w:t xml:space="preserve"> van Leverancier zijn niet van toepassing op deze Overeenkomst, dan wel op overeenkomsten die daaruit voortvloeien en worden hierbij uitdrukkelijk van de hand gewezen.</w:t>
      </w:r>
    </w:p>
    <w:p w:rsidR="006E6C15" w:rsidRDefault="006E6C15" w:rsidP="006E6C15"/>
    <w:p w:rsidR="006E6C15" w:rsidRDefault="006E6C15" w:rsidP="00670A46">
      <w:pPr>
        <w:numPr>
          <w:ilvl w:val="1"/>
          <w:numId w:val="3"/>
        </w:numPr>
      </w:pPr>
      <w:r w:rsidRPr="00123BD7">
        <w:t xml:space="preserve">Leverancier </w:t>
      </w:r>
      <w:r>
        <w:t>wijst</w:t>
      </w:r>
      <w:r w:rsidRPr="00123BD7">
        <w:t xml:space="preserve"> medewerkers aan, die als vertegenwoordigers van </w:t>
      </w:r>
      <w:r>
        <w:t>L</w:t>
      </w:r>
      <w:r w:rsidRPr="00123BD7">
        <w:t xml:space="preserve">everancier in het kader van deze </w:t>
      </w:r>
      <w:r>
        <w:t>O</w:t>
      </w:r>
      <w:r w:rsidRPr="00123BD7">
        <w:t>vereenkomst namens haar optreden.</w:t>
      </w:r>
      <w:r>
        <w:t xml:space="preserve"> </w:t>
      </w:r>
    </w:p>
    <w:p w:rsidR="006E6C15" w:rsidRDefault="006E6C15" w:rsidP="006E6C15">
      <w:pPr>
        <w:rPr>
          <w:rFonts w:cs="Arial"/>
          <w:szCs w:val="22"/>
        </w:rPr>
      </w:pPr>
    </w:p>
    <w:p w:rsidR="006E6C15" w:rsidRDefault="006E6C15" w:rsidP="006E6C15">
      <w:pPr>
        <w:pStyle w:val="Kop1ovk"/>
      </w:pPr>
      <w:bookmarkStart w:id="3" w:name="_Toc474310536"/>
      <w:r>
        <w:t>Artikel 3 Onderwerp van de Overeenkomst, acceptatie en overdracht</w:t>
      </w:r>
      <w:bookmarkEnd w:id="3"/>
    </w:p>
    <w:p w:rsidR="006E6C15" w:rsidRDefault="006E6C15" w:rsidP="006E6C15">
      <w:pPr>
        <w:rPr>
          <w:rFonts w:cs="Arial"/>
          <w:szCs w:val="22"/>
        </w:rPr>
      </w:pPr>
    </w:p>
    <w:p w:rsidR="006E6C15" w:rsidRDefault="006E6C15" w:rsidP="00670A46">
      <w:pPr>
        <w:numPr>
          <w:ilvl w:val="1"/>
          <w:numId w:val="4"/>
        </w:numPr>
        <w:rPr>
          <w:rFonts w:cs="Arial"/>
          <w:szCs w:val="22"/>
        </w:rPr>
      </w:pPr>
      <w:r>
        <w:rPr>
          <w:rFonts w:cs="Arial"/>
          <w:szCs w:val="22"/>
        </w:rPr>
        <w:t>Leverancier zal  ………...</w:t>
      </w:r>
      <w:r w:rsidRPr="001D4F55">
        <w:rPr>
          <w:rFonts w:cs="Arial"/>
          <w:color w:val="FF0000"/>
          <w:szCs w:val="22"/>
        </w:rPr>
        <w:t xml:space="preserve">(omschrijving van de </w:t>
      </w:r>
      <w:r w:rsidR="001004EF">
        <w:rPr>
          <w:rFonts w:cs="Arial"/>
          <w:color w:val="FF0000"/>
          <w:szCs w:val="22"/>
        </w:rPr>
        <w:t>Prestatie</w:t>
      </w:r>
      <w:r w:rsidRPr="001D4F55">
        <w:rPr>
          <w:rFonts w:cs="Arial"/>
          <w:color w:val="FF0000"/>
          <w:szCs w:val="22"/>
        </w:rPr>
        <w:t>)</w:t>
      </w:r>
      <w:r>
        <w:rPr>
          <w:rFonts w:cs="Arial"/>
          <w:szCs w:val="22"/>
        </w:rPr>
        <w:t xml:space="preserve"> in overleg met de contactpersoon van UMC </w:t>
      </w:r>
      <w:r w:rsidR="001004EF">
        <w:rPr>
          <w:rFonts w:cs="Arial"/>
          <w:szCs w:val="22"/>
        </w:rPr>
        <w:t xml:space="preserve">afleveren, installeren, </w:t>
      </w:r>
      <w:r>
        <w:rPr>
          <w:rFonts w:cs="Arial"/>
          <w:szCs w:val="22"/>
        </w:rPr>
        <w:t>in bedrijfstellen</w:t>
      </w:r>
      <w:r w:rsidR="001004EF">
        <w:rPr>
          <w:rFonts w:cs="Arial"/>
          <w:szCs w:val="22"/>
        </w:rPr>
        <w:t xml:space="preserve"> en overdragen</w:t>
      </w:r>
      <w:r w:rsidR="00C27621">
        <w:rPr>
          <w:rFonts w:cs="Arial"/>
          <w:szCs w:val="22"/>
        </w:rPr>
        <w:t>,</w:t>
      </w:r>
      <w:r>
        <w:rPr>
          <w:rFonts w:cs="Arial"/>
          <w:szCs w:val="22"/>
        </w:rPr>
        <w:t xml:space="preserve"> één en ander zoals is v</w:t>
      </w:r>
      <w:r w:rsidR="00C27621">
        <w:rPr>
          <w:rFonts w:cs="Arial"/>
          <w:szCs w:val="22"/>
        </w:rPr>
        <w:t xml:space="preserve">astgelegd in deze Overeenkomst. </w:t>
      </w:r>
      <w:r>
        <w:rPr>
          <w:rFonts w:cs="Arial"/>
          <w:szCs w:val="22"/>
        </w:rPr>
        <w:t xml:space="preserve">Leverancier </w:t>
      </w:r>
      <w:r w:rsidR="00C27621">
        <w:rPr>
          <w:rFonts w:cs="Arial"/>
          <w:szCs w:val="22"/>
        </w:rPr>
        <w:t xml:space="preserve">verricht </w:t>
      </w:r>
      <w:r>
        <w:rPr>
          <w:rFonts w:cs="Arial"/>
          <w:szCs w:val="22"/>
        </w:rPr>
        <w:t xml:space="preserve">hiertoe de vereiste diensten. </w:t>
      </w:r>
    </w:p>
    <w:p w:rsidR="006E6C15" w:rsidRDefault="006E6C15" w:rsidP="006E6C15">
      <w:pPr>
        <w:rPr>
          <w:rFonts w:cs="Arial"/>
          <w:szCs w:val="22"/>
        </w:rPr>
      </w:pPr>
    </w:p>
    <w:p w:rsidR="006E6C15" w:rsidRDefault="006E6C15" w:rsidP="00670A46">
      <w:pPr>
        <w:numPr>
          <w:ilvl w:val="1"/>
          <w:numId w:val="4"/>
        </w:numPr>
        <w:rPr>
          <w:rFonts w:cs="Arial"/>
          <w:szCs w:val="22"/>
        </w:rPr>
      </w:pPr>
      <w:r>
        <w:rPr>
          <w:rFonts w:cs="Arial"/>
          <w:szCs w:val="22"/>
        </w:rPr>
        <w:t>L</w:t>
      </w:r>
      <w:r w:rsidRPr="00506ED7">
        <w:rPr>
          <w:rFonts w:cs="Arial"/>
          <w:szCs w:val="22"/>
        </w:rPr>
        <w:t xml:space="preserve">everancier is verantwoordelijk voor het </w:t>
      </w:r>
      <w:r>
        <w:rPr>
          <w:rFonts w:cs="Arial"/>
          <w:szCs w:val="22"/>
        </w:rPr>
        <w:t>juis</w:t>
      </w:r>
      <w:r w:rsidR="001004EF">
        <w:rPr>
          <w:rFonts w:cs="Arial"/>
          <w:szCs w:val="22"/>
        </w:rPr>
        <w:t>t functioneren van de Prestatie</w:t>
      </w:r>
      <w:r w:rsidRPr="00506ED7">
        <w:rPr>
          <w:rFonts w:cs="Arial"/>
          <w:szCs w:val="22"/>
        </w:rPr>
        <w:t xml:space="preserve">, als </w:t>
      </w:r>
      <w:r w:rsidRPr="009B5D7D">
        <w:rPr>
          <w:rFonts w:cs="Arial"/>
          <w:szCs w:val="22"/>
        </w:rPr>
        <w:t xml:space="preserve">omschreven in Bijlage </w:t>
      </w:r>
      <w:r w:rsidR="009B5D7D" w:rsidRPr="009B5D7D">
        <w:rPr>
          <w:rFonts w:cs="Arial"/>
          <w:szCs w:val="22"/>
        </w:rPr>
        <w:t>A</w:t>
      </w:r>
      <w:r w:rsidRPr="009B5D7D">
        <w:rPr>
          <w:rFonts w:cs="Arial"/>
          <w:szCs w:val="22"/>
        </w:rPr>
        <w:t>.</w:t>
      </w:r>
      <w:r w:rsidRPr="00506ED7">
        <w:rPr>
          <w:rFonts w:cs="Arial"/>
          <w:szCs w:val="22"/>
        </w:rPr>
        <w:t xml:space="preserve"> Deze verantwoordelijkheid strekt zich </w:t>
      </w:r>
      <w:r>
        <w:rPr>
          <w:rFonts w:cs="Arial"/>
          <w:szCs w:val="22"/>
        </w:rPr>
        <w:t xml:space="preserve">mede </w:t>
      </w:r>
      <w:r w:rsidRPr="00506ED7">
        <w:rPr>
          <w:rFonts w:cs="Arial"/>
          <w:szCs w:val="22"/>
        </w:rPr>
        <w:t>uit tot de</w:t>
      </w:r>
      <w:r>
        <w:rPr>
          <w:rFonts w:cs="Arial"/>
          <w:szCs w:val="22"/>
        </w:rPr>
        <w:t xml:space="preserve"> </w:t>
      </w:r>
      <w:r w:rsidRPr="00506ED7">
        <w:rPr>
          <w:rFonts w:cs="Arial"/>
          <w:szCs w:val="22"/>
        </w:rPr>
        <w:t xml:space="preserve">al dan niet in opdracht van </w:t>
      </w:r>
      <w:r>
        <w:rPr>
          <w:rFonts w:cs="Arial"/>
          <w:szCs w:val="22"/>
        </w:rPr>
        <w:t>L</w:t>
      </w:r>
      <w:r w:rsidRPr="00506ED7">
        <w:rPr>
          <w:rFonts w:cs="Arial"/>
          <w:szCs w:val="22"/>
        </w:rPr>
        <w:t xml:space="preserve">everancier door derden toegeleverde </w:t>
      </w:r>
      <w:r>
        <w:rPr>
          <w:rFonts w:cs="Arial"/>
          <w:szCs w:val="22"/>
        </w:rPr>
        <w:t>o</w:t>
      </w:r>
      <w:r w:rsidRPr="00506ED7">
        <w:rPr>
          <w:rFonts w:cs="Arial"/>
          <w:szCs w:val="22"/>
        </w:rPr>
        <w:t xml:space="preserve">f gefabriceerde </w:t>
      </w:r>
      <w:r w:rsidRPr="00506ED7">
        <w:rPr>
          <w:rFonts w:cs="Arial"/>
          <w:szCs w:val="22"/>
        </w:rPr>
        <w:lastRenderedPageBreak/>
        <w:t>onderdelen of uitgevoerde werkzaamheden.</w:t>
      </w:r>
      <w:r w:rsidR="00C27621">
        <w:rPr>
          <w:rFonts w:cs="Arial"/>
          <w:szCs w:val="22"/>
        </w:rPr>
        <w:t xml:space="preserve"> </w:t>
      </w:r>
      <w:r w:rsidRPr="00506ED7">
        <w:rPr>
          <w:rFonts w:cs="Arial"/>
          <w:szCs w:val="22"/>
        </w:rPr>
        <w:t xml:space="preserve">De in dit lid bedoelde verantwoordelijkheid strekt zich niet uit tot de door </w:t>
      </w:r>
      <w:r>
        <w:rPr>
          <w:rFonts w:cs="Arial"/>
          <w:szCs w:val="22"/>
        </w:rPr>
        <w:t xml:space="preserve">UMC </w:t>
      </w:r>
      <w:r w:rsidRPr="00506ED7">
        <w:rPr>
          <w:rFonts w:cs="Arial"/>
          <w:szCs w:val="22"/>
        </w:rPr>
        <w:t xml:space="preserve">en in </w:t>
      </w:r>
      <w:r>
        <w:rPr>
          <w:rFonts w:cs="Arial"/>
          <w:szCs w:val="22"/>
        </w:rPr>
        <w:t>haar</w:t>
      </w:r>
      <w:r w:rsidRPr="00506ED7">
        <w:rPr>
          <w:rFonts w:cs="Arial"/>
          <w:szCs w:val="22"/>
        </w:rPr>
        <w:t xml:space="preserve"> opdracht door derden getroffen voorzieningen, nodig om </w:t>
      </w:r>
      <w:r>
        <w:rPr>
          <w:rFonts w:cs="Arial"/>
          <w:szCs w:val="22"/>
        </w:rPr>
        <w:t>L</w:t>
      </w:r>
      <w:r w:rsidRPr="00506ED7">
        <w:rPr>
          <w:rFonts w:cs="Arial"/>
          <w:szCs w:val="22"/>
        </w:rPr>
        <w:t>everancier het geleverde te kunnen laten installeren.</w:t>
      </w:r>
    </w:p>
    <w:p w:rsidR="006E6C15" w:rsidRDefault="006E6C15" w:rsidP="006E6C15">
      <w:pPr>
        <w:rPr>
          <w:rFonts w:cs="Arial"/>
          <w:szCs w:val="22"/>
        </w:rPr>
      </w:pPr>
    </w:p>
    <w:p w:rsidR="006E6C15" w:rsidRPr="00DA7CE0" w:rsidRDefault="006E6C15" w:rsidP="00670A46">
      <w:pPr>
        <w:numPr>
          <w:ilvl w:val="1"/>
          <w:numId w:val="4"/>
        </w:numPr>
        <w:rPr>
          <w:rFonts w:cs="Arial"/>
          <w:szCs w:val="22"/>
        </w:rPr>
      </w:pPr>
      <w:r w:rsidRPr="00DA7CE0">
        <w:rPr>
          <w:rFonts w:cs="Arial"/>
          <w:szCs w:val="22"/>
        </w:rPr>
        <w:t xml:space="preserve">Leverancier dient schriftelijk aan te geven welke voorzieningen hij nodig acht voor correcte </w:t>
      </w:r>
      <w:r>
        <w:rPr>
          <w:rFonts w:cs="Arial"/>
          <w:szCs w:val="22"/>
        </w:rPr>
        <w:t xml:space="preserve">levering en </w:t>
      </w:r>
      <w:r w:rsidRPr="00DA7CE0">
        <w:rPr>
          <w:rFonts w:cs="Arial"/>
          <w:szCs w:val="22"/>
        </w:rPr>
        <w:t xml:space="preserve">installatie van de </w:t>
      </w:r>
      <w:r w:rsidR="001004EF">
        <w:rPr>
          <w:rFonts w:cs="Arial"/>
          <w:szCs w:val="22"/>
        </w:rPr>
        <w:t>Prestatie</w:t>
      </w:r>
      <w:r w:rsidRPr="00DA7CE0">
        <w:rPr>
          <w:rFonts w:cs="Arial"/>
          <w:szCs w:val="22"/>
        </w:rPr>
        <w:t xml:space="preserve"> en welke informatie UMC nodig zal hebben om tijdig de juiste bouwkundige en andere voorzieningen te treffen.</w:t>
      </w:r>
    </w:p>
    <w:p w:rsidR="006E6C15" w:rsidRDefault="006E6C15" w:rsidP="006E6C15">
      <w:pPr>
        <w:rPr>
          <w:rFonts w:cs="Arial"/>
          <w:szCs w:val="22"/>
        </w:rPr>
      </w:pPr>
    </w:p>
    <w:p w:rsidR="006E6C15" w:rsidRDefault="006E6C15" w:rsidP="00670A46">
      <w:pPr>
        <w:numPr>
          <w:ilvl w:val="1"/>
          <w:numId w:val="4"/>
        </w:numPr>
        <w:rPr>
          <w:rFonts w:cs="Arial"/>
          <w:szCs w:val="22"/>
        </w:rPr>
      </w:pPr>
      <w:r w:rsidRPr="004E5F30">
        <w:rPr>
          <w:rFonts w:cs="Arial"/>
          <w:szCs w:val="22"/>
        </w:rPr>
        <w:t xml:space="preserve">De geleverde </w:t>
      </w:r>
      <w:r w:rsidR="001004EF">
        <w:rPr>
          <w:rFonts w:cs="Arial"/>
          <w:szCs w:val="22"/>
        </w:rPr>
        <w:t>Prestatie</w:t>
      </w:r>
      <w:r w:rsidRPr="004E5F30">
        <w:rPr>
          <w:rFonts w:cs="Arial"/>
          <w:szCs w:val="22"/>
        </w:rPr>
        <w:t xml:space="preserve"> </w:t>
      </w:r>
      <w:r w:rsidR="001004EF">
        <w:rPr>
          <w:rFonts w:cs="Arial"/>
          <w:szCs w:val="22"/>
        </w:rPr>
        <w:t>ondergaat</w:t>
      </w:r>
      <w:r>
        <w:rPr>
          <w:rFonts w:cs="Arial"/>
          <w:szCs w:val="22"/>
        </w:rPr>
        <w:t xml:space="preserve"> testen en </w:t>
      </w:r>
      <w:r w:rsidR="00A323C2">
        <w:rPr>
          <w:rFonts w:cs="Arial"/>
          <w:szCs w:val="22"/>
        </w:rPr>
        <w:t>eind</w:t>
      </w:r>
      <w:r>
        <w:rPr>
          <w:rFonts w:cs="Arial"/>
          <w:szCs w:val="22"/>
        </w:rPr>
        <w:t xml:space="preserve">controles zodra </w:t>
      </w:r>
      <w:r w:rsidRPr="004E5F30">
        <w:rPr>
          <w:rFonts w:cs="Arial"/>
          <w:szCs w:val="22"/>
        </w:rPr>
        <w:t xml:space="preserve">de </w:t>
      </w:r>
      <w:r w:rsidR="001004EF">
        <w:rPr>
          <w:rFonts w:cs="Arial"/>
          <w:szCs w:val="22"/>
        </w:rPr>
        <w:t>Prestatie</w:t>
      </w:r>
      <w:r w:rsidRPr="004E5F30">
        <w:rPr>
          <w:rFonts w:cs="Arial"/>
          <w:szCs w:val="22"/>
        </w:rPr>
        <w:t xml:space="preserve"> door </w:t>
      </w:r>
      <w:r>
        <w:rPr>
          <w:rFonts w:cs="Arial"/>
          <w:szCs w:val="22"/>
        </w:rPr>
        <w:t>Leverancier</w:t>
      </w:r>
      <w:r w:rsidRPr="004E5F30">
        <w:rPr>
          <w:rFonts w:cs="Arial"/>
          <w:szCs w:val="22"/>
        </w:rPr>
        <w:t xml:space="preserve"> </w:t>
      </w:r>
      <w:r>
        <w:rPr>
          <w:rFonts w:cs="Arial"/>
          <w:szCs w:val="22"/>
        </w:rPr>
        <w:t xml:space="preserve">compleet is </w:t>
      </w:r>
      <w:r w:rsidRPr="004E5F30">
        <w:rPr>
          <w:rFonts w:cs="Arial"/>
          <w:szCs w:val="22"/>
        </w:rPr>
        <w:t xml:space="preserve">opgeleverd. Deze testen worden uitgevoerd door de hierbij betrokken ter zake deskundigen van </w:t>
      </w:r>
      <w:r>
        <w:rPr>
          <w:rFonts w:cs="Arial"/>
          <w:szCs w:val="22"/>
        </w:rPr>
        <w:t>UMC</w:t>
      </w:r>
      <w:r w:rsidRPr="004E5F30">
        <w:rPr>
          <w:rFonts w:cs="Arial"/>
          <w:szCs w:val="22"/>
        </w:rPr>
        <w:t xml:space="preserve"> in samenwerking met </w:t>
      </w:r>
      <w:r>
        <w:rPr>
          <w:rFonts w:cs="Arial"/>
          <w:szCs w:val="22"/>
        </w:rPr>
        <w:t>Leverancier</w:t>
      </w:r>
      <w:r w:rsidRPr="004E5F30">
        <w:rPr>
          <w:rFonts w:cs="Arial"/>
          <w:szCs w:val="22"/>
        </w:rPr>
        <w:t xml:space="preserve"> </w:t>
      </w:r>
      <w:r>
        <w:rPr>
          <w:rFonts w:cs="Arial"/>
          <w:szCs w:val="22"/>
        </w:rPr>
        <w:t>en/</w:t>
      </w:r>
      <w:r w:rsidRPr="004E5F30">
        <w:rPr>
          <w:rFonts w:cs="Arial"/>
          <w:szCs w:val="22"/>
        </w:rPr>
        <w:t xml:space="preserve">of </w:t>
      </w:r>
      <w:r>
        <w:rPr>
          <w:rFonts w:cs="Arial"/>
          <w:szCs w:val="22"/>
        </w:rPr>
        <w:t xml:space="preserve">met behulp van </w:t>
      </w:r>
      <w:r w:rsidR="00A323C2">
        <w:rPr>
          <w:rFonts w:cs="Arial"/>
          <w:szCs w:val="22"/>
        </w:rPr>
        <w:t>specifieke p</w:t>
      </w:r>
      <w:r>
        <w:rPr>
          <w:rFonts w:cs="Arial"/>
          <w:szCs w:val="22"/>
        </w:rPr>
        <w:t>rogrammatuur.</w:t>
      </w:r>
    </w:p>
    <w:p w:rsidR="006E6C15" w:rsidRDefault="006E6C15" w:rsidP="006E6C15">
      <w:pPr>
        <w:rPr>
          <w:rFonts w:cs="Arial"/>
          <w:szCs w:val="22"/>
        </w:rPr>
      </w:pPr>
    </w:p>
    <w:p w:rsidR="009D3A9C" w:rsidRPr="009D3A9C" w:rsidRDefault="009D3A9C" w:rsidP="009D3A9C">
      <w:pPr>
        <w:numPr>
          <w:ilvl w:val="1"/>
          <w:numId w:val="4"/>
        </w:numPr>
        <w:rPr>
          <w:rFonts w:cs="Arial"/>
          <w:szCs w:val="22"/>
        </w:rPr>
      </w:pPr>
      <w:r w:rsidRPr="00BD72D0">
        <w:rPr>
          <w:rFonts w:cs="Arial"/>
          <w:szCs w:val="22"/>
        </w:rPr>
        <w:t>In aanvulling op Artikel 8.1 van de Algemene Inkoo</w:t>
      </w:r>
      <w:r>
        <w:rPr>
          <w:rFonts w:cs="Arial"/>
          <w:szCs w:val="22"/>
        </w:rPr>
        <w:t>pvoorwaarden Maastricht UMC+</w:t>
      </w:r>
      <w:r w:rsidR="00504BB7">
        <w:rPr>
          <w:rFonts w:cs="Arial"/>
          <w:szCs w:val="22"/>
        </w:rPr>
        <w:t>,</w:t>
      </w:r>
      <w:r w:rsidRPr="00BD72D0">
        <w:rPr>
          <w:rFonts w:cs="Arial"/>
          <w:szCs w:val="22"/>
        </w:rPr>
        <w:t xml:space="preserve"> gaat het risico pas over na goedkeuring c.q. acceptatie. Dit is tevens van toepassing op behoud van zicht cf. Artikel 34.2 van de Algemene Inkoopvoorwaarden Maastricht UMC+.</w:t>
      </w:r>
    </w:p>
    <w:p w:rsidR="009D3A9C" w:rsidRDefault="009D3A9C" w:rsidP="009D3A9C">
      <w:pPr>
        <w:pStyle w:val="Lijstalinea"/>
        <w:rPr>
          <w:rFonts w:cs="Arial"/>
          <w:szCs w:val="22"/>
        </w:rPr>
      </w:pPr>
    </w:p>
    <w:p w:rsidR="006E6C15" w:rsidRDefault="006E6C15" w:rsidP="00670A46">
      <w:pPr>
        <w:numPr>
          <w:ilvl w:val="1"/>
          <w:numId w:val="4"/>
        </w:numPr>
        <w:rPr>
          <w:rFonts w:cs="Arial"/>
          <w:szCs w:val="22"/>
        </w:rPr>
      </w:pPr>
      <w:r w:rsidRPr="00DA7CE0">
        <w:rPr>
          <w:rFonts w:cs="Arial"/>
          <w:szCs w:val="22"/>
        </w:rPr>
        <w:t xml:space="preserve">Acceptatie vindt plaats nadat </w:t>
      </w:r>
      <w:r>
        <w:rPr>
          <w:rFonts w:cs="Arial"/>
          <w:szCs w:val="22"/>
        </w:rPr>
        <w:t>door middel van</w:t>
      </w:r>
      <w:r w:rsidRPr="00DA7CE0">
        <w:rPr>
          <w:rFonts w:cs="Arial"/>
          <w:szCs w:val="22"/>
        </w:rPr>
        <w:t xml:space="preserve"> te</w:t>
      </w:r>
      <w:r>
        <w:rPr>
          <w:rFonts w:cs="Arial"/>
          <w:szCs w:val="22"/>
        </w:rPr>
        <w:t>sten en</w:t>
      </w:r>
      <w:r w:rsidR="00A323C2">
        <w:rPr>
          <w:rFonts w:cs="Arial"/>
          <w:szCs w:val="22"/>
        </w:rPr>
        <w:t xml:space="preserve"> (eind)</w:t>
      </w:r>
      <w:r>
        <w:rPr>
          <w:rFonts w:cs="Arial"/>
          <w:szCs w:val="22"/>
        </w:rPr>
        <w:t xml:space="preserve">controles </w:t>
      </w:r>
      <w:r w:rsidRPr="00DA7CE0">
        <w:rPr>
          <w:rFonts w:cs="Arial"/>
          <w:szCs w:val="22"/>
        </w:rPr>
        <w:t xml:space="preserve">door UMC geconstateerd is dat de geleverde </w:t>
      </w:r>
      <w:r w:rsidR="001004EF">
        <w:rPr>
          <w:rFonts w:cs="Arial"/>
          <w:szCs w:val="22"/>
        </w:rPr>
        <w:t>Prestatie</w:t>
      </w:r>
      <w:r w:rsidRPr="00DA7CE0">
        <w:rPr>
          <w:rFonts w:cs="Arial"/>
          <w:szCs w:val="22"/>
        </w:rPr>
        <w:t xml:space="preserve"> geheel voldoe</w:t>
      </w:r>
      <w:r>
        <w:rPr>
          <w:rFonts w:cs="Arial"/>
          <w:szCs w:val="22"/>
        </w:rPr>
        <w:t>t</w:t>
      </w:r>
      <w:r w:rsidRPr="00DA7CE0">
        <w:rPr>
          <w:rFonts w:cs="Arial"/>
          <w:szCs w:val="22"/>
        </w:rPr>
        <w:t xml:space="preserve"> aan de overeengekomen functionele, technische en operationele specificaties en karakteristieken.</w:t>
      </w:r>
    </w:p>
    <w:p w:rsidR="006E6C15" w:rsidRDefault="006E6C15" w:rsidP="006E6C15">
      <w:pPr>
        <w:rPr>
          <w:rFonts w:cs="Arial"/>
          <w:szCs w:val="22"/>
        </w:rPr>
      </w:pPr>
    </w:p>
    <w:p w:rsidR="006E6C15" w:rsidRDefault="006E6C15" w:rsidP="00670A46">
      <w:pPr>
        <w:numPr>
          <w:ilvl w:val="1"/>
          <w:numId w:val="4"/>
        </w:numPr>
        <w:rPr>
          <w:rFonts w:cs="Arial"/>
          <w:szCs w:val="22"/>
        </w:rPr>
      </w:pPr>
      <w:r>
        <w:rPr>
          <w:rFonts w:cs="Arial"/>
          <w:szCs w:val="22"/>
        </w:rPr>
        <w:t>Indien de resultaten van de acceptatietesten niet conform de eisen zijn die aan de output daarvan zijn gesteld, stelt UMC in redelijkheid een termijn waarbinnen Leverancier</w:t>
      </w:r>
      <w:r w:rsidRPr="004E5F30">
        <w:rPr>
          <w:rFonts w:cs="Arial"/>
          <w:szCs w:val="22"/>
        </w:rPr>
        <w:t xml:space="preserve"> de gelegenheid krijgt om eventuele tekortkomingen te corrigeren.</w:t>
      </w:r>
    </w:p>
    <w:p w:rsidR="006E6C15" w:rsidRDefault="006E6C15" w:rsidP="006E6C15">
      <w:pPr>
        <w:rPr>
          <w:rFonts w:cs="Arial"/>
          <w:szCs w:val="22"/>
        </w:rPr>
      </w:pPr>
    </w:p>
    <w:p w:rsidR="006E6C15" w:rsidRPr="004E5F30" w:rsidRDefault="006E6C15" w:rsidP="006E6C15">
      <w:pPr>
        <w:pStyle w:val="Kop1ovk"/>
      </w:pPr>
      <w:bookmarkStart w:id="4" w:name="_Toc474310537"/>
      <w:r w:rsidRPr="004E5F30">
        <w:t xml:space="preserve">Artikel </w:t>
      </w:r>
      <w:r>
        <w:t>4</w:t>
      </w:r>
      <w:r w:rsidRPr="004E5F30">
        <w:t xml:space="preserve"> Prijs, bankgaranties, facturering en betaling</w:t>
      </w:r>
      <w:bookmarkEnd w:id="4"/>
    </w:p>
    <w:p w:rsidR="006E6C15" w:rsidRPr="004E5F30" w:rsidRDefault="006E6C15" w:rsidP="006E6C15">
      <w:pPr>
        <w:rPr>
          <w:rFonts w:cs="Arial"/>
          <w:szCs w:val="22"/>
        </w:rPr>
      </w:pPr>
    </w:p>
    <w:p w:rsidR="006E6C15" w:rsidRDefault="006E6C15" w:rsidP="00670A46">
      <w:pPr>
        <w:numPr>
          <w:ilvl w:val="1"/>
          <w:numId w:val="5"/>
        </w:numPr>
        <w:rPr>
          <w:rFonts w:cs="Arial"/>
          <w:szCs w:val="22"/>
        </w:rPr>
      </w:pPr>
      <w:r>
        <w:rPr>
          <w:rFonts w:cs="Arial"/>
          <w:szCs w:val="22"/>
        </w:rPr>
        <w:t>Leverancier</w:t>
      </w:r>
      <w:r w:rsidRPr="004E5F30">
        <w:rPr>
          <w:rFonts w:cs="Arial"/>
          <w:szCs w:val="22"/>
        </w:rPr>
        <w:t xml:space="preserve"> </w:t>
      </w:r>
      <w:r>
        <w:rPr>
          <w:rFonts w:cs="Arial"/>
          <w:szCs w:val="22"/>
        </w:rPr>
        <w:t xml:space="preserve">voert </w:t>
      </w:r>
      <w:r w:rsidRPr="004E5F30">
        <w:rPr>
          <w:rFonts w:cs="Arial"/>
          <w:szCs w:val="22"/>
        </w:rPr>
        <w:t xml:space="preserve">de door hem in het kader van deze </w:t>
      </w:r>
      <w:r>
        <w:rPr>
          <w:rFonts w:cs="Arial"/>
          <w:szCs w:val="22"/>
        </w:rPr>
        <w:t>O</w:t>
      </w:r>
      <w:r w:rsidRPr="004E5F30">
        <w:rPr>
          <w:rFonts w:cs="Arial"/>
          <w:szCs w:val="22"/>
        </w:rPr>
        <w:t xml:space="preserve">vereenkomst </w:t>
      </w:r>
      <w:r>
        <w:rPr>
          <w:rFonts w:cs="Arial"/>
          <w:szCs w:val="22"/>
        </w:rPr>
        <w:t xml:space="preserve">te verrichten </w:t>
      </w:r>
      <w:r w:rsidRPr="00FD3F0D">
        <w:rPr>
          <w:rFonts w:cs="Arial"/>
          <w:szCs w:val="22"/>
        </w:rPr>
        <w:t>Prestatie</w:t>
      </w:r>
      <w:r>
        <w:rPr>
          <w:rFonts w:cs="Arial"/>
          <w:szCs w:val="22"/>
        </w:rPr>
        <w:t xml:space="preserve"> </w:t>
      </w:r>
      <w:r w:rsidRPr="00FD3F0D">
        <w:rPr>
          <w:rFonts w:cs="Arial"/>
          <w:szCs w:val="22"/>
        </w:rPr>
        <w:t>uit</w:t>
      </w:r>
      <w:r w:rsidRPr="004E5F30">
        <w:rPr>
          <w:rFonts w:cs="Arial"/>
          <w:szCs w:val="22"/>
        </w:rPr>
        <w:t xml:space="preserve"> tegen de condities zoals vermeld in </w:t>
      </w:r>
      <w:r>
        <w:rPr>
          <w:rFonts w:cs="Arial"/>
          <w:szCs w:val="22"/>
        </w:rPr>
        <w:t xml:space="preserve">Bijlage </w:t>
      </w:r>
      <w:r w:rsidR="00EB0787">
        <w:rPr>
          <w:rFonts w:cs="Arial"/>
          <w:szCs w:val="22"/>
        </w:rPr>
        <w:t xml:space="preserve">A </w:t>
      </w:r>
      <w:r w:rsidRPr="004E5F30">
        <w:rPr>
          <w:rFonts w:cs="Arial"/>
          <w:szCs w:val="22"/>
        </w:rPr>
        <w:t xml:space="preserve">en op de bij dit contract behorende </w:t>
      </w:r>
      <w:r>
        <w:rPr>
          <w:rFonts w:cs="Arial"/>
          <w:szCs w:val="22"/>
        </w:rPr>
        <w:t>O</w:t>
      </w:r>
      <w:r w:rsidRPr="004E5F30">
        <w:rPr>
          <w:rFonts w:cs="Arial"/>
          <w:szCs w:val="22"/>
        </w:rPr>
        <w:t>rder.</w:t>
      </w:r>
    </w:p>
    <w:p w:rsidR="008D4B9A" w:rsidRDefault="008D4B9A" w:rsidP="008D4B9A">
      <w:pPr>
        <w:ind w:left="705"/>
        <w:rPr>
          <w:rFonts w:cs="Arial"/>
          <w:szCs w:val="22"/>
        </w:rPr>
      </w:pPr>
    </w:p>
    <w:p w:rsidR="008D4B9A" w:rsidRPr="00B73173" w:rsidRDefault="008D4B9A" w:rsidP="00B73173">
      <w:pPr>
        <w:numPr>
          <w:ilvl w:val="1"/>
          <w:numId w:val="5"/>
        </w:numPr>
        <w:rPr>
          <w:rFonts w:cs="Arial"/>
          <w:szCs w:val="22"/>
        </w:rPr>
      </w:pPr>
      <w:r>
        <w:rPr>
          <w:rFonts w:cs="Arial"/>
          <w:szCs w:val="22"/>
        </w:rPr>
        <w:t xml:space="preserve">De prijsstelling </w:t>
      </w:r>
      <w:r w:rsidR="00B73173">
        <w:rPr>
          <w:rFonts w:cs="Arial"/>
          <w:szCs w:val="22"/>
        </w:rPr>
        <w:t>van de ge- en verbruiksartikelen en het onderhoud</w:t>
      </w:r>
      <w:r w:rsidR="00B73173" w:rsidRPr="008D4B9A">
        <w:rPr>
          <w:rFonts w:cs="Arial"/>
          <w:szCs w:val="22"/>
        </w:rPr>
        <w:t xml:space="preserve"> </w:t>
      </w:r>
      <w:r w:rsidR="00B73173">
        <w:rPr>
          <w:rFonts w:cs="Arial"/>
          <w:szCs w:val="22"/>
        </w:rPr>
        <w:t xml:space="preserve">behorende tot </w:t>
      </w:r>
      <w:r w:rsidR="00B73173" w:rsidRPr="00B73173">
        <w:rPr>
          <w:rFonts w:cs="Arial"/>
          <w:szCs w:val="22"/>
        </w:rPr>
        <w:t xml:space="preserve">de </w:t>
      </w:r>
      <w:r w:rsidRPr="00B73173">
        <w:rPr>
          <w:rFonts w:cs="Arial"/>
          <w:szCs w:val="22"/>
        </w:rPr>
        <w:t xml:space="preserve">Prestatie </w:t>
      </w:r>
      <w:r w:rsidR="00B73173">
        <w:rPr>
          <w:rFonts w:cs="Arial"/>
          <w:szCs w:val="22"/>
        </w:rPr>
        <w:t>zijn onderhevig aan een jaarlijkse prijsstijging met een maximum van het</w:t>
      </w:r>
      <w:r w:rsidRPr="00B73173">
        <w:rPr>
          <w:rFonts w:cs="Arial"/>
          <w:szCs w:val="22"/>
        </w:rPr>
        <w:t xml:space="preserve"> </w:t>
      </w:r>
      <w:r w:rsidR="00B73173" w:rsidRPr="00B73173">
        <w:rPr>
          <w:rFonts w:cs="Arial"/>
          <w:szCs w:val="22"/>
        </w:rPr>
        <w:t xml:space="preserve">voor dat kalenderjaar geldende </w:t>
      </w:r>
      <w:r w:rsidRPr="00B73173">
        <w:rPr>
          <w:rFonts w:cs="Arial"/>
          <w:szCs w:val="22"/>
        </w:rPr>
        <w:t>prijsi</w:t>
      </w:r>
      <w:r w:rsidR="00B73173" w:rsidRPr="00B73173">
        <w:rPr>
          <w:rFonts w:cs="Arial"/>
          <w:szCs w:val="22"/>
        </w:rPr>
        <w:t>ndexcijfer materiële kosten NZA, respectievelijk prijsindexcijfer personele kosten NZA.</w:t>
      </w:r>
    </w:p>
    <w:p w:rsidR="008D4B9A" w:rsidRDefault="008D4B9A" w:rsidP="008D4B9A">
      <w:pPr>
        <w:pStyle w:val="Lijstalinea"/>
        <w:rPr>
          <w:rFonts w:cs="Arial"/>
          <w:szCs w:val="22"/>
        </w:rPr>
      </w:pPr>
    </w:p>
    <w:p w:rsidR="006E6C15" w:rsidRPr="00114AFE" w:rsidRDefault="006E6C15" w:rsidP="00670A46">
      <w:pPr>
        <w:numPr>
          <w:ilvl w:val="1"/>
          <w:numId w:val="5"/>
        </w:numPr>
        <w:rPr>
          <w:rFonts w:cs="Arial"/>
          <w:szCs w:val="22"/>
        </w:rPr>
      </w:pPr>
      <w:r w:rsidRPr="00F34055">
        <w:rPr>
          <w:rFonts w:cs="Arial"/>
          <w:szCs w:val="22"/>
        </w:rPr>
        <w:t xml:space="preserve">Op alle overeengekomen vooruitbetalingen </w:t>
      </w:r>
      <w:r>
        <w:rPr>
          <w:rFonts w:cs="Arial"/>
          <w:szCs w:val="22"/>
        </w:rPr>
        <w:t>geeft</w:t>
      </w:r>
      <w:r w:rsidRPr="00F34055">
        <w:rPr>
          <w:rFonts w:cs="Arial"/>
          <w:szCs w:val="22"/>
        </w:rPr>
        <w:t xml:space="preserve"> </w:t>
      </w:r>
      <w:r>
        <w:rPr>
          <w:rFonts w:cs="Arial"/>
          <w:szCs w:val="22"/>
        </w:rPr>
        <w:t xml:space="preserve">Leverancier aan UMC </w:t>
      </w:r>
      <w:r w:rsidRPr="00F34055">
        <w:rPr>
          <w:rFonts w:cs="Arial"/>
          <w:szCs w:val="22"/>
        </w:rPr>
        <w:t>een onvoorwaardelijke en onherroepelijke bankgarantie</w:t>
      </w:r>
      <w:r>
        <w:rPr>
          <w:rFonts w:cs="Arial"/>
          <w:szCs w:val="22"/>
        </w:rPr>
        <w:t xml:space="preserve"> </w:t>
      </w:r>
      <w:r w:rsidR="008012A6" w:rsidRPr="008012A6">
        <w:rPr>
          <w:rFonts w:cs="Arial"/>
          <w:szCs w:val="22"/>
        </w:rPr>
        <w:t>(inclusief het verschuldigde bedrag aan BTW)</w:t>
      </w:r>
      <w:r w:rsidR="008012A6">
        <w:rPr>
          <w:sz w:val="14"/>
          <w:szCs w:val="14"/>
        </w:rPr>
        <w:t xml:space="preserve"> </w:t>
      </w:r>
      <w:r>
        <w:rPr>
          <w:rFonts w:cs="Arial"/>
          <w:szCs w:val="22"/>
        </w:rPr>
        <w:t>af. De garantie moet worden afgegeven door een bij de Neder</w:t>
      </w:r>
      <w:r w:rsidRPr="00F34055">
        <w:rPr>
          <w:rFonts w:cs="Arial"/>
          <w:szCs w:val="22"/>
        </w:rPr>
        <w:t>landse Vereniging van Banken aangesloten bankinstelling</w:t>
      </w:r>
      <w:r>
        <w:rPr>
          <w:rFonts w:cs="Arial"/>
          <w:szCs w:val="22"/>
        </w:rPr>
        <w:t>. De bankgarantie wordt geretourneerd nadat Leverancier aan alle verplichtingen met betrekking tot de uitvoering van deze Overeenkomst heeft voldaan.</w:t>
      </w:r>
    </w:p>
    <w:p w:rsidR="006E6C15" w:rsidRDefault="006E6C15" w:rsidP="006E6C15">
      <w:pPr>
        <w:rPr>
          <w:rFonts w:cs="Arial"/>
          <w:color w:val="0000FF"/>
          <w:szCs w:val="22"/>
        </w:rPr>
      </w:pPr>
    </w:p>
    <w:p w:rsidR="006E6C15" w:rsidRPr="00F34055" w:rsidRDefault="006E6C15" w:rsidP="00670A46">
      <w:pPr>
        <w:numPr>
          <w:ilvl w:val="1"/>
          <w:numId w:val="5"/>
        </w:numPr>
        <w:rPr>
          <w:rFonts w:cs="Arial"/>
          <w:szCs w:val="22"/>
        </w:rPr>
      </w:pPr>
      <w:r w:rsidRPr="00F34055">
        <w:rPr>
          <w:rFonts w:cs="Arial"/>
          <w:szCs w:val="22"/>
        </w:rPr>
        <w:t>De kosten voor de bankgarantie als bedoeld in lid 2</w:t>
      </w:r>
      <w:r>
        <w:rPr>
          <w:rFonts w:cs="Arial"/>
          <w:szCs w:val="22"/>
        </w:rPr>
        <w:t xml:space="preserve"> </w:t>
      </w:r>
      <w:r w:rsidRPr="00F34055">
        <w:rPr>
          <w:rFonts w:cs="Arial"/>
          <w:szCs w:val="22"/>
        </w:rPr>
        <w:t>van dit artikel zijn voor rekening van Leverancier</w:t>
      </w:r>
      <w:r>
        <w:rPr>
          <w:rFonts w:cs="Arial"/>
          <w:szCs w:val="22"/>
        </w:rPr>
        <w:t>.</w:t>
      </w:r>
    </w:p>
    <w:p w:rsidR="006E6C15" w:rsidRPr="00F34055" w:rsidRDefault="006E6C15" w:rsidP="006E6C15">
      <w:pPr>
        <w:tabs>
          <w:tab w:val="left" w:pos="2850"/>
        </w:tabs>
        <w:rPr>
          <w:rFonts w:cs="Arial"/>
          <w:szCs w:val="22"/>
        </w:rPr>
      </w:pPr>
      <w:r w:rsidRPr="00F34055">
        <w:rPr>
          <w:rFonts w:cs="Arial"/>
          <w:szCs w:val="22"/>
        </w:rPr>
        <w:tab/>
      </w:r>
    </w:p>
    <w:p w:rsidR="008012A6" w:rsidRDefault="006E6C15" w:rsidP="00670A46">
      <w:pPr>
        <w:numPr>
          <w:ilvl w:val="1"/>
          <w:numId w:val="5"/>
        </w:numPr>
        <w:rPr>
          <w:rFonts w:cs="Arial"/>
          <w:szCs w:val="22"/>
        </w:rPr>
      </w:pPr>
      <w:r>
        <w:rPr>
          <w:rFonts w:cs="Arial"/>
          <w:szCs w:val="22"/>
        </w:rPr>
        <w:t>Leverancier</w:t>
      </w:r>
      <w:r w:rsidRPr="004E5F30">
        <w:rPr>
          <w:rFonts w:cs="Arial"/>
          <w:szCs w:val="22"/>
        </w:rPr>
        <w:t xml:space="preserve"> </w:t>
      </w:r>
      <w:r>
        <w:rPr>
          <w:rFonts w:cs="Arial"/>
          <w:szCs w:val="22"/>
        </w:rPr>
        <w:t xml:space="preserve">vermeldt op </w:t>
      </w:r>
      <w:r w:rsidR="008012A6">
        <w:rPr>
          <w:rFonts w:cs="Arial"/>
          <w:szCs w:val="22"/>
        </w:rPr>
        <w:t xml:space="preserve">alle facturen </w:t>
      </w:r>
      <w:r>
        <w:rPr>
          <w:rFonts w:cs="Arial"/>
          <w:szCs w:val="22"/>
        </w:rPr>
        <w:t>die</w:t>
      </w:r>
      <w:r w:rsidRPr="004E5F30">
        <w:rPr>
          <w:rFonts w:cs="Arial"/>
          <w:szCs w:val="22"/>
        </w:rPr>
        <w:t xml:space="preserve"> betrekking hebben op de in deze </w:t>
      </w:r>
      <w:r>
        <w:rPr>
          <w:rFonts w:cs="Arial"/>
          <w:szCs w:val="22"/>
        </w:rPr>
        <w:t>O</w:t>
      </w:r>
      <w:r w:rsidRPr="004E5F30">
        <w:rPr>
          <w:rFonts w:cs="Arial"/>
          <w:szCs w:val="22"/>
        </w:rPr>
        <w:t>v</w:t>
      </w:r>
      <w:r w:rsidR="008012A6">
        <w:rPr>
          <w:rFonts w:cs="Arial"/>
          <w:szCs w:val="22"/>
        </w:rPr>
        <w:t xml:space="preserve">ereenkomst genoemde betalingen het </w:t>
      </w:r>
      <w:r>
        <w:rPr>
          <w:rFonts w:cs="Arial"/>
          <w:szCs w:val="22"/>
        </w:rPr>
        <w:t>UMC</w:t>
      </w:r>
      <w:r w:rsidR="008012A6">
        <w:rPr>
          <w:rFonts w:cs="Arial"/>
          <w:szCs w:val="22"/>
        </w:rPr>
        <w:t xml:space="preserve"> inkoop</w:t>
      </w:r>
      <w:r w:rsidRPr="004E5F30">
        <w:rPr>
          <w:rFonts w:cs="Arial"/>
          <w:szCs w:val="22"/>
        </w:rPr>
        <w:t xml:space="preserve">ordernummer </w:t>
      </w:r>
      <w:r w:rsidRPr="008012A6">
        <w:rPr>
          <w:color w:val="0000FF"/>
        </w:rPr>
        <w:t>en indien van toepassing het contractnummer</w:t>
      </w:r>
      <w:r w:rsidR="008012A6">
        <w:rPr>
          <w:color w:val="0000FF"/>
        </w:rPr>
        <w:t xml:space="preserve"> of -naam</w:t>
      </w:r>
      <w:r>
        <w:rPr>
          <w:rFonts w:cs="Arial"/>
          <w:szCs w:val="22"/>
        </w:rPr>
        <w:t>.</w:t>
      </w:r>
      <w:r w:rsidRPr="004E5F30">
        <w:rPr>
          <w:rFonts w:cs="Arial"/>
          <w:szCs w:val="22"/>
        </w:rPr>
        <w:t xml:space="preserve"> </w:t>
      </w:r>
      <w:r w:rsidRPr="006060F4">
        <w:rPr>
          <w:rFonts w:cs="Arial"/>
          <w:szCs w:val="22"/>
        </w:rPr>
        <w:t xml:space="preserve">Leverancier dient deelbetalingen c.q. </w:t>
      </w:r>
      <w:r w:rsidRPr="006060F4">
        <w:rPr>
          <w:rFonts w:cs="Arial"/>
          <w:szCs w:val="22"/>
        </w:rPr>
        <w:lastRenderedPageBreak/>
        <w:t xml:space="preserve">deelfacturen duidelijk te markeren als deelfactuur en dient tevens aan te geven of de desbetreffende (deel)factuur een eindfactuur is. </w:t>
      </w:r>
    </w:p>
    <w:p w:rsidR="008012A6" w:rsidRDefault="008012A6" w:rsidP="008012A6">
      <w:pPr>
        <w:pStyle w:val="Lijstalinea"/>
        <w:rPr>
          <w:rFonts w:ascii="Calibri" w:hAnsi="Calibri" w:cs="Calibri"/>
          <w:szCs w:val="22"/>
        </w:rPr>
      </w:pPr>
    </w:p>
    <w:p w:rsidR="008012A6" w:rsidRPr="008012A6" w:rsidRDefault="008012A6" w:rsidP="00670A46">
      <w:pPr>
        <w:numPr>
          <w:ilvl w:val="1"/>
          <w:numId w:val="5"/>
        </w:numPr>
        <w:rPr>
          <w:rFonts w:cs="Arial"/>
          <w:szCs w:val="22"/>
        </w:rPr>
      </w:pPr>
      <w:r w:rsidRPr="008012A6">
        <w:rPr>
          <w:rFonts w:cs="Arial"/>
          <w:szCs w:val="22"/>
        </w:rPr>
        <w:t xml:space="preserve">Facturen dienen te worden verstuurd naar het factuuradres zoals vermeld op de </w:t>
      </w:r>
    </w:p>
    <w:p w:rsidR="006E6C15" w:rsidRDefault="008012A6" w:rsidP="007372A0">
      <w:pPr>
        <w:ind w:left="705"/>
        <w:rPr>
          <w:rFonts w:cs="Arial"/>
          <w:szCs w:val="22"/>
        </w:rPr>
      </w:pPr>
      <w:r w:rsidRPr="008012A6">
        <w:rPr>
          <w:rFonts w:cs="Arial"/>
          <w:szCs w:val="22"/>
        </w:rPr>
        <w:t xml:space="preserve">inkooporder. </w:t>
      </w:r>
      <w:r w:rsidR="00BB0711">
        <w:rPr>
          <w:rFonts w:cs="Arial"/>
          <w:szCs w:val="22"/>
        </w:rPr>
        <w:t>Facturen dienen in PDF formaat, per mail aangeboden te worden.</w:t>
      </w:r>
    </w:p>
    <w:p w:rsidR="00D117D8" w:rsidRDefault="00D117D8" w:rsidP="007372A0">
      <w:pPr>
        <w:ind w:left="705"/>
        <w:rPr>
          <w:rFonts w:cs="Arial"/>
          <w:szCs w:val="22"/>
        </w:rPr>
      </w:pPr>
    </w:p>
    <w:p w:rsidR="00BB0711" w:rsidRDefault="00D117D8" w:rsidP="00BB0711">
      <w:pPr>
        <w:numPr>
          <w:ilvl w:val="1"/>
          <w:numId w:val="5"/>
        </w:numPr>
        <w:rPr>
          <w:rFonts w:cs="Arial"/>
          <w:szCs w:val="22"/>
        </w:rPr>
      </w:pPr>
      <w:r w:rsidRPr="00D117D8">
        <w:rPr>
          <w:rFonts w:cs="Arial"/>
          <w:szCs w:val="22"/>
        </w:rPr>
        <w:t>Facturatie vindt plaats na acceptatie</w:t>
      </w:r>
      <w:r w:rsidR="00CE50C1">
        <w:rPr>
          <w:rFonts w:cs="Arial"/>
          <w:szCs w:val="22"/>
        </w:rPr>
        <w:t>.</w:t>
      </w:r>
    </w:p>
    <w:p w:rsidR="00BB0711" w:rsidRDefault="00BB0711" w:rsidP="00BB0711">
      <w:pPr>
        <w:ind w:left="705"/>
        <w:rPr>
          <w:rFonts w:cs="Arial"/>
          <w:szCs w:val="22"/>
        </w:rPr>
      </w:pPr>
    </w:p>
    <w:p w:rsidR="006E6C15" w:rsidRPr="00BB0711" w:rsidRDefault="006E6C15" w:rsidP="00BB0711">
      <w:pPr>
        <w:pStyle w:val="Kop1ovk"/>
      </w:pPr>
      <w:bookmarkStart w:id="5" w:name="_Toc474310538"/>
      <w:r w:rsidRPr="00BB0711">
        <w:t>Artikel 5 Documentatie en programmatuur</w:t>
      </w:r>
      <w:bookmarkEnd w:id="5"/>
    </w:p>
    <w:p w:rsidR="006E6C15" w:rsidRPr="004E5F30" w:rsidRDefault="006E6C15" w:rsidP="006E6C15">
      <w:pPr>
        <w:rPr>
          <w:rFonts w:cs="Arial"/>
          <w:szCs w:val="22"/>
        </w:rPr>
      </w:pPr>
    </w:p>
    <w:p w:rsidR="006E6C15" w:rsidRDefault="006E6C15" w:rsidP="00670A46">
      <w:pPr>
        <w:numPr>
          <w:ilvl w:val="1"/>
          <w:numId w:val="6"/>
        </w:numPr>
        <w:rPr>
          <w:rFonts w:cs="Arial"/>
          <w:szCs w:val="22"/>
        </w:rPr>
      </w:pPr>
      <w:r>
        <w:rPr>
          <w:rFonts w:cs="Arial"/>
          <w:szCs w:val="22"/>
        </w:rPr>
        <w:t>Leverancier</w:t>
      </w:r>
      <w:r w:rsidRPr="004E5F30">
        <w:rPr>
          <w:rFonts w:cs="Arial"/>
          <w:szCs w:val="22"/>
        </w:rPr>
        <w:t xml:space="preserve"> </w:t>
      </w:r>
      <w:r>
        <w:rPr>
          <w:rFonts w:cs="Arial"/>
          <w:szCs w:val="22"/>
        </w:rPr>
        <w:t>levert tijdig,</w:t>
      </w:r>
      <w:r w:rsidRPr="004E5F30">
        <w:rPr>
          <w:rFonts w:cs="Arial"/>
          <w:szCs w:val="22"/>
        </w:rPr>
        <w:t xml:space="preserve"> </w:t>
      </w:r>
      <w:r>
        <w:rPr>
          <w:rFonts w:cs="Arial"/>
          <w:szCs w:val="22"/>
        </w:rPr>
        <w:t xml:space="preserve">voor zover in het specifieke geval van toepassing, </w:t>
      </w:r>
      <w:r w:rsidRPr="004E5F30">
        <w:rPr>
          <w:rFonts w:cs="Arial"/>
          <w:szCs w:val="22"/>
        </w:rPr>
        <w:t xml:space="preserve">de volgende </w:t>
      </w:r>
      <w:r>
        <w:rPr>
          <w:rFonts w:cs="Arial"/>
          <w:szCs w:val="22"/>
        </w:rPr>
        <w:t>d</w:t>
      </w:r>
      <w:r w:rsidRPr="004E5F30">
        <w:rPr>
          <w:rFonts w:cs="Arial"/>
          <w:szCs w:val="22"/>
        </w:rPr>
        <w:t>ocument</w:t>
      </w:r>
      <w:r>
        <w:rPr>
          <w:rFonts w:cs="Arial"/>
          <w:szCs w:val="22"/>
        </w:rPr>
        <w:t>en</w:t>
      </w:r>
      <w:r w:rsidRPr="004E5F30">
        <w:rPr>
          <w:rFonts w:cs="Arial"/>
          <w:szCs w:val="22"/>
        </w:rPr>
        <w:t>:</w:t>
      </w:r>
    </w:p>
    <w:p w:rsidR="006E6C15" w:rsidRPr="00647F5E" w:rsidRDefault="006E6C15" w:rsidP="00670A46">
      <w:pPr>
        <w:numPr>
          <w:ilvl w:val="0"/>
          <w:numId w:val="7"/>
        </w:numPr>
        <w:tabs>
          <w:tab w:val="clear" w:pos="720"/>
          <w:tab w:val="num" w:pos="1080"/>
        </w:tabs>
        <w:ind w:left="1080"/>
        <w:rPr>
          <w:rFonts w:cs="Arial"/>
          <w:szCs w:val="22"/>
        </w:rPr>
      </w:pPr>
      <w:r w:rsidRPr="00647F5E">
        <w:rPr>
          <w:rFonts w:cs="Arial"/>
          <w:szCs w:val="22"/>
        </w:rPr>
        <w:t>De documentatie in verband met voorzieningen als bedoeld in artikel 3.</w:t>
      </w:r>
      <w:r>
        <w:rPr>
          <w:rFonts w:cs="Arial"/>
          <w:szCs w:val="22"/>
        </w:rPr>
        <w:t>3</w:t>
      </w:r>
      <w:r w:rsidRPr="00647F5E">
        <w:rPr>
          <w:rFonts w:cs="Arial"/>
          <w:szCs w:val="22"/>
        </w:rPr>
        <w:t>;</w:t>
      </w:r>
    </w:p>
    <w:p w:rsidR="006E6C15" w:rsidRDefault="006E6C15" w:rsidP="00670A46">
      <w:pPr>
        <w:numPr>
          <w:ilvl w:val="0"/>
          <w:numId w:val="7"/>
        </w:numPr>
        <w:tabs>
          <w:tab w:val="clear" w:pos="720"/>
          <w:tab w:val="num" w:pos="1080"/>
        </w:tabs>
        <w:ind w:left="1080"/>
        <w:rPr>
          <w:rFonts w:cs="Arial"/>
          <w:szCs w:val="22"/>
        </w:rPr>
      </w:pPr>
      <w:r w:rsidRPr="00647F5E">
        <w:rPr>
          <w:rFonts w:cs="Arial"/>
          <w:szCs w:val="22"/>
        </w:rPr>
        <w:t>Bedieningsvoorschriften, handleidingen en/of gebruikersinstructies afgestemd op</w:t>
      </w:r>
      <w:r w:rsidRPr="004E5F30">
        <w:rPr>
          <w:rFonts w:cs="Arial"/>
          <w:szCs w:val="22"/>
        </w:rPr>
        <w:t xml:space="preserve"> de gebruikers van het </w:t>
      </w:r>
      <w:r>
        <w:rPr>
          <w:rFonts w:cs="Arial"/>
          <w:szCs w:val="22"/>
        </w:rPr>
        <w:t>(Deel)S</w:t>
      </w:r>
      <w:r w:rsidRPr="004E5F30">
        <w:rPr>
          <w:rFonts w:cs="Arial"/>
          <w:szCs w:val="22"/>
        </w:rPr>
        <w:t>ysteem</w:t>
      </w:r>
      <w:r>
        <w:rPr>
          <w:rFonts w:cs="Arial"/>
          <w:szCs w:val="22"/>
        </w:rPr>
        <w:t>/</w:t>
      </w:r>
      <w:r w:rsidR="001004EF">
        <w:rPr>
          <w:rFonts w:cs="Arial"/>
          <w:szCs w:val="22"/>
        </w:rPr>
        <w:t>Prestatie</w:t>
      </w:r>
      <w:r w:rsidRPr="004E5F30">
        <w:rPr>
          <w:rFonts w:cs="Arial"/>
          <w:szCs w:val="22"/>
        </w:rPr>
        <w:t>, per locatie;</w:t>
      </w:r>
    </w:p>
    <w:p w:rsidR="006E6C15" w:rsidRDefault="006E6C15" w:rsidP="00670A46">
      <w:pPr>
        <w:numPr>
          <w:ilvl w:val="0"/>
          <w:numId w:val="7"/>
        </w:numPr>
        <w:tabs>
          <w:tab w:val="clear" w:pos="720"/>
          <w:tab w:val="num" w:pos="1080"/>
        </w:tabs>
        <w:ind w:left="1080"/>
        <w:rPr>
          <w:rFonts w:cs="Arial"/>
          <w:szCs w:val="22"/>
        </w:rPr>
      </w:pPr>
      <w:r w:rsidRPr="004E5F30">
        <w:rPr>
          <w:rFonts w:cs="Arial"/>
          <w:szCs w:val="22"/>
        </w:rPr>
        <w:t>Servicedocumentatie</w:t>
      </w:r>
      <w:r>
        <w:rPr>
          <w:rFonts w:cs="Arial"/>
          <w:szCs w:val="22"/>
        </w:rPr>
        <w:t xml:space="preserve"> inclusief alle benodigde technische documentatie </w:t>
      </w:r>
      <w:r w:rsidRPr="004E5F30">
        <w:rPr>
          <w:rFonts w:cs="Arial"/>
          <w:szCs w:val="22"/>
        </w:rPr>
        <w:t>t</w:t>
      </w:r>
      <w:r>
        <w:rPr>
          <w:rFonts w:cs="Arial"/>
          <w:szCs w:val="22"/>
        </w:rPr>
        <w:t xml:space="preserve">en behoeve van </w:t>
      </w:r>
      <w:r w:rsidRPr="004E5F30">
        <w:rPr>
          <w:rFonts w:cs="Arial"/>
          <w:szCs w:val="22"/>
        </w:rPr>
        <w:t>preventief en correctief onderhoud;</w:t>
      </w:r>
    </w:p>
    <w:p w:rsidR="006E6C15" w:rsidRDefault="006E6C15" w:rsidP="00670A46">
      <w:pPr>
        <w:numPr>
          <w:ilvl w:val="0"/>
          <w:numId w:val="7"/>
        </w:numPr>
        <w:tabs>
          <w:tab w:val="clear" w:pos="720"/>
          <w:tab w:val="num" w:pos="1080"/>
        </w:tabs>
        <w:ind w:left="1080"/>
        <w:rPr>
          <w:rFonts w:cs="Arial"/>
          <w:szCs w:val="22"/>
        </w:rPr>
      </w:pPr>
      <w:r w:rsidRPr="004E5F30">
        <w:rPr>
          <w:rFonts w:cs="Arial"/>
          <w:szCs w:val="22"/>
        </w:rPr>
        <w:t>Servicesoftware t</w:t>
      </w:r>
      <w:r>
        <w:rPr>
          <w:rFonts w:cs="Arial"/>
          <w:szCs w:val="22"/>
        </w:rPr>
        <w:t xml:space="preserve">en behoeve van </w:t>
      </w:r>
      <w:r w:rsidRPr="004E5F30">
        <w:rPr>
          <w:rFonts w:cs="Arial"/>
          <w:szCs w:val="22"/>
        </w:rPr>
        <w:t>het preventief en correctief onderhoud.</w:t>
      </w:r>
    </w:p>
    <w:p w:rsidR="006E6C15" w:rsidRDefault="006E6C15" w:rsidP="006E6C15">
      <w:pPr>
        <w:rPr>
          <w:rFonts w:cs="Arial"/>
          <w:color w:val="0000FF"/>
          <w:szCs w:val="22"/>
        </w:rPr>
      </w:pPr>
    </w:p>
    <w:p w:rsidR="006E6C15" w:rsidRDefault="006E6C15" w:rsidP="00670A46">
      <w:pPr>
        <w:numPr>
          <w:ilvl w:val="1"/>
          <w:numId w:val="6"/>
        </w:numPr>
        <w:rPr>
          <w:rFonts w:cs="Arial"/>
          <w:szCs w:val="22"/>
        </w:rPr>
      </w:pPr>
      <w:r>
        <w:rPr>
          <w:rFonts w:cs="Arial"/>
          <w:szCs w:val="22"/>
        </w:rPr>
        <w:t>De d</w:t>
      </w:r>
      <w:r w:rsidRPr="004E5F30">
        <w:rPr>
          <w:rFonts w:cs="Arial"/>
          <w:szCs w:val="22"/>
        </w:rPr>
        <w:t xml:space="preserve">ocumentatie genoemd onder lid 1, sub a en b dient in de Nederlandse taal </w:t>
      </w:r>
      <w:r>
        <w:rPr>
          <w:rFonts w:cs="Arial"/>
          <w:szCs w:val="22"/>
        </w:rPr>
        <w:t xml:space="preserve">beschikbaar </w:t>
      </w:r>
      <w:r w:rsidRPr="004E5F30">
        <w:rPr>
          <w:rFonts w:cs="Arial"/>
          <w:szCs w:val="22"/>
        </w:rPr>
        <w:t xml:space="preserve">te zijn. </w:t>
      </w:r>
      <w:r>
        <w:rPr>
          <w:rFonts w:cs="Arial"/>
          <w:szCs w:val="22"/>
        </w:rPr>
        <w:t>De</w:t>
      </w:r>
      <w:r w:rsidRPr="004E5F30">
        <w:rPr>
          <w:rFonts w:cs="Arial"/>
          <w:szCs w:val="22"/>
        </w:rPr>
        <w:t xml:space="preserve"> </w:t>
      </w:r>
      <w:r>
        <w:rPr>
          <w:rFonts w:cs="Arial"/>
          <w:szCs w:val="22"/>
        </w:rPr>
        <w:t>d</w:t>
      </w:r>
      <w:r w:rsidRPr="004E5F30">
        <w:rPr>
          <w:rFonts w:cs="Arial"/>
          <w:szCs w:val="22"/>
        </w:rPr>
        <w:t xml:space="preserve">ocumentatie genoemd onder lid 1, sub c en d dient </w:t>
      </w:r>
      <w:r w:rsidR="0053181A">
        <w:rPr>
          <w:rFonts w:cs="Arial"/>
          <w:szCs w:val="22"/>
        </w:rPr>
        <w:t xml:space="preserve">eveneens </w:t>
      </w:r>
      <w:r w:rsidRPr="004E5F30">
        <w:rPr>
          <w:rFonts w:cs="Arial"/>
          <w:szCs w:val="22"/>
        </w:rPr>
        <w:t xml:space="preserve">in de Nederlandse </w:t>
      </w:r>
      <w:r w:rsidR="0053181A">
        <w:rPr>
          <w:rFonts w:cs="Arial"/>
          <w:szCs w:val="22"/>
        </w:rPr>
        <w:t xml:space="preserve">taal </w:t>
      </w:r>
      <w:r>
        <w:rPr>
          <w:rFonts w:cs="Arial"/>
          <w:szCs w:val="22"/>
        </w:rPr>
        <w:t xml:space="preserve">beschikbaar </w:t>
      </w:r>
      <w:r w:rsidRPr="004E5F30">
        <w:rPr>
          <w:rFonts w:cs="Arial"/>
          <w:szCs w:val="22"/>
        </w:rPr>
        <w:t>te zijn</w:t>
      </w:r>
      <w:r>
        <w:rPr>
          <w:rFonts w:cs="Arial"/>
          <w:szCs w:val="22"/>
        </w:rPr>
        <w:t xml:space="preserve">; </w:t>
      </w:r>
      <w:r w:rsidR="0053181A">
        <w:rPr>
          <w:rFonts w:cs="Arial"/>
          <w:szCs w:val="22"/>
        </w:rPr>
        <w:t xml:space="preserve">Engelstalige </w:t>
      </w:r>
      <w:r>
        <w:rPr>
          <w:rFonts w:cs="Arial"/>
          <w:szCs w:val="22"/>
        </w:rPr>
        <w:t>documentatie</w:t>
      </w:r>
      <w:r w:rsidR="0053181A">
        <w:rPr>
          <w:rFonts w:cs="Arial"/>
          <w:szCs w:val="22"/>
        </w:rPr>
        <w:t xml:space="preserve"> bij hoge uitzondering en in overleg. </w:t>
      </w:r>
      <w:r w:rsidRPr="004E5F30">
        <w:rPr>
          <w:rFonts w:cs="Arial"/>
          <w:szCs w:val="22"/>
        </w:rPr>
        <w:t>Alle maten, gewichten en andere eenheden dienen uitgedrukt te worden in SI-eenheden.</w:t>
      </w:r>
    </w:p>
    <w:p w:rsidR="006E6C15" w:rsidRDefault="006E6C15" w:rsidP="006E6C15">
      <w:pPr>
        <w:rPr>
          <w:rFonts w:cs="Arial"/>
          <w:szCs w:val="22"/>
        </w:rPr>
      </w:pPr>
    </w:p>
    <w:p w:rsidR="006E6C15" w:rsidRPr="004E5F30" w:rsidRDefault="006E6C15" w:rsidP="00670A46">
      <w:pPr>
        <w:numPr>
          <w:ilvl w:val="1"/>
          <w:numId w:val="6"/>
        </w:numPr>
        <w:rPr>
          <w:rFonts w:cs="Arial"/>
          <w:szCs w:val="22"/>
        </w:rPr>
      </w:pPr>
      <w:r w:rsidRPr="004E5F30">
        <w:rPr>
          <w:rFonts w:cs="Arial"/>
          <w:szCs w:val="22"/>
        </w:rPr>
        <w:t xml:space="preserve">De bewoording en de samenstelling van </w:t>
      </w:r>
      <w:r>
        <w:rPr>
          <w:rFonts w:cs="Arial"/>
          <w:szCs w:val="22"/>
        </w:rPr>
        <w:t>de d</w:t>
      </w:r>
      <w:r w:rsidRPr="004E5F30">
        <w:rPr>
          <w:rFonts w:cs="Arial"/>
          <w:szCs w:val="22"/>
        </w:rPr>
        <w:t xml:space="preserve">ocumentatie dient zodanig te zijn </w:t>
      </w:r>
      <w:r>
        <w:rPr>
          <w:rFonts w:cs="Arial"/>
          <w:szCs w:val="22"/>
        </w:rPr>
        <w:t xml:space="preserve">opgesteld </w:t>
      </w:r>
      <w:r w:rsidRPr="004E5F30">
        <w:rPr>
          <w:rFonts w:cs="Arial"/>
          <w:szCs w:val="22"/>
        </w:rPr>
        <w:t xml:space="preserve">dat </w:t>
      </w:r>
      <w:r>
        <w:rPr>
          <w:rFonts w:cs="Arial"/>
          <w:szCs w:val="22"/>
        </w:rPr>
        <w:t xml:space="preserve">deze toegankelijk is voor de </w:t>
      </w:r>
      <w:r w:rsidR="0053181A">
        <w:rPr>
          <w:rFonts w:cs="Arial"/>
          <w:szCs w:val="22"/>
        </w:rPr>
        <w:t>dagelijkse</w:t>
      </w:r>
      <w:r>
        <w:rPr>
          <w:rFonts w:cs="Arial"/>
          <w:szCs w:val="22"/>
        </w:rPr>
        <w:t xml:space="preserve"> gebruiker</w:t>
      </w:r>
      <w:r w:rsidRPr="004E5F30">
        <w:rPr>
          <w:rFonts w:cs="Arial"/>
          <w:szCs w:val="22"/>
        </w:rPr>
        <w:t>.</w:t>
      </w:r>
    </w:p>
    <w:p w:rsidR="006E6C15" w:rsidRPr="004E5F30" w:rsidRDefault="006E6C15" w:rsidP="006E6C15">
      <w:pPr>
        <w:rPr>
          <w:rFonts w:cs="Arial"/>
          <w:szCs w:val="22"/>
        </w:rPr>
      </w:pPr>
    </w:p>
    <w:p w:rsidR="006E6C15" w:rsidRPr="004E5F30" w:rsidRDefault="006E6C15" w:rsidP="006E6C15">
      <w:pPr>
        <w:pStyle w:val="Kop1ovk"/>
      </w:pPr>
      <w:bookmarkStart w:id="6" w:name="_Toc474310539"/>
      <w:r w:rsidRPr="009D2F42">
        <w:t>Artikel</w:t>
      </w:r>
      <w:r w:rsidRPr="004E5F30">
        <w:t xml:space="preserve"> </w:t>
      </w:r>
      <w:r>
        <w:t>6 Updates en U</w:t>
      </w:r>
      <w:r w:rsidRPr="004E5F30">
        <w:t>pgrades</w:t>
      </w:r>
      <w:bookmarkEnd w:id="6"/>
    </w:p>
    <w:p w:rsidR="006E6C15" w:rsidRPr="004E5F30" w:rsidRDefault="006E6C15" w:rsidP="006E6C15">
      <w:pPr>
        <w:rPr>
          <w:rFonts w:cs="Arial"/>
          <w:szCs w:val="22"/>
        </w:rPr>
      </w:pPr>
    </w:p>
    <w:p w:rsidR="006E6C15" w:rsidRPr="00FD3F0D" w:rsidRDefault="006E6C15" w:rsidP="00670A46">
      <w:pPr>
        <w:numPr>
          <w:ilvl w:val="1"/>
          <w:numId w:val="8"/>
        </w:numPr>
        <w:rPr>
          <w:rFonts w:cs="Arial"/>
          <w:szCs w:val="22"/>
        </w:rPr>
      </w:pPr>
      <w:r w:rsidRPr="00FD3F0D">
        <w:rPr>
          <w:rFonts w:cs="Arial"/>
          <w:szCs w:val="22"/>
        </w:rPr>
        <w:t>Leverancier informeert UMC ter zake van alle beschikbare relevante U</w:t>
      </w:r>
      <w:r>
        <w:rPr>
          <w:rFonts w:cs="Arial"/>
          <w:szCs w:val="22"/>
        </w:rPr>
        <w:t xml:space="preserve">pdates zolang de </w:t>
      </w:r>
      <w:r w:rsidRPr="00FD3F0D">
        <w:rPr>
          <w:rFonts w:cs="Arial"/>
          <w:szCs w:val="22"/>
        </w:rPr>
        <w:t xml:space="preserve">Apparatuur bij UMC in gebruik is. Deze Updates worden na schriftelijke goedkeuring van UMC kosteloos door Leverancier geleverd en geïmplementeerd. </w:t>
      </w:r>
      <w:r>
        <w:rPr>
          <w:rFonts w:cs="Arial"/>
          <w:szCs w:val="22"/>
        </w:rPr>
        <w:br/>
      </w:r>
      <w:r w:rsidRPr="00FD3F0D">
        <w:rPr>
          <w:rFonts w:cs="Arial"/>
          <w:szCs w:val="22"/>
        </w:rPr>
        <w:t>Indien het veiligheidsupdates betreft</w:t>
      </w:r>
      <w:r>
        <w:rPr>
          <w:rFonts w:cs="Arial"/>
          <w:szCs w:val="22"/>
        </w:rPr>
        <w:t xml:space="preserve">, zonder welke </w:t>
      </w:r>
      <w:r>
        <w:t xml:space="preserve">Leverancier de bescherming van de </w:t>
      </w:r>
      <w:r w:rsidR="001004EF">
        <w:t>Prestatie</w:t>
      </w:r>
      <w:r>
        <w:t xml:space="preserve"> niet kan garanderen,</w:t>
      </w:r>
      <w:r w:rsidRPr="00FD3F0D">
        <w:rPr>
          <w:rFonts w:cs="Arial"/>
          <w:szCs w:val="22"/>
        </w:rPr>
        <w:t xml:space="preserve"> verplicht UMC zi</w:t>
      </w:r>
      <w:r>
        <w:rPr>
          <w:rFonts w:cs="Arial"/>
          <w:szCs w:val="22"/>
        </w:rPr>
        <w:t>ch ertoe deze te laten uitvoeren.</w:t>
      </w:r>
    </w:p>
    <w:p w:rsidR="006E6C15" w:rsidRPr="0083752C" w:rsidRDefault="006E6C15" w:rsidP="006E6C15">
      <w:pPr>
        <w:rPr>
          <w:rFonts w:cs="Arial"/>
          <w:szCs w:val="22"/>
        </w:rPr>
      </w:pPr>
    </w:p>
    <w:p w:rsidR="006E6C15" w:rsidRDefault="006E6C15" w:rsidP="00670A46">
      <w:pPr>
        <w:numPr>
          <w:ilvl w:val="1"/>
          <w:numId w:val="8"/>
        </w:numPr>
        <w:rPr>
          <w:rFonts w:cs="Arial"/>
          <w:szCs w:val="22"/>
        </w:rPr>
      </w:pPr>
      <w:r w:rsidRPr="004E5F30">
        <w:rPr>
          <w:rFonts w:cs="Arial"/>
          <w:szCs w:val="22"/>
        </w:rPr>
        <w:t xml:space="preserve">Bij het implementeren van </w:t>
      </w:r>
      <w:r>
        <w:rPr>
          <w:rFonts w:cs="Arial"/>
          <w:szCs w:val="22"/>
        </w:rPr>
        <w:t>U</w:t>
      </w:r>
      <w:r w:rsidRPr="004E5F30">
        <w:rPr>
          <w:rFonts w:cs="Arial"/>
          <w:szCs w:val="22"/>
        </w:rPr>
        <w:t xml:space="preserve">pdates </w:t>
      </w:r>
      <w:r>
        <w:rPr>
          <w:rFonts w:cs="Arial"/>
          <w:szCs w:val="22"/>
        </w:rPr>
        <w:t>wordt</w:t>
      </w:r>
      <w:r w:rsidRPr="004E5F30">
        <w:rPr>
          <w:rFonts w:cs="Arial"/>
          <w:szCs w:val="22"/>
        </w:rPr>
        <w:t xml:space="preserve"> de bij </w:t>
      </w:r>
      <w:r>
        <w:rPr>
          <w:rFonts w:cs="Arial"/>
          <w:szCs w:val="22"/>
        </w:rPr>
        <w:t>UMC</w:t>
      </w:r>
      <w:r w:rsidRPr="004E5F30">
        <w:rPr>
          <w:rFonts w:cs="Arial"/>
          <w:szCs w:val="22"/>
        </w:rPr>
        <w:t xml:space="preserve"> aanwezige </w:t>
      </w:r>
      <w:r>
        <w:rPr>
          <w:rFonts w:cs="Arial"/>
          <w:szCs w:val="22"/>
        </w:rPr>
        <w:t>d</w:t>
      </w:r>
      <w:r w:rsidRPr="004E5F30">
        <w:rPr>
          <w:rFonts w:cs="Arial"/>
          <w:szCs w:val="22"/>
        </w:rPr>
        <w:t>ocumentatie kosteloos gewijzigd c.q. aangepast</w:t>
      </w:r>
      <w:r>
        <w:rPr>
          <w:rFonts w:cs="Arial"/>
          <w:szCs w:val="22"/>
        </w:rPr>
        <w:t xml:space="preserve"> dan wel aangevuld</w:t>
      </w:r>
      <w:r w:rsidRPr="004E5F30">
        <w:rPr>
          <w:rFonts w:cs="Arial"/>
          <w:szCs w:val="22"/>
        </w:rPr>
        <w:t>.</w:t>
      </w:r>
    </w:p>
    <w:p w:rsidR="006E6C15" w:rsidRDefault="006E6C15" w:rsidP="006E6C15">
      <w:pPr>
        <w:rPr>
          <w:rFonts w:cs="Arial"/>
          <w:szCs w:val="22"/>
        </w:rPr>
      </w:pPr>
    </w:p>
    <w:p w:rsidR="006E6C15" w:rsidRDefault="006E6C15" w:rsidP="00670A46">
      <w:pPr>
        <w:numPr>
          <w:ilvl w:val="1"/>
          <w:numId w:val="8"/>
        </w:numPr>
        <w:rPr>
          <w:rFonts w:cs="Arial"/>
          <w:szCs w:val="22"/>
        </w:rPr>
      </w:pPr>
      <w:r w:rsidRPr="004E5F30">
        <w:rPr>
          <w:rFonts w:cs="Arial"/>
          <w:szCs w:val="22"/>
        </w:rPr>
        <w:t xml:space="preserve">Leverancier </w:t>
      </w:r>
      <w:r>
        <w:rPr>
          <w:rFonts w:cs="Arial"/>
          <w:szCs w:val="22"/>
        </w:rPr>
        <w:t>biedt</w:t>
      </w:r>
      <w:r w:rsidRPr="004E5F30">
        <w:rPr>
          <w:rFonts w:cs="Arial"/>
          <w:szCs w:val="22"/>
        </w:rPr>
        <w:t xml:space="preserve"> alle beschikbare </w:t>
      </w:r>
      <w:r>
        <w:rPr>
          <w:rFonts w:cs="Arial"/>
          <w:szCs w:val="22"/>
        </w:rPr>
        <w:t>U</w:t>
      </w:r>
      <w:r w:rsidR="00536E61">
        <w:rPr>
          <w:rFonts w:cs="Arial"/>
          <w:szCs w:val="22"/>
        </w:rPr>
        <w:t>pgrades</w:t>
      </w:r>
      <w:r w:rsidRPr="004E5F30">
        <w:rPr>
          <w:rFonts w:cs="Arial"/>
          <w:szCs w:val="22"/>
        </w:rPr>
        <w:t xml:space="preserve"> betr</w:t>
      </w:r>
      <w:r>
        <w:rPr>
          <w:rFonts w:cs="Arial"/>
          <w:szCs w:val="22"/>
        </w:rPr>
        <w:t>ekking hebbend</w:t>
      </w:r>
      <w:r w:rsidR="00536E61">
        <w:rPr>
          <w:rFonts w:cs="Arial"/>
          <w:szCs w:val="22"/>
        </w:rPr>
        <w:t xml:space="preserve"> op de geleverde </w:t>
      </w:r>
      <w:r w:rsidR="001004EF">
        <w:rPr>
          <w:rFonts w:cs="Arial"/>
          <w:szCs w:val="22"/>
        </w:rPr>
        <w:t>Prestatie</w:t>
      </w:r>
      <w:r w:rsidR="00536E61">
        <w:rPr>
          <w:rFonts w:cs="Arial"/>
          <w:szCs w:val="22"/>
        </w:rPr>
        <w:t xml:space="preserve"> aan</w:t>
      </w:r>
      <w:r>
        <w:rPr>
          <w:rFonts w:cs="Arial"/>
          <w:szCs w:val="22"/>
        </w:rPr>
        <w:t>. UMC</w:t>
      </w:r>
      <w:r w:rsidRPr="004E5F30">
        <w:rPr>
          <w:rFonts w:cs="Arial"/>
          <w:szCs w:val="22"/>
        </w:rPr>
        <w:t xml:space="preserve"> </w:t>
      </w:r>
      <w:r>
        <w:rPr>
          <w:rFonts w:cs="Arial"/>
          <w:szCs w:val="22"/>
        </w:rPr>
        <w:t>is gerechtigd een Upgrade niet af te nemen</w:t>
      </w:r>
      <w:r w:rsidRPr="004E5F30">
        <w:rPr>
          <w:rFonts w:cs="Arial"/>
          <w:szCs w:val="22"/>
        </w:rPr>
        <w:t>.</w:t>
      </w:r>
    </w:p>
    <w:p w:rsidR="006E6C15" w:rsidRDefault="006E6C15" w:rsidP="006E6C15">
      <w:pPr>
        <w:rPr>
          <w:rFonts w:cs="Arial"/>
          <w:szCs w:val="22"/>
        </w:rPr>
      </w:pPr>
    </w:p>
    <w:p w:rsidR="006E6C15" w:rsidRPr="0045052A" w:rsidRDefault="006E6C15" w:rsidP="00670A46">
      <w:pPr>
        <w:numPr>
          <w:ilvl w:val="1"/>
          <w:numId w:val="8"/>
        </w:numPr>
        <w:rPr>
          <w:rFonts w:cs="Arial"/>
          <w:szCs w:val="22"/>
        </w:rPr>
      </w:pPr>
      <w:r w:rsidRPr="004E5F30">
        <w:t xml:space="preserve">Indien </w:t>
      </w:r>
      <w:r>
        <w:t>UMC</w:t>
      </w:r>
      <w:r w:rsidRPr="004E5F30">
        <w:t xml:space="preserve"> op grond van </w:t>
      </w:r>
      <w:r>
        <w:t>haar</w:t>
      </w:r>
      <w:r w:rsidRPr="004E5F30">
        <w:t xml:space="preserve"> bevindingen besluit de aanpassing, aanvulling of nieuwe versies niet in gebruik te nemen, zal dit geen gevolgen hebben voor het verdere onderhoud van </w:t>
      </w:r>
      <w:r>
        <w:t xml:space="preserve">de </w:t>
      </w:r>
      <w:r w:rsidR="00272548">
        <w:t>Prestatie</w:t>
      </w:r>
      <w:r>
        <w:t xml:space="preserve"> </w:t>
      </w:r>
      <w:r w:rsidRPr="004E5F30">
        <w:t xml:space="preserve">door </w:t>
      </w:r>
      <w:r>
        <w:t>Leverancier</w:t>
      </w:r>
      <w:r w:rsidRPr="004E5F30">
        <w:t>.</w:t>
      </w:r>
      <w:r w:rsidRPr="004E5F30" w:rsidDel="00BA5A28">
        <w:t xml:space="preserve"> </w:t>
      </w:r>
    </w:p>
    <w:p w:rsidR="009C49F0" w:rsidRDefault="009C49F0" w:rsidP="006E6C15">
      <w:pPr>
        <w:rPr>
          <w:rFonts w:cs="Arial"/>
          <w:szCs w:val="22"/>
        </w:rPr>
      </w:pPr>
    </w:p>
    <w:p w:rsidR="006E6C15" w:rsidRPr="004E5F30" w:rsidRDefault="006E6C15" w:rsidP="006E6C15">
      <w:pPr>
        <w:pStyle w:val="Kop1ovk"/>
      </w:pPr>
      <w:bookmarkStart w:id="7" w:name="_Toc474310540"/>
      <w:r w:rsidRPr="004067A9">
        <w:t>Artikel 7 Garantie</w:t>
      </w:r>
      <w:bookmarkEnd w:id="7"/>
    </w:p>
    <w:p w:rsidR="006E6C15" w:rsidRPr="004E5F30" w:rsidRDefault="006E6C15" w:rsidP="006E6C15">
      <w:pPr>
        <w:rPr>
          <w:rFonts w:cs="Arial"/>
          <w:szCs w:val="22"/>
        </w:rPr>
      </w:pPr>
    </w:p>
    <w:p w:rsidR="00957CF4" w:rsidRDefault="00272548" w:rsidP="00670A46">
      <w:pPr>
        <w:numPr>
          <w:ilvl w:val="1"/>
          <w:numId w:val="9"/>
        </w:numPr>
        <w:rPr>
          <w:rFonts w:cs="Arial"/>
          <w:szCs w:val="22"/>
        </w:rPr>
      </w:pPr>
      <w:r>
        <w:rPr>
          <w:rFonts w:cs="Arial"/>
          <w:szCs w:val="22"/>
        </w:rPr>
        <w:lastRenderedPageBreak/>
        <w:t>Op de Prestatie</w:t>
      </w:r>
      <w:r w:rsidR="00957CF4">
        <w:rPr>
          <w:rFonts w:cs="Arial"/>
          <w:szCs w:val="22"/>
        </w:rPr>
        <w:t xml:space="preserve"> is zowel de wettelijke- als ook de fabrieksgarantie van toepassing. Deze laatste is niet-restrictief, met inachtneming van de eisen van redelijkheid en billijkheid.</w:t>
      </w:r>
    </w:p>
    <w:p w:rsidR="00957CF4" w:rsidRDefault="00957CF4" w:rsidP="00957CF4">
      <w:pPr>
        <w:ind w:left="705"/>
        <w:rPr>
          <w:rFonts w:cs="Arial"/>
          <w:szCs w:val="22"/>
        </w:rPr>
      </w:pPr>
    </w:p>
    <w:p w:rsidR="006E6C15" w:rsidRDefault="006E6C15" w:rsidP="00670A46">
      <w:pPr>
        <w:numPr>
          <w:ilvl w:val="1"/>
          <w:numId w:val="9"/>
        </w:numPr>
        <w:rPr>
          <w:rFonts w:cs="Arial"/>
          <w:szCs w:val="22"/>
        </w:rPr>
      </w:pPr>
      <w:r w:rsidRPr="004E5F30">
        <w:rPr>
          <w:rFonts w:cs="Arial"/>
          <w:szCs w:val="22"/>
        </w:rPr>
        <w:t>De garantietermijn</w:t>
      </w:r>
      <w:r w:rsidR="004067A9">
        <w:rPr>
          <w:rFonts w:cs="Arial"/>
          <w:szCs w:val="22"/>
        </w:rPr>
        <w:t xml:space="preserve"> bedraagt 24 maanden </w:t>
      </w:r>
      <w:r w:rsidRPr="004E5F30">
        <w:rPr>
          <w:rFonts w:cs="Arial"/>
          <w:szCs w:val="22"/>
        </w:rPr>
        <w:t>en wor</w:t>
      </w:r>
      <w:r w:rsidR="004067A9">
        <w:rPr>
          <w:rFonts w:cs="Arial"/>
          <w:szCs w:val="22"/>
        </w:rPr>
        <w:t xml:space="preserve">dt gerekend vanaf het tijdstip </w:t>
      </w:r>
      <w:r w:rsidRPr="004E5F30">
        <w:rPr>
          <w:rFonts w:cs="Arial"/>
          <w:szCs w:val="22"/>
        </w:rPr>
        <w:t xml:space="preserve">waarop </w:t>
      </w:r>
      <w:r w:rsidR="00272548">
        <w:rPr>
          <w:rFonts w:cs="Arial"/>
          <w:szCs w:val="22"/>
        </w:rPr>
        <w:t>de Prestatie</w:t>
      </w:r>
      <w:r w:rsidRPr="004E5F30">
        <w:rPr>
          <w:rFonts w:cs="Arial"/>
          <w:szCs w:val="22"/>
        </w:rPr>
        <w:t xml:space="preserve"> </w:t>
      </w:r>
      <w:r>
        <w:rPr>
          <w:rFonts w:cs="Arial"/>
          <w:szCs w:val="22"/>
        </w:rPr>
        <w:t>door UMC</w:t>
      </w:r>
      <w:r w:rsidRPr="004E5F30">
        <w:rPr>
          <w:rFonts w:cs="Arial"/>
          <w:szCs w:val="22"/>
        </w:rPr>
        <w:t xml:space="preserve"> is geaccepteerd</w:t>
      </w:r>
      <w:r>
        <w:rPr>
          <w:rFonts w:cs="Arial"/>
          <w:szCs w:val="22"/>
        </w:rPr>
        <w:t>.</w:t>
      </w:r>
    </w:p>
    <w:p w:rsidR="006E6C15" w:rsidRDefault="006E6C15" w:rsidP="006E6C15">
      <w:pPr>
        <w:rPr>
          <w:rFonts w:cs="Arial"/>
          <w:szCs w:val="22"/>
        </w:rPr>
      </w:pPr>
    </w:p>
    <w:p w:rsidR="003D2E6A" w:rsidRDefault="003D2E6A" w:rsidP="00670A46">
      <w:pPr>
        <w:numPr>
          <w:ilvl w:val="1"/>
          <w:numId w:val="9"/>
        </w:numPr>
        <w:rPr>
          <w:rFonts w:cs="Arial"/>
          <w:szCs w:val="22"/>
        </w:rPr>
      </w:pPr>
      <w:r>
        <w:rPr>
          <w:rFonts w:cs="Arial"/>
          <w:szCs w:val="22"/>
        </w:rPr>
        <w:t>Op reparaties en onderdelen na de initiële garantietermijn van 24 maanden geldt een garantietermijn van 6 maanden.</w:t>
      </w:r>
    </w:p>
    <w:p w:rsidR="003D2E6A" w:rsidRDefault="003D2E6A" w:rsidP="003D2E6A">
      <w:pPr>
        <w:pStyle w:val="Lijstalinea"/>
        <w:rPr>
          <w:rFonts w:cs="Arial"/>
          <w:szCs w:val="22"/>
        </w:rPr>
      </w:pPr>
    </w:p>
    <w:p w:rsidR="006E6C15" w:rsidRPr="00705244" w:rsidRDefault="006E6C15" w:rsidP="00670A46">
      <w:pPr>
        <w:numPr>
          <w:ilvl w:val="1"/>
          <w:numId w:val="9"/>
        </w:numPr>
        <w:rPr>
          <w:rFonts w:cs="Arial"/>
          <w:szCs w:val="22"/>
        </w:rPr>
      </w:pPr>
      <w:r w:rsidRPr="00705244">
        <w:rPr>
          <w:rFonts w:cs="Arial"/>
          <w:szCs w:val="22"/>
        </w:rPr>
        <w:t>Mochten zich binnen de garantietermijn installatiefouten voordoen, dan zorgt Leverancier voor zijn rekening voor herstel.</w:t>
      </w:r>
    </w:p>
    <w:p w:rsidR="006E6C15" w:rsidRDefault="006E6C15" w:rsidP="006E6C15">
      <w:pPr>
        <w:rPr>
          <w:rFonts w:cs="Arial"/>
          <w:szCs w:val="22"/>
        </w:rPr>
      </w:pPr>
    </w:p>
    <w:p w:rsidR="006E6C15" w:rsidRPr="00705244" w:rsidRDefault="006E6C15" w:rsidP="00670A46">
      <w:pPr>
        <w:numPr>
          <w:ilvl w:val="1"/>
          <w:numId w:val="9"/>
        </w:numPr>
        <w:rPr>
          <w:rFonts w:cs="Arial"/>
          <w:szCs w:val="22"/>
        </w:rPr>
      </w:pPr>
      <w:r w:rsidRPr="00705244">
        <w:rPr>
          <w:rFonts w:cs="Arial"/>
          <w:szCs w:val="22"/>
        </w:rPr>
        <w:t>Om UMC te verzekeren van een volledige garantietermijn als genoemd in artikel 7.</w:t>
      </w:r>
      <w:r w:rsidR="00A624BF">
        <w:rPr>
          <w:rFonts w:cs="Arial"/>
          <w:szCs w:val="22"/>
        </w:rPr>
        <w:t>2</w:t>
      </w:r>
      <w:r w:rsidRPr="00705244">
        <w:rPr>
          <w:rFonts w:cs="Arial"/>
          <w:szCs w:val="22"/>
        </w:rPr>
        <w:t xml:space="preserve"> zal de garantie worden opgeschort gedurende garantiewerkzaamheden van een aaneengesl</w:t>
      </w:r>
      <w:r w:rsidR="00705244" w:rsidRPr="00705244">
        <w:rPr>
          <w:rFonts w:cs="Arial"/>
          <w:szCs w:val="22"/>
        </w:rPr>
        <w:t>oten periode van 30</w:t>
      </w:r>
      <w:r w:rsidR="00272548">
        <w:rPr>
          <w:rFonts w:cs="Arial"/>
          <w:szCs w:val="22"/>
        </w:rPr>
        <w:t xml:space="preserve"> dagen waardoor de Prestatie</w:t>
      </w:r>
      <w:r w:rsidRPr="00705244">
        <w:rPr>
          <w:rFonts w:cs="Arial"/>
          <w:szCs w:val="22"/>
        </w:rPr>
        <w:t xml:space="preserve"> niet beschikbaar is voor de normale gebruiksfunctie. De garantie zal herleven zodra de garantiewerkzaamhede</w:t>
      </w:r>
      <w:r w:rsidR="00272548">
        <w:rPr>
          <w:rFonts w:cs="Arial"/>
          <w:szCs w:val="22"/>
        </w:rPr>
        <w:t>n zijn voltooid en de Prestatie</w:t>
      </w:r>
      <w:r w:rsidRPr="00705244">
        <w:rPr>
          <w:rFonts w:cs="Arial"/>
          <w:szCs w:val="22"/>
        </w:rPr>
        <w:t xml:space="preserve"> weer naar behoren functioneert.</w:t>
      </w:r>
      <w:r w:rsidR="00705244" w:rsidRPr="00705244">
        <w:rPr>
          <w:rFonts w:cs="Arial"/>
          <w:szCs w:val="22"/>
        </w:rPr>
        <w:t xml:space="preserve"> </w:t>
      </w:r>
    </w:p>
    <w:p w:rsidR="006E6C15" w:rsidRPr="006012BD" w:rsidRDefault="006E6C15" w:rsidP="006E6C15">
      <w:pPr>
        <w:rPr>
          <w:rFonts w:cs="Arial"/>
          <w:color w:val="0000FF"/>
          <w:szCs w:val="22"/>
        </w:rPr>
      </w:pPr>
    </w:p>
    <w:p w:rsidR="00705244" w:rsidRPr="00705244" w:rsidRDefault="006E6C15" w:rsidP="00670A46">
      <w:pPr>
        <w:numPr>
          <w:ilvl w:val="1"/>
          <w:numId w:val="9"/>
        </w:numPr>
        <w:rPr>
          <w:rFonts w:cs="Arial"/>
          <w:szCs w:val="22"/>
        </w:rPr>
      </w:pPr>
      <w:r w:rsidRPr="00705244">
        <w:rPr>
          <w:rFonts w:cs="Arial"/>
          <w:szCs w:val="22"/>
        </w:rPr>
        <w:t xml:space="preserve">UMC </w:t>
      </w:r>
      <w:r w:rsidR="00705244" w:rsidRPr="00705244">
        <w:rPr>
          <w:rFonts w:cs="Arial"/>
          <w:szCs w:val="22"/>
        </w:rPr>
        <w:t>bepaalt</w:t>
      </w:r>
      <w:r w:rsidR="00705244">
        <w:rPr>
          <w:rFonts w:cs="Arial"/>
          <w:szCs w:val="22"/>
        </w:rPr>
        <w:t>,</w:t>
      </w:r>
      <w:r w:rsidR="00705244" w:rsidRPr="00705244">
        <w:rPr>
          <w:rFonts w:cs="Arial"/>
          <w:szCs w:val="22"/>
        </w:rPr>
        <w:t xml:space="preserve"> </w:t>
      </w:r>
      <w:r w:rsidR="00705244">
        <w:rPr>
          <w:rFonts w:cs="Arial"/>
          <w:szCs w:val="22"/>
        </w:rPr>
        <w:t>i</w:t>
      </w:r>
      <w:r w:rsidR="00705244" w:rsidRPr="00705244">
        <w:rPr>
          <w:rFonts w:cs="Arial"/>
          <w:szCs w:val="22"/>
        </w:rPr>
        <w:t>n overleg met Leverancier</w:t>
      </w:r>
      <w:r w:rsidR="00705244">
        <w:rPr>
          <w:rFonts w:cs="Arial"/>
          <w:szCs w:val="22"/>
        </w:rPr>
        <w:t xml:space="preserve">, </w:t>
      </w:r>
      <w:r w:rsidR="00705244" w:rsidRPr="00705244">
        <w:rPr>
          <w:rFonts w:cs="Arial"/>
          <w:szCs w:val="22"/>
        </w:rPr>
        <w:t>zo nodig de termijnen</w:t>
      </w:r>
      <w:r w:rsidRPr="00705244">
        <w:rPr>
          <w:rFonts w:cs="Arial"/>
          <w:szCs w:val="22"/>
        </w:rPr>
        <w:t xml:space="preserve"> waarbinnen de garantiewerkzaamheden dienen te worden verricht.</w:t>
      </w:r>
    </w:p>
    <w:p w:rsidR="006E6C15" w:rsidRDefault="006E6C15" w:rsidP="006E6C15">
      <w:pPr>
        <w:rPr>
          <w:rFonts w:cs="Arial"/>
          <w:szCs w:val="22"/>
        </w:rPr>
      </w:pPr>
    </w:p>
    <w:p w:rsidR="006E6C15" w:rsidRPr="00A624BF" w:rsidRDefault="006E6C15" w:rsidP="00670A46">
      <w:pPr>
        <w:numPr>
          <w:ilvl w:val="1"/>
          <w:numId w:val="9"/>
        </w:numPr>
        <w:rPr>
          <w:rFonts w:cs="Arial"/>
          <w:szCs w:val="22"/>
        </w:rPr>
      </w:pPr>
      <w:r w:rsidRPr="004A3F3F">
        <w:rPr>
          <w:rFonts w:cs="Arial"/>
          <w:szCs w:val="22"/>
        </w:rPr>
        <w:tab/>
      </w:r>
      <w:r w:rsidRPr="00A624BF">
        <w:rPr>
          <w:rFonts w:cs="Arial"/>
          <w:szCs w:val="22"/>
        </w:rPr>
        <w:t xml:space="preserve">Leverancier garandeert gedurende een overeengekomen periode, gerekend vanaf de datum van acceptatie, </w:t>
      </w:r>
      <w:r w:rsidR="00272548">
        <w:rPr>
          <w:rFonts w:cs="Arial"/>
          <w:szCs w:val="22"/>
        </w:rPr>
        <w:t>dat de werking van de Prestatie</w:t>
      </w:r>
      <w:r w:rsidRPr="00A624BF">
        <w:rPr>
          <w:rFonts w:cs="Arial"/>
          <w:szCs w:val="22"/>
        </w:rPr>
        <w:t xml:space="preserve"> aan de overeengekomen technische, functionele en operationele specificaties en</w:t>
      </w:r>
      <w:r w:rsidR="00A624BF">
        <w:rPr>
          <w:rFonts w:cs="Arial"/>
          <w:szCs w:val="22"/>
        </w:rPr>
        <w:t xml:space="preserve"> karakteristieken voldoen. Deze </w:t>
      </w:r>
      <w:r w:rsidR="00A624BF" w:rsidRPr="00A624BF">
        <w:rPr>
          <w:rFonts w:cs="Arial"/>
          <w:szCs w:val="22"/>
        </w:rPr>
        <w:t xml:space="preserve">garantie wordt gegeven voor een periode van </w:t>
      </w:r>
      <w:r w:rsidR="00A624BF">
        <w:rPr>
          <w:rFonts w:cs="Arial"/>
          <w:szCs w:val="22"/>
        </w:rPr>
        <w:t xml:space="preserve">minimaal </w:t>
      </w:r>
      <w:r w:rsidR="00A624BF" w:rsidRPr="00A624BF">
        <w:rPr>
          <w:rFonts w:cs="Arial"/>
          <w:color w:val="0000FF"/>
          <w:szCs w:val="22"/>
        </w:rPr>
        <w:t>10</w:t>
      </w:r>
      <w:r w:rsidR="00A624BF">
        <w:rPr>
          <w:rFonts w:cs="Arial"/>
          <w:color w:val="0000FF"/>
          <w:szCs w:val="22"/>
        </w:rPr>
        <w:t xml:space="preserve"> (tien)</w:t>
      </w:r>
      <w:r w:rsidR="00A624BF" w:rsidRPr="00A624BF">
        <w:rPr>
          <w:rFonts w:cs="Arial"/>
          <w:color w:val="0000FF"/>
          <w:szCs w:val="22"/>
        </w:rPr>
        <w:t xml:space="preserve"> </w:t>
      </w:r>
      <w:r w:rsidR="00A624BF">
        <w:rPr>
          <w:rFonts w:cs="Arial"/>
          <w:szCs w:val="22"/>
        </w:rPr>
        <w:t>jaar.</w:t>
      </w:r>
    </w:p>
    <w:p w:rsidR="00A624BF" w:rsidRPr="004A3F3F" w:rsidRDefault="00A624BF" w:rsidP="006E6C15">
      <w:pPr>
        <w:rPr>
          <w:rFonts w:cs="Arial"/>
          <w:szCs w:val="22"/>
        </w:rPr>
      </w:pPr>
    </w:p>
    <w:p w:rsidR="006E6C15" w:rsidRDefault="006E6C15" w:rsidP="00670A46">
      <w:pPr>
        <w:numPr>
          <w:ilvl w:val="1"/>
          <w:numId w:val="9"/>
        </w:numPr>
        <w:rPr>
          <w:rFonts w:cs="Arial"/>
          <w:szCs w:val="22"/>
        </w:rPr>
      </w:pPr>
      <w:r>
        <w:rPr>
          <w:rFonts w:cs="Arial"/>
          <w:szCs w:val="22"/>
        </w:rPr>
        <w:t xml:space="preserve">Mocht tijdens de in artikel 7.7 </w:t>
      </w:r>
      <w:r w:rsidRPr="004E5F30">
        <w:rPr>
          <w:rFonts w:cs="Arial"/>
          <w:szCs w:val="22"/>
        </w:rPr>
        <w:t>bedoelde periode</w:t>
      </w:r>
      <w:r w:rsidR="00A624BF">
        <w:rPr>
          <w:rFonts w:cs="Arial"/>
          <w:szCs w:val="22"/>
        </w:rPr>
        <w:t xml:space="preserve"> </w:t>
      </w:r>
      <w:r w:rsidRPr="004E5F30">
        <w:rPr>
          <w:rFonts w:cs="Arial"/>
          <w:szCs w:val="22"/>
        </w:rPr>
        <w:t>blijken</w:t>
      </w:r>
      <w:r>
        <w:rPr>
          <w:rFonts w:cs="Arial"/>
          <w:szCs w:val="22"/>
        </w:rPr>
        <w:t xml:space="preserve"> </w:t>
      </w:r>
      <w:r w:rsidRPr="004E5F30">
        <w:rPr>
          <w:rFonts w:cs="Arial"/>
          <w:szCs w:val="22"/>
        </w:rPr>
        <w:t>dat niet</w:t>
      </w:r>
      <w:r w:rsidR="00A624BF">
        <w:rPr>
          <w:rFonts w:cs="Arial"/>
          <w:szCs w:val="22"/>
        </w:rPr>
        <w:t>,</w:t>
      </w:r>
      <w:r w:rsidRPr="004E5F30">
        <w:rPr>
          <w:rFonts w:cs="Arial"/>
          <w:szCs w:val="22"/>
        </w:rPr>
        <w:t xml:space="preserve"> of niet </w:t>
      </w:r>
      <w:r>
        <w:rPr>
          <w:rFonts w:cs="Arial"/>
          <w:szCs w:val="22"/>
        </w:rPr>
        <w:t>g</w:t>
      </w:r>
      <w:r w:rsidRPr="004E5F30">
        <w:rPr>
          <w:rFonts w:cs="Arial"/>
          <w:szCs w:val="22"/>
        </w:rPr>
        <w:t>eheel</w:t>
      </w:r>
      <w:r w:rsidR="00A624BF">
        <w:rPr>
          <w:rFonts w:cs="Arial"/>
          <w:szCs w:val="22"/>
        </w:rPr>
        <w:t>,</w:t>
      </w:r>
      <w:r>
        <w:rPr>
          <w:rFonts w:cs="Arial"/>
          <w:szCs w:val="22"/>
        </w:rPr>
        <w:t xml:space="preserve"> </w:t>
      </w:r>
      <w:r w:rsidRPr="004E5F30">
        <w:rPr>
          <w:rFonts w:cs="Arial"/>
          <w:szCs w:val="22"/>
        </w:rPr>
        <w:t>wordt voldaan aan de</w:t>
      </w:r>
      <w:r w:rsidR="00A624BF">
        <w:rPr>
          <w:rFonts w:cs="Arial"/>
          <w:szCs w:val="22"/>
        </w:rPr>
        <w:t xml:space="preserve"> in de betreffende </w:t>
      </w:r>
      <w:r>
        <w:rPr>
          <w:rFonts w:cs="Arial"/>
          <w:szCs w:val="22"/>
        </w:rPr>
        <w:t xml:space="preserve"> lid 7 </w:t>
      </w:r>
      <w:r w:rsidRPr="004E5F30">
        <w:rPr>
          <w:rFonts w:cs="Arial"/>
          <w:szCs w:val="22"/>
        </w:rPr>
        <w:t xml:space="preserve">omschreven </w:t>
      </w:r>
      <w:r>
        <w:rPr>
          <w:rFonts w:cs="Arial"/>
          <w:szCs w:val="22"/>
        </w:rPr>
        <w:t>garantie</w:t>
      </w:r>
      <w:r w:rsidRPr="004E5F30">
        <w:rPr>
          <w:rFonts w:cs="Arial"/>
          <w:szCs w:val="22"/>
        </w:rPr>
        <w:t xml:space="preserve">, dan </w:t>
      </w:r>
      <w:r>
        <w:rPr>
          <w:rFonts w:cs="Arial"/>
          <w:szCs w:val="22"/>
        </w:rPr>
        <w:t>zorgt</w:t>
      </w:r>
      <w:r w:rsidRPr="004E5F30">
        <w:rPr>
          <w:rFonts w:cs="Arial"/>
          <w:szCs w:val="22"/>
        </w:rPr>
        <w:t xml:space="preserve"> </w:t>
      </w:r>
      <w:r>
        <w:rPr>
          <w:rFonts w:cs="Arial"/>
          <w:szCs w:val="22"/>
        </w:rPr>
        <w:t>Leverancier</w:t>
      </w:r>
      <w:r w:rsidRPr="004E5F30">
        <w:rPr>
          <w:rFonts w:cs="Arial"/>
          <w:szCs w:val="22"/>
        </w:rPr>
        <w:t xml:space="preserve"> zonder kosten voor </w:t>
      </w:r>
      <w:r>
        <w:rPr>
          <w:rFonts w:cs="Arial"/>
          <w:szCs w:val="22"/>
        </w:rPr>
        <w:t>UMC</w:t>
      </w:r>
      <w:r w:rsidRPr="004E5F30">
        <w:rPr>
          <w:rFonts w:cs="Arial"/>
          <w:szCs w:val="22"/>
        </w:rPr>
        <w:t xml:space="preserve"> voor aanpassing</w:t>
      </w:r>
      <w:r>
        <w:rPr>
          <w:rFonts w:cs="Arial"/>
          <w:szCs w:val="22"/>
        </w:rPr>
        <w:t>.</w:t>
      </w:r>
      <w:r w:rsidRPr="004E5F30">
        <w:rPr>
          <w:rFonts w:cs="Arial"/>
          <w:szCs w:val="22"/>
        </w:rPr>
        <w:t xml:space="preserve"> Deze aanpassing </w:t>
      </w:r>
      <w:r>
        <w:rPr>
          <w:rFonts w:cs="Arial"/>
          <w:szCs w:val="22"/>
        </w:rPr>
        <w:t>wordt</w:t>
      </w:r>
      <w:r w:rsidRPr="004E5F30">
        <w:rPr>
          <w:rFonts w:cs="Arial"/>
          <w:szCs w:val="22"/>
        </w:rPr>
        <w:t xml:space="preserve"> op een zodanige wijze verricht dat de </w:t>
      </w:r>
      <w:r w:rsidR="00A624BF">
        <w:rPr>
          <w:rFonts w:cs="Arial"/>
          <w:szCs w:val="22"/>
        </w:rPr>
        <w:t>functionaliteit</w:t>
      </w:r>
      <w:r w:rsidR="00300391">
        <w:rPr>
          <w:rFonts w:cs="Arial"/>
          <w:szCs w:val="22"/>
        </w:rPr>
        <w:t>(en)</w:t>
      </w:r>
      <w:r w:rsidRPr="004E5F30">
        <w:rPr>
          <w:rFonts w:cs="Arial"/>
          <w:szCs w:val="22"/>
        </w:rPr>
        <w:t xml:space="preserve"> van het </w:t>
      </w:r>
      <w:r>
        <w:rPr>
          <w:rFonts w:cs="Arial"/>
          <w:szCs w:val="22"/>
        </w:rPr>
        <w:t>(Deel)S</w:t>
      </w:r>
      <w:r w:rsidRPr="004E5F30">
        <w:rPr>
          <w:rFonts w:cs="Arial"/>
          <w:szCs w:val="22"/>
        </w:rPr>
        <w:t>ysteem</w:t>
      </w:r>
      <w:r>
        <w:rPr>
          <w:rFonts w:cs="Arial"/>
          <w:szCs w:val="22"/>
        </w:rPr>
        <w:t>/</w:t>
      </w:r>
      <w:r w:rsidR="00272548">
        <w:rPr>
          <w:rFonts w:cs="Arial"/>
          <w:szCs w:val="22"/>
        </w:rPr>
        <w:t>Prestatie</w:t>
      </w:r>
      <w:r w:rsidRPr="004E5F30">
        <w:rPr>
          <w:rFonts w:cs="Arial"/>
          <w:szCs w:val="22"/>
        </w:rPr>
        <w:t xml:space="preserve"> niet worden aangetast en </w:t>
      </w:r>
      <w:r>
        <w:rPr>
          <w:rFonts w:cs="Arial"/>
          <w:szCs w:val="22"/>
        </w:rPr>
        <w:t xml:space="preserve">vindt plaats </w:t>
      </w:r>
      <w:r w:rsidRPr="004E5F30">
        <w:rPr>
          <w:rFonts w:cs="Arial"/>
          <w:szCs w:val="22"/>
        </w:rPr>
        <w:t xml:space="preserve">in overleg tussen </w:t>
      </w:r>
      <w:r>
        <w:rPr>
          <w:rFonts w:cs="Arial"/>
          <w:szCs w:val="22"/>
        </w:rPr>
        <w:t>UMC</w:t>
      </w:r>
      <w:r w:rsidRPr="004E5F30">
        <w:rPr>
          <w:rFonts w:cs="Arial"/>
          <w:szCs w:val="22"/>
        </w:rPr>
        <w:t xml:space="preserve"> en </w:t>
      </w:r>
      <w:r>
        <w:rPr>
          <w:rFonts w:cs="Arial"/>
          <w:szCs w:val="22"/>
        </w:rPr>
        <w:t>Leverancier.</w:t>
      </w:r>
    </w:p>
    <w:p w:rsidR="006E6C15" w:rsidRPr="004A3F3F" w:rsidRDefault="006E6C15" w:rsidP="006E6C15">
      <w:pPr>
        <w:rPr>
          <w:rFonts w:cs="Arial"/>
          <w:szCs w:val="22"/>
        </w:rPr>
      </w:pPr>
    </w:p>
    <w:p w:rsidR="006E6C15" w:rsidRDefault="006E6C15" w:rsidP="00670A46">
      <w:pPr>
        <w:numPr>
          <w:ilvl w:val="1"/>
          <w:numId w:val="9"/>
        </w:numPr>
        <w:rPr>
          <w:rFonts w:cs="Arial"/>
          <w:szCs w:val="22"/>
        </w:rPr>
      </w:pPr>
      <w:r w:rsidRPr="004E5F30">
        <w:rPr>
          <w:rFonts w:cs="Arial"/>
          <w:szCs w:val="22"/>
        </w:rPr>
        <w:t xml:space="preserve">De </w:t>
      </w:r>
      <w:r w:rsidR="00300391">
        <w:rPr>
          <w:rFonts w:cs="Arial"/>
          <w:szCs w:val="22"/>
        </w:rPr>
        <w:t xml:space="preserve">Garantie </w:t>
      </w:r>
      <w:r w:rsidRPr="004E5F30">
        <w:rPr>
          <w:rFonts w:cs="Arial"/>
          <w:szCs w:val="22"/>
        </w:rPr>
        <w:t xml:space="preserve">als bedoeld </w:t>
      </w:r>
      <w:r>
        <w:rPr>
          <w:rFonts w:cs="Arial"/>
          <w:szCs w:val="22"/>
        </w:rPr>
        <w:t xml:space="preserve">in lid </w:t>
      </w:r>
      <w:r w:rsidR="00300391">
        <w:rPr>
          <w:rFonts w:cs="Arial"/>
          <w:szCs w:val="22"/>
        </w:rPr>
        <w:t>2,</w:t>
      </w:r>
      <w:r>
        <w:rPr>
          <w:rFonts w:cs="Arial"/>
          <w:szCs w:val="22"/>
        </w:rPr>
        <w:t xml:space="preserve"> respectievelijk lid 7 van </w:t>
      </w:r>
      <w:r w:rsidRPr="004E5F30">
        <w:rPr>
          <w:rFonts w:cs="Arial"/>
          <w:szCs w:val="22"/>
        </w:rPr>
        <w:t>dit artikel</w:t>
      </w:r>
      <w:r w:rsidR="00300391">
        <w:rPr>
          <w:rFonts w:cs="Arial"/>
          <w:szCs w:val="22"/>
        </w:rPr>
        <w:t xml:space="preserve">, </w:t>
      </w:r>
      <w:r w:rsidRPr="004E5F30">
        <w:rPr>
          <w:rFonts w:cs="Arial"/>
          <w:szCs w:val="22"/>
        </w:rPr>
        <w:t xml:space="preserve">strekt zich mede uit tot in opdracht van </w:t>
      </w:r>
      <w:r>
        <w:rPr>
          <w:rFonts w:cs="Arial"/>
          <w:szCs w:val="22"/>
        </w:rPr>
        <w:t>Leverancier</w:t>
      </w:r>
      <w:r w:rsidRPr="004E5F30">
        <w:rPr>
          <w:rFonts w:cs="Arial"/>
          <w:szCs w:val="22"/>
        </w:rPr>
        <w:t xml:space="preserve"> door derden toegeleverde of gefabriceerde onderdelen of uitgevoerde werkzaamheden.</w:t>
      </w:r>
    </w:p>
    <w:p w:rsidR="006E6C15" w:rsidRDefault="006E6C15" w:rsidP="006E6C15">
      <w:pPr>
        <w:rPr>
          <w:rFonts w:cs="Arial"/>
          <w:szCs w:val="22"/>
        </w:rPr>
      </w:pPr>
    </w:p>
    <w:p w:rsidR="006E6C15" w:rsidRPr="004E5F30" w:rsidRDefault="006E6C15" w:rsidP="006E6C15">
      <w:pPr>
        <w:pStyle w:val="Kop1ovk"/>
      </w:pPr>
      <w:bookmarkStart w:id="8" w:name="_Toc474310541"/>
      <w:r w:rsidRPr="004E5F30">
        <w:t xml:space="preserve">Artikel </w:t>
      </w:r>
      <w:r>
        <w:t>8</w:t>
      </w:r>
      <w:r w:rsidRPr="004E5F30">
        <w:t xml:space="preserve"> Onderhoud</w:t>
      </w:r>
      <w:bookmarkEnd w:id="8"/>
    </w:p>
    <w:p w:rsidR="006E6C15" w:rsidRPr="004E5F30" w:rsidRDefault="006E6C15" w:rsidP="006E6C15">
      <w:pPr>
        <w:rPr>
          <w:rFonts w:cs="Arial"/>
          <w:szCs w:val="22"/>
        </w:rPr>
      </w:pPr>
    </w:p>
    <w:p w:rsidR="006E6C15" w:rsidRDefault="006E6C15" w:rsidP="00670A46">
      <w:pPr>
        <w:numPr>
          <w:ilvl w:val="1"/>
          <w:numId w:val="10"/>
        </w:numPr>
        <w:rPr>
          <w:rFonts w:cs="Arial"/>
          <w:szCs w:val="22"/>
        </w:rPr>
      </w:pPr>
      <w:r w:rsidRPr="004E5F30">
        <w:rPr>
          <w:rFonts w:cs="Arial"/>
          <w:szCs w:val="22"/>
        </w:rPr>
        <w:t xml:space="preserve">Gedurende de garantieperiode wordt het preventieve en correctieve onderhoud uitgevoerd door </w:t>
      </w:r>
      <w:r>
        <w:rPr>
          <w:rFonts w:cs="Arial"/>
          <w:szCs w:val="22"/>
        </w:rPr>
        <w:t>Leverancier</w:t>
      </w:r>
      <w:r w:rsidRPr="004E5F30">
        <w:rPr>
          <w:rFonts w:cs="Arial"/>
          <w:szCs w:val="22"/>
        </w:rPr>
        <w:t xml:space="preserve">. </w:t>
      </w:r>
      <w:r>
        <w:rPr>
          <w:rFonts w:cs="Arial"/>
          <w:szCs w:val="22"/>
        </w:rPr>
        <w:t>UMC</w:t>
      </w:r>
      <w:r w:rsidRPr="004E5F30">
        <w:rPr>
          <w:rFonts w:cs="Arial"/>
          <w:szCs w:val="22"/>
        </w:rPr>
        <w:t xml:space="preserve"> kan hierin actief deelnemen om onderhoudservaring op te doen.</w:t>
      </w:r>
    </w:p>
    <w:p w:rsidR="00300391" w:rsidRDefault="00300391" w:rsidP="00300391">
      <w:pPr>
        <w:pStyle w:val="Lijstalinea"/>
        <w:rPr>
          <w:rFonts w:cs="Arial"/>
          <w:szCs w:val="22"/>
        </w:rPr>
      </w:pPr>
    </w:p>
    <w:p w:rsidR="006E6C15" w:rsidRDefault="00300391" w:rsidP="00670A46">
      <w:pPr>
        <w:numPr>
          <w:ilvl w:val="1"/>
          <w:numId w:val="10"/>
        </w:numPr>
        <w:rPr>
          <w:rFonts w:cs="Arial"/>
          <w:szCs w:val="22"/>
        </w:rPr>
      </w:pPr>
      <w:r w:rsidRPr="00300391">
        <w:rPr>
          <w:rFonts w:cs="Arial"/>
          <w:szCs w:val="22"/>
        </w:rPr>
        <w:t xml:space="preserve">Gedurende de garantieperiode wordt </w:t>
      </w:r>
      <w:r w:rsidR="009C49F0">
        <w:rPr>
          <w:rFonts w:cs="Arial"/>
          <w:szCs w:val="22"/>
        </w:rPr>
        <w:t>al het</w:t>
      </w:r>
      <w:r w:rsidRPr="00300391">
        <w:rPr>
          <w:rFonts w:cs="Arial"/>
          <w:szCs w:val="22"/>
        </w:rPr>
        <w:t xml:space="preserve"> onderhoud kosteloos uitgevoerd door Leverancier. </w:t>
      </w:r>
    </w:p>
    <w:p w:rsidR="00300391" w:rsidRPr="00300391" w:rsidRDefault="00300391" w:rsidP="00300391">
      <w:pPr>
        <w:rPr>
          <w:rFonts w:cs="Arial"/>
          <w:szCs w:val="22"/>
        </w:rPr>
      </w:pPr>
    </w:p>
    <w:p w:rsidR="008D4B9A" w:rsidRDefault="008D4B9A" w:rsidP="006E6C15">
      <w:pPr>
        <w:numPr>
          <w:ilvl w:val="1"/>
          <w:numId w:val="10"/>
        </w:numPr>
        <w:rPr>
          <w:rFonts w:cs="Arial"/>
          <w:szCs w:val="22"/>
        </w:rPr>
      </w:pPr>
      <w:r w:rsidRPr="008D4B9A">
        <w:rPr>
          <w:rFonts w:cs="Arial"/>
          <w:szCs w:val="22"/>
        </w:rPr>
        <w:t xml:space="preserve">UMC heeft indien wenselijk het recht aansluitend op de garantietermijn genoemd in artikel </w:t>
      </w:r>
      <w:r>
        <w:rPr>
          <w:rFonts w:cs="Arial"/>
          <w:szCs w:val="22"/>
        </w:rPr>
        <w:t>7.2</w:t>
      </w:r>
      <w:r w:rsidRPr="008D4B9A">
        <w:rPr>
          <w:rFonts w:cs="Arial"/>
          <w:szCs w:val="22"/>
        </w:rPr>
        <w:t xml:space="preserve">, een onderhoudscontract </w:t>
      </w:r>
      <w:r>
        <w:rPr>
          <w:rFonts w:cs="Arial"/>
          <w:szCs w:val="22"/>
        </w:rPr>
        <w:t xml:space="preserve">af </w:t>
      </w:r>
      <w:r w:rsidRPr="008D4B9A">
        <w:rPr>
          <w:rFonts w:cs="Arial"/>
          <w:szCs w:val="22"/>
        </w:rPr>
        <w:t xml:space="preserve">te sluiten met Leverancier. Het onderhoud wordt </w:t>
      </w:r>
      <w:r>
        <w:rPr>
          <w:rFonts w:cs="Arial"/>
          <w:szCs w:val="22"/>
        </w:rPr>
        <w:t>geregeld in een aparte overeenkomst.</w:t>
      </w:r>
    </w:p>
    <w:p w:rsidR="008D4B9A" w:rsidRPr="008D4B9A" w:rsidRDefault="008D4B9A" w:rsidP="008D4B9A">
      <w:pPr>
        <w:rPr>
          <w:rFonts w:cs="Arial"/>
          <w:szCs w:val="22"/>
        </w:rPr>
      </w:pPr>
    </w:p>
    <w:p w:rsidR="006E6C15" w:rsidRPr="004E5F30" w:rsidRDefault="006E6C15" w:rsidP="006E6C15">
      <w:pPr>
        <w:pStyle w:val="Kop1ovk"/>
      </w:pPr>
      <w:bookmarkStart w:id="9" w:name="_Toc474310542"/>
      <w:r w:rsidRPr="004E5F30">
        <w:lastRenderedPageBreak/>
        <w:t xml:space="preserve">Artikel </w:t>
      </w:r>
      <w:r>
        <w:t xml:space="preserve">9 </w:t>
      </w:r>
      <w:r w:rsidRPr="004E5F30">
        <w:t>Opleiding</w:t>
      </w:r>
      <w:bookmarkEnd w:id="9"/>
    </w:p>
    <w:p w:rsidR="006E6C15" w:rsidRPr="004E5F30" w:rsidRDefault="006E6C15" w:rsidP="006E6C15">
      <w:pPr>
        <w:rPr>
          <w:rFonts w:cs="Arial"/>
          <w:szCs w:val="22"/>
        </w:rPr>
      </w:pPr>
    </w:p>
    <w:p w:rsidR="006E6C15" w:rsidRDefault="006E6C15" w:rsidP="00670A46">
      <w:pPr>
        <w:numPr>
          <w:ilvl w:val="1"/>
          <w:numId w:val="11"/>
        </w:numPr>
        <w:rPr>
          <w:rFonts w:cs="Arial"/>
          <w:szCs w:val="22"/>
        </w:rPr>
      </w:pPr>
      <w:r>
        <w:rPr>
          <w:rFonts w:cs="Arial"/>
          <w:szCs w:val="22"/>
        </w:rPr>
        <w:t>Leverancier voorziet</w:t>
      </w:r>
      <w:r w:rsidR="004E18F4">
        <w:rPr>
          <w:rFonts w:cs="Arial"/>
          <w:szCs w:val="22"/>
        </w:rPr>
        <w:t xml:space="preserve"> alle </w:t>
      </w:r>
      <w:r w:rsidRPr="0054347B">
        <w:rPr>
          <w:rFonts w:cs="Arial"/>
          <w:szCs w:val="22"/>
        </w:rPr>
        <w:t>gebruikers</w:t>
      </w:r>
      <w:r>
        <w:rPr>
          <w:rFonts w:cs="Arial"/>
          <w:szCs w:val="22"/>
        </w:rPr>
        <w:t xml:space="preserve"> tijdig van een opleiding</w:t>
      </w:r>
      <w:r w:rsidR="000200FE">
        <w:rPr>
          <w:rFonts w:cs="Arial"/>
          <w:szCs w:val="22"/>
        </w:rPr>
        <w:t xml:space="preserve"> </w:t>
      </w:r>
      <w:r w:rsidR="004E18F4">
        <w:rPr>
          <w:rFonts w:cs="Arial"/>
          <w:szCs w:val="22"/>
        </w:rPr>
        <w:t>en certificering</w:t>
      </w:r>
      <w:r>
        <w:rPr>
          <w:rFonts w:cs="Arial"/>
          <w:szCs w:val="22"/>
        </w:rPr>
        <w:t xml:space="preserve"> betreffende de bediening en </w:t>
      </w:r>
      <w:r w:rsidR="004E18F4">
        <w:rPr>
          <w:rFonts w:cs="Arial"/>
          <w:szCs w:val="22"/>
        </w:rPr>
        <w:t>periodieke</w:t>
      </w:r>
      <w:r>
        <w:rPr>
          <w:rFonts w:cs="Arial"/>
          <w:szCs w:val="22"/>
        </w:rPr>
        <w:t xml:space="preserve"> eenvoudige</w:t>
      </w:r>
      <w:r w:rsidR="004E18F4">
        <w:rPr>
          <w:rFonts w:cs="Arial"/>
          <w:szCs w:val="22"/>
        </w:rPr>
        <w:t>, (huishoudelijke)</w:t>
      </w:r>
      <w:r>
        <w:rPr>
          <w:rFonts w:cs="Arial"/>
          <w:szCs w:val="22"/>
        </w:rPr>
        <w:t xml:space="preserve"> onderhoudswe</w:t>
      </w:r>
      <w:r w:rsidR="004E18F4">
        <w:rPr>
          <w:rFonts w:cs="Arial"/>
          <w:szCs w:val="22"/>
        </w:rPr>
        <w:t xml:space="preserve">rkzaamheden van de </w:t>
      </w:r>
      <w:r w:rsidR="00272548">
        <w:rPr>
          <w:rFonts w:cs="Arial"/>
          <w:szCs w:val="22"/>
        </w:rPr>
        <w:t>Prestatie</w:t>
      </w:r>
      <w:r w:rsidR="004E18F4">
        <w:rPr>
          <w:rFonts w:cs="Arial"/>
          <w:szCs w:val="22"/>
        </w:rPr>
        <w:t xml:space="preserve">. </w:t>
      </w:r>
      <w:r w:rsidRPr="0054347B">
        <w:rPr>
          <w:rFonts w:cs="Arial"/>
          <w:szCs w:val="22"/>
        </w:rPr>
        <w:t>Leverancier zal de onder dit punt genoemde opleidingen kosteloos verzorgen</w:t>
      </w:r>
    </w:p>
    <w:p w:rsidR="006E6C15" w:rsidRDefault="006E6C15" w:rsidP="006E6C15">
      <w:pPr>
        <w:rPr>
          <w:rFonts w:cs="Arial"/>
          <w:szCs w:val="22"/>
        </w:rPr>
      </w:pPr>
    </w:p>
    <w:p w:rsidR="006E6C15" w:rsidRDefault="006E6C15" w:rsidP="00670A46">
      <w:pPr>
        <w:numPr>
          <w:ilvl w:val="1"/>
          <w:numId w:val="11"/>
        </w:numPr>
        <w:tabs>
          <w:tab w:val="clear" w:pos="705"/>
        </w:tabs>
        <w:rPr>
          <w:rFonts w:cs="Arial"/>
          <w:szCs w:val="22"/>
        </w:rPr>
      </w:pPr>
      <w:r>
        <w:rPr>
          <w:rFonts w:cs="Arial"/>
          <w:szCs w:val="22"/>
        </w:rPr>
        <w:t xml:space="preserve">Leverancier </w:t>
      </w:r>
      <w:r w:rsidR="000200FE">
        <w:rPr>
          <w:rFonts w:cs="Arial"/>
          <w:szCs w:val="22"/>
        </w:rPr>
        <w:t>voorziet in een</w:t>
      </w:r>
      <w:r w:rsidRPr="00D63F6C">
        <w:rPr>
          <w:rFonts w:cs="Arial"/>
          <w:szCs w:val="22"/>
        </w:rPr>
        <w:t xml:space="preserve"> opleiding/training</w:t>
      </w:r>
      <w:r w:rsidR="000200FE">
        <w:rPr>
          <w:rFonts w:cs="Arial"/>
          <w:szCs w:val="22"/>
        </w:rPr>
        <w:t xml:space="preserve"> en certificering</w:t>
      </w:r>
      <w:r w:rsidRPr="00D63F6C">
        <w:rPr>
          <w:rFonts w:cs="Arial"/>
          <w:szCs w:val="22"/>
        </w:rPr>
        <w:t xml:space="preserve"> voor technici</w:t>
      </w:r>
      <w:r>
        <w:rPr>
          <w:rFonts w:cs="Arial"/>
          <w:szCs w:val="22"/>
        </w:rPr>
        <w:t xml:space="preserve"> c.q. </w:t>
      </w:r>
      <w:r w:rsidR="000200FE">
        <w:rPr>
          <w:rFonts w:cs="Arial"/>
          <w:szCs w:val="22"/>
        </w:rPr>
        <w:t>onderhoudspersoneel</w:t>
      </w:r>
      <w:r w:rsidRPr="00D63F6C">
        <w:rPr>
          <w:rFonts w:cs="Arial"/>
          <w:szCs w:val="22"/>
        </w:rPr>
        <w:t xml:space="preserve"> van UMC</w:t>
      </w:r>
      <w:r>
        <w:rPr>
          <w:rFonts w:cs="Arial"/>
          <w:szCs w:val="22"/>
        </w:rPr>
        <w:t xml:space="preserve">, </w:t>
      </w:r>
      <w:r w:rsidRPr="0054347B">
        <w:rPr>
          <w:rFonts w:cs="Arial"/>
          <w:szCs w:val="22"/>
        </w:rPr>
        <w:t xml:space="preserve">zodanig dat </w:t>
      </w:r>
      <w:r>
        <w:rPr>
          <w:rFonts w:cs="Arial"/>
          <w:szCs w:val="22"/>
        </w:rPr>
        <w:t xml:space="preserve">UMC </w:t>
      </w:r>
      <w:r w:rsidRPr="0054347B">
        <w:rPr>
          <w:rFonts w:cs="Arial"/>
          <w:szCs w:val="22"/>
        </w:rPr>
        <w:t>in staat is</w:t>
      </w:r>
      <w:r>
        <w:rPr>
          <w:rFonts w:cs="Arial"/>
          <w:szCs w:val="22"/>
        </w:rPr>
        <w:t xml:space="preserve"> de </w:t>
      </w:r>
      <w:r w:rsidRPr="0054347B">
        <w:rPr>
          <w:rFonts w:cs="Arial"/>
          <w:szCs w:val="22"/>
        </w:rPr>
        <w:t>te verricht</w:t>
      </w:r>
      <w:r>
        <w:rPr>
          <w:rFonts w:cs="Arial"/>
          <w:szCs w:val="22"/>
        </w:rPr>
        <w:t>en werkzaamheden</w:t>
      </w:r>
      <w:r w:rsidR="000200FE">
        <w:rPr>
          <w:rFonts w:cs="Arial"/>
          <w:szCs w:val="22"/>
        </w:rPr>
        <w:t xml:space="preserve"> adequaat</w:t>
      </w:r>
      <w:r>
        <w:rPr>
          <w:rFonts w:cs="Arial"/>
          <w:szCs w:val="22"/>
        </w:rPr>
        <w:t xml:space="preserve"> uit te voeren</w:t>
      </w:r>
      <w:r w:rsidRPr="00D63F6C">
        <w:rPr>
          <w:rFonts w:cs="Arial"/>
          <w:szCs w:val="22"/>
        </w:rPr>
        <w:t>.</w:t>
      </w:r>
    </w:p>
    <w:p w:rsidR="006E6C15" w:rsidRDefault="006E6C15" w:rsidP="006E6C15">
      <w:pPr>
        <w:rPr>
          <w:rFonts w:cs="Arial"/>
          <w:szCs w:val="22"/>
        </w:rPr>
      </w:pPr>
    </w:p>
    <w:p w:rsidR="006E6C15" w:rsidRPr="004E5F30" w:rsidRDefault="006E6C15" w:rsidP="00670A46">
      <w:pPr>
        <w:numPr>
          <w:ilvl w:val="1"/>
          <w:numId w:val="11"/>
        </w:numPr>
        <w:rPr>
          <w:rFonts w:cs="Arial"/>
          <w:szCs w:val="22"/>
        </w:rPr>
      </w:pPr>
      <w:r w:rsidRPr="004E5F30">
        <w:rPr>
          <w:rFonts w:cs="Arial"/>
          <w:szCs w:val="22"/>
        </w:rPr>
        <w:tab/>
        <w:t>Het tijdstip, de wijze waarop en de locatie</w:t>
      </w:r>
      <w:r w:rsidR="000200FE">
        <w:rPr>
          <w:rFonts w:cs="Arial"/>
          <w:szCs w:val="22"/>
        </w:rPr>
        <w:t xml:space="preserve"> (bij voorkeur in het UMC)</w:t>
      </w:r>
      <w:r w:rsidRPr="004E5F30">
        <w:rPr>
          <w:rFonts w:cs="Arial"/>
          <w:szCs w:val="22"/>
        </w:rPr>
        <w:t xml:space="preserve"> van genoemde opleidingen zal plaatsvinden in overleg tussen </w:t>
      </w:r>
      <w:r>
        <w:rPr>
          <w:rFonts w:cs="Arial"/>
          <w:szCs w:val="22"/>
        </w:rPr>
        <w:t>UMC</w:t>
      </w:r>
      <w:r w:rsidRPr="004E5F30">
        <w:rPr>
          <w:rFonts w:cs="Arial"/>
          <w:szCs w:val="22"/>
        </w:rPr>
        <w:t xml:space="preserve"> en </w:t>
      </w:r>
      <w:r>
        <w:rPr>
          <w:rFonts w:cs="Arial"/>
          <w:szCs w:val="22"/>
        </w:rPr>
        <w:t>Leverancier</w:t>
      </w:r>
      <w:r w:rsidRPr="004E5F30">
        <w:rPr>
          <w:rFonts w:cs="Arial"/>
          <w:szCs w:val="22"/>
        </w:rPr>
        <w:t>.</w:t>
      </w:r>
    </w:p>
    <w:p w:rsidR="006E6C15" w:rsidRDefault="006E6C15" w:rsidP="006E6C15">
      <w:pPr>
        <w:rPr>
          <w:rFonts w:cs="Arial"/>
          <w:szCs w:val="22"/>
        </w:rPr>
      </w:pPr>
    </w:p>
    <w:p w:rsidR="006E6C15" w:rsidRPr="004E5F30" w:rsidRDefault="006E6C15" w:rsidP="006E6C15">
      <w:pPr>
        <w:pStyle w:val="Kop1ovk"/>
      </w:pPr>
      <w:bookmarkStart w:id="10" w:name="_Toc474310543"/>
      <w:r w:rsidRPr="004E5F30">
        <w:t xml:space="preserve">Artikel </w:t>
      </w:r>
      <w:r>
        <w:t>10</w:t>
      </w:r>
      <w:r w:rsidRPr="004E5F30">
        <w:t xml:space="preserve"> Continuïteit onderdelen en </w:t>
      </w:r>
      <w:r w:rsidR="00DE7A0E" w:rsidRPr="004E5F30">
        <w:t>apparatuur gebonden</w:t>
      </w:r>
      <w:r w:rsidRPr="004E5F30">
        <w:t xml:space="preserve"> disposables</w:t>
      </w:r>
      <w:bookmarkEnd w:id="10"/>
    </w:p>
    <w:p w:rsidR="006E6C15" w:rsidRPr="004E5F30" w:rsidRDefault="006E6C15" w:rsidP="006E6C15">
      <w:pPr>
        <w:rPr>
          <w:rFonts w:cs="Arial"/>
          <w:szCs w:val="22"/>
        </w:rPr>
      </w:pPr>
    </w:p>
    <w:p w:rsidR="006E6C15" w:rsidRDefault="001A73E4" w:rsidP="00670A46">
      <w:pPr>
        <w:numPr>
          <w:ilvl w:val="1"/>
          <w:numId w:val="12"/>
        </w:numPr>
        <w:rPr>
          <w:rFonts w:cs="Arial"/>
          <w:szCs w:val="22"/>
        </w:rPr>
      </w:pPr>
      <w:r w:rsidRPr="000474EE">
        <w:rPr>
          <w:rFonts w:cs="Arial"/>
          <w:szCs w:val="22"/>
        </w:rPr>
        <w:t xml:space="preserve">In aanvulling op artikel </w:t>
      </w:r>
      <w:r>
        <w:rPr>
          <w:rFonts w:cs="Arial"/>
          <w:szCs w:val="22"/>
        </w:rPr>
        <w:t>12</w:t>
      </w:r>
      <w:r w:rsidRPr="000474EE">
        <w:rPr>
          <w:rFonts w:cs="Arial"/>
          <w:szCs w:val="22"/>
        </w:rPr>
        <w:t>.</w:t>
      </w:r>
      <w:r>
        <w:rPr>
          <w:rFonts w:cs="Arial"/>
          <w:szCs w:val="22"/>
        </w:rPr>
        <w:t>3</w:t>
      </w:r>
      <w:r w:rsidRPr="000474EE">
        <w:rPr>
          <w:rFonts w:cs="Arial"/>
          <w:szCs w:val="22"/>
        </w:rPr>
        <w:t xml:space="preserve"> van de </w:t>
      </w:r>
      <w:r w:rsidRPr="00702921">
        <w:rPr>
          <w:rFonts w:cs="Arial"/>
          <w:szCs w:val="22"/>
        </w:rPr>
        <w:t>Algemene Inkoopvoorwaarden Maastricht UMC+</w:t>
      </w:r>
      <w:r>
        <w:rPr>
          <w:rFonts w:cs="Arial"/>
          <w:szCs w:val="22"/>
        </w:rPr>
        <w:t>, verklaart l</w:t>
      </w:r>
      <w:r w:rsidR="006E6C15">
        <w:rPr>
          <w:rFonts w:cs="Arial"/>
          <w:szCs w:val="22"/>
        </w:rPr>
        <w:t>everancier</w:t>
      </w:r>
      <w:r w:rsidR="006E6C15" w:rsidRPr="004E5F30">
        <w:rPr>
          <w:rFonts w:cs="Arial"/>
          <w:szCs w:val="22"/>
        </w:rPr>
        <w:t xml:space="preserve"> zich bereid en in staat </w:t>
      </w:r>
      <w:r w:rsidR="006E6C15">
        <w:rPr>
          <w:rFonts w:cs="Arial"/>
          <w:szCs w:val="22"/>
        </w:rPr>
        <w:t xml:space="preserve">om na Acceptatie en overdracht van de </w:t>
      </w:r>
      <w:r w:rsidR="00272548">
        <w:rPr>
          <w:rFonts w:cs="Arial"/>
          <w:szCs w:val="22"/>
        </w:rPr>
        <w:t>Prestatie</w:t>
      </w:r>
      <w:r w:rsidR="006E6C15" w:rsidRPr="004E5F30">
        <w:rPr>
          <w:rFonts w:cs="Arial"/>
          <w:szCs w:val="22"/>
        </w:rPr>
        <w:t>,</w:t>
      </w:r>
      <w:r w:rsidR="006E6C15">
        <w:rPr>
          <w:rFonts w:cs="Arial"/>
          <w:szCs w:val="22"/>
        </w:rPr>
        <w:t xml:space="preserve"> gedurende de technische levensduur daarvan, echter met een minimum van 10 jaar, </w:t>
      </w:r>
      <w:r w:rsidR="006E6C15" w:rsidRPr="004E5F30">
        <w:rPr>
          <w:rFonts w:cs="Arial"/>
          <w:szCs w:val="22"/>
        </w:rPr>
        <w:t xml:space="preserve">op verzoek van </w:t>
      </w:r>
      <w:r w:rsidR="006E6C15">
        <w:rPr>
          <w:rFonts w:cs="Arial"/>
          <w:szCs w:val="22"/>
        </w:rPr>
        <w:t>UMC</w:t>
      </w:r>
      <w:r w:rsidR="006E6C15" w:rsidRPr="004E5F30">
        <w:rPr>
          <w:rFonts w:cs="Arial"/>
          <w:szCs w:val="22"/>
        </w:rPr>
        <w:t xml:space="preserve"> de originele onderdelen (of functioneel gelijkwaardige alternatieve onderdelen) en </w:t>
      </w:r>
      <w:r w:rsidR="00272548">
        <w:rPr>
          <w:rFonts w:cs="Arial"/>
          <w:szCs w:val="22"/>
        </w:rPr>
        <w:t xml:space="preserve">evt. ge- </w:t>
      </w:r>
      <w:r w:rsidR="006E6C15" w:rsidRPr="004E5F30">
        <w:rPr>
          <w:rFonts w:cs="Arial"/>
          <w:szCs w:val="22"/>
        </w:rPr>
        <w:t>verbruiksmaterialen voor</w:t>
      </w:r>
      <w:r w:rsidR="006E6C15">
        <w:rPr>
          <w:rFonts w:cs="Arial"/>
          <w:szCs w:val="22"/>
        </w:rPr>
        <w:t xml:space="preserve"> de </w:t>
      </w:r>
      <w:r w:rsidR="00272548">
        <w:rPr>
          <w:rFonts w:cs="Arial"/>
          <w:szCs w:val="22"/>
        </w:rPr>
        <w:t>Prestatie</w:t>
      </w:r>
      <w:r w:rsidR="006E6C15" w:rsidRPr="004E5F30">
        <w:rPr>
          <w:rFonts w:cs="Arial"/>
          <w:szCs w:val="22"/>
        </w:rPr>
        <w:t xml:space="preserve"> na te leveren.</w:t>
      </w:r>
    </w:p>
    <w:p w:rsidR="006E6C15" w:rsidRDefault="006E6C15" w:rsidP="006E6C15">
      <w:pPr>
        <w:rPr>
          <w:rFonts w:cs="Arial"/>
          <w:szCs w:val="22"/>
        </w:rPr>
      </w:pPr>
    </w:p>
    <w:p w:rsidR="006E6C15" w:rsidRDefault="006E6C15" w:rsidP="00670A46">
      <w:pPr>
        <w:numPr>
          <w:ilvl w:val="1"/>
          <w:numId w:val="12"/>
        </w:numPr>
        <w:rPr>
          <w:rFonts w:cs="Arial"/>
          <w:szCs w:val="22"/>
        </w:rPr>
      </w:pPr>
      <w:r>
        <w:rPr>
          <w:rFonts w:cs="Arial"/>
          <w:szCs w:val="22"/>
        </w:rPr>
        <w:t>Leverancier</w:t>
      </w:r>
      <w:r w:rsidRPr="004E5F30">
        <w:rPr>
          <w:rFonts w:cs="Arial"/>
          <w:szCs w:val="22"/>
        </w:rPr>
        <w:t xml:space="preserve"> verplicht zich om bij dreigende stagnatie van de mogelijkheid tot nalevering van originele onderdelen van</w:t>
      </w:r>
      <w:r>
        <w:rPr>
          <w:rFonts w:cs="Arial"/>
          <w:szCs w:val="22"/>
        </w:rPr>
        <w:t xml:space="preserve"> </w:t>
      </w:r>
      <w:r w:rsidRPr="004E5F30">
        <w:rPr>
          <w:rFonts w:cs="Arial"/>
          <w:szCs w:val="22"/>
        </w:rPr>
        <w:t xml:space="preserve">de geleverde </w:t>
      </w:r>
      <w:r w:rsidR="00272548">
        <w:rPr>
          <w:rFonts w:cs="Arial"/>
          <w:szCs w:val="22"/>
        </w:rPr>
        <w:t>Prestatie</w:t>
      </w:r>
      <w:r>
        <w:rPr>
          <w:rFonts w:cs="Arial"/>
          <w:szCs w:val="22"/>
        </w:rPr>
        <w:t xml:space="preserve"> UMC</w:t>
      </w:r>
      <w:r w:rsidRPr="004E5F30">
        <w:rPr>
          <w:rFonts w:cs="Arial"/>
          <w:szCs w:val="22"/>
        </w:rPr>
        <w:t xml:space="preserve"> </w:t>
      </w:r>
      <w:r>
        <w:rPr>
          <w:rFonts w:cs="Arial"/>
          <w:szCs w:val="22"/>
        </w:rPr>
        <w:t xml:space="preserve">direct </w:t>
      </w:r>
      <w:r w:rsidRPr="004E5F30">
        <w:rPr>
          <w:rFonts w:cs="Arial"/>
          <w:szCs w:val="22"/>
        </w:rPr>
        <w:t xml:space="preserve">hiervan in kennis te stellen, opdat </w:t>
      </w:r>
      <w:r>
        <w:rPr>
          <w:rFonts w:cs="Arial"/>
          <w:szCs w:val="22"/>
        </w:rPr>
        <w:t>UMC in</w:t>
      </w:r>
      <w:r w:rsidRPr="004E5F30">
        <w:rPr>
          <w:rFonts w:cs="Arial"/>
          <w:szCs w:val="22"/>
        </w:rPr>
        <w:t xml:space="preserve"> staat wordt gesteld maatregelen te treffen, onverlet het bepaalde in lid 1.</w:t>
      </w:r>
    </w:p>
    <w:p w:rsidR="006E6C15" w:rsidRDefault="006E6C15" w:rsidP="006E6C15">
      <w:pPr>
        <w:rPr>
          <w:rFonts w:cs="Arial"/>
          <w:szCs w:val="22"/>
        </w:rPr>
      </w:pPr>
    </w:p>
    <w:p w:rsidR="006E6C15" w:rsidRDefault="006E6C15" w:rsidP="00670A46">
      <w:pPr>
        <w:numPr>
          <w:ilvl w:val="1"/>
          <w:numId w:val="12"/>
        </w:numPr>
        <w:rPr>
          <w:rFonts w:cs="Arial"/>
          <w:szCs w:val="22"/>
        </w:rPr>
      </w:pPr>
      <w:r w:rsidRPr="004E5F30">
        <w:rPr>
          <w:rFonts w:cs="Arial"/>
          <w:szCs w:val="22"/>
        </w:rPr>
        <w:t>Bij werkelijke stagnatie van levering van originele onderdelen</w:t>
      </w:r>
      <w:r>
        <w:rPr>
          <w:rFonts w:cs="Arial"/>
          <w:szCs w:val="22"/>
        </w:rPr>
        <w:t xml:space="preserve"> </w:t>
      </w:r>
      <w:r w:rsidR="00272548">
        <w:rPr>
          <w:rFonts w:cs="Arial"/>
          <w:szCs w:val="22"/>
        </w:rPr>
        <w:t>e</w:t>
      </w:r>
      <w:r w:rsidRPr="004E5F30">
        <w:rPr>
          <w:rFonts w:cs="Arial"/>
          <w:szCs w:val="22"/>
        </w:rPr>
        <w:t xml:space="preserve">n </w:t>
      </w:r>
      <w:r w:rsidR="00272548">
        <w:rPr>
          <w:rFonts w:cs="Arial"/>
          <w:szCs w:val="22"/>
        </w:rPr>
        <w:t xml:space="preserve">evt. ge- en </w:t>
      </w:r>
      <w:r w:rsidRPr="004E5F30">
        <w:rPr>
          <w:rFonts w:cs="Arial"/>
          <w:szCs w:val="22"/>
        </w:rPr>
        <w:t xml:space="preserve">verbruiksmaterialen van </w:t>
      </w:r>
      <w:r>
        <w:rPr>
          <w:rFonts w:cs="Arial"/>
          <w:szCs w:val="22"/>
        </w:rPr>
        <w:t>de</w:t>
      </w:r>
      <w:r w:rsidRPr="004E5F30">
        <w:rPr>
          <w:rFonts w:cs="Arial"/>
          <w:szCs w:val="22"/>
        </w:rPr>
        <w:t xml:space="preserve"> geleverde </w:t>
      </w:r>
      <w:r w:rsidR="00272548">
        <w:rPr>
          <w:rFonts w:cs="Arial"/>
          <w:szCs w:val="22"/>
        </w:rPr>
        <w:t>Prestatie</w:t>
      </w:r>
      <w:r w:rsidRPr="004E5F30">
        <w:rPr>
          <w:rFonts w:cs="Arial"/>
          <w:szCs w:val="22"/>
        </w:rPr>
        <w:t xml:space="preserve">, is </w:t>
      </w:r>
      <w:r>
        <w:rPr>
          <w:rFonts w:cs="Arial"/>
          <w:szCs w:val="22"/>
        </w:rPr>
        <w:t>Leverancier</w:t>
      </w:r>
      <w:r w:rsidRPr="004E5F30">
        <w:rPr>
          <w:rFonts w:cs="Arial"/>
          <w:szCs w:val="22"/>
        </w:rPr>
        <w:t xml:space="preserve"> verantwoorde</w:t>
      </w:r>
      <w:r w:rsidR="0029693B">
        <w:rPr>
          <w:rFonts w:cs="Arial"/>
          <w:szCs w:val="22"/>
        </w:rPr>
        <w:t xml:space="preserve">lijk voor alle </w:t>
      </w:r>
      <w:r w:rsidRPr="004E5F30">
        <w:rPr>
          <w:rFonts w:cs="Arial"/>
          <w:szCs w:val="22"/>
        </w:rPr>
        <w:t xml:space="preserve">schade, waaronder begrepen hierdoor noodzakelijke versnelde afschrijving van </w:t>
      </w:r>
      <w:r>
        <w:rPr>
          <w:rFonts w:cs="Arial"/>
          <w:szCs w:val="22"/>
        </w:rPr>
        <w:t xml:space="preserve">de </w:t>
      </w:r>
      <w:r w:rsidR="00272548">
        <w:rPr>
          <w:rFonts w:cs="Arial"/>
          <w:szCs w:val="22"/>
        </w:rPr>
        <w:t>Prestatie</w:t>
      </w:r>
      <w:r>
        <w:rPr>
          <w:rFonts w:cs="Arial"/>
          <w:szCs w:val="22"/>
        </w:rPr>
        <w:t>.</w:t>
      </w:r>
    </w:p>
    <w:p w:rsidR="006E6C15" w:rsidRPr="0029693B" w:rsidRDefault="006E6C15" w:rsidP="0029693B">
      <w:pPr>
        <w:rPr>
          <w:rFonts w:cs="Arial"/>
          <w:szCs w:val="22"/>
        </w:rPr>
      </w:pPr>
    </w:p>
    <w:p w:rsidR="006E6C15" w:rsidRPr="00E17DEA" w:rsidRDefault="006E6C15" w:rsidP="006E6C15">
      <w:pPr>
        <w:pStyle w:val="Kop1ovk"/>
      </w:pPr>
      <w:bookmarkStart w:id="11" w:name="_Toc474310544"/>
      <w:r w:rsidRPr="00E17DEA">
        <w:t>Artikel 11 Aansprakelijkheid</w:t>
      </w:r>
      <w:bookmarkEnd w:id="11"/>
    </w:p>
    <w:p w:rsidR="006E6C15" w:rsidRPr="00E17DEA" w:rsidRDefault="006E6C15" w:rsidP="006E6C15">
      <w:pPr>
        <w:rPr>
          <w:rFonts w:cs="Arial"/>
          <w:szCs w:val="22"/>
        </w:rPr>
      </w:pPr>
    </w:p>
    <w:p w:rsidR="006E6C15" w:rsidRDefault="006E6C15" w:rsidP="00670A46">
      <w:pPr>
        <w:numPr>
          <w:ilvl w:val="1"/>
          <w:numId w:val="13"/>
        </w:numPr>
        <w:rPr>
          <w:rFonts w:cs="Arial"/>
          <w:szCs w:val="22"/>
        </w:rPr>
      </w:pPr>
      <w:r w:rsidRPr="00E17DEA">
        <w:rPr>
          <w:rFonts w:cs="Arial"/>
          <w:szCs w:val="22"/>
        </w:rPr>
        <w:t xml:space="preserve">Leverancier </w:t>
      </w:r>
      <w:r w:rsidR="00E17DEA" w:rsidRPr="00E17DEA">
        <w:rPr>
          <w:rFonts w:cs="Arial"/>
          <w:szCs w:val="22"/>
        </w:rPr>
        <w:t>garandeert</w:t>
      </w:r>
      <w:r w:rsidRPr="00E17DEA">
        <w:rPr>
          <w:rFonts w:cs="Arial"/>
          <w:szCs w:val="22"/>
        </w:rPr>
        <w:t xml:space="preserve"> dat de door hem verstrekte documenten</w:t>
      </w:r>
      <w:r w:rsidR="00E17DEA" w:rsidRPr="00E17DEA">
        <w:rPr>
          <w:rFonts w:cs="Arial"/>
          <w:szCs w:val="22"/>
        </w:rPr>
        <w:t>, zoals beschreven in artikel 5,</w:t>
      </w:r>
      <w:r w:rsidRPr="00E17DEA">
        <w:rPr>
          <w:rFonts w:cs="Arial"/>
          <w:szCs w:val="22"/>
        </w:rPr>
        <w:t xml:space="preserve"> </w:t>
      </w:r>
      <w:r w:rsidR="00E17DEA" w:rsidRPr="00E17DEA">
        <w:rPr>
          <w:rFonts w:cs="Arial"/>
          <w:szCs w:val="22"/>
        </w:rPr>
        <w:t>correct</w:t>
      </w:r>
      <w:r w:rsidRPr="00E17DEA">
        <w:rPr>
          <w:rFonts w:cs="Arial"/>
          <w:szCs w:val="22"/>
        </w:rPr>
        <w:t xml:space="preserve"> en voor dat doel </w:t>
      </w:r>
      <w:r w:rsidR="00E17DEA" w:rsidRPr="00E17DEA">
        <w:rPr>
          <w:rFonts w:cs="Arial"/>
          <w:szCs w:val="22"/>
        </w:rPr>
        <w:t>geschikt</w:t>
      </w:r>
      <w:r w:rsidRPr="00E17DEA">
        <w:rPr>
          <w:rFonts w:cs="Arial"/>
          <w:szCs w:val="22"/>
        </w:rPr>
        <w:t xml:space="preserve"> zijn. Leverancier is aansprakelijk voor de </w:t>
      </w:r>
      <w:r w:rsidR="00E17DEA" w:rsidRPr="00E17DEA">
        <w:rPr>
          <w:rFonts w:cs="Arial"/>
          <w:szCs w:val="22"/>
        </w:rPr>
        <w:t>schade</w:t>
      </w:r>
      <w:r w:rsidRPr="00E17DEA">
        <w:rPr>
          <w:rFonts w:cs="Arial"/>
          <w:szCs w:val="22"/>
        </w:rPr>
        <w:t xml:space="preserve"> die UMC lijdt als gevolg van de door Leverancier verstrekte onjuiste of anderszins gemankeerde documenten. </w:t>
      </w:r>
    </w:p>
    <w:p w:rsidR="00E17DEA" w:rsidRPr="00E17DEA" w:rsidRDefault="00E17DEA" w:rsidP="00E17DEA">
      <w:pPr>
        <w:ind w:left="705"/>
        <w:rPr>
          <w:rFonts w:cs="Arial"/>
          <w:szCs w:val="22"/>
        </w:rPr>
      </w:pPr>
    </w:p>
    <w:p w:rsidR="006E6C15" w:rsidRPr="004E5F30" w:rsidRDefault="006E6C15" w:rsidP="00670A46">
      <w:pPr>
        <w:numPr>
          <w:ilvl w:val="1"/>
          <w:numId w:val="13"/>
        </w:numPr>
        <w:rPr>
          <w:rFonts w:cs="Arial"/>
          <w:szCs w:val="22"/>
        </w:rPr>
      </w:pPr>
      <w:r w:rsidRPr="004E5F30">
        <w:rPr>
          <w:rFonts w:cs="Arial"/>
          <w:szCs w:val="22"/>
        </w:rPr>
        <w:t>Leverancier aanvaardt aansprakelijkheid voor alle schade aan</w:t>
      </w:r>
      <w:r>
        <w:rPr>
          <w:rFonts w:cs="Arial"/>
          <w:szCs w:val="22"/>
        </w:rPr>
        <w:t xml:space="preserve"> alle </w:t>
      </w:r>
      <w:r w:rsidRPr="004E5F30">
        <w:rPr>
          <w:rFonts w:cs="Arial"/>
          <w:szCs w:val="22"/>
        </w:rPr>
        <w:t>eigendommen</w:t>
      </w:r>
      <w:r w:rsidR="00F57B05">
        <w:rPr>
          <w:rFonts w:cs="Arial"/>
          <w:szCs w:val="22"/>
        </w:rPr>
        <w:t>,</w:t>
      </w:r>
      <w:r w:rsidRPr="004E5F30">
        <w:rPr>
          <w:rFonts w:cs="Arial"/>
          <w:szCs w:val="22"/>
        </w:rPr>
        <w:t xml:space="preserve"> van </w:t>
      </w:r>
      <w:r>
        <w:rPr>
          <w:rFonts w:cs="Arial"/>
          <w:szCs w:val="22"/>
        </w:rPr>
        <w:t>en aanwezig bij UMC</w:t>
      </w:r>
      <w:r w:rsidR="002857C4">
        <w:rPr>
          <w:rFonts w:cs="Arial"/>
          <w:szCs w:val="22"/>
        </w:rPr>
        <w:t>,</w:t>
      </w:r>
      <w:r w:rsidR="00F57B05">
        <w:rPr>
          <w:rFonts w:cs="Arial"/>
          <w:szCs w:val="22"/>
        </w:rPr>
        <w:t xml:space="preserve"> met inachtneming van de inperking </w:t>
      </w:r>
      <w:r w:rsidR="00D22E7B">
        <w:rPr>
          <w:rFonts w:cs="Arial"/>
          <w:szCs w:val="22"/>
        </w:rPr>
        <w:t>in lid 6</w:t>
      </w:r>
      <w:r>
        <w:rPr>
          <w:rFonts w:cs="Arial"/>
          <w:szCs w:val="22"/>
        </w:rPr>
        <w:t>, voor</w:t>
      </w:r>
      <w:r w:rsidRPr="004E5F30">
        <w:rPr>
          <w:rFonts w:cs="Arial"/>
          <w:szCs w:val="22"/>
        </w:rPr>
        <w:t xml:space="preserve"> zover deze schade:</w:t>
      </w:r>
    </w:p>
    <w:p w:rsidR="006E6C15" w:rsidRPr="004E5F30" w:rsidRDefault="006E6C15" w:rsidP="00670A46">
      <w:pPr>
        <w:numPr>
          <w:ilvl w:val="0"/>
          <w:numId w:val="14"/>
        </w:numPr>
        <w:tabs>
          <w:tab w:val="clear" w:pos="720"/>
          <w:tab w:val="num" w:pos="1080"/>
        </w:tabs>
        <w:ind w:left="1080"/>
        <w:rPr>
          <w:rFonts w:cs="Arial"/>
          <w:szCs w:val="22"/>
        </w:rPr>
      </w:pPr>
      <w:r w:rsidRPr="004E5F30">
        <w:rPr>
          <w:rFonts w:cs="Arial"/>
          <w:szCs w:val="22"/>
        </w:rPr>
        <w:t xml:space="preserve">het rechtstreekse gevolg is van een gebrek in de door </w:t>
      </w:r>
      <w:r>
        <w:rPr>
          <w:rFonts w:cs="Arial"/>
          <w:szCs w:val="22"/>
        </w:rPr>
        <w:t>Leverancier</w:t>
      </w:r>
      <w:r w:rsidRPr="004E5F30">
        <w:rPr>
          <w:rFonts w:cs="Arial"/>
          <w:szCs w:val="22"/>
        </w:rPr>
        <w:t xml:space="preserve"> geproduceerde en/of geleverde </w:t>
      </w:r>
      <w:r w:rsidR="00272548">
        <w:rPr>
          <w:rFonts w:cs="Arial"/>
          <w:szCs w:val="22"/>
        </w:rPr>
        <w:t>Prestatie</w:t>
      </w:r>
      <w:r>
        <w:rPr>
          <w:rFonts w:cs="Arial"/>
          <w:szCs w:val="22"/>
        </w:rPr>
        <w:t>;</w:t>
      </w:r>
    </w:p>
    <w:p w:rsidR="006E6C15" w:rsidRDefault="006E6C15" w:rsidP="00670A46">
      <w:pPr>
        <w:numPr>
          <w:ilvl w:val="0"/>
          <w:numId w:val="14"/>
        </w:numPr>
        <w:tabs>
          <w:tab w:val="clear" w:pos="720"/>
          <w:tab w:val="num" w:pos="1080"/>
        </w:tabs>
        <w:ind w:left="1080"/>
        <w:rPr>
          <w:rFonts w:cs="Arial"/>
          <w:szCs w:val="22"/>
        </w:rPr>
      </w:pPr>
      <w:r w:rsidRPr="004E5F30">
        <w:rPr>
          <w:rFonts w:cs="Arial"/>
          <w:szCs w:val="22"/>
        </w:rPr>
        <w:t xml:space="preserve">is veroorzaakt door werkzaamheden aan de </w:t>
      </w:r>
      <w:r w:rsidR="00272548">
        <w:rPr>
          <w:rFonts w:cs="Arial"/>
          <w:szCs w:val="22"/>
        </w:rPr>
        <w:t>Prestatie</w:t>
      </w:r>
      <w:r w:rsidRPr="004E5F30">
        <w:rPr>
          <w:rFonts w:cs="Arial"/>
          <w:szCs w:val="22"/>
        </w:rPr>
        <w:t xml:space="preserve">, zoals installaties, onderhoud- of reparatiewerkzaamheden, en toe te rekenen is aan personen van wie </w:t>
      </w:r>
      <w:r>
        <w:rPr>
          <w:rFonts w:cs="Arial"/>
          <w:szCs w:val="22"/>
        </w:rPr>
        <w:t>Leverancier</w:t>
      </w:r>
      <w:r w:rsidRPr="004E5F30">
        <w:rPr>
          <w:rFonts w:cs="Arial"/>
          <w:szCs w:val="22"/>
        </w:rPr>
        <w:t xml:space="preserve"> zich bij uitvoerin</w:t>
      </w:r>
      <w:r w:rsidR="00E17DEA">
        <w:rPr>
          <w:rFonts w:cs="Arial"/>
          <w:szCs w:val="22"/>
        </w:rPr>
        <w:t>g van die werkzaamheden bedient</w:t>
      </w:r>
      <w:r w:rsidR="002857C4">
        <w:rPr>
          <w:rFonts w:cs="Arial"/>
          <w:szCs w:val="22"/>
        </w:rPr>
        <w:t>.</w:t>
      </w:r>
    </w:p>
    <w:p w:rsidR="002857C4" w:rsidRDefault="002857C4" w:rsidP="002857C4">
      <w:pPr>
        <w:rPr>
          <w:rFonts w:cs="Arial"/>
          <w:szCs w:val="22"/>
        </w:rPr>
      </w:pPr>
    </w:p>
    <w:p w:rsidR="006E6C15" w:rsidRDefault="006E6C15" w:rsidP="00670A46">
      <w:pPr>
        <w:numPr>
          <w:ilvl w:val="1"/>
          <w:numId w:val="15"/>
        </w:numPr>
        <w:rPr>
          <w:rFonts w:cs="Arial"/>
          <w:szCs w:val="22"/>
        </w:rPr>
      </w:pPr>
      <w:r>
        <w:rPr>
          <w:rFonts w:cs="Arial"/>
          <w:szCs w:val="22"/>
        </w:rPr>
        <w:t>V</w:t>
      </w:r>
      <w:r w:rsidRPr="00EF5E2C">
        <w:rPr>
          <w:rFonts w:cs="Arial"/>
          <w:szCs w:val="22"/>
        </w:rPr>
        <w:t>oor situaties zoals genoemd in lid 2 van dit artikel aanvaardt Leverancier eveneens aansprakelijkheid voor lichamelijk letsel of overlijden.</w:t>
      </w:r>
    </w:p>
    <w:p w:rsidR="006E6C15" w:rsidRDefault="006E6C15" w:rsidP="006E6C15">
      <w:pPr>
        <w:rPr>
          <w:rFonts w:cs="Arial"/>
          <w:szCs w:val="22"/>
        </w:rPr>
      </w:pPr>
    </w:p>
    <w:p w:rsidR="00FA5CDA" w:rsidRPr="00FA5CDA" w:rsidRDefault="006E6C15" w:rsidP="00670A46">
      <w:pPr>
        <w:numPr>
          <w:ilvl w:val="1"/>
          <w:numId w:val="15"/>
        </w:numPr>
        <w:rPr>
          <w:rFonts w:cs="Arial"/>
          <w:szCs w:val="22"/>
        </w:rPr>
      </w:pPr>
      <w:r w:rsidRPr="00FA5CDA">
        <w:rPr>
          <w:rFonts w:cs="Arial"/>
          <w:szCs w:val="22"/>
        </w:rPr>
        <w:t>In aanvulling op in voorgaande leden bepaalde aansprakelijkheid aanvaardt Leverancier tevens de eventuele schade aan het (Deel)Systeem/</w:t>
      </w:r>
      <w:r w:rsidR="00272548">
        <w:rPr>
          <w:rFonts w:cs="Arial"/>
          <w:szCs w:val="22"/>
        </w:rPr>
        <w:t>Prestatie</w:t>
      </w:r>
      <w:r w:rsidR="00FA5CDA" w:rsidRPr="00FA5CDA">
        <w:rPr>
          <w:rFonts w:cs="Arial"/>
          <w:szCs w:val="22"/>
        </w:rPr>
        <w:t xml:space="preserve">. Indien vervanging van de </w:t>
      </w:r>
      <w:r w:rsidR="00272548">
        <w:rPr>
          <w:rFonts w:cs="Arial"/>
          <w:szCs w:val="22"/>
        </w:rPr>
        <w:t>Prestatie</w:t>
      </w:r>
      <w:r w:rsidR="00FA5CDA" w:rsidRPr="00FA5CDA">
        <w:rPr>
          <w:rFonts w:cs="Arial"/>
          <w:szCs w:val="22"/>
        </w:rPr>
        <w:t xml:space="preserve"> noodzakelijk mocht blijken, zal deze </w:t>
      </w:r>
      <w:r w:rsidR="00FA5CDA">
        <w:rPr>
          <w:rFonts w:cs="Arial"/>
          <w:szCs w:val="22"/>
        </w:rPr>
        <w:t xml:space="preserve">niet </w:t>
      </w:r>
      <w:r w:rsidR="00FA5CDA" w:rsidRPr="00FA5CDA">
        <w:rPr>
          <w:rFonts w:cs="Arial"/>
          <w:szCs w:val="22"/>
        </w:rPr>
        <w:t>geschi</w:t>
      </w:r>
      <w:r w:rsidR="00FA5CDA">
        <w:rPr>
          <w:rFonts w:cs="Arial"/>
          <w:szCs w:val="22"/>
        </w:rPr>
        <w:t>eden tegen bijbetaling door UMC.</w:t>
      </w:r>
    </w:p>
    <w:p w:rsidR="00FA5CDA" w:rsidRDefault="00FA5CDA" w:rsidP="00FA5CDA">
      <w:pPr>
        <w:pStyle w:val="Lijstalinea"/>
        <w:rPr>
          <w:rFonts w:cs="Arial"/>
          <w:color w:val="0000FF"/>
          <w:szCs w:val="22"/>
        </w:rPr>
      </w:pPr>
    </w:p>
    <w:p w:rsidR="00595163" w:rsidRDefault="002857C4" w:rsidP="00670A46">
      <w:pPr>
        <w:numPr>
          <w:ilvl w:val="1"/>
          <w:numId w:val="15"/>
        </w:numPr>
        <w:rPr>
          <w:rFonts w:cs="Arial"/>
          <w:szCs w:val="22"/>
        </w:rPr>
      </w:pPr>
      <w:r>
        <w:rPr>
          <w:rFonts w:cs="Arial"/>
          <w:szCs w:val="22"/>
        </w:rPr>
        <w:t>V</w:t>
      </w:r>
      <w:r w:rsidRPr="00EF5E2C">
        <w:rPr>
          <w:rFonts w:cs="Arial"/>
          <w:szCs w:val="22"/>
        </w:rPr>
        <w:t xml:space="preserve">oor </w:t>
      </w:r>
      <w:r>
        <w:rPr>
          <w:rFonts w:cs="Arial"/>
          <w:szCs w:val="22"/>
        </w:rPr>
        <w:t>situaties zoals genoemd in voorgaande leden</w:t>
      </w:r>
      <w:r w:rsidRPr="00EF5E2C">
        <w:rPr>
          <w:rFonts w:cs="Arial"/>
          <w:szCs w:val="22"/>
        </w:rPr>
        <w:t xml:space="preserve"> aanvaardt Leverancier </w:t>
      </w:r>
      <w:r>
        <w:rPr>
          <w:rFonts w:cs="Arial"/>
          <w:szCs w:val="22"/>
        </w:rPr>
        <w:t>eveneens aansprakelijkheid voor</w:t>
      </w:r>
      <w:r w:rsidR="006E6C15" w:rsidRPr="002857C4">
        <w:rPr>
          <w:rFonts w:cs="Arial"/>
          <w:szCs w:val="22"/>
        </w:rPr>
        <w:t xml:space="preserve"> schade ingevolge</w:t>
      </w:r>
      <w:r>
        <w:rPr>
          <w:rFonts w:cs="Arial"/>
          <w:szCs w:val="22"/>
        </w:rPr>
        <w:t xml:space="preserve"> van</w:t>
      </w:r>
      <w:r w:rsidR="006E6C15" w:rsidRPr="002857C4">
        <w:rPr>
          <w:rFonts w:cs="Arial"/>
          <w:szCs w:val="22"/>
        </w:rPr>
        <w:t xml:space="preserve"> productieverlies</w:t>
      </w:r>
      <w:r>
        <w:rPr>
          <w:rFonts w:cs="Arial"/>
          <w:szCs w:val="22"/>
        </w:rPr>
        <w:t>.</w:t>
      </w:r>
      <w:r w:rsidR="006E6C15" w:rsidRPr="004E5F30">
        <w:rPr>
          <w:rFonts w:cs="Arial"/>
          <w:szCs w:val="22"/>
        </w:rPr>
        <w:t xml:space="preserve"> </w:t>
      </w:r>
    </w:p>
    <w:p w:rsidR="00595163" w:rsidRDefault="00595163" w:rsidP="00595163">
      <w:pPr>
        <w:pStyle w:val="Lijstalinea"/>
        <w:rPr>
          <w:rFonts w:cs="Arial"/>
          <w:szCs w:val="22"/>
        </w:rPr>
      </w:pPr>
    </w:p>
    <w:p w:rsidR="00595163" w:rsidRPr="00595163" w:rsidRDefault="00595163" w:rsidP="00595163">
      <w:pPr>
        <w:numPr>
          <w:ilvl w:val="1"/>
          <w:numId w:val="15"/>
        </w:numPr>
        <w:rPr>
          <w:rFonts w:cs="Arial"/>
          <w:szCs w:val="22"/>
        </w:rPr>
      </w:pPr>
      <w:r w:rsidRPr="00595163">
        <w:rPr>
          <w:rFonts w:cs="Arial"/>
          <w:szCs w:val="22"/>
        </w:rPr>
        <w:t>In afwijking van het gestelde in artikel 19</w:t>
      </w:r>
      <w:r w:rsidR="00714196">
        <w:rPr>
          <w:rFonts w:cs="Arial"/>
          <w:szCs w:val="22"/>
        </w:rPr>
        <w:t>.2</w:t>
      </w:r>
      <w:r w:rsidRPr="00595163">
        <w:rPr>
          <w:rFonts w:cs="Arial"/>
          <w:szCs w:val="22"/>
        </w:rPr>
        <w:t xml:space="preserve"> van de Algemene Inkoopvoorwaarden is de aansprakelijkheid van de Leverancier </w:t>
      </w:r>
      <w:r w:rsidR="00714196">
        <w:rPr>
          <w:rFonts w:cs="Arial"/>
          <w:szCs w:val="22"/>
        </w:rPr>
        <w:t xml:space="preserve">enkel </w:t>
      </w:r>
      <w:r w:rsidRPr="00595163">
        <w:rPr>
          <w:rFonts w:cs="Arial"/>
          <w:szCs w:val="22"/>
        </w:rPr>
        <w:t xml:space="preserve">beperkt tot het maximaal verzekerde bedrag van de verzekering zoals genoemd in artikel 19, lid </w:t>
      </w:r>
      <w:r w:rsidR="00714196">
        <w:rPr>
          <w:rFonts w:cs="Arial"/>
          <w:szCs w:val="22"/>
        </w:rPr>
        <w:t>7</w:t>
      </w:r>
      <w:r w:rsidRPr="00595163">
        <w:rPr>
          <w:rFonts w:cs="Arial"/>
          <w:szCs w:val="22"/>
        </w:rPr>
        <w:t>. Het maximaal verzekerde bedrag dient per gebeurtenis minimaal te zijn:</w:t>
      </w:r>
    </w:p>
    <w:p w:rsidR="00595163" w:rsidRPr="00595163" w:rsidRDefault="00595163" w:rsidP="00595163">
      <w:pPr>
        <w:rPr>
          <w:rFonts w:cs="Arial"/>
          <w:szCs w:val="22"/>
        </w:rPr>
      </w:pPr>
    </w:p>
    <w:p w:rsidR="00595163" w:rsidRPr="00595163" w:rsidRDefault="00595163" w:rsidP="00595163">
      <w:pPr>
        <w:ind w:left="960" w:hanging="320"/>
        <w:rPr>
          <w:rFonts w:cs="Arial"/>
          <w:szCs w:val="22"/>
        </w:rPr>
      </w:pPr>
      <w:r w:rsidRPr="00595163">
        <w:rPr>
          <w:rFonts w:cs="Arial"/>
          <w:szCs w:val="22"/>
        </w:rPr>
        <w:t>–    € 150.000,– voor opdrachten waarvan de totale waarde kleiner is dan of gelijk aan € 50.000,–;</w:t>
      </w:r>
    </w:p>
    <w:p w:rsidR="00595163" w:rsidRPr="00595163" w:rsidRDefault="00595163" w:rsidP="00595163">
      <w:pPr>
        <w:ind w:left="960" w:hanging="320"/>
        <w:rPr>
          <w:rFonts w:cs="Arial"/>
          <w:szCs w:val="22"/>
        </w:rPr>
      </w:pPr>
      <w:r w:rsidRPr="00595163">
        <w:rPr>
          <w:rFonts w:cs="Arial"/>
          <w:szCs w:val="22"/>
        </w:rPr>
        <w:t>–    € 300.000,– voor opdrachten waarvan de totale waarde meer is dan € 50.000,– maar kleiner dan of gelijk aan € 100.000,–;</w:t>
      </w:r>
    </w:p>
    <w:p w:rsidR="00595163" w:rsidRPr="00595163" w:rsidRDefault="00595163" w:rsidP="00595163">
      <w:pPr>
        <w:ind w:left="960" w:hanging="320"/>
        <w:rPr>
          <w:rFonts w:cs="Arial"/>
          <w:szCs w:val="22"/>
        </w:rPr>
      </w:pPr>
      <w:r w:rsidRPr="00595163">
        <w:rPr>
          <w:rFonts w:cs="Arial"/>
          <w:szCs w:val="22"/>
        </w:rPr>
        <w:t>–    € 500.000,– voor opdrachten waarvan de totale waarde meer is dan € 100.000,– maar kleiner dan of gelijk aan € 150.000,–;</w:t>
      </w:r>
    </w:p>
    <w:p w:rsidR="00595163" w:rsidRPr="00595163" w:rsidRDefault="00595163" w:rsidP="00595163">
      <w:pPr>
        <w:ind w:left="960" w:hanging="320"/>
        <w:rPr>
          <w:rFonts w:cs="Arial"/>
          <w:szCs w:val="22"/>
        </w:rPr>
      </w:pPr>
      <w:r w:rsidRPr="00595163">
        <w:rPr>
          <w:rFonts w:cs="Arial"/>
          <w:szCs w:val="22"/>
        </w:rPr>
        <w:t>–    € 1.000.000,– voor opdrachten waarvan de totale waarde meer is dan € 150.000,– maar kleiner dan of gelijk aan € 500.000,–;</w:t>
      </w:r>
    </w:p>
    <w:p w:rsidR="00595163" w:rsidRPr="00595163" w:rsidRDefault="00595163" w:rsidP="00595163">
      <w:pPr>
        <w:ind w:left="960" w:hanging="320"/>
        <w:rPr>
          <w:rFonts w:cs="Arial"/>
          <w:szCs w:val="22"/>
        </w:rPr>
      </w:pPr>
      <w:r w:rsidRPr="00595163">
        <w:rPr>
          <w:rFonts w:cs="Arial"/>
          <w:szCs w:val="22"/>
        </w:rPr>
        <w:t>–    € 1.500.000,– voor opdrachten waarvan de totale waarde meer is dan € 500.000,–.</w:t>
      </w:r>
    </w:p>
    <w:p w:rsidR="00595163" w:rsidRPr="00595163" w:rsidRDefault="00595163" w:rsidP="00595163">
      <w:pPr>
        <w:ind w:left="640"/>
        <w:rPr>
          <w:rFonts w:cs="Arial"/>
          <w:szCs w:val="22"/>
        </w:rPr>
      </w:pPr>
    </w:p>
    <w:p w:rsidR="00595163" w:rsidRPr="00595163" w:rsidRDefault="00595163" w:rsidP="00595163">
      <w:pPr>
        <w:rPr>
          <w:b/>
          <w:bCs/>
          <w:color w:val="FF0000"/>
        </w:rPr>
      </w:pPr>
      <w:r w:rsidRPr="00595163">
        <w:rPr>
          <w:rFonts w:cs="Arial"/>
          <w:szCs w:val="22"/>
        </w:rPr>
        <w:t xml:space="preserve">NB Samenhangende gebeurtenissen worden aangemerkt als één gebeurtenis. </w:t>
      </w:r>
      <w:r w:rsidRPr="00616348">
        <w:rPr>
          <w:rFonts w:cs="Arial"/>
          <w:color w:val="FF0000"/>
          <w:szCs w:val="22"/>
        </w:rPr>
        <w:t xml:space="preserve">Voorts dient het maximaal verzekerde bedrag per jaar minimaal € INVULLEN </w:t>
      </w:r>
      <w:r w:rsidR="009A1743" w:rsidRPr="00616348">
        <w:rPr>
          <w:rFonts w:cs="Arial"/>
          <w:color w:val="FF0000"/>
          <w:szCs w:val="22"/>
        </w:rPr>
        <w:t>te zijn.</w:t>
      </w:r>
    </w:p>
    <w:p w:rsidR="0024331E" w:rsidRPr="00D22E7B" w:rsidRDefault="0024331E" w:rsidP="0024331E">
      <w:pPr>
        <w:rPr>
          <w:rFonts w:cs="Arial"/>
          <w:szCs w:val="22"/>
        </w:rPr>
      </w:pPr>
    </w:p>
    <w:p w:rsidR="006E6C15" w:rsidRPr="003170CF" w:rsidRDefault="006E6C15" w:rsidP="003170CF">
      <w:pPr>
        <w:pStyle w:val="Kop1ovk"/>
      </w:pPr>
      <w:bookmarkStart w:id="12" w:name="_Toc474310545"/>
      <w:r w:rsidRPr="003170CF">
        <w:t xml:space="preserve">Artikel 12 </w:t>
      </w:r>
      <w:r w:rsidR="00F93F30" w:rsidRPr="003170CF">
        <w:t xml:space="preserve"> </w:t>
      </w:r>
      <w:r w:rsidR="00B91E69" w:rsidRPr="003170CF">
        <w:t>Intellectuele eigendomsrechten en/of andere (vergelijkbare) rechten</w:t>
      </w:r>
      <w:bookmarkEnd w:id="12"/>
    </w:p>
    <w:p w:rsidR="006E6C15" w:rsidRPr="004E5F30" w:rsidRDefault="006E6C15" w:rsidP="006E6C15">
      <w:pPr>
        <w:rPr>
          <w:rFonts w:cs="Arial"/>
          <w:szCs w:val="22"/>
        </w:rPr>
      </w:pPr>
    </w:p>
    <w:p w:rsidR="006E6C15" w:rsidRPr="00B91E69" w:rsidRDefault="003170CF" w:rsidP="00B91E69">
      <w:pPr>
        <w:rPr>
          <w:rFonts w:cs="Arial"/>
          <w:szCs w:val="22"/>
        </w:rPr>
      </w:pPr>
      <w:r>
        <w:t>De verwijzing in de artikelen 17.4</w:t>
      </w:r>
      <w:r w:rsidRPr="0043403D">
        <w:t xml:space="preserve"> en 45.2 van de Algemene  Inkoopvoorwaarden</w:t>
      </w:r>
      <w:r>
        <w:t xml:space="preserve"> betreffende “[…]</w:t>
      </w:r>
      <w:r w:rsidR="009C49F0">
        <w:t xml:space="preserve"> </w:t>
      </w:r>
      <w:r>
        <w:t>d</w:t>
      </w:r>
      <w:r w:rsidRPr="003170CF">
        <w:t>oor ondertekening van een Overeenkomst door Leverancier</w:t>
      </w:r>
      <w:r>
        <w:t xml:space="preserve"> […]”</w:t>
      </w:r>
      <w:r w:rsidR="006E6C15" w:rsidRPr="0043403D">
        <w:t>,</w:t>
      </w:r>
      <w:r>
        <w:t xml:space="preserve"> heeft betrekking op het ondertekenen van onderhavige Overeenkomst.</w:t>
      </w:r>
      <w:r w:rsidR="006E6C15" w:rsidRPr="0043403D">
        <w:t xml:space="preserve"> </w:t>
      </w:r>
    </w:p>
    <w:p w:rsidR="006E6C15" w:rsidRDefault="006E6C15" w:rsidP="006E6C15">
      <w:pPr>
        <w:rPr>
          <w:rFonts w:cs="Arial"/>
          <w:szCs w:val="22"/>
        </w:rPr>
      </w:pPr>
    </w:p>
    <w:p w:rsidR="006E6C15" w:rsidRDefault="006E6C15" w:rsidP="006E6C15">
      <w:pPr>
        <w:rPr>
          <w:rFonts w:cs="Arial"/>
          <w:szCs w:val="22"/>
        </w:rPr>
      </w:pPr>
    </w:p>
    <w:p w:rsidR="006E6C15" w:rsidRPr="004E5F30" w:rsidRDefault="006E6C15" w:rsidP="006E6C15">
      <w:pPr>
        <w:rPr>
          <w:rFonts w:cs="Arial"/>
          <w:szCs w:val="22"/>
        </w:rPr>
      </w:pPr>
      <w:r w:rsidRPr="004E5F30">
        <w:rPr>
          <w:rFonts w:cs="Arial"/>
          <w:szCs w:val="22"/>
        </w:rPr>
        <w:t>Aldus overeengekomen en ondertekend in tweevoud,</w:t>
      </w:r>
    </w:p>
    <w:p w:rsidR="003170CF" w:rsidRPr="003170CF" w:rsidRDefault="003170CF" w:rsidP="003170CF">
      <w:pPr>
        <w:rPr>
          <w:rFonts w:cs="Arial"/>
          <w:szCs w:val="22"/>
        </w:rPr>
      </w:pPr>
      <w:r>
        <w:rPr>
          <w:rFonts w:cs="Arial"/>
          <w:szCs w:val="22"/>
        </w:rPr>
        <w:tab/>
      </w:r>
      <w:r>
        <w:rPr>
          <w:rFonts w:cs="Arial"/>
          <w:szCs w:val="22"/>
        </w:rPr>
        <w:tab/>
      </w:r>
      <w:r>
        <w:rPr>
          <w:rFonts w:cs="Arial"/>
          <w:szCs w:val="22"/>
        </w:rPr>
        <w:tab/>
      </w:r>
      <w:r>
        <w:rPr>
          <w:rFonts w:cs="Arial"/>
          <w:szCs w:val="22"/>
        </w:rPr>
        <w:tab/>
      </w:r>
    </w:p>
    <w:p w:rsidR="006E6C15" w:rsidRPr="003170CF" w:rsidRDefault="006E6C15" w:rsidP="00670A46">
      <w:pPr>
        <w:ind w:left="3540" w:hanging="3540"/>
        <w:rPr>
          <w:rFonts w:cs="Arial"/>
          <w:szCs w:val="22"/>
        </w:rPr>
      </w:pPr>
      <w:r w:rsidRPr="003170CF">
        <w:rPr>
          <w:rFonts w:cs="Arial"/>
          <w:szCs w:val="22"/>
        </w:rPr>
        <w:t>Namens</w:t>
      </w:r>
      <w:r w:rsidR="00670A46">
        <w:rPr>
          <w:rFonts w:cs="Arial"/>
          <w:szCs w:val="22"/>
        </w:rPr>
        <w:t xml:space="preserve"> Leverancier</w:t>
      </w:r>
      <w:r w:rsidR="00670A46">
        <w:rPr>
          <w:rFonts w:cs="Arial"/>
          <w:szCs w:val="22"/>
        </w:rPr>
        <w:tab/>
      </w:r>
      <w:r w:rsidR="00670A46">
        <w:rPr>
          <w:rFonts w:cs="Arial"/>
          <w:szCs w:val="22"/>
        </w:rPr>
        <w:tab/>
        <w:t>Namens academisch ziekenhuis Maastricht</w:t>
      </w:r>
      <w:r w:rsidR="00ED35A7">
        <w:rPr>
          <w:rFonts w:cs="Arial"/>
          <w:szCs w:val="22"/>
        </w:rPr>
        <w:t xml:space="preserve">, </w:t>
      </w:r>
      <w:r w:rsidR="00ED35A7">
        <w:rPr>
          <w:rFonts w:cs="Arial"/>
          <w:szCs w:val="22"/>
        </w:rPr>
        <w:tab/>
      </w:r>
      <w:proofErr w:type="spellStart"/>
      <w:r w:rsidR="00ED35A7" w:rsidRPr="004C1A2A">
        <w:rPr>
          <w:rFonts w:cs="Arial"/>
          <w:szCs w:val="22"/>
        </w:rPr>
        <w:t>t.h.o.d.n</w:t>
      </w:r>
      <w:proofErr w:type="spellEnd"/>
      <w:r w:rsidR="00ED35A7" w:rsidRPr="004C1A2A">
        <w:rPr>
          <w:rFonts w:cs="Arial"/>
          <w:szCs w:val="22"/>
        </w:rPr>
        <w:t>. Maastricht UMC+</w:t>
      </w:r>
      <w:r w:rsidRPr="003170CF">
        <w:rPr>
          <w:rFonts w:cs="Arial"/>
          <w:szCs w:val="22"/>
        </w:rPr>
        <w:t xml:space="preserve"> </w:t>
      </w:r>
    </w:p>
    <w:p w:rsidR="006E6C15" w:rsidRDefault="006E6C15" w:rsidP="006E6C15">
      <w:pPr>
        <w:rPr>
          <w:rFonts w:cs="Arial"/>
          <w:szCs w:val="22"/>
        </w:rPr>
      </w:pPr>
    </w:p>
    <w:p w:rsidR="00670A46" w:rsidRPr="003170CF" w:rsidRDefault="00670A46" w:rsidP="006E6C15">
      <w:pPr>
        <w:rPr>
          <w:rFonts w:cs="Arial"/>
          <w:szCs w:val="22"/>
        </w:rPr>
      </w:pPr>
    </w:p>
    <w:p w:rsidR="006E6C15" w:rsidRPr="003170CF" w:rsidRDefault="00670A46" w:rsidP="006E6C15">
      <w:pPr>
        <w:rPr>
          <w:rFonts w:cs="Arial"/>
          <w:szCs w:val="22"/>
        </w:rPr>
      </w:pPr>
      <w:r>
        <w:rPr>
          <w:rFonts w:cs="Arial"/>
          <w:szCs w:val="22"/>
        </w:rPr>
        <w:tab/>
      </w:r>
      <w:r>
        <w:rPr>
          <w:rFonts w:cs="Arial"/>
          <w:szCs w:val="22"/>
        </w:rPr>
        <w:tab/>
      </w:r>
      <w:r>
        <w:rPr>
          <w:rFonts w:cs="Arial"/>
          <w:szCs w:val="22"/>
        </w:rPr>
        <w:tab/>
      </w:r>
    </w:p>
    <w:p w:rsidR="006E6C15" w:rsidRPr="003170CF" w:rsidRDefault="00670A46" w:rsidP="006E6C15">
      <w:pPr>
        <w:rPr>
          <w:rFonts w:cs="Arial"/>
          <w:szCs w:val="22"/>
        </w:rPr>
      </w:pPr>
      <w:r>
        <w:rPr>
          <w:rFonts w:cs="Arial"/>
          <w:szCs w:val="22"/>
        </w:rPr>
        <w:t>Naam</w:t>
      </w:r>
      <w:r>
        <w:rPr>
          <w:rFonts w:cs="Arial"/>
          <w:szCs w:val="22"/>
        </w:rPr>
        <w:tab/>
        <w:t>:</w:t>
      </w:r>
      <w:r>
        <w:rPr>
          <w:rFonts w:cs="Arial"/>
          <w:szCs w:val="22"/>
        </w:rPr>
        <w:tab/>
      </w:r>
      <w:r>
        <w:rPr>
          <w:rFonts w:cs="Arial"/>
          <w:szCs w:val="22"/>
        </w:rPr>
        <w:tab/>
      </w:r>
      <w:r>
        <w:rPr>
          <w:rFonts w:cs="Arial"/>
          <w:szCs w:val="22"/>
        </w:rPr>
        <w:tab/>
      </w:r>
      <w:r>
        <w:rPr>
          <w:rFonts w:cs="Arial"/>
          <w:szCs w:val="22"/>
        </w:rPr>
        <w:tab/>
      </w:r>
      <w:r>
        <w:rPr>
          <w:rFonts w:cs="Arial"/>
          <w:szCs w:val="22"/>
        </w:rPr>
        <w:tab/>
        <w:t>Naam</w:t>
      </w:r>
      <w:r>
        <w:rPr>
          <w:rFonts w:cs="Arial"/>
          <w:szCs w:val="22"/>
        </w:rPr>
        <w:tab/>
      </w:r>
      <w:r w:rsidR="006E6C15" w:rsidRPr="003170CF">
        <w:rPr>
          <w:rFonts w:cs="Arial"/>
          <w:szCs w:val="22"/>
        </w:rPr>
        <w:t>:</w:t>
      </w:r>
      <w:r w:rsidR="009005EF" w:rsidRPr="009005EF">
        <w:rPr>
          <w:color w:val="FF0000"/>
        </w:rPr>
        <w:t xml:space="preserve"> </w:t>
      </w:r>
      <w:r w:rsidR="009005EF">
        <w:rPr>
          <w:color w:val="FF0000"/>
        </w:rPr>
        <w:t>De heer drs. G.H. Zwart MAC</w:t>
      </w:r>
    </w:p>
    <w:p w:rsidR="006E6C15" w:rsidRPr="003170CF" w:rsidRDefault="00670A46" w:rsidP="006E6C15">
      <w:pPr>
        <w:rPr>
          <w:rFonts w:cs="Arial"/>
          <w:szCs w:val="22"/>
        </w:rPr>
      </w:pPr>
      <w:r>
        <w:rPr>
          <w:rFonts w:cs="Arial"/>
          <w:szCs w:val="22"/>
        </w:rPr>
        <w:t>Functie:</w:t>
      </w:r>
      <w:r>
        <w:rPr>
          <w:rFonts w:cs="Arial"/>
          <w:szCs w:val="22"/>
        </w:rPr>
        <w:tab/>
      </w:r>
      <w:r>
        <w:rPr>
          <w:rFonts w:cs="Arial"/>
          <w:szCs w:val="22"/>
        </w:rPr>
        <w:tab/>
      </w:r>
      <w:r>
        <w:rPr>
          <w:rFonts w:cs="Arial"/>
          <w:szCs w:val="22"/>
        </w:rPr>
        <w:tab/>
      </w:r>
      <w:r>
        <w:rPr>
          <w:rFonts w:cs="Arial"/>
          <w:szCs w:val="22"/>
        </w:rPr>
        <w:tab/>
      </w:r>
      <w:r>
        <w:rPr>
          <w:rFonts w:cs="Arial"/>
          <w:szCs w:val="22"/>
        </w:rPr>
        <w:tab/>
        <w:t>Functie</w:t>
      </w:r>
      <w:r w:rsidR="006E6C15" w:rsidRPr="003170CF">
        <w:rPr>
          <w:rFonts w:cs="Arial"/>
          <w:szCs w:val="22"/>
        </w:rPr>
        <w:t>:</w:t>
      </w:r>
      <w:r w:rsidR="009005EF" w:rsidRPr="009005EF">
        <w:rPr>
          <w:rFonts w:cs="Arial"/>
          <w:szCs w:val="22"/>
        </w:rPr>
        <w:t xml:space="preserve"> </w:t>
      </w:r>
      <w:r w:rsidR="009005EF" w:rsidRPr="009005EF">
        <w:rPr>
          <w:rFonts w:cs="Arial"/>
          <w:color w:val="FF0000"/>
          <w:szCs w:val="22"/>
        </w:rPr>
        <w:t>Lid Raad van Bestuur</w:t>
      </w:r>
    </w:p>
    <w:p w:rsidR="006E6C15" w:rsidRPr="004E5F30" w:rsidRDefault="00670A46" w:rsidP="006E6C15">
      <w:pPr>
        <w:rPr>
          <w:rFonts w:cs="Arial"/>
          <w:szCs w:val="22"/>
        </w:rPr>
      </w:pPr>
      <w:r>
        <w:rPr>
          <w:rFonts w:cs="Arial"/>
          <w:szCs w:val="22"/>
        </w:rPr>
        <w:t>Datum</w:t>
      </w:r>
      <w:r>
        <w:rPr>
          <w:rFonts w:cs="Arial"/>
          <w:szCs w:val="22"/>
        </w:rPr>
        <w:tab/>
        <w:t>:</w:t>
      </w:r>
      <w:r>
        <w:rPr>
          <w:rFonts w:cs="Arial"/>
          <w:szCs w:val="22"/>
        </w:rPr>
        <w:tab/>
      </w:r>
      <w:r>
        <w:rPr>
          <w:rFonts w:cs="Arial"/>
          <w:szCs w:val="22"/>
        </w:rPr>
        <w:tab/>
      </w:r>
      <w:r>
        <w:rPr>
          <w:rFonts w:cs="Arial"/>
          <w:szCs w:val="22"/>
        </w:rPr>
        <w:tab/>
      </w:r>
      <w:r>
        <w:rPr>
          <w:rFonts w:cs="Arial"/>
          <w:szCs w:val="22"/>
        </w:rPr>
        <w:tab/>
      </w:r>
      <w:r>
        <w:rPr>
          <w:rFonts w:cs="Arial"/>
          <w:szCs w:val="22"/>
        </w:rPr>
        <w:tab/>
        <w:t>Datum</w:t>
      </w:r>
      <w:r>
        <w:rPr>
          <w:rFonts w:cs="Arial"/>
          <w:szCs w:val="22"/>
        </w:rPr>
        <w:tab/>
      </w:r>
      <w:r w:rsidR="006E6C15" w:rsidRPr="003170CF">
        <w:rPr>
          <w:rFonts w:cs="Arial"/>
          <w:szCs w:val="22"/>
        </w:rPr>
        <w:t>:</w:t>
      </w:r>
    </w:p>
    <w:p w:rsidR="004C1A2A" w:rsidRDefault="004C1A2A" w:rsidP="009C49F0">
      <w:pPr>
        <w:spacing w:after="200" w:line="276" w:lineRule="auto"/>
        <w:rPr>
          <w:szCs w:val="22"/>
        </w:rPr>
      </w:pPr>
    </w:p>
    <w:p w:rsidR="0013732A" w:rsidRPr="004C1A2A" w:rsidRDefault="005246B8" w:rsidP="009C49F0">
      <w:pPr>
        <w:spacing w:after="200" w:line="276" w:lineRule="auto"/>
        <w:rPr>
          <w:rFonts w:cs="Arial"/>
          <w:b/>
          <w:szCs w:val="22"/>
        </w:rPr>
      </w:pPr>
      <w:r w:rsidRPr="005246B8">
        <w:rPr>
          <w:b/>
          <w:szCs w:val="22"/>
        </w:rPr>
        <w:t>Leverancier verklaart door ondertekening nogmaals uitdrukkelijk dat de Algemene Inkoopvoorwaarden Maastricht UMC+ van toepassing zijn. Deze algemene inkoopvoorwaarden zijn leverancier tijdig ter hand gesteld / ter kennis gegeven.</w:t>
      </w:r>
      <w:r w:rsidR="006E6C15" w:rsidRPr="004C1A2A">
        <w:rPr>
          <w:b/>
          <w:szCs w:val="22"/>
        </w:rPr>
        <w:br w:type="page"/>
      </w:r>
    </w:p>
    <w:p w:rsidR="006E6C15" w:rsidRPr="0013732A" w:rsidRDefault="006E6C15" w:rsidP="00CC1B20">
      <w:pPr>
        <w:pStyle w:val="kop2ovk"/>
      </w:pPr>
    </w:p>
    <w:p w:rsidR="006E6C15" w:rsidRPr="00FA256D" w:rsidRDefault="006E6C15" w:rsidP="006E6C15">
      <w:pPr>
        <w:autoSpaceDE w:val="0"/>
        <w:autoSpaceDN w:val="0"/>
        <w:adjustRightInd w:val="0"/>
        <w:spacing w:line="360" w:lineRule="auto"/>
        <w:ind w:left="360" w:hanging="360"/>
        <w:jc w:val="both"/>
        <w:rPr>
          <w:rFonts w:cs="Arial"/>
          <w:b/>
          <w:sz w:val="14"/>
          <w:szCs w:val="14"/>
        </w:rPr>
      </w:pPr>
    </w:p>
    <w:p w:rsidR="009B5D7D" w:rsidRPr="009B5D7D" w:rsidRDefault="006E6C15" w:rsidP="009B5D7D">
      <w:pPr>
        <w:pStyle w:val="Kop1ovk"/>
      </w:pPr>
      <w:bookmarkStart w:id="13" w:name="_Toc474310546"/>
      <w:r w:rsidRPr="009B5D7D">
        <w:t>Bijlage</w:t>
      </w:r>
      <w:r w:rsidR="009B5D7D" w:rsidRPr="009B5D7D">
        <w:t xml:space="preserve"> A</w:t>
      </w:r>
      <w:r w:rsidRPr="009B5D7D">
        <w:t xml:space="preserve">: </w:t>
      </w:r>
      <w:r w:rsidR="007642BC" w:rsidRPr="009B5D7D">
        <w:t>Offerte leverancier, inclusief Programma van Eisen en offerteaanvraag</w:t>
      </w:r>
      <w:bookmarkEnd w:id="13"/>
    </w:p>
    <w:p w:rsidR="009B5D7D" w:rsidRDefault="009B5D7D">
      <w:pPr>
        <w:spacing w:after="200" w:line="276" w:lineRule="auto"/>
        <w:rPr>
          <w:color w:val="FF0000"/>
        </w:rPr>
      </w:pPr>
      <w:r>
        <w:rPr>
          <w:color w:val="FF0000"/>
        </w:rPr>
        <w:br w:type="page"/>
      </w:r>
    </w:p>
    <w:p w:rsidR="005246B8" w:rsidRDefault="009B5D7D" w:rsidP="005246B8">
      <w:pPr>
        <w:pStyle w:val="Kop1ovk"/>
        <w:rPr>
          <w:rFonts w:asciiTheme="minorHAnsi" w:hAnsiTheme="minorHAnsi" w:cstheme="minorHAnsi"/>
        </w:rPr>
      </w:pPr>
      <w:bookmarkStart w:id="14" w:name="_Toc474310547"/>
      <w:r w:rsidRPr="009B5D7D">
        <w:lastRenderedPageBreak/>
        <w:t xml:space="preserve">Bijlage B: </w:t>
      </w:r>
      <w:r w:rsidR="005246B8" w:rsidRPr="005246B8">
        <w:t>Algemene In</w:t>
      </w:r>
      <w:r w:rsidR="005246B8">
        <w:t>koopvoorwaarden Maastricht UMC+</w:t>
      </w:r>
      <w:r w:rsidR="005246B8" w:rsidRPr="005246B8">
        <w:t xml:space="preserve">, versie </w:t>
      </w:r>
      <w:r w:rsidR="00111337">
        <w:t>januari</w:t>
      </w:r>
      <w:r w:rsidR="00364A7F">
        <w:t xml:space="preserve"> </w:t>
      </w:r>
      <w:bookmarkEnd w:id="14"/>
      <w:r w:rsidR="00111337">
        <w:t>2024</w:t>
      </w:r>
    </w:p>
    <w:p w:rsidR="007642BC" w:rsidRPr="009B5D7D" w:rsidRDefault="007642BC" w:rsidP="009B5D7D">
      <w:pPr>
        <w:pStyle w:val="Kop1ovk"/>
      </w:pPr>
    </w:p>
    <w:p w:rsidR="006E6C15" w:rsidRPr="007642BC" w:rsidRDefault="006E6C15" w:rsidP="006E6C15">
      <w:pPr>
        <w:pStyle w:val="kop2ovk"/>
        <w:rPr>
          <w:rFonts w:cs="Times New Roman"/>
          <w:b w:val="0"/>
          <w:color w:val="0000FF"/>
          <w:szCs w:val="24"/>
        </w:rPr>
      </w:pPr>
    </w:p>
    <w:p w:rsidR="007642BC" w:rsidRDefault="007642BC"/>
    <w:sectPr w:rsidR="007642BC" w:rsidSect="00624264">
      <w:headerReference w:type="default" r:id="rId12"/>
      <w:footerReference w:type="default" r:id="rId13"/>
      <w:footnotePr>
        <w:numFmt w:val="chicago"/>
      </w:footnotePr>
      <w:type w:val="continuous"/>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A9C" w:rsidRDefault="009D3A9C">
      <w:r>
        <w:separator/>
      </w:r>
    </w:p>
  </w:endnote>
  <w:endnote w:type="continuationSeparator" w:id="0">
    <w:p w:rsidR="009D3A9C" w:rsidRDefault="009D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z w:val="16"/>
      </w:rPr>
      <w:id w:val="477652450"/>
      <w:docPartObj>
        <w:docPartGallery w:val="Page Numbers (Bottom of Page)"/>
        <w:docPartUnique/>
      </w:docPartObj>
    </w:sdtPr>
    <w:sdtEndPr/>
    <w:sdtContent>
      <w:sdt>
        <w:sdtPr>
          <w:rPr>
            <w:color w:val="808080" w:themeColor="background1" w:themeShade="80"/>
            <w:sz w:val="16"/>
          </w:rPr>
          <w:id w:val="860082579"/>
          <w:docPartObj>
            <w:docPartGallery w:val="Page Numbers (Top of Page)"/>
            <w:docPartUnique/>
          </w:docPartObj>
        </w:sdtPr>
        <w:sdtEndPr/>
        <w:sdtContent>
          <w:p w:rsidR="009D3A9C" w:rsidRPr="00842B5B" w:rsidRDefault="009D3A9C">
            <w:pPr>
              <w:pStyle w:val="Voettekst"/>
              <w:jc w:val="right"/>
              <w:rPr>
                <w:color w:val="808080" w:themeColor="background1" w:themeShade="80"/>
                <w:sz w:val="16"/>
              </w:rPr>
            </w:pPr>
          </w:p>
          <w:p w:rsidR="009D3A9C" w:rsidRPr="00842B5B" w:rsidRDefault="009D3A9C" w:rsidP="00842B5B">
            <w:pPr>
              <w:pStyle w:val="Voettekst"/>
              <w:rPr>
                <w:color w:val="808080" w:themeColor="background1" w:themeShade="80"/>
                <w:sz w:val="16"/>
              </w:rPr>
            </w:pPr>
            <w:r w:rsidRPr="00842B5B">
              <w:rPr>
                <w:color w:val="808080" w:themeColor="background1" w:themeShade="80"/>
                <w:sz w:val="16"/>
              </w:rPr>
              <w:t>Koopovereenkomst</w:t>
            </w:r>
            <w:r>
              <w:rPr>
                <w:color w:val="808080" w:themeColor="background1" w:themeShade="80"/>
                <w:sz w:val="16"/>
              </w:rPr>
              <w:t xml:space="preserve"> facilitair </w:t>
            </w:r>
            <w:r>
              <w:rPr>
                <w:rFonts w:ascii="Calibri" w:hAnsi="Calibri" w:cs="Calibri"/>
                <w:color w:val="808080"/>
                <w:sz w:val="18"/>
                <w:szCs w:val="18"/>
              </w:rPr>
              <w:t>Maastricht UMC+</w:t>
            </w:r>
            <w:r>
              <w:rPr>
                <w:color w:val="808080" w:themeColor="background1" w:themeShade="80"/>
                <w:sz w:val="16"/>
              </w:rPr>
              <w:tab/>
            </w:r>
            <w:r>
              <w:rPr>
                <w:color w:val="808080" w:themeColor="background1" w:themeShade="80"/>
                <w:sz w:val="16"/>
              </w:rPr>
              <w:tab/>
            </w:r>
            <w:r w:rsidRPr="00842B5B">
              <w:rPr>
                <w:color w:val="808080" w:themeColor="background1" w:themeShade="80"/>
                <w:sz w:val="16"/>
              </w:rPr>
              <w:t xml:space="preserve">Pagina </w:t>
            </w:r>
            <w:r w:rsidRPr="00842B5B">
              <w:rPr>
                <w:bCs/>
                <w:color w:val="808080" w:themeColor="background1" w:themeShade="80"/>
                <w:sz w:val="16"/>
              </w:rPr>
              <w:fldChar w:fldCharType="begin"/>
            </w:r>
            <w:r w:rsidRPr="00842B5B">
              <w:rPr>
                <w:bCs/>
                <w:color w:val="808080" w:themeColor="background1" w:themeShade="80"/>
                <w:sz w:val="16"/>
              </w:rPr>
              <w:instrText>PAGE</w:instrText>
            </w:r>
            <w:r w:rsidRPr="00842B5B">
              <w:rPr>
                <w:bCs/>
                <w:color w:val="808080" w:themeColor="background1" w:themeShade="80"/>
                <w:sz w:val="16"/>
              </w:rPr>
              <w:fldChar w:fldCharType="separate"/>
            </w:r>
            <w:r w:rsidR="00ED7A6D">
              <w:rPr>
                <w:bCs/>
                <w:noProof/>
                <w:color w:val="808080" w:themeColor="background1" w:themeShade="80"/>
                <w:sz w:val="16"/>
              </w:rPr>
              <w:t>11</w:t>
            </w:r>
            <w:r w:rsidRPr="00842B5B">
              <w:rPr>
                <w:bCs/>
                <w:color w:val="808080" w:themeColor="background1" w:themeShade="80"/>
                <w:sz w:val="16"/>
              </w:rPr>
              <w:fldChar w:fldCharType="end"/>
            </w:r>
            <w:r w:rsidRPr="00842B5B">
              <w:rPr>
                <w:color w:val="808080" w:themeColor="background1" w:themeShade="80"/>
                <w:sz w:val="16"/>
              </w:rPr>
              <w:t xml:space="preserve"> van </w:t>
            </w:r>
            <w:r w:rsidRPr="00842B5B">
              <w:rPr>
                <w:bCs/>
                <w:color w:val="808080" w:themeColor="background1" w:themeShade="80"/>
                <w:sz w:val="16"/>
              </w:rPr>
              <w:fldChar w:fldCharType="begin"/>
            </w:r>
            <w:r w:rsidRPr="00842B5B">
              <w:rPr>
                <w:bCs/>
                <w:color w:val="808080" w:themeColor="background1" w:themeShade="80"/>
                <w:sz w:val="16"/>
              </w:rPr>
              <w:instrText>NUMPAGES</w:instrText>
            </w:r>
            <w:r w:rsidRPr="00842B5B">
              <w:rPr>
                <w:bCs/>
                <w:color w:val="808080" w:themeColor="background1" w:themeShade="80"/>
                <w:sz w:val="16"/>
              </w:rPr>
              <w:fldChar w:fldCharType="separate"/>
            </w:r>
            <w:r w:rsidR="00ED7A6D">
              <w:rPr>
                <w:bCs/>
                <w:noProof/>
                <w:color w:val="808080" w:themeColor="background1" w:themeShade="80"/>
                <w:sz w:val="16"/>
              </w:rPr>
              <w:t>11</w:t>
            </w:r>
            <w:r w:rsidRPr="00842B5B">
              <w:rPr>
                <w:bCs/>
                <w:color w:val="808080" w:themeColor="background1" w:themeShade="80"/>
                <w:sz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A9C" w:rsidRDefault="009D3A9C">
      <w:r>
        <w:separator/>
      </w:r>
    </w:p>
  </w:footnote>
  <w:footnote w:type="continuationSeparator" w:id="0">
    <w:p w:rsidR="009D3A9C" w:rsidRDefault="009D3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A9C" w:rsidRDefault="009D3A9C">
    <w:pPr>
      <w:pStyle w:val="Koptekst"/>
    </w:pPr>
    <w:r>
      <w:rPr>
        <w:noProof/>
      </w:rPr>
      <w:drawing>
        <wp:anchor distT="0" distB="0" distL="114300" distR="114300" simplePos="0" relativeHeight="251658240" behindDoc="0" locked="0" layoutInCell="1" allowOverlap="1" wp14:anchorId="1620081C" wp14:editId="65E3C6AD">
          <wp:simplePos x="0" y="0"/>
          <wp:positionH relativeFrom="column">
            <wp:posOffset>3350260</wp:posOffset>
          </wp:positionH>
          <wp:positionV relativeFrom="paragraph">
            <wp:posOffset>-175260</wp:posOffset>
          </wp:positionV>
          <wp:extent cx="3084195" cy="539115"/>
          <wp:effectExtent l="0" t="0" r="190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195" cy="539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3A9C" w:rsidRDefault="009D3A9C">
    <w:pPr>
      <w:pStyle w:val="Koptekst"/>
    </w:pPr>
  </w:p>
  <w:p w:rsidR="009D3A9C" w:rsidRDefault="009D3A9C">
    <w:pPr>
      <w:pStyle w:val="Koptekst"/>
    </w:pPr>
  </w:p>
  <w:p w:rsidR="009D3A9C" w:rsidRDefault="009D3A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03504"/>
    <w:multiLevelType w:val="multilevel"/>
    <w:tmpl w:val="6E90069E"/>
    <w:lvl w:ilvl="0">
      <w:start w:val="12"/>
      <w:numFmt w:val="decimal"/>
      <w:lvlText w:val="%1"/>
      <w:lvlJc w:val="left"/>
      <w:pPr>
        <w:tabs>
          <w:tab w:val="num" w:pos="705"/>
        </w:tabs>
        <w:ind w:left="705" w:hanging="705"/>
      </w:pPr>
      <w:rPr>
        <w:rFonts w:hint="default"/>
      </w:rPr>
    </w:lvl>
    <w:lvl w:ilvl="1">
      <w:start w:val="1"/>
      <w:numFmt w:val="decimal"/>
      <w:lvlText w:val="7.%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C5198F"/>
    <w:multiLevelType w:val="multilevel"/>
    <w:tmpl w:val="C64E581A"/>
    <w:lvl w:ilvl="0">
      <w:start w:val="6"/>
      <w:numFmt w:val="decimal"/>
      <w:lvlText w:val="%1"/>
      <w:lvlJc w:val="left"/>
      <w:pPr>
        <w:tabs>
          <w:tab w:val="num" w:pos="705"/>
        </w:tabs>
        <w:ind w:left="705" w:hanging="705"/>
      </w:pPr>
      <w:rPr>
        <w:rFonts w:hint="default"/>
      </w:rPr>
    </w:lvl>
    <w:lvl w:ilvl="1">
      <w:start w:val="1"/>
      <w:numFmt w:val="decimal"/>
      <w:lvlText w:val="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C235A2"/>
    <w:multiLevelType w:val="hybridMultilevel"/>
    <w:tmpl w:val="6770B10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6447504"/>
    <w:multiLevelType w:val="hybridMultilevel"/>
    <w:tmpl w:val="BCB2720C"/>
    <w:lvl w:ilvl="0" w:tplc="04130019">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8DB2DD2"/>
    <w:multiLevelType w:val="multilevel"/>
    <w:tmpl w:val="F970ECA8"/>
    <w:lvl w:ilvl="0">
      <w:start w:val="15"/>
      <w:numFmt w:val="decimal"/>
      <w:lvlText w:val="%1"/>
      <w:lvlJc w:val="left"/>
      <w:pPr>
        <w:tabs>
          <w:tab w:val="num" w:pos="705"/>
        </w:tabs>
        <w:ind w:left="705" w:hanging="705"/>
      </w:pPr>
      <w:rPr>
        <w:rFonts w:hint="default"/>
      </w:rPr>
    </w:lvl>
    <w:lvl w:ilvl="1">
      <w:start w:val="1"/>
      <w:numFmt w:val="decimal"/>
      <w:lvlText w:val="10.%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9633BD"/>
    <w:multiLevelType w:val="multilevel"/>
    <w:tmpl w:val="AB52E79E"/>
    <w:lvl w:ilvl="0">
      <w:start w:val="15"/>
      <w:numFmt w:val="decimal"/>
      <w:lvlText w:val="%1"/>
      <w:lvlJc w:val="left"/>
      <w:pPr>
        <w:tabs>
          <w:tab w:val="num" w:pos="705"/>
        </w:tabs>
        <w:ind w:left="705" w:hanging="705"/>
      </w:pPr>
      <w:rPr>
        <w:rFonts w:hint="default"/>
      </w:rPr>
    </w:lvl>
    <w:lvl w:ilvl="1">
      <w:start w:val="1"/>
      <w:numFmt w:val="decimal"/>
      <w:lvlText w:val="1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DFE51A8"/>
    <w:multiLevelType w:val="multilevel"/>
    <w:tmpl w:val="638AFCE4"/>
    <w:lvl w:ilvl="0">
      <w:start w:val="14"/>
      <w:numFmt w:val="decimal"/>
      <w:lvlText w:val="%1"/>
      <w:lvlJc w:val="left"/>
      <w:pPr>
        <w:tabs>
          <w:tab w:val="num" w:pos="705"/>
        </w:tabs>
        <w:ind w:left="705" w:hanging="705"/>
      </w:pPr>
      <w:rPr>
        <w:rFonts w:hint="default"/>
      </w:rPr>
    </w:lvl>
    <w:lvl w:ilvl="1">
      <w:start w:val="1"/>
      <w:numFmt w:val="decimal"/>
      <w:lvlText w:val="9.%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E781A21"/>
    <w:multiLevelType w:val="multilevel"/>
    <w:tmpl w:val="B8E82DE4"/>
    <w:lvl w:ilvl="0">
      <w:start w:val="13"/>
      <w:numFmt w:val="decimal"/>
      <w:lvlText w:val="%1"/>
      <w:lvlJc w:val="left"/>
      <w:pPr>
        <w:tabs>
          <w:tab w:val="num" w:pos="705"/>
        </w:tabs>
        <w:ind w:left="705" w:hanging="705"/>
      </w:pPr>
      <w:rPr>
        <w:rFonts w:hint="default"/>
      </w:rPr>
    </w:lvl>
    <w:lvl w:ilvl="1">
      <w:start w:val="1"/>
      <w:numFmt w:val="decimal"/>
      <w:lvlText w:val="8.%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09532A3"/>
    <w:multiLevelType w:val="hybridMultilevel"/>
    <w:tmpl w:val="8A58FD42"/>
    <w:lvl w:ilvl="0" w:tplc="ED80D9CA">
      <w:start w:val="4"/>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FC2F1B"/>
    <w:multiLevelType w:val="multilevel"/>
    <w:tmpl w:val="BA3AC7B2"/>
    <w:lvl w:ilvl="0">
      <w:start w:val="8"/>
      <w:numFmt w:val="decimal"/>
      <w:lvlText w:val="%1"/>
      <w:lvlJc w:val="left"/>
      <w:pPr>
        <w:tabs>
          <w:tab w:val="num" w:pos="705"/>
        </w:tabs>
        <w:ind w:left="705" w:hanging="705"/>
      </w:pPr>
      <w:rPr>
        <w:rFonts w:hint="default"/>
      </w:rPr>
    </w:lvl>
    <w:lvl w:ilvl="1">
      <w:start w:val="1"/>
      <w:numFmt w:val="decimal"/>
      <w:lvlText w:val="5.%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AEA7EB8"/>
    <w:multiLevelType w:val="multilevel"/>
    <w:tmpl w:val="584CC85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B3D021F"/>
    <w:multiLevelType w:val="multilevel"/>
    <w:tmpl w:val="2ED29C4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EBA6488"/>
    <w:multiLevelType w:val="hybridMultilevel"/>
    <w:tmpl w:val="F572BC7A"/>
    <w:lvl w:ilvl="0" w:tplc="AA1473D8">
      <w:start w:val="1"/>
      <w:numFmt w:val="lowerLetter"/>
      <w:lvlText w:val="%1."/>
      <w:lvlJc w:val="left"/>
      <w:pPr>
        <w:tabs>
          <w:tab w:val="num" w:pos="720"/>
        </w:tabs>
        <w:ind w:left="720" w:hanging="360"/>
      </w:pPr>
      <w:rPr>
        <w:rFonts w:hint="default"/>
      </w:rPr>
    </w:lvl>
    <w:lvl w:ilvl="1" w:tplc="5178D896">
      <w:start w:val="5"/>
      <w:numFmt w:val="bullet"/>
      <w:lvlText w:val=""/>
      <w:lvlJc w:val="left"/>
      <w:pPr>
        <w:tabs>
          <w:tab w:val="num" w:pos="1440"/>
        </w:tabs>
        <w:ind w:left="1440" w:hanging="360"/>
      </w:pPr>
      <w:rPr>
        <w:rFonts w:ascii="Symbol" w:eastAsia="Times New Roman" w:hAnsi="Symbo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62446A"/>
    <w:multiLevelType w:val="multilevel"/>
    <w:tmpl w:val="0A6AE5C0"/>
    <w:lvl w:ilvl="0">
      <w:start w:val="7"/>
      <w:numFmt w:val="decimal"/>
      <w:lvlText w:val="%1"/>
      <w:lvlJc w:val="left"/>
      <w:pPr>
        <w:tabs>
          <w:tab w:val="num" w:pos="705"/>
        </w:tabs>
        <w:ind w:left="705" w:hanging="705"/>
      </w:pPr>
      <w:rPr>
        <w:rFonts w:hint="default"/>
      </w:rPr>
    </w:lvl>
    <w:lvl w:ilvl="1">
      <w:start w:val="1"/>
      <w:numFmt w:val="decimal"/>
      <w:lvlText w:val="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2FE670D"/>
    <w:multiLevelType w:val="multilevel"/>
    <w:tmpl w:val="7A14BB42"/>
    <w:lvl w:ilvl="0">
      <w:start w:val="9"/>
      <w:numFmt w:val="decimal"/>
      <w:lvlText w:val="%1"/>
      <w:lvlJc w:val="left"/>
      <w:pPr>
        <w:tabs>
          <w:tab w:val="num" w:pos="705"/>
        </w:tabs>
        <w:ind w:left="705" w:hanging="705"/>
      </w:pPr>
      <w:rPr>
        <w:rFonts w:hint="default"/>
      </w:rPr>
    </w:lvl>
    <w:lvl w:ilvl="1">
      <w:start w:val="1"/>
      <w:numFmt w:val="decimal"/>
      <w:lvlText w:val="6.%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4F05F71"/>
    <w:multiLevelType w:val="hybridMultilevel"/>
    <w:tmpl w:val="57C8EEA4"/>
    <w:lvl w:ilvl="0" w:tplc="04130019">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4AC64641"/>
    <w:multiLevelType w:val="hybridMultilevel"/>
    <w:tmpl w:val="16226DBE"/>
    <w:lvl w:ilvl="0" w:tplc="ED80D9CA">
      <w:start w:val="4"/>
      <w:numFmt w:val="bullet"/>
      <w:lvlText w:val="-"/>
      <w:lvlJc w:val="left"/>
      <w:pPr>
        <w:tabs>
          <w:tab w:val="num" w:pos="900"/>
        </w:tabs>
        <w:ind w:left="900" w:hanging="360"/>
      </w:pPr>
      <w:rPr>
        <w:rFonts w:ascii="Arial" w:eastAsia="Times New Roman" w:hAnsi="Arial" w:cs="Arial" w:hint="default"/>
      </w:rPr>
    </w:lvl>
    <w:lvl w:ilvl="1" w:tplc="04130003" w:tentative="1">
      <w:start w:val="1"/>
      <w:numFmt w:val="bullet"/>
      <w:lvlText w:val="o"/>
      <w:lvlJc w:val="left"/>
      <w:pPr>
        <w:tabs>
          <w:tab w:val="num" w:pos="1620"/>
        </w:tabs>
        <w:ind w:left="1620" w:hanging="360"/>
      </w:pPr>
      <w:rPr>
        <w:rFonts w:ascii="Courier New" w:hAnsi="Courier New" w:cs="Courier New" w:hint="default"/>
      </w:rPr>
    </w:lvl>
    <w:lvl w:ilvl="2" w:tplc="04130005" w:tentative="1">
      <w:start w:val="1"/>
      <w:numFmt w:val="bullet"/>
      <w:lvlText w:val=""/>
      <w:lvlJc w:val="left"/>
      <w:pPr>
        <w:tabs>
          <w:tab w:val="num" w:pos="2340"/>
        </w:tabs>
        <w:ind w:left="2340" w:hanging="360"/>
      </w:pPr>
      <w:rPr>
        <w:rFonts w:ascii="Wingdings" w:hAnsi="Wingdings" w:hint="default"/>
      </w:rPr>
    </w:lvl>
    <w:lvl w:ilvl="3" w:tplc="04130001" w:tentative="1">
      <w:start w:val="1"/>
      <w:numFmt w:val="bullet"/>
      <w:lvlText w:val=""/>
      <w:lvlJc w:val="left"/>
      <w:pPr>
        <w:tabs>
          <w:tab w:val="num" w:pos="3060"/>
        </w:tabs>
        <w:ind w:left="3060" w:hanging="360"/>
      </w:pPr>
      <w:rPr>
        <w:rFonts w:ascii="Symbol" w:hAnsi="Symbol" w:hint="default"/>
      </w:rPr>
    </w:lvl>
    <w:lvl w:ilvl="4" w:tplc="04130003" w:tentative="1">
      <w:start w:val="1"/>
      <w:numFmt w:val="bullet"/>
      <w:lvlText w:val="o"/>
      <w:lvlJc w:val="left"/>
      <w:pPr>
        <w:tabs>
          <w:tab w:val="num" w:pos="3780"/>
        </w:tabs>
        <w:ind w:left="3780" w:hanging="360"/>
      </w:pPr>
      <w:rPr>
        <w:rFonts w:ascii="Courier New" w:hAnsi="Courier New" w:cs="Courier New" w:hint="default"/>
      </w:rPr>
    </w:lvl>
    <w:lvl w:ilvl="5" w:tplc="04130005" w:tentative="1">
      <w:start w:val="1"/>
      <w:numFmt w:val="bullet"/>
      <w:lvlText w:val=""/>
      <w:lvlJc w:val="left"/>
      <w:pPr>
        <w:tabs>
          <w:tab w:val="num" w:pos="4500"/>
        </w:tabs>
        <w:ind w:left="4500" w:hanging="360"/>
      </w:pPr>
      <w:rPr>
        <w:rFonts w:ascii="Wingdings" w:hAnsi="Wingdings" w:hint="default"/>
      </w:rPr>
    </w:lvl>
    <w:lvl w:ilvl="6" w:tplc="04130001" w:tentative="1">
      <w:start w:val="1"/>
      <w:numFmt w:val="bullet"/>
      <w:lvlText w:val=""/>
      <w:lvlJc w:val="left"/>
      <w:pPr>
        <w:tabs>
          <w:tab w:val="num" w:pos="5220"/>
        </w:tabs>
        <w:ind w:left="5220" w:hanging="360"/>
      </w:pPr>
      <w:rPr>
        <w:rFonts w:ascii="Symbol" w:hAnsi="Symbol" w:hint="default"/>
      </w:rPr>
    </w:lvl>
    <w:lvl w:ilvl="7" w:tplc="04130003" w:tentative="1">
      <w:start w:val="1"/>
      <w:numFmt w:val="bullet"/>
      <w:lvlText w:val="o"/>
      <w:lvlJc w:val="left"/>
      <w:pPr>
        <w:tabs>
          <w:tab w:val="num" w:pos="5940"/>
        </w:tabs>
        <w:ind w:left="5940" w:hanging="360"/>
      </w:pPr>
      <w:rPr>
        <w:rFonts w:ascii="Courier New" w:hAnsi="Courier New" w:cs="Courier New" w:hint="default"/>
      </w:rPr>
    </w:lvl>
    <w:lvl w:ilvl="8" w:tplc="0413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4BD43601"/>
    <w:multiLevelType w:val="multilevel"/>
    <w:tmpl w:val="1D5A840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4F13C26"/>
    <w:multiLevelType w:val="multilevel"/>
    <w:tmpl w:val="A606E840"/>
    <w:lvl w:ilvl="0">
      <w:start w:val="16"/>
      <w:numFmt w:val="decimal"/>
      <w:lvlText w:val="%1"/>
      <w:lvlJc w:val="left"/>
      <w:pPr>
        <w:tabs>
          <w:tab w:val="num" w:pos="705"/>
        </w:tabs>
        <w:ind w:left="705" w:hanging="705"/>
      </w:pPr>
      <w:rPr>
        <w:rFonts w:hint="default"/>
      </w:rPr>
    </w:lvl>
    <w:lvl w:ilvl="1">
      <w:start w:val="3"/>
      <w:numFmt w:val="decimal"/>
      <w:lvlText w:val="1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11"/>
  </w:num>
  <w:num w:numId="3">
    <w:abstractNumId w:val="17"/>
  </w:num>
  <w:num w:numId="4">
    <w:abstractNumId w:val="10"/>
  </w:num>
  <w:num w:numId="5">
    <w:abstractNumId w:val="13"/>
  </w:num>
  <w:num w:numId="6">
    <w:abstractNumId w:val="9"/>
  </w:num>
  <w:num w:numId="7">
    <w:abstractNumId w:val="15"/>
  </w:num>
  <w:num w:numId="8">
    <w:abstractNumId w:val="14"/>
  </w:num>
  <w:num w:numId="9">
    <w:abstractNumId w:val="0"/>
  </w:num>
  <w:num w:numId="10">
    <w:abstractNumId w:val="7"/>
  </w:num>
  <w:num w:numId="11">
    <w:abstractNumId w:val="6"/>
  </w:num>
  <w:num w:numId="12">
    <w:abstractNumId w:val="4"/>
  </w:num>
  <w:num w:numId="13">
    <w:abstractNumId w:val="5"/>
  </w:num>
  <w:num w:numId="14">
    <w:abstractNumId w:val="3"/>
  </w:num>
  <w:num w:numId="15">
    <w:abstractNumId w:val="18"/>
  </w:num>
  <w:num w:numId="16">
    <w:abstractNumId w:val="8"/>
  </w:num>
  <w:num w:numId="17">
    <w:abstractNumId w:val="16"/>
  </w:num>
  <w:num w:numId="18">
    <w:abstractNumId w:val="2"/>
  </w:num>
  <w:num w:numId="19">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348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C15"/>
    <w:rsid w:val="000022CD"/>
    <w:rsid w:val="000200FE"/>
    <w:rsid w:val="00061FF4"/>
    <w:rsid w:val="000E1E1F"/>
    <w:rsid w:val="000E6F21"/>
    <w:rsid w:val="001004EF"/>
    <w:rsid w:val="00111337"/>
    <w:rsid w:val="0013732A"/>
    <w:rsid w:val="00172DCB"/>
    <w:rsid w:val="001A73E4"/>
    <w:rsid w:val="0022667F"/>
    <w:rsid w:val="0024331E"/>
    <w:rsid w:val="00272548"/>
    <w:rsid w:val="002857C4"/>
    <w:rsid w:val="0029693B"/>
    <w:rsid w:val="00300391"/>
    <w:rsid w:val="003170CF"/>
    <w:rsid w:val="00364A7F"/>
    <w:rsid w:val="003D2E6A"/>
    <w:rsid w:val="004067A9"/>
    <w:rsid w:val="004C1A2A"/>
    <w:rsid w:val="004E18F4"/>
    <w:rsid w:val="00504BB7"/>
    <w:rsid w:val="005246B8"/>
    <w:rsid w:val="0053181A"/>
    <w:rsid w:val="00536E61"/>
    <w:rsid w:val="0057055E"/>
    <w:rsid w:val="00595163"/>
    <w:rsid w:val="00616348"/>
    <w:rsid w:val="00620A2D"/>
    <w:rsid w:val="00624264"/>
    <w:rsid w:val="00670A46"/>
    <w:rsid w:val="006B4E7E"/>
    <w:rsid w:val="006D4940"/>
    <w:rsid w:val="006E6C15"/>
    <w:rsid w:val="00705244"/>
    <w:rsid w:val="00714196"/>
    <w:rsid w:val="007372A0"/>
    <w:rsid w:val="007642BC"/>
    <w:rsid w:val="007A2F2D"/>
    <w:rsid w:val="008012A6"/>
    <w:rsid w:val="008171C9"/>
    <w:rsid w:val="0082240C"/>
    <w:rsid w:val="00842B5B"/>
    <w:rsid w:val="008D4B9A"/>
    <w:rsid w:val="009005EF"/>
    <w:rsid w:val="00957CF4"/>
    <w:rsid w:val="009A1743"/>
    <w:rsid w:val="009B5D7D"/>
    <w:rsid w:val="009C49F0"/>
    <w:rsid w:val="009D1E00"/>
    <w:rsid w:val="009D3A9C"/>
    <w:rsid w:val="009F2AD9"/>
    <w:rsid w:val="00A143AA"/>
    <w:rsid w:val="00A323C2"/>
    <w:rsid w:val="00A5071A"/>
    <w:rsid w:val="00A624BF"/>
    <w:rsid w:val="00B23EC4"/>
    <w:rsid w:val="00B73173"/>
    <w:rsid w:val="00B91E69"/>
    <w:rsid w:val="00BB0711"/>
    <w:rsid w:val="00C27621"/>
    <w:rsid w:val="00C55B9F"/>
    <w:rsid w:val="00C9398C"/>
    <w:rsid w:val="00CC0ADF"/>
    <w:rsid w:val="00CC1B20"/>
    <w:rsid w:val="00CC2979"/>
    <w:rsid w:val="00CE50C1"/>
    <w:rsid w:val="00D117D8"/>
    <w:rsid w:val="00D15771"/>
    <w:rsid w:val="00D22E7B"/>
    <w:rsid w:val="00DE7A0E"/>
    <w:rsid w:val="00E11478"/>
    <w:rsid w:val="00E17DEA"/>
    <w:rsid w:val="00E229BA"/>
    <w:rsid w:val="00EB0787"/>
    <w:rsid w:val="00ED35A7"/>
    <w:rsid w:val="00ED7A6D"/>
    <w:rsid w:val="00EE50EE"/>
    <w:rsid w:val="00EF302C"/>
    <w:rsid w:val="00F57B05"/>
    <w:rsid w:val="00F93F30"/>
    <w:rsid w:val="00F96825"/>
    <w:rsid w:val="00FA5CDA"/>
    <w:rsid w:val="00FA64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5:docId w15:val="{F4860A0B-7F38-487B-81E5-D0BA0234F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E6C15"/>
    <w:pPr>
      <w:spacing w:after="0" w:line="240" w:lineRule="auto"/>
    </w:pPr>
    <w:rPr>
      <w:rFonts w:ascii="Arial" w:eastAsia="Times New Roman" w:hAnsi="Arial" w:cs="Times New Roman"/>
      <w:szCs w:val="24"/>
      <w:lang w:eastAsia="nl-NL"/>
    </w:rPr>
  </w:style>
  <w:style w:type="paragraph" w:styleId="Kop1">
    <w:name w:val="heading 1"/>
    <w:basedOn w:val="Standaard"/>
    <w:next w:val="Standaard"/>
    <w:link w:val="Kop1Char"/>
    <w:qFormat/>
    <w:rsid w:val="006E6C15"/>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6E6C15"/>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6E6C15"/>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E6C15"/>
    <w:rPr>
      <w:rFonts w:ascii="Arial" w:eastAsia="Times New Roman" w:hAnsi="Arial" w:cs="Arial"/>
      <w:b/>
      <w:bCs/>
      <w:kern w:val="32"/>
      <w:sz w:val="32"/>
      <w:szCs w:val="32"/>
      <w:lang w:eastAsia="nl-NL"/>
    </w:rPr>
  </w:style>
  <w:style w:type="character" w:customStyle="1" w:styleId="Kop2Char">
    <w:name w:val="Kop 2 Char"/>
    <w:basedOn w:val="Standaardalinea-lettertype"/>
    <w:link w:val="Kop2"/>
    <w:rsid w:val="006E6C15"/>
    <w:rPr>
      <w:rFonts w:ascii="Arial" w:eastAsia="Times New Roman" w:hAnsi="Arial" w:cs="Arial"/>
      <w:b/>
      <w:bCs/>
      <w:i/>
      <w:iCs/>
      <w:sz w:val="28"/>
      <w:szCs w:val="28"/>
      <w:lang w:eastAsia="nl-NL"/>
    </w:rPr>
  </w:style>
  <w:style w:type="character" w:customStyle="1" w:styleId="Kop3Char">
    <w:name w:val="Kop 3 Char"/>
    <w:basedOn w:val="Standaardalinea-lettertype"/>
    <w:link w:val="Kop3"/>
    <w:rsid w:val="006E6C15"/>
    <w:rPr>
      <w:rFonts w:ascii="Arial" w:eastAsia="Times New Roman" w:hAnsi="Arial" w:cs="Arial"/>
      <w:b/>
      <w:bCs/>
      <w:sz w:val="26"/>
      <w:szCs w:val="26"/>
      <w:lang w:eastAsia="nl-NL"/>
    </w:rPr>
  </w:style>
  <w:style w:type="table" w:styleId="Tabelraster">
    <w:name w:val="Table Grid"/>
    <w:basedOn w:val="Standaardtabel"/>
    <w:rsid w:val="006E6C15"/>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6E6C15"/>
    <w:pPr>
      <w:tabs>
        <w:tab w:val="center" w:pos="4536"/>
        <w:tab w:val="right" w:pos="9072"/>
      </w:tabs>
    </w:pPr>
  </w:style>
  <w:style w:type="character" w:customStyle="1" w:styleId="KoptekstChar">
    <w:name w:val="Koptekst Char"/>
    <w:basedOn w:val="Standaardalinea-lettertype"/>
    <w:link w:val="Koptekst"/>
    <w:uiPriority w:val="99"/>
    <w:rsid w:val="006E6C15"/>
    <w:rPr>
      <w:rFonts w:ascii="Arial" w:eastAsia="Times New Roman" w:hAnsi="Arial" w:cs="Times New Roman"/>
      <w:szCs w:val="24"/>
      <w:lang w:eastAsia="nl-NL"/>
    </w:rPr>
  </w:style>
  <w:style w:type="paragraph" w:styleId="Voettekst">
    <w:name w:val="footer"/>
    <w:basedOn w:val="Standaard"/>
    <w:link w:val="VoettekstChar"/>
    <w:uiPriority w:val="99"/>
    <w:rsid w:val="006E6C15"/>
    <w:pPr>
      <w:tabs>
        <w:tab w:val="center" w:pos="4536"/>
        <w:tab w:val="right" w:pos="9072"/>
      </w:tabs>
    </w:pPr>
  </w:style>
  <w:style w:type="character" w:customStyle="1" w:styleId="VoettekstChar">
    <w:name w:val="Voettekst Char"/>
    <w:basedOn w:val="Standaardalinea-lettertype"/>
    <w:link w:val="Voettekst"/>
    <w:uiPriority w:val="99"/>
    <w:rsid w:val="006E6C15"/>
    <w:rPr>
      <w:rFonts w:ascii="Arial" w:eastAsia="Times New Roman" w:hAnsi="Arial" w:cs="Times New Roman"/>
      <w:szCs w:val="24"/>
      <w:lang w:eastAsia="nl-NL"/>
    </w:rPr>
  </w:style>
  <w:style w:type="character" w:styleId="Paginanummer">
    <w:name w:val="page number"/>
    <w:basedOn w:val="Standaardalinea-lettertype"/>
    <w:rsid w:val="006E6C15"/>
  </w:style>
  <w:style w:type="paragraph" w:customStyle="1" w:styleId="Default">
    <w:name w:val="Default"/>
    <w:rsid w:val="006E6C15"/>
    <w:pPr>
      <w:autoSpaceDE w:val="0"/>
      <w:autoSpaceDN w:val="0"/>
      <w:adjustRightInd w:val="0"/>
      <w:spacing w:after="0" w:line="240" w:lineRule="auto"/>
    </w:pPr>
    <w:rPr>
      <w:rFonts w:ascii="Arial" w:eastAsia="Times New Roman" w:hAnsi="Arial" w:cs="Times New Roman"/>
      <w:color w:val="000000"/>
      <w:szCs w:val="24"/>
      <w:lang w:eastAsia="nl-NL"/>
    </w:rPr>
  </w:style>
  <w:style w:type="paragraph" w:styleId="Plattetekst">
    <w:name w:val="Body Text"/>
    <w:basedOn w:val="Default"/>
    <w:next w:val="Default"/>
    <w:link w:val="PlattetekstChar"/>
    <w:rsid w:val="006E6C15"/>
    <w:rPr>
      <w:color w:val="auto"/>
    </w:rPr>
  </w:style>
  <w:style w:type="character" w:customStyle="1" w:styleId="PlattetekstChar">
    <w:name w:val="Platte tekst Char"/>
    <w:basedOn w:val="Standaardalinea-lettertype"/>
    <w:link w:val="Plattetekst"/>
    <w:rsid w:val="006E6C15"/>
    <w:rPr>
      <w:rFonts w:ascii="Arial" w:eastAsia="Times New Roman" w:hAnsi="Arial" w:cs="Times New Roman"/>
      <w:szCs w:val="24"/>
      <w:lang w:eastAsia="nl-NL"/>
    </w:rPr>
  </w:style>
  <w:style w:type="paragraph" w:styleId="Ballontekst">
    <w:name w:val="Balloon Text"/>
    <w:basedOn w:val="Standaard"/>
    <w:link w:val="BallontekstChar"/>
    <w:semiHidden/>
    <w:rsid w:val="006E6C15"/>
    <w:rPr>
      <w:rFonts w:ascii="Tahoma" w:hAnsi="Tahoma" w:cs="Tahoma"/>
      <w:sz w:val="16"/>
      <w:szCs w:val="16"/>
    </w:rPr>
  </w:style>
  <w:style w:type="character" w:customStyle="1" w:styleId="BallontekstChar">
    <w:name w:val="Ballontekst Char"/>
    <w:basedOn w:val="Standaardalinea-lettertype"/>
    <w:link w:val="Ballontekst"/>
    <w:semiHidden/>
    <w:rsid w:val="006E6C15"/>
    <w:rPr>
      <w:rFonts w:ascii="Tahoma" w:eastAsia="Times New Roman" w:hAnsi="Tahoma" w:cs="Tahoma"/>
      <w:sz w:val="16"/>
      <w:szCs w:val="16"/>
      <w:lang w:eastAsia="nl-NL"/>
    </w:rPr>
  </w:style>
  <w:style w:type="paragraph" w:styleId="Documentstructuur">
    <w:name w:val="Document Map"/>
    <w:basedOn w:val="Standaard"/>
    <w:link w:val="DocumentstructuurChar"/>
    <w:semiHidden/>
    <w:rsid w:val="006E6C15"/>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semiHidden/>
    <w:rsid w:val="006E6C15"/>
    <w:rPr>
      <w:rFonts w:ascii="Tahoma" w:eastAsia="Times New Roman" w:hAnsi="Tahoma" w:cs="Tahoma"/>
      <w:sz w:val="20"/>
      <w:szCs w:val="20"/>
      <w:shd w:val="clear" w:color="auto" w:fill="000080"/>
      <w:lang w:eastAsia="nl-NL"/>
    </w:rPr>
  </w:style>
  <w:style w:type="paragraph" w:styleId="Inhopg1">
    <w:name w:val="toc 1"/>
    <w:basedOn w:val="Standaard"/>
    <w:next w:val="Standaard"/>
    <w:autoRedefine/>
    <w:uiPriority w:val="39"/>
    <w:rsid w:val="0013732A"/>
    <w:pPr>
      <w:tabs>
        <w:tab w:val="right" w:leader="dot" w:pos="9060"/>
      </w:tabs>
    </w:pPr>
    <w:rPr>
      <w:b/>
      <w:noProof/>
    </w:rPr>
  </w:style>
  <w:style w:type="character" w:styleId="Hyperlink">
    <w:name w:val="Hyperlink"/>
    <w:uiPriority w:val="99"/>
    <w:rsid w:val="006E6C15"/>
    <w:rPr>
      <w:color w:val="0000FF"/>
      <w:u w:val="single"/>
    </w:rPr>
  </w:style>
  <w:style w:type="paragraph" w:customStyle="1" w:styleId="Kop1ovk">
    <w:name w:val="Kop 1 ovk"/>
    <w:basedOn w:val="Kop1"/>
    <w:next w:val="Standaard"/>
    <w:rsid w:val="006E6C15"/>
    <w:rPr>
      <w:sz w:val="22"/>
      <w:szCs w:val="22"/>
      <w:u w:val="single"/>
    </w:rPr>
  </w:style>
  <w:style w:type="character" w:styleId="Verwijzingopmerking">
    <w:name w:val="annotation reference"/>
    <w:semiHidden/>
    <w:rsid w:val="006E6C15"/>
    <w:rPr>
      <w:sz w:val="16"/>
      <w:szCs w:val="16"/>
    </w:rPr>
  </w:style>
  <w:style w:type="paragraph" w:styleId="Tekstopmerking">
    <w:name w:val="annotation text"/>
    <w:basedOn w:val="Standaard"/>
    <w:link w:val="TekstopmerkingChar"/>
    <w:semiHidden/>
    <w:rsid w:val="006E6C15"/>
    <w:rPr>
      <w:sz w:val="20"/>
      <w:szCs w:val="20"/>
    </w:rPr>
  </w:style>
  <w:style w:type="character" w:customStyle="1" w:styleId="TekstopmerkingChar">
    <w:name w:val="Tekst opmerking Char"/>
    <w:basedOn w:val="Standaardalinea-lettertype"/>
    <w:link w:val="Tekstopmerking"/>
    <w:semiHidden/>
    <w:rsid w:val="006E6C15"/>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semiHidden/>
    <w:rsid w:val="006E6C15"/>
    <w:rPr>
      <w:b/>
      <w:bCs/>
    </w:rPr>
  </w:style>
  <w:style w:type="character" w:customStyle="1" w:styleId="OnderwerpvanopmerkingChar">
    <w:name w:val="Onderwerp van opmerking Char"/>
    <w:basedOn w:val="TekstopmerkingChar"/>
    <w:link w:val="Onderwerpvanopmerking"/>
    <w:semiHidden/>
    <w:rsid w:val="006E6C15"/>
    <w:rPr>
      <w:rFonts w:ascii="Arial" w:eastAsia="Times New Roman" w:hAnsi="Arial" w:cs="Times New Roman"/>
      <w:b/>
      <w:bCs/>
      <w:sz w:val="20"/>
      <w:szCs w:val="20"/>
      <w:lang w:eastAsia="nl-NL"/>
    </w:rPr>
  </w:style>
  <w:style w:type="paragraph" w:styleId="Voetnoottekst">
    <w:name w:val="footnote text"/>
    <w:basedOn w:val="Standaard"/>
    <w:link w:val="VoetnoottekstChar"/>
    <w:semiHidden/>
    <w:rsid w:val="006E6C15"/>
    <w:rPr>
      <w:sz w:val="20"/>
      <w:szCs w:val="20"/>
    </w:rPr>
  </w:style>
  <w:style w:type="character" w:customStyle="1" w:styleId="VoetnoottekstChar">
    <w:name w:val="Voetnoottekst Char"/>
    <w:basedOn w:val="Standaardalinea-lettertype"/>
    <w:link w:val="Voetnoottekst"/>
    <w:semiHidden/>
    <w:rsid w:val="006E6C15"/>
    <w:rPr>
      <w:rFonts w:ascii="Arial" w:eastAsia="Times New Roman" w:hAnsi="Arial" w:cs="Times New Roman"/>
      <w:sz w:val="20"/>
      <w:szCs w:val="20"/>
      <w:lang w:eastAsia="nl-NL"/>
    </w:rPr>
  </w:style>
  <w:style w:type="character" w:styleId="Voetnootmarkering">
    <w:name w:val="footnote reference"/>
    <w:semiHidden/>
    <w:rsid w:val="006E6C15"/>
    <w:rPr>
      <w:vertAlign w:val="superscript"/>
    </w:rPr>
  </w:style>
  <w:style w:type="paragraph" w:customStyle="1" w:styleId="kop2ovk">
    <w:name w:val="kop 2 ovk"/>
    <w:basedOn w:val="Standaard"/>
    <w:next w:val="Standaard"/>
    <w:link w:val="kop2ovkChar"/>
    <w:rsid w:val="006E6C15"/>
    <w:rPr>
      <w:rFonts w:cs="Arial"/>
      <w:b/>
      <w:szCs w:val="28"/>
    </w:rPr>
  </w:style>
  <w:style w:type="character" w:customStyle="1" w:styleId="kop2ovkChar">
    <w:name w:val="kop 2 ovk Char"/>
    <w:link w:val="kop2ovk"/>
    <w:rsid w:val="006E6C15"/>
    <w:rPr>
      <w:rFonts w:ascii="Arial" w:eastAsia="Times New Roman" w:hAnsi="Arial" w:cs="Arial"/>
      <w:b/>
      <w:szCs w:val="28"/>
      <w:lang w:eastAsia="nl-NL"/>
    </w:rPr>
  </w:style>
  <w:style w:type="paragraph" w:customStyle="1" w:styleId="kop1ovk0">
    <w:name w:val="kop 1 ovk"/>
    <w:basedOn w:val="Kop3"/>
    <w:next w:val="Standaard"/>
    <w:rsid w:val="006E6C15"/>
    <w:pPr>
      <w:widowControl w:val="0"/>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right="-567"/>
    </w:pPr>
    <w:rPr>
      <w:bCs w:val="0"/>
      <w:snapToGrid w:val="0"/>
      <w:color w:val="000000"/>
      <w:sz w:val="22"/>
      <w:szCs w:val="22"/>
      <w:u w:val="single"/>
    </w:rPr>
  </w:style>
  <w:style w:type="character" w:styleId="GevolgdeHyperlink">
    <w:name w:val="FollowedHyperlink"/>
    <w:rsid w:val="006E6C15"/>
    <w:rPr>
      <w:color w:val="800080"/>
      <w:u w:val="single"/>
    </w:rPr>
  </w:style>
  <w:style w:type="character" w:customStyle="1" w:styleId="st1">
    <w:name w:val="st1"/>
    <w:basedOn w:val="Standaardalinea-lettertype"/>
    <w:rsid w:val="00C55B9F"/>
  </w:style>
  <w:style w:type="paragraph" w:styleId="Lijstalinea">
    <w:name w:val="List Paragraph"/>
    <w:basedOn w:val="Standaard"/>
    <w:uiPriority w:val="34"/>
    <w:qFormat/>
    <w:rsid w:val="00C27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36174">
      <w:bodyDiv w:val="1"/>
      <w:marLeft w:val="0"/>
      <w:marRight w:val="0"/>
      <w:marTop w:val="0"/>
      <w:marBottom w:val="0"/>
      <w:divBdr>
        <w:top w:val="none" w:sz="0" w:space="0" w:color="auto"/>
        <w:left w:val="none" w:sz="0" w:space="0" w:color="auto"/>
        <w:bottom w:val="none" w:sz="0" w:space="0" w:color="auto"/>
        <w:right w:val="none" w:sz="0" w:space="0" w:color="auto"/>
      </w:divBdr>
    </w:div>
    <w:div w:id="321858928">
      <w:bodyDiv w:val="1"/>
      <w:marLeft w:val="0"/>
      <w:marRight w:val="0"/>
      <w:marTop w:val="0"/>
      <w:marBottom w:val="0"/>
      <w:divBdr>
        <w:top w:val="none" w:sz="0" w:space="0" w:color="auto"/>
        <w:left w:val="none" w:sz="0" w:space="0" w:color="auto"/>
        <w:bottom w:val="none" w:sz="0" w:space="0" w:color="auto"/>
        <w:right w:val="none" w:sz="0" w:space="0" w:color="auto"/>
      </w:divBdr>
    </w:div>
    <w:div w:id="1183743214">
      <w:bodyDiv w:val="1"/>
      <w:marLeft w:val="0"/>
      <w:marRight w:val="0"/>
      <w:marTop w:val="0"/>
      <w:marBottom w:val="0"/>
      <w:divBdr>
        <w:top w:val="none" w:sz="0" w:space="0" w:color="auto"/>
        <w:left w:val="none" w:sz="0" w:space="0" w:color="auto"/>
        <w:bottom w:val="none" w:sz="0" w:space="0" w:color="auto"/>
        <w:right w:val="none" w:sz="0" w:space="0" w:color="auto"/>
      </w:divBdr>
    </w:div>
    <w:div w:id="197016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CD502615E4C548885376746A9B9FF0" ma:contentTypeVersion="3" ma:contentTypeDescription="Een nieuw document maken." ma:contentTypeScope="" ma:versionID="3ab8b2433d7107438a8a7ba2e72fbfc0">
  <xsd:schema xmlns:xsd="http://www.w3.org/2001/XMLSchema" xmlns:xs="http://www.w3.org/2001/XMLSchema" xmlns:p="http://schemas.microsoft.com/office/2006/metadata/properties" xmlns:ns2="9bcc4986-f8a1-456b-929c-7aea4d01550f" targetNamespace="http://schemas.microsoft.com/office/2006/metadata/properties" ma:root="true" ma:fieldsID="b03aa91a02cd88ee99f38f6a82e67b3d" ns2:_="">
    <xsd:import namespace="9bcc4986-f8a1-456b-929c-7aea4d01550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c4986-f8a1-456b-929c-7aea4d015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72133-3A73-4544-A9A8-CC0ADD6120F8}">
  <ds:schemaRefs>
    <ds:schemaRef ds:uri="http://schemas.microsoft.com/office/infopath/2007/PartnerControls"/>
    <ds:schemaRef ds:uri="http://purl.org/dc/elements/1.1/"/>
    <ds:schemaRef ds:uri="http://schemas.microsoft.com/office/2006/metadata/properties"/>
    <ds:schemaRef ds:uri="9bcc4986-f8a1-456b-929c-7aea4d01550f"/>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F82C8694-FDBA-4806-A80B-D18AC9086A43}">
  <ds:schemaRefs>
    <ds:schemaRef ds:uri="http://schemas.microsoft.com/sharepoint/v3/contenttype/forms"/>
  </ds:schemaRefs>
</ds:datastoreItem>
</file>

<file path=customXml/itemProps3.xml><?xml version="1.0" encoding="utf-8"?>
<ds:datastoreItem xmlns:ds="http://schemas.openxmlformats.org/officeDocument/2006/customXml" ds:itemID="{D1023820-792D-418B-94C1-DFE3E2487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c4986-f8a1-456b-929c-7aea4d015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A96306-0293-4E35-93DC-E39F05E38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3041</Words>
  <Characters>16726</Characters>
  <Application>Microsoft Office Word</Application>
  <DocSecurity>0</DocSecurity>
  <Lines>139</Lines>
  <Paragraphs>39</Paragraphs>
  <ScaleCrop>false</ScaleCrop>
  <HeadingPairs>
    <vt:vector size="2" baseType="variant">
      <vt:variant>
        <vt:lpstr>Titel</vt:lpstr>
      </vt:variant>
      <vt:variant>
        <vt:i4>1</vt:i4>
      </vt:variant>
    </vt:vector>
  </HeadingPairs>
  <TitlesOfParts>
    <vt:vector size="1" baseType="lpstr">
      <vt:lpstr/>
    </vt:vector>
  </TitlesOfParts>
  <Company>MUMC</Company>
  <LinksUpToDate>false</LinksUpToDate>
  <CharactersWithSpaces>19728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Lammeren van M.H. (Marc)</dc:creator>
  <cp:lastModifiedBy>Zegers, O.F.M. (Olger)</cp:lastModifiedBy>
  <cp:revision>2</cp:revision>
  <cp:lastPrinted>2014-03-05T14:41:00Z</cp:lastPrinted>
  <dcterms:created xsi:type="dcterms:W3CDTF">2026-04-24T09:04:00Z</dcterms:created>
  <dcterms:modified xsi:type="dcterms:W3CDTF">2026-04-24T09:04:00Z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0x01010088CD502615E4C548885376746A9B9FF0</vt:lpwstr>
  </property>
</Properties>
</file>