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0E2D6A09" w:rsidR="00A87D88" w:rsidRPr="00DA68C3" w:rsidRDefault="004566D1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Gegadigde</w:t>
      </w:r>
      <w:r w:rsidR="004D688A"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16C207C5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 xml:space="preserve">anbestedende dienst behoudt zich het recht voor om zonder tussenkomst van de </w:t>
      </w:r>
      <w:r w:rsidR="004566D1" w:rsidRPr="00DA68C3">
        <w:rPr>
          <w:szCs w:val="22"/>
        </w:rPr>
        <w:t>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proofErr w:type="spellStart"/>
      <w:r w:rsidR="009B7A73" w:rsidRPr="00DA68C3">
        <w:rPr>
          <w:szCs w:val="22"/>
        </w:rPr>
        <w:t>cq</w:t>
      </w:r>
      <w:proofErr w:type="spellEnd"/>
      <w:r w:rsidR="009B7A73" w:rsidRPr="00DA68C3">
        <w:rPr>
          <w:szCs w:val="22"/>
        </w:rPr>
        <w:t>.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0F2AF7" w:rsidRPr="00DA68C3" w14:paraId="469C766B" w14:textId="77777777" w:rsidTr="001C23E4">
        <w:tc>
          <w:tcPr>
            <w:tcW w:w="9062" w:type="dxa"/>
          </w:tcPr>
          <w:p w14:paraId="6906D814" w14:textId="397D38B7" w:rsidR="000F2AF7" w:rsidRPr="00DA68C3" w:rsidRDefault="000F2AF7" w:rsidP="000F2AF7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TN 569963 Toegangscontrolesysteem</w:t>
            </w: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  <w:bookmarkStart w:id="1" w:name="_GoBack"/>
            <w:bookmarkEnd w:id="1"/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290ACAB4" w:rsidR="00731872" w:rsidRPr="00DA68C3" w:rsidRDefault="000F2AF7" w:rsidP="000F2AF7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Gegadigde</w:t>
            </w:r>
            <w:r w:rsidR="00E37CDC" w:rsidRPr="00DA68C3">
              <w:rPr>
                <w:szCs w:val="22"/>
              </w:rPr>
              <w:t xml:space="preserve"> / Derde(n) op wie de </w:t>
            </w:r>
            <w:r>
              <w:rPr>
                <w:szCs w:val="22"/>
              </w:rPr>
              <w:t>Gegadigde</w:t>
            </w:r>
            <w:r w:rsidR="00E37CDC" w:rsidRPr="00DA68C3">
              <w:rPr>
                <w:szCs w:val="22"/>
              </w:rPr>
              <w:t xml:space="preserve"> een beroep doet </w:t>
            </w:r>
            <w:r w:rsidR="00E37CDC"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7D2114F1" w:rsidR="00731872" w:rsidRPr="00DA68C3" w:rsidRDefault="00731872" w:rsidP="000F2AF7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3E2F6C0" w:rsidR="00731872" w:rsidRPr="00DA68C3" w:rsidRDefault="00F65AF1" w:rsidP="000F2AF7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02DDD563" w:rsidR="00F65AF1" w:rsidRPr="00DA68C3" w:rsidRDefault="00F65AF1" w:rsidP="000F2AF7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0A88060C" w:rsidR="00DA05F0" w:rsidRDefault="00DA05F0">
      <w:pPr>
        <w:rPr>
          <w:szCs w:val="22"/>
        </w:rPr>
      </w:pPr>
    </w:p>
    <w:p w14:paraId="1F5CAB24" w14:textId="5D1C9C36" w:rsidR="000F2AF7" w:rsidRDefault="000F2AF7">
      <w:pPr>
        <w:rPr>
          <w:szCs w:val="22"/>
        </w:rPr>
      </w:pPr>
    </w:p>
    <w:p w14:paraId="2DA1AFF7" w14:textId="77777777" w:rsidR="000F2AF7" w:rsidRPr="00DA68C3" w:rsidRDefault="000F2AF7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1DEC2DA6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0F2AF7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0F2AF7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2600A"/>
    <w:rsid w:val="000305DB"/>
    <w:rsid w:val="000F2AF7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2026-04-24T08:26:00Z</dcterms:modified>
  <cp:contentStatus/>
</cp:coreProperties>
</file>