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0BE4" w14:textId="751D9F6F" w:rsidR="001729DC" w:rsidRPr="001729DC" w:rsidRDefault="001729DC" w:rsidP="00FA32F7">
      <w:pPr>
        <w:spacing w:before="100" w:beforeAutospacing="1" w:after="100" w:afterAutospacing="1" w:line="240" w:lineRule="auto"/>
        <w:rPr>
          <w:b/>
          <w:bCs/>
          <w:color w:val="000000"/>
          <w:kern w:val="0"/>
          <w:szCs w:val="20"/>
          <w14:ligatures w14:val="none"/>
        </w:rPr>
      </w:pPr>
      <w:r w:rsidRPr="001729DC">
        <w:rPr>
          <w:b/>
          <w:bCs/>
          <w:color w:val="000000"/>
          <w:kern w:val="0"/>
          <w:szCs w:val="20"/>
          <w14:ligatures w14:val="none"/>
        </w:rPr>
        <w:t>Bijlage 3 Inschrijfbiljet</w:t>
      </w:r>
    </w:p>
    <w:p w14:paraId="755C940F" w14:textId="77777777" w:rsidR="001729DC" w:rsidRDefault="001729DC" w:rsidP="00FA32F7">
      <w:pPr>
        <w:spacing w:before="100" w:beforeAutospacing="1" w:after="100" w:afterAutospacing="1" w:line="240" w:lineRule="auto"/>
        <w:rPr>
          <w:color w:val="000000"/>
          <w:kern w:val="0"/>
          <w:szCs w:val="20"/>
          <w14:ligatures w14:val="none"/>
        </w:rPr>
      </w:pPr>
    </w:p>
    <w:p w14:paraId="4D828007" w14:textId="12465D13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>De hierna te noemen inschrijver:</w:t>
      </w:r>
    </w:p>
    <w:p w14:paraId="58C410D4" w14:textId="49438197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proofErr w:type="gramStart"/>
      <w:r w:rsidRPr="00FA32F7">
        <w:rPr>
          <w:color w:val="000000"/>
          <w:kern w:val="0"/>
          <w:szCs w:val="20"/>
          <w14:ligatures w14:val="none"/>
        </w:rPr>
        <w:t>adres</w:t>
      </w:r>
      <w:proofErr w:type="gramEnd"/>
      <w:r w:rsidRPr="00FA32F7">
        <w:rPr>
          <w:color w:val="000000"/>
          <w:kern w:val="0"/>
          <w:szCs w:val="20"/>
          <w14:ligatures w14:val="none"/>
        </w:rPr>
        <w:t>:</w:t>
      </w:r>
    </w:p>
    <w:p w14:paraId="7EAB35CB" w14:textId="5C7AAE75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proofErr w:type="gramStart"/>
      <w:r w:rsidRPr="00FA32F7">
        <w:rPr>
          <w:color w:val="000000"/>
          <w:kern w:val="0"/>
          <w:szCs w:val="20"/>
          <w14:ligatures w14:val="none"/>
        </w:rPr>
        <w:t>rechtsgeldig</w:t>
      </w:r>
      <w:proofErr w:type="gramEnd"/>
      <w:r w:rsidRPr="00FA32F7">
        <w:rPr>
          <w:color w:val="000000"/>
          <w:kern w:val="0"/>
          <w:szCs w:val="20"/>
          <w14:ligatures w14:val="none"/>
        </w:rPr>
        <w:t xml:space="preserve"> vertegenwoordigd door:</w:t>
      </w:r>
    </w:p>
    <w:p w14:paraId="120D7002" w14:textId="72EE71F5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proofErr w:type="gramStart"/>
      <w:r w:rsidRPr="00FA32F7">
        <w:rPr>
          <w:color w:val="000000"/>
          <w:kern w:val="0"/>
          <w:szCs w:val="20"/>
          <w14:ligatures w14:val="none"/>
        </w:rPr>
        <w:t>verklaart</w:t>
      </w:r>
      <w:proofErr w:type="gramEnd"/>
      <w:r w:rsidRPr="00FA32F7">
        <w:rPr>
          <w:color w:val="000000"/>
          <w:kern w:val="0"/>
          <w:szCs w:val="20"/>
          <w14:ligatures w14:val="none"/>
        </w:rPr>
        <w:t xml:space="preserve"> zich door ondertekening van het inschrijfbiljet bereid de uitvoering van de opdracht, overeenkomstig </w:t>
      </w:r>
      <w:r w:rsidR="001729DC">
        <w:rPr>
          <w:color w:val="000000"/>
          <w:kern w:val="0"/>
          <w:szCs w:val="20"/>
          <w14:ligatures w14:val="none"/>
        </w:rPr>
        <w:t>Bestek en Aanbestedingsleidraad</w:t>
      </w:r>
      <w:r w:rsidR="000E38A5">
        <w:rPr>
          <w:color w:val="000000"/>
          <w:kern w:val="0"/>
          <w:szCs w:val="20"/>
          <w14:ligatures w14:val="none"/>
        </w:rPr>
        <w:t xml:space="preserve"> </w:t>
      </w:r>
      <w:r w:rsidRPr="00FA32F7">
        <w:rPr>
          <w:color w:val="000000"/>
          <w:kern w:val="0"/>
          <w:szCs w:val="20"/>
          <w14:ligatures w14:val="none"/>
        </w:rPr>
        <w:t>met bijbehorende nota(s) van inlichtinge</w:t>
      </w:r>
      <w:r w:rsidR="001729DC">
        <w:rPr>
          <w:color w:val="000000"/>
          <w:kern w:val="0"/>
          <w:szCs w:val="20"/>
          <w14:ligatures w14:val="none"/>
        </w:rPr>
        <w:t>n</w:t>
      </w:r>
      <w:r w:rsidRPr="00FA32F7">
        <w:rPr>
          <w:color w:val="000000"/>
          <w:kern w:val="0"/>
          <w:szCs w:val="20"/>
          <w14:ligatures w14:val="none"/>
        </w:rPr>
        <w:t>, te leveren en installeren voor een bedrag, de BTW daarin niet begrepen, van:</w:t>
      </w:r>
    </w:p>
    <w:p w14:paraId="0854C6AC" w14:textId="5323BD79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proofErr w:type="gramStart"/>
      <w:r w:rsidRPr="00FA32F7">
        <w:rPr>
          <w:color w:val="000000"/>
          <w:kern w:val="0"/>
          <w:szCs w:val="20"/>
          <w14:ligatures w14:val="none"/>
        </w:rPr>
        <w:t>zegge</w:t>
      </w:r>
      <w:proofErr w:type="gramEnd"/>
      <w:r w:rsidRPr="00FA32F7">
        <w:rPr>
          <w:color w:val="000000"/>
          <w:kern w:val="0"/>
          <w:szCs w:val="20"/>
          <w14:ligatures w14:val="none"/>
        </w:rPr>
        <w:t>:</w:t>
      </w:r>
    </w:p>
    <w:p w14:paraId="073DD8BC" w14:textId="461A94DD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>Het totaalbedrag van de verschuldigde BTW ter zake van de opdracht bedraagt:</w:t>
      </w:r>
    </w:p>
    <w:p w14:paraId="0CF59825" w14:textId="48AC35DA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proofErr w:type="gramStart"/>
      <w:r w:rsidRPr="00FA32F7">
        <w:rPr>
          <w:color w:val="000000"/>
          <w:kern w:val="0"/>
          <w:szCs w:val="20"/>
          <w14:ligatures w14:val="none"/>
        </w:rPr>
        <w:t>zegge</w:t>
      </w:r>
      <w:proofErr w:type="gramEnd"/>
      <w:r w:rsidRPr="00FA32F7">
        <w:rPr>
          <w:color w:val="000000"/>
          <w:kern w:val="0"/>
          <w:szCs w:val="20"/>
          <w14:ligatures w14:val="none"/>
        </w:rPr>
        <w:t>:</w:t>
      </w:r>
    </w:p>
    <w:p w14:paraId="44DA77E4" w14:textId="77777777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>Bij deze inschrijving behoren: </w:t>
      </w:r>
    </w:p>
    <w:p w14:paraId="0C36455D" w14:textId="1ECDCF41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>- een lijst met installatieonderdelen en de daaraan gekoppelde nettoprijs</w:t>
      </w:r>
    </w:p>
    <w:p w14:paraId="6D92E159" w14:textId="5894B0AD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>- een gespecificeerde elementenbegroting waarin opgenomen een opgave van het netto uurtarief voor montage/fabricage.</w:t>
      </w:r>
      <w:r w:rsidRPr="00FA32F7"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1EC5747" w14:textId="70D09303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 xml:space="preserve">De inschrijver verklaart deze aanbieding te doen met inachtneming van de bepalingen en gegevens, zoals deze zijn omschreven in de </w:t>
      </w:r>
      <w:r w:rsidR="001729DC">
        <w:rPr>
          <w:color w:val="000000"/>
          <w:kern w:val="0"/>
          <w:szCs w:val="20"/>
          <w14:ligatures w14:val="none"/>
        </w:rPr>
        <w:t>Aanbestedingsleidraad</w:t>
      </w:r>
      <w:r w:rsidRPr="00FA32F7">
        <w:rPr>
          <w:color w:val="000000"/>
          <w:kern w:val="0"/>
          <w:szCs w:val="20"/>
          <w14:ligatures w14:val="none"/>
        </w:rPr>
        <w:t xml:space="preserve">, het </w:t>
      </w:r>
      <w:r w:rsidR="001729DC">
        <w:rPr>
          <w:color w:val="000000"/>
          <w:kern w:val="0"/>
          <w:szCs w:val="20"/>
          <w14:ligatures w14:val="none"/>
        </w:rPr>
        <w:t>B</w:t>
      </w:r>
      <w:r w:rsidRPr="00FA32F7">
        <w:rPr>
          <w:color w:val="000000"/>
          <w:kern w:val="0"/>
          <w:szCs w:val="20"/>
          <w14:ligatures w14:val="none"/>
        </w:rPr>
        <w:t xml:space="preserve">estek en de </w:t>
      </w:r>
      <w:r w:rsidR="001729DC">
        <w:rPr>
          <w:color w:val="000000"/>
          <w:kern w:val="0"/>
          <w:szCs w:val="20"/>
          <w14:ligatures w14:val="none"/>
        </w:rPr>
        <w:t>N</w:t>
      </w:r>
      <w:r w:rsidRPr="00FA32F7">
        <w:rPr>
          <w:color w:val="000000"/>
          <w:kern w:val="0"/>
          <w:szCs w:val="20"/>
          <w14:ligatures w14:val="none"/>
        </w:rPr>
        <w:t>ota's van inlichtingen.</w:t>
      </w:r>
    </w:p>
    <w:p w14:paraId="52DD1B8E" w14:textId="1E6339B2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 xml:space="preserve">Hij verklaart deze aanbieding gedurende </w:t>
      </w:r>
      <w:r w:rsidR="0058602D">
        <w:rPr>
          <w:color w:val="000000"/>
          <w:kern w:val="0"/>
          <w:szCs w:val="20"/>
          <w14:ligatures w14:val="none"/>
        </w:rPr>
        <w:t>3</w:t>
      </w:r>
      <w:r w:rsidRPr="00FA32F7">
        <w:rPr>
          <w:color w:val="000000"/>
          <w:kern w:val="0"/>
          <w:szCs w:val="20"/>
          <w14:ligatures w14:val="none"/>
        </w:rPr>
        <w:t xml:space="preserve"> maanden na de dag waarop de opening van de inschrijvingen heeft plaats gehad, gestand te zullen doen. Hij verklaart verder akkoord te gaan met een verlenging van 2 maanden van de gestanddoeningstermijn </w:t>
      </w:r>
      <w:proofErr w:type="gramStart"/>
      <w:r w:rsidRPr="00FA32F7">
        <w:rPr>
          <w:color w:val="000000"/>
          <w:kern w:val="0"/>
          <w:szCs w:val="20"/>
          <w14:ligatures w14:val="none"/>
        </w:rPr>
        <w:t>indien</w:t>
      </w:r>
      <w:proofErr w:type="gramEnd"/>
      <w:r w:rsidRPr="00FA32F7">
        <w:rPr>
          <w:color w:val="000000"/>
          <w:kern w:val="0"/>
          <w:szCs w:val="20"/>
          <w14:ligatures w14:val="none"/>
        </w:rPr>
        <w:t xml:space="preserve"> de opdrachtgever dit wenst.</w:t>
      </w:r>
    </w:p>
    <w:p w14:paraId="0776EB7C" w14:textId="77777777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9A726D9" w14:textId="062E3C99" w:rsidR="00FA32F7" w:rsidRDefault="00FA32F7" w:rsidP="00FA32F7">
      <w:pPr>
        <w:spacing w:before="100" w:beforeAutospacing="1" w:after="100" w:afterAutospacing="1" w:line="240" w:lineRule="auto"/>
        <w:rPr>
          <w:color w:val="000000"/>
          <w:kern w:val="0"/>
          <w:szCs w:val="20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>Gedaan te</w:t>
      </w:r>
      <w:r>
        <w:rPr>
          <w:color w:val="000000"/>
          <w:kern w:val="0"/>
          <w:szCs w:val="20"/>
          <w14:ligatures w14:val="none"/>
        </w:rPr>
        <w:t>:</w:t>
      </w:r>
    </w:p>
    <w:p w14:paraId="15E37EAD" w14:textId="1D0E042D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>
        <w:rPr>
          <w:color w:val="000000"/>
          <w:kern w:val="0"/>
          <w:szCs w:val="20"/>
          <w14:ligatures w14:val="none"/>
        </w:rPr>
        <w:t>Datum:</w:t>
      </w:r>
    </w:p>
    <w:p w14:paraId="59D5CC34" w14:textId="666B85A3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>De inschrijver:</w:t>
      </w:r>
    </w:p>
    <w:p w14:paraId="7A07BFFA" w14:textId="59B5457C" w:rsidR="00FA32F7" w:rsidRPr="00FA32F7" w:rsidRDefault="00CC3BE4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>Rechtsgeldige</w:t>
      </w:r>
      <w:r w:rsidR="00FA32F7" w:rsidRPr="00FA32F7">
        <w:rPr>
          <w:color w:val="000000"/>
          <w:kern w:val="0"/>
          <w:szCs w:val="20"/>
          <w14:ligatures w14:val="none"/>
        </w:rPr>
        <w:t xml:space="preserve"> vertegenwoordiger:</w:t>
      </w:r>
    </w:p>
    <w:p w14:paraId="165CD8E7" w14:textId="77777777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2F9CBCC" w14:textId="77777777" w:rsidR="00FA32F7" w:rsidRPr="00FA32F7" w:rsidRDefault="00FA32F7" w:rsidP="00FA32F7">
      <w:pPr>
        <w:spacing w:before="100" w:beforeAutospacing="1" w:after="100" w:afterAutospacing="1" w:line="240" w:lineRule="auto"/>
        <w:rPr>
          <w:rFonts w:ascii="Aptos" w:hAnsi="Aptos" w:cs="Times New Roman"/>
          <w:color w:val="212121"/>
          <w:kern w:val="0"/>
          <w:sz w:val="24"/>
          <w:szCs w:val="24"/>
          <w14:ligatures w14:val="none"/>
        </w:rPr>
      </w:pPr>
      <w:r w:rsidRPr="00FA32F7">
        <w:rPr>
          <w:color w:val="000000"/>
          <w:kern w:val="0"/>
          <w:szCs w:val="20"/>
          <w14:ligatures w14:val="none"/>
        </w:rPr>
        <w:t>Handtekening: </w:t>
      </w:r>
    </w:p>
    <w:p w14:paraId="0997C114" w14:textId="77777777" w:rsidR="00C250E6" w:rsidRPr="00F25B66" w:rsidRDefault="00C250E6" w:rsidP="00373454">
      <w:pPr>
        <w:pStyle w:val="BasistekstTheaterAdvies"/>
      </w:pPr>
    </w:p>
    <w:sectPr w:rsidR="00C250E6" w:rsidRPr="00F25B66" w:rsidSect="00204BB0">
      <w:pgSz w:w="11906" w:h="16838" w:code="9"/>
      <w:pgMar w:top="1418" w:right="2325" w:bottom="1134" w:left="201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E683" w14:textId="77777777" w:rsidR="004D7BDE" w:rsidRPr="00F25B66" w:rsidRDefault="004D7BDE" w:rsidP="00F25B66">
      <w:pPr>
        <w:pStyle w:val="Voettekst"/>
      </w:pPr>
    </w:p>
  </w:endnote>
  <w:endnote w:type="continuationSeparator" w:id="0">
    <w:p w14:paraId="4C6BA455" w14:textId="77777777" w:rsidR="004D7BDE" w:rsidRPr="00F25B66" w:rsidRDefault="004D7BDE" w:rsidP="00F25B6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E36B" w14:textId="77777777" w:rsidR="004D7BDE" w:rsidRPr="00F25B66" w:rsidRDefault="004D7BDE" w:rsidP="00F25B66">
      <w:pPr>
        <w:pStyle w:val="Voettekst"/>
      </w:pPr>
    </w:p>
  </w:footnote>
  <w:footnote w:type="continuationSeparator" w:id="0">
    <w:p w14:paraId="26DD1BFB" w14:textId="77777777" w:rsidR="004D7BDE" w:rsidRPr="00F25B66" w:rsidRDefault="004D7BDE" w:rsidP="00F25B66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2494A"/>
    <w:multiLevelType w:val="multilevel"/>
    <w:tmpl w:val="BC30F240"/>
    <w:numStyleLink w:val="OpsommingkleineletterTheaterAdvies"/>
  </w:abstractNum>
  <w:abstractNum w:abstractNumId="11" w15:restartNumberingAfterBreak="0">
    <w:nsid w:val="06023A0F"/>
    <w:multiLevelType w:val="multilevel"/>
    <w:tmpl w:val="6526BB0C"/>
    <w:numStyleLink w:val="KopnummeringTheaterAdvies"/>
  </w:abstractNum>
  <w:abstractNum w:abstractNumId="12" w15:restartNumberingAfterBreak="0">
    <w:nsid w:val="06FB0A3D"/>
    <w:multiLevelType w:val="multilevel"/>
    <w:tmpl w:val="FFCCF594"/>
    <w:styleLink w:val="OpsommingbolletjeTheaterAdvies"/>
    <w:lvl w:ilvl="0">
      <w:start w:val="1"/>
      <w:numFmt w:val="bullet"/>
      <w:pStyle w:val="Opsommingbolletje1eniveauTheaterAdvies"/>
      <w:lvlText w:val="•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pStyle w:val="Opsommingbolletje2eniveauTheaterAdvies"/>
      <w:lvlText w:val="•"/>
      <w:lvlJc w:val="left"/>
      <w:pPr>
        <w:ind w:left="815" w:hanging="407"/>
      </w:pPr>
      <w:rPr>
        <w:rFonts w:hint="default"/>
      </w:rPr>
    </w:lvl>
    <w:lvl w:ilvl="2">
      <w:start w:val="1"/>
      <w:numFmt w:val="bullet"/>
      <w:pStyle w:val="Opsommingbolletje3eniveauTheaterAdvies"/>
      <w:lvlText w:val="•"/>
      <w:lvlJc w:val="left"/>
      <w:pPr>
        <w:ind w:left="1223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4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8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6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3" w:hanging="4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1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9" w:hanging="408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D15AE56E"/>
    <w:styleLink w:val="OpsommingstreepjeTheaterAdvies"/>
    <w:lvl w:ilvl="0">
      <w:start w:val="1"/>
      <w:numFmt w:val="bullet"/>
      <w:pStyle w:val="Opsommingstreepje1eniveauTheaterAdvies"/>
      <w:lvlText w:val="–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pStyle w:val="Opsommingstreepje2eniveauTheaterAdvies"/>
      <w:lvlText w:val="–"/>
      <w:lvlJc w:val="left"/>
      <w:pPr>
        <w:ind w:left="815" w:hanging="407"/>
      </w:pPr>
      <w:rPr>
        <w:rFonts w:hint="default"/>
      </w:rPr>
    </w:lvl>
    <w:lvl w:ilvl="2">
      <w:start w:val="1"/>
      <w:numFmt w:val="bullet"/>
      <w:pStyle w:val="Opsommingstreepje3eniveauTheaterAdvies"/>
      <w:lvlText w:val="–"/>
      <w:lvlJc w:val="left"/>
      <w:pPr>
        <w:ind w:left="1223" w:hanging="408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630" w:hanging="407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38" w:hanging="408"/>
      </w:pPr>
      <w:rPr>
        <w:rFonts w:hint="default"/>
      </w:rPr>
    </w:lvl>
    <w:lvl w:ilvl="5">
      <w:start w:val="1"/>
      <w:numFmt w:val="bullet"/>
      <w:lvlText w:val="–"/>
      <w:lvlJc w:val="left"/>
      <w:pPr>
        <w:ind w:left="2446" w:hanging="408"/>
      </w:pPr>
      <w:rPr>
        <w:rFonts w:hint="default"/>
      </w:rPr>
    </w:lvl>
    <w:lvl w:ilvl="6">
      <w:start w:val="1"/>
      <w:numFmt w:val="bullet"/>
      <w:lvlText w:val="–"/>
      <w:lvlJc w:val="left"/>
      <w:pPr>
        <w:ind w:left="2853" w:hanging="407"/>
      </w:pPr>
      <w:rPr>
        <w:rFonts w:hint="default"/>
      </w:rPr>
    </w:lvl>
    <w:lvl w:ilvl="7">
      <w:start w:val="1"/>
      <w:numFmt w:val="bullet"/>
      <w:lvlText w:val="–"/>
      <w:lvlJc w:val="left"/>
      <w:pPr>
        <w:ind w:left="3261" w:hanging="408"/>
      </w:pPr>
      <w:rPr>
        <w:rFonts w:hint="default"/>
      </w:rPr>
    </w:lvl>
    <w:lvl w:ilvl="8">
      <w:start w:val="1"/>
      <w:numFmt w:val="bullet"/>
      <w:lvlText w:val="–"/>
      <w:lvlJc w:val="left"/>
      <w:pPr>
        <w:ind w:left="3669" w:hanging="408"/>
      </w:pPr>
      <w:rPr>
        <w:rFonts w:hint="default"/>
      </w:rPr>
    </w:lvl>
  </w:abstractNum>
  <w:abstractNum w:abstractNumId="14" w15:restartNumberingAfterBreak="0">
    <w:nsid w:val="0EA27EB4"/>
    <w:multiLevelType w:val="multilevel"/>
    <w:tmpl w:val="6526BB0C"/>
    <w:numStyleLink w:val="KopnummeringTheaterAdvies"/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2E403D"/>
    <w:multiLevelType w:val="multilevel"/>
    <w:tmpl w:val="BC30F240"/>
    <w:styleLink w:val="OpsommingkleineletterTheaterAdvies"/>
    <w:lvl w:ilvl="0">
      <w:start w:val="1"/>
      <w:numFmt w:val="none"/>
      <w:pStyle w:val="OpsommingkleineletterbasistekstTheaterAdvies"/>
      <w:lvlText w:val=""/>
      <w:lvlJc w:val="left"/>
      <w:pPr>
        <w:ind w:left="408" w:hanging="408"/>
      </w:pPr>
      <w:rPr>
        <w:rFonts w:hint="default"/>
      </w:rPr>
    </w:lvl>
    <w:lvl w:ilvl="1">
      <w:start w:val="1"/>
      <w:numFmt w:val="lowerLetter"/>
      <w:pStyle w:val="Opsommingkleineletter1eniveauTheaterAdvies"/>
      <w:lvlText w:val="%2"/>
      <w:lvlJc w:val="left"/>
      <w:pPr>
        <w:ind w:left="815" w:hanging="407"/>
      </w:pPr>
      <w:rPr>
        <w:rFonts w:hint="default"/>
      </w:rPr>
    </w:lvl>
    <w:lvl w:ilvl="2">
      <w:start w:val="1"/>
      <w:numFmt w:val="lowerLetter"/>
      <w:pStyle w:val="Opsommingkleineletter2eniveauTheaterAdvies"/>
      <w:lvlText w:val="%3"/>
      <w:lvlJc w:val="left"/>
      <w:pPr>
        <w:ind w:left="1223" w:hanging="408"/>
      </w:pPr>
      <w:rPr>
        <w:rFonts w:hint="default"/>
      </w:rPr>
    </w:lvl>
    <w:lvl w:ilvl="3">
      <w:start w:val="1"/>
      <w:numFmt w:val="lowerLetter"/>
      <w:pStyle w:val="Opsommingkleineletter3eniveauTheaterAdvies"/>
      <w:lvlText w:val="%4"/>
      <w:lvlJc w:val="left"/>
      <w:pPr>
        <w:ind w:left="1630" w:hanging="40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38" w:hanging="408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2446" w:hanging="408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53" w:hanging="40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261" w:hanging="408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669" w:hanging="408"/>
      </w:pPr>
      <w:rPr>
        <w:rFonts w:hint="default"/>
      </w:rPr>
    </w:lvl>
  </w:abstractNum>
  <w:abstractNum w:abstractNumId="18" w15:restartNumberingAfterBreak="0">
    <w:nsid w:val="204772F3"/>
    <w:multiLevelType w:val="multilevel"/>
    <w:tmpl w:val="858608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67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D665843"/>
    <w:multiLevelType w:val="multilevel"/>
    <w:tmpl w:val="90A8103A"/>
    <w:styleLink w:val="BijlagenummeringTheaterAdvies"/>
    <w:lvl w:ilvl="0">
      <w:start w:val="1"/>
      <w:numFmt w:val="decimal"/>
      <w:pStyle w:val="Bijlagekop1TheaterAdvie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TheaterAdvie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FC54FD5"/>
    <w:multiLevelType w:val="multilevel"/>
    <w:tmpl w:val="6526BB0C"/>
    <w:numStyleLink w:val="KopnummeringTheaterAdvies"/>
  </w:abstractNum>
  <w:abstractNum w:abstractNumId="21" w15:restartNumberingAfterBreak="0">
    <w:nsid w:val="336E4076"/>
    <w:multiLevelType w:val="multilevel"/>
    <w:tmpl w:val="6526BB0C"/>
    <w:numStyleLink w:val="KopnummeringTheaterAdvies"/>
  </w:abstractNum>
  <w:abstractNum w:abstractNumId="22" w15:restartNumberingAfterBreak="0">
    <w:nsid w:val="36825538"/>
    <w:multiLevelType w:val="multilevel"/>
    <w:tmpl w:val="6526BB0C"/>
    <w:numStyleLink w:val="KopnummeringTheaterAdvies"/>
  </w:abstractNum>
  <w:abstractNum w:abstractNumId="23" w15:restartNumberingAfterBreak="0">
    <w:nsid w:val="40EF61F8"/>
    <w:multiLevelType w:val="multilevel"/>
    <w:tmpl w:val="6526BB0C"/>
    <w:styleLink w:val="KopnummeringTheaterAdvies"/>
    <w:lvl w:ilvl="0">
      <w:start w:val="1"/>
      <w:numFmt w:val="decimal"/>
      <w:pStyle w:val="Kop1"/>
      <w:lvlText w:val="%1"/>
      <w:lvlJc w:val="left"/>
      <w:pPr>
        <w:ind w:left="0" w:hanging="1106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hanging="110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06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6A60AA0"/>
    <w:multiLevelType w:val="multilevel"/>
    <w:tmpl w:val="EFCE6284"/>
    <w:styleLink w:val="OpsommingopenrondjeTheaterAdvies"/>
    <w:lvl w:ilvl="0">
      <w:start w:val="1"/>
      <w:numFmt w:val="bullet"/>
      <w:pStyle w:val="Opsommingopenrondje1eniveauTheaterAdvies"/>
      <w:lvlText w:val="○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pStyle w:val="Opsommingopenrondje2eniveauTheaterAdvies"/>
      <w:lvlText w:val="○"/>
      <w:lvlJc w:val="left"/>
      <w:pPr>
        <w:ind w:left="815" w:hanging="407"/>
      </w:pPr>
      <w:rPr>
        <w:rFonts w:hint="default"/>
      </w:rPr>
    </w:lvl>
    <w:lvl w:ilvl="2">
      <w:start w:val="1"/>
      <w:numFmt w:val="bullet"/>
      <w:pStyle w:val="Opsommingopenrondje3eniveauTheaterAdvies"/>
      <w:lvlText w:val="○"/>
      <w:lvlJc w:val="left"/>
      <w:pPr>
        <w:ind w:left="1223" w:hanging="408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630" w:hanging="407"/>
      </w:pPr>
      <w:rPr>
        <w:rFonts w:hint="default"/>
      </w:rPr>
    </w:lvl>
    <w:lvl w:ilvl="4">
      <w:start w:val="1"/>
      <w:numFmt w:val="bullet"/>
      <w:lvlText w:val="○"/>
      <w:lvlJc w:val="left"/>
      <w:pPr>
        <w:ind w:left="2038" w:hanging="408"/>
      </w:pPr>
      <w:rPr>
        <w:rFonts w:hint="default"/>
      </w:rPr>
    </w:lvl>
    <w:lvl w:ilvl="5">
      <w:start w:val="1"/>
      <w:numFmt w:val="bullet"/>
      <w:lvlText w:val="○"/>
      <w:lvlJc w:val="left"/>
      <w:pPr>
        <w:ind w:left="2446" w:hanging="408"/>
      </w:pPr>
      <w:rPr>
        <w:rFonts w:hint="default"/>
      </w:rPr>
    </w:lvl>
    <w:lvl w:ilvl="6">
      <w:start w:val="1"/>
      <w:numFmt w:val="bullet"/>
      <w:lvlText w:val="○"/>
      <w:lvlJc w:val="left"/>
      <w:pPr>
        <w:ind w:left="2853" w:hanging="407"/>
      </w:pPr>
      <w:rPr>
        <w:rFonts w:hint="default"/>
      </w:rPr>
    </w:lvl>
    <w:lvl w:ilvl="7">
      <w:start w:val="1"/>
      <w:numFmt w:val="bullet"/>
      <w:lvlText w:val="○"/>
      <w:lvlJc w:val="left"/>
      <w:pPr>
        <w:ind w:left="3261" w:hanging="408"/>
      </w:pPr>
      <w:rPr>
        <w:rFonts w:hint="default"/>
      </w:rPr>
    </w:lvl>
    <w:lvl w:ilvl="8">
      <w:start w:val="1"/>
      <w:numFmt w:val="bullet"/>
      <w:lvlText w:val="○"/>
      <w:lvlJc w:val="left"/>
      <w:pPr>
        <w:ind w:left="3669" w:hanging="408"/>
      </w:pPr>
      <w:rPr>
        <w:rFonts w:hint="default"/>
      </w:rPr>
    </w:lvl>
  </w:abstractNum>
  <w:abstractNum w:abstractNumId="25" w15:restartNumberingAfterBreak="0">
    <w:nsid w:val="49E04A53"/>
    <w:multiLevelType w:val="multilevel"/>
    <w:tmpl w:val="7FB6E594"/>
    <w:styleLink w:val="AgendapuntlijstTheaterAdvies"/>
    <w:lvl w:ilvl="0">
      <w:start w:val="1"/>
      <w:numFmt w:val="decimal"/>
      <w:pStyle w:val="AgendapuntTheaterAdvie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584C52"/>
    <w:multiLevelType w:val="multilevel"/>
    <w:tmpl w:val="E03A9006"/>
    <w:numStyleLink w:val="OpsommingtekenTheaterAdvies"/>
  </w:abstractNum>
  <w:abstractNum w:abstractNumId="28" w15:restartNumberingAfterBreak="0">
    <w:nsid w:val="4FF95A5C"/>
    <w:multiLevelType w:val="multilevel"/>
    <w:tmpl w:val="61743E1A"/>
    <w:styleLink w:val="OpsommingnummerTheaterAdvies"/>
    <w:lvl w:ilvl="0">
      <w:start w:val="1"/>
      <w:numFmt w:val="none"/>
      <w:pStyle w:val="OpsommingnummerbasistekstTheaterAdvies"/>
      <w:lvlText w:val="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pStyle w:val="Opsommingnummer1eniveauTheaterAdvies"/>
      <w:lvlText w:val="%2"/>
      <w:lvlJc w:val="left"/>
      <w:pPr>
        <w:ind w:left="815" w:hanging="407"/>
      </w:pPr>
      <w:rPr>
        <w:rFonts w:hint="default"/>
      </w:rPr>
    </w:lvl>
    <w:lvl w:ilvl="2">
      <w:start w:val="1"/>
      <w:numFmt w:val="decimal"/>
      <w:pStyle w:val="Opsommingnummer2eniveauTheaterAdvies"/>
      <w:lvlText w:val="%3"/>
      <w:lvlJc w:val="left"/>
      <w:pPr>
        <w:ind w:left="1223" w:hanging="408"/>
      </w:pPr>
      <w:rPr>
        <w:rFonts w:hint="default"/>
      </w:rPr>
    </w:lvl>
    <w:lvl w:ilvl="3">
      <w:start w:val="1"/>
      <w:numFmt w:val="decimal"/>
      <w:pStyle w:val="Opsommingnummer3eniveauTheaterAdvies"/>
      <w:lvlText w:val="%4"/>
      <w:lvlJc w:val="left"/>
      <w:pPr>
        <w:ind w:left="1630" w:hanging="40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38" w:hanging="408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46" w:hanging="408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53" w:hanging="40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261" w:hanging="408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669" w:hanging="408"/>
      </w:pPr>
      <w:rPr>
        <w:rFonts w:hint="default"/>
      </w:rPr>
    </w:lvl>
  </w:abstractNum>
  <w:abstractNum w:abstractNumId="29" w15:restartNumberingAfterBreak="0">
    <w:nsid w:val="56B514B1"/>
    <w:multiLevelType w:val="multilevel"/>
    <w:tmpl w:val="6526BB0C"/>
    <w:numStyleLink w:val="KopnummeringTheaterAdvies"/>
  </w:abstractNum>
  <w:abstractNum w:abstractNumId="30" w15:restartNumberingAfterBreak="0">
    <w:nsid w:val="63F335A0"/>
    <w:multiLevelType w:val="multilevel"/>
    <w:tmpl w:val="E03A9006"/>
    <w:styleLink w:val="OpsommingtekenTheaterAdvies"/>
    <w:lvl w:ilvl="0">
      <w:start w:val="1"/>
      <w:numFmt w:val="bullet"/>
      <w:pStyle w:val="Opsommingteken1eniveauTheaterAdvies"/>
      <w:lvlText w:val="•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pStyle w:val="Opsommingteken2eniveauTheaterAdvies"/>
      <w:lvlText w:val="–"/>
      <w:lvlJc w:val="left"/>
      <w:pPr>
        <w:ind w:left="815" w:hanging="407"/>
      </w:pPr>
      <w:rPr>
        <w:rFonts w:hint="default"/>
      </w:rPr>
    </w:lvl>
    <w:lvl w:ilvl="2">
      <w:start w:val="1"/>
      <w:numFmt w:val="bullet"/>
      <w:pStyle w:val="Opsommingteken3eniveauTheaterAdvies"/>
      <w:lvlText w:val="&gt;"/>
      <w:lvlJc w:val="left"/>
      <w:pPr>
        <w:ind w:left="1223" w:hanging="408"/>
      </w:pPr>
      <w:rPr>
        <w:rFonts w:hint="default"/>
      </w:rPr>
    </w:lvl>
    <w:lvl w:ilvl="3">
      <w:start w:val="1"/>
      <w:numFmt w:val="bullet"/>
      <w:lvlText w:val="»"/>
      <w:lvlJc w:val="left"/>
      <w:pPr>
        <w:ind w:left="1630" w:hanging="407"/>
      </w:pPr>
      <w:rPr>
        <w:rFonts w:hint="default"/>
      </w:rPr>
    </w:lvl>
    <w:lvl w:ilvl="4">
      <w:start w:val="1"/>
      <w:numFmt w:val="bullet"/>
      <w:lvlText w:val="-"/>
      <w:lvlJc w:val="left"/>
      <w:pPr>
        <w:ind w:left="2038" w:hanging="408"/>
      </w:pPr>
      <w:rPr>
        <w:rFonts w:hint="default"/>
      </w:rPr>
    </w:lvl>
    <w:lvl w:ilvl="5">
      <w:start w:val="1"/>
      <w:numFmt w:val="bullet"/>
      <w:lvlText w:val="-"/>
      <w:lvlJc w:val="left"/>
      <w:pPr>
        <w:ind w:left="2446" w:hanging="408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2853" w:hanging="407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3261" w:hanging="408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3669" w:hanging="408"/>
      </w:pPr>
      <w:rPr>
        <w:rFonts w:hint="default"/>
        <w:color w:val="000000" w:themeColor="text1"/>
      </w:rPr>
    </w:lvl>
  </w:abstractNum>
  <w:abstractNum w:abstractNumId="31" w15:restartNumberingAfterBreak="0">
    <w:nsid w:val="6C6644DD"/>
    <w:multiLevelType w:val="multilevel"/>
    <w:tmpl w:val="FFCCF594"/>
    <w:numStyleLink w:val="OpsommingbolletjeTheaterAdvies"/>
  </w:abstractNum>
  <w:abstractNum w:abstractNumId="32" w15:restartNumberingAfterBreak="0">
    <w:nsid w:val="6CAB1E63"/>
    <w:multiLevelType w:val="multilevel"/>
    <w:tmpl w:val="7FB6E594"/>
    <w:numStyleLink w:val="AgendapuntlijstTheaterAdvies"/>
  </w:abstractNum>
  <w:abstractNum w:abstractNumId="33" w15:restartNumberingAfterBreak="0">
    <w:nsid w:val="7038598F"/>
    <w:multiLevelType w:val="multilevel"/>
    <w:tmpl w:val="90A8103A"/>
    <w:numStyleLink w:val="BijlagenummeringTheaterAdvies"/>
  </w:abstractNum>
  <w:abstractNum w:abstractNumId="34" w15:restartNumberingAfterBreak="0">
    <w:nsid w:val="70EC4E8C"/>
    <w:multiLevelType w:val="multilevel"/>
    <w:tmpl w:val="EFCE6284"/>
    <w:numStyleLink w:val="OpsommingopenrondjeTheaterAdvies"/>
  </w:abstractNum>
  <w:abstractNum w:abstractNumId="35" w15:restartNumberingAfterBreak="0">
    <w:nsid w:val="79AE6CDF"/>
    <w:multiLevelType w:val="multilevel"/>
    <w:tmpl w:val="D15AE56E"/>
    <w:numStyleLink w:val="OpsommingstreepjeTheaterAdvies"/>
  </w:abstractNum>
  <w:abstractNum w:abstractNumId="36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458377536">
    <w:abstractNumId w:val="12"/>
  </w:num>
  <w:num w:numId="2" w16cid:durableId="211163430">
    <w:abstractNumId w:val="24"/>
  </w:num>
  <w:num w:numId="3" w16cid:durableId="66534391">
    <w:abstractNumId w:val="13"/>
  </w:num>
  <w:num w:numId="4" w16cid:durableId="1043137334">
    <w:abstractNumId w:val="26"/>
  </w:num>
  <w:num w:numId="5" w16cid:durableId="2108038344">
    <w:abstractNumId w:val="16"/>
  </w:num>
  <w:num w:numId="6" w16cid:durableId="1721857786">
    <w:abstractNumId w:val="15"/>
  </w:num>
  <w:num w:numId="7" w16cid:durableId="57365861">
    <w:abstractNumId w:val="23"/>
  </w:num>
  <w:num w:numId="8" w16cid:durableId="727920564">
    <w:abstractNumId w:val="30"/>
  </w:num>
  <w:num w:numId="9" w16cid:durableId="15357275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44669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5697447">
    <w:abstractNumId w:val="19"/>
  </w:num>
  <w:num w:numId="12" w16cid:durableId="2076003924">
    <w:abstractNumId w:val="9"/>
  </w:num>
  <w:num w:numId="13" w16cid:durableId="147090386">
    <w:abstractNumId w:val="7"/>
  </w:num>
  <w:num w:numId="14" w16cid:durableId="1576087970">
    <w:abstractNumId w:val="6"/>
  </w:num>
  <w:num w:numId="15" w16cid:durableId="351609005">
    <w:abstractNumId w:val="5"/>
  </w:num>
  <w:num w:numId="16" w16cid:durableId="388069047">
    <w:abstractNumId w:val="4"/>
  </w:num>
  <w:num w:numId="17" w16cid:durableId="1748451674">
    <w:abstractNumId w:val="8"/>
  </w:num>
  <w:num w:numId="18" w16cid:durableId="659190844">
    <w:abstractNumId w:val="3"/>
  </w:num>
  <w:num w:numId="19" w16cid:durableId="826820309">
    <w:abstractNumId w:val="2"/>
  </w:num>
  <w:num w:numId="20" w16cid:durableId="289943833">
    <w:abstractNumId w:val="1"/>
  </w:num>
  <w:num w:numId="21" w16cid:durableId="1237784888">
    <w:abstractNumId w:val="0"/>
  </w:num>
  <w:num w:numId="22" w16cid:durableId="1279098405">
    <w:abstractNumId w:val="25"/>
  </w:num>
  <w:num w:numId="23" w16cid:durableId="600652370">
    <w:abstractNumId w:val="32"/>
  </w:num>
  <w:num w:numId="24" w16cid:durableId="922178833">
    <w:abstractNumId w:val="31"/>
  </w:num>
  <w:num w:numId="25" w16cid:durableId="1344549449">
    <w:abstractNumId w:val="34"/>
  </w:num>
  <w:num w:numId="26" w16cid:durableId="1524242707">
    <w:abstractNumId w:val="35"/>
  </w:num>
  <w:num w:numId="27" w16cid:durableId="1545603641">
    <w:abstractNumId w:val="14"/>
  </w:num>
  <w:num w:numId="28" w16cid:durableId="1313868998">
    <w:abstractNumId w:val="33"/>
  </w:num>
  <w:num w:numId="29" w16cid:durableId="1547135969">
    <w:abstractNumId w:val="27"/>
  </w:num>
  <w:num w:numId="30" w16cid:durableId="64301245">
    <w:abstractNumId w:val="18"/>
  </w:num>
  <w:num w:numId="31" w16cid:durableId="1400085">
    <w:abstractNumId w:val="17"/>
  </w:num>
  <w:num w:numId="32" w16cid:durableId="743070949">
    <w:abstractNumId w:val="28"/>
  </w:num>
  <w:num w:numId="33" w16cid:durableId="21280870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6494028">
    <w:abstractNumId w:val="10"/>
  </w:num>
  <w:num w:numId="35" w16cid:durableId="89981098">
    <w:abstractNumId w:val="21"/>
  </w:num>
  <w:num w:numId="36" w16cid:durableId="271057567">
    <w:abstractNumId w:val="11"/>
  </w:num>
  <w:num w:numId="37" w16cid:durableId="891767532">
    <w:abstractNumId w:val="29"/>
  </w:num>
  <w:num w:numId="38" w16cid:durableId="9256371">
    <w:abstractNumId w:val="20"/>
  </w:num>
  <w:num w:numId="39" w16cid:durableId="376709194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F7"/>
    <w:rsid w:val="00004562"/>
    <w:rsid w:val="00006237"/>
    <w:rsid w:val="0000663D"/>
    <w:rsid w:val="00010D95"/>
    <w:rsid w:val="00011BFA"/>
    <w:rsid w:val="00012581"/>
    <w:rsid w:val="000200DF"/>
    <w:rsid w:val="0002562D"/>
    <w:rsid w:val="0003377A"/>
    <w:rsid w:val="00035232"/>
    <w:rsid w:val="000418EF"/>
    <w:rsid w:val="00042E13"/>
    <w:rsid w:val="00044CF4"/>
    <w:rsid w:val="0004513F"/>
    <w:rsid w:val="00050D4B"/>
    <w:rsid w:val="0005205D"/>
    <w:rsid w:val="00052426"/>
    <w:rsid w:val="00052FF4"/>
    <w:rsid w:val="0005308D"/>
    <w:rsid w:val="00053E43"/>
    <w:rsid w:val="0005430B"/>
    <w:rsid w:val="0005732F"/>
    <w:rsid w:val="00060C6B"/>
    <w:rsid w:val="00066DF0"/>
    <w:rsid w:val="0007015B"/>
    <w:rsid w:val="00074DAC"/>
    <w:rsid w:val="0007714E"/>
    <w:rsid w:val="00095812"/>
    <w:rsid w:val="0009698A"/>
    <w:rsid w:val="0009770D"/>
    <w:rsid w:val="000A1818"/>
    <w:rsid w:val="000A1B78"/>
    <w:rsid w:val="000B3885"/>
    <w:rsid w:val="000C0969"/>
    <w:rsid w:val="000C1A1A"/>
    <w:rsid w:val="000C1DF8"/>
    <w:rsid w:val="000C3B4C"/>
    <w:rsid w:val="000C506D"/>
    <w:rsid w:val="000D6AB7"/>
    <w:rsid w:val="000D7F91"/>
    <w:rsid w:val="000E1539"/>
    <w:rsid w:val="000E38A5"/>
    <w:rsid w:val="000E559E"/>
    <w:rsid w:val="000E55A1"/>
    <w:rsid w:val="000E6E43"/>
    <w:rsid w:val="000F213A"/>
    <w:rsid w:val="000F2D93"/>
    <w:rsid w:val="000F3A2C"/>
    <w:rsid w:val="000F650E"/>
    <w:rsid w:val="00100B98"/>
    <w:rsid w:val="00106601"/>
    <w:rsid w:val="00106C5A"/>
    <w:rsid w:val="00110A9F"/>
    <w:rsid w:val="00112137"/>
    <w:rsid w:val="00114D7E"/>
    <w:rsid w:val="001170AE"/>
    <w:rsid w:val="00120919"/>
    <w:rsid w:val="00121733"/>
    <w:rsid w:val="00122DED"/>
    <w:rsid w:val="00132265"/>
    <w:rsid w:val="00134E43"/>
    <w:rsid w:val="00135A2A"/>
    <w:rsid w:val="00135E7B"/>
    <w:rsid w:val="00137CBB"/>
    <w:rsid w:val="00142AA1"/>
    <w:rsid w:val="00143C80"/>
    <w:rsid w:val="00145B8E"/>
    <w:rsid w:val="0014640F"/>
    <w:rsid w:val="00147C9D"/>
    <w:rsid w:val="00152E4D"/>
    <w:rsid w:val="001579D8"/>
    <w:rsid w:val="001639F5"/>
    <w:rsid w:val="001729DC"/>
    <w:rsid w:val="0018093D"/>
    <w:rsid w:val="00187A59"/>
    <w:rsid w:val="0019042B"/>
    <w:rsid w:val="001A009C"/>
    <w:rsid w:val="001B1B37"/>
    <w:rsid w:val="001B2613"/>
    <w:rsid w:val="001B4634"/>
    <w:rsid w:val="001B4C7E"/>
    <w:rsid w:val="001C11BE"/>
    <w:rsid w:val="001C47B5"/>
    <w:rsid w:val="001C6232"/>
    <w:rsid w:val="001C63E7"/>
    <w:rsid w:val="001D2384"/>
    <w:rsid w:val="001D2A06"/>
    <w:rsid w:val="001D5A12"/>
    <w:rsid w:val="001D6DA7"/>
    <w:rsid w:val="001E2293"/>
    <w:rsid w:val="001E34AC"/>
    <w:rsid w:val="001E5F7F"/>
    <w:rsid w:val="001E7136"/>
    <w:rsid w:val="001F09EC"/>
    <w:rsid w:val="001F483B"/>
    <w:rsid w:val="001F5B4F"/>
    <w:rsid w:val="001F5C28"/>
    <w:rsid w:val="001F6547"/>
    <w:rsid w:val="00204BB0"/>
    <w:rsid w:val="0020548B"/>
    <w:rsid w:val="0020607F"/>
    <w:rsid w:val="00206E2A"/>
    <w:rsid w:val="00206FF8"/>
    <w:rsid w:val="002074B2"/>
    <w:rsid w:val="00216489"/>
    <w:rsid w:val="00216828"/>
    <w:rsid w:val="00220553"/>
    <w:rsid w:val="00220A9C"/>
    <w:rsid w:val="00225889"/>
    <w:rsid w:val="00230B64"/>
    <w:rsid w:val="00236DE9"/>
    <w:rsid w:val="00242226"/>
    <w:rsid w:val="002518D2"/>
    <w:rsid w:val="00252B9A"/>
    <w:rsid w:val="00254088"/>
    <w:rsid w:val="00255730"/>
    <w:rsid w:val="00256039"/>
    <w:rsid w:val="00257AA9"/>
    <w:rsid w:val="002623E9"/>
    <w:rsid w:val="00262D4E"/>
    <w:rsid w:val="002646C8"/>
    <w:rsid w:val="002717AA"/>
    <w:rsid w:val="0027279B"/>
    <w:rsid w:val="002748FD"/>
    <w:rsid w:val="00280D1D"/>
    <w:rsid w:val="0028193E"/>
    <w:rsid w:val="00282B5D"/>
    <w:rsid w:val="00283592"/>
    <w:rsid w:val="00286914"/>
    <w:rsid w:val="00294CD2"/>
    <w:rsid w:val="002A1206"/>
    <w:rsid w:val="002A2E44"/>
    <w:rsid w:val="002A55FB"/>
    <w:rsid w:val="002B08A4"/>
    <w:rsid w:val="002B2998"/>
    <w:rsid w:val="002B64EE"/>
    <w:rsid w:val="002B7F2A"/>
    <w:rsid w:val="002C46FB"/>
    <w:rsid w:val="002C49D6"/>
    <w:rsid w:val="002C6C31"/>
    <w:rsid w:val="002C72FE"/>
    <w:rsid w:val="002C748C"/>
    <w:rsid w:val="002D0E88"/>
    <w:rsid w:val="002D149B"/>
    <w:rsid w:val="002D52B2"/>
    <w:rsid w:val="002E2611"/>
    <w:rsid w:val="002E274E"/>
    <w:rsid w:val="002E68CD"/>
    <w:rsid w:val="002E6F8D"/>
    <w:rsid w:val="002F678C"/>
    <w:rsid w:val="002F7B77"/>
    <w:rsid w:val="003063C0"/>
    <w:rsid w:val="00307394"/>
    <w:rsid w:val="00311579"/>
    <w:rsid w:val="00312D26"/>
    <w:rsid w:val="00317DEA"/>
    <w:rsid w:val="00322A9F"/>
    <w:rsid w:val="00323121"/>
    <w:rsid w:val="003254AC"/>
    <w:rsid w:val="00334D4B"/>
    <w:rsid w:val="00335B5E"/>
    <w:rsid w:val="00337DDE"/>
    <w:rsid w:val="00345315"/>
    <w:rsid w:val="00346631"/>
    <w:rsid w:val="00347094"/>
    <w:rsid w:val="0036336D"/>
    <w:rsid w:val="00364B2C"/>
    <w:rsid w:val="00364E1D"/>
    <w:rsid w:val="00365254"/>
    <w:rsid w:val="00365327"/>
    <w:rsid w:val="00373454"/>
    <w:rsid w:val="00374C23"/>
    <w:rsid w:val="00374D9A"/>
    <w:rsid w:val="00377612"/>
    <w:rsid w:val="00382603"/>
    <w:rsid w:val="00383954"/>
    <w:rsid w:val="0039126D"/>
    <w:rsid w:val="003926AC"/>
    <w:rsid w:val="003964D4"/>
    <w:rsid w:val="0039656A"/>
    <w:rsid w:val="00396E0C"/>
    <w:rsid w:val="003A045F"/>
    <w:rsid w:val="003A5ED3"/>
    <w:rsid w:val="003A6677"/>
    <w:rsid w:val="003A6F53"/>
    <w:rsid w:val="003B14A0"/>
    <w:rsid w:val="003B595E"/>
    <w:rsid w:val="003C715E"/>
    <w:rsid w:val="003D04B7"/>
    <w:rsid w:val="003D09E4"/>
    <w:rsid w:val="003D414A"/>
    <w:rsid w:val="003D49E5"/>
    <w:rsid w:val="003E30F2"/>
    <w:rsid w:val="003E3B7D"/>
    <w:rsid w:val="003E766F"/>
    <w:rsid w:val="003F2747"/>
    <w:rsid w:val="003F2F2A"/>
    <w:rsid w:val="003F768C"/>
    <w:rsid w:val="004001AF"/>
    <w:rsid w:val="00410F28"/>
    <w:rsid w:val="00414AA8"/>
    <w:rsid w:val="0041674F"/>
    <w:rsid w:val="0042284E"/>
    <w:rsid w:val="00423869"/>
    <w:rsid w:val="0042594D"/>
    <w:rsid w:val="0043179C"/>
    <w:rsid w:val="00441382"/>
    <w:rsid w:val="0044704B"/>
    <w:rsid w:val="00451F17"/>
    <w:rsid w:val="00451FDB"/>
    <w:rsid w:val="004564A6"/>
    <w:rsid w:val="00460433"/>
    <w:rsid w:val="00464BA8"/>
    <w:rsid w:val="004656F6"/>
    <w:rsid w:val="004659D3"/>
    <w:rsid w:val="00466D71"/>
    <w:rsid w:val="00471C0F"/>
    <w:rsid w:val="00472E5E"/>
    <w:rsid w:val="004733C3"/>
    <w:rsid w:val="0047392D"/>
    <w:rsid w:val="00473EDC"/>
    <w:rsid w:val="0047518D"/>
    <w:rsid w:val="00475EEF"/>
    <w:rsid w:val="004804E1"/>
    <w:rsid w:val="00484C8E"/>
    <w:rsid w:val="00486319"/>
    <w:rsid w:val="00487543"/>
    <w:rsid w:val="004875E2"/>
    <w:rsid w:val="00490BBD"/>
    <w:rsid w:val="00495327"/>
    <w:rsid w:val="00495AAF"/>
    <w:rsid w:val="004B22DE"/>
    <w:rsid w:val="004B2B25"/>
    <w:rsid w:val="004B2C90"/>
    <w:rsid w:val="004B427F"/>
    <w:rsid w:val="004B4E57"/>
    <w:rsid w:val="004C2EAF"/>
    <w:rsid w:val="004C51F8"/>
    <w:rsid w:val="004D2412"/>
    <w:rsid w:val="004D7BDE"/>
    <w:rsid w:val="004E094E"/>
    <w:rsid w:val="004E1B2B"/>
    <w:rsid w:val="004E589B"/>
    <w:rsid w:val="004F4A4D"/>
    <w:rsid w:val="004F6A99"/>
    <w:rsid w:val="004F771E"/>
    <w:rsid w:val="005017F3"/>
    <w:rsid w:val="00501A64"/>
    <w:rsid w:val="00503BFD"/>
    <w:rsid w:val="005043E5"/>
    <w:rsid w:val="005105A1"/>
    <w:rsid w:val="00513D36"/>
    <w:rsid w:val="00514525"/>
    <w:rsid w:val="00514F37"/>
    <w:rsid w:val="00515E2F"/>
    <w:rsid w:val="00521726"/>
    <w:rsid w:val="00526530"/>
    <w:rsid w:val="0053476C"/>
    <w:rsid w:val="0053482F"/>
    <w:rsid w:val="0053645C"/>
    <w:rsid w:val="00543D5E"/>
    <w:rsid w:val="00545244"/>
    <w:rsid w:val="00550742"/>
    <w:rsid w:val="005529AF"/>
    <w:rsid w:val="00553801"/>
    <w:rsid w:val="00560216"/>
    <w:rsid w:val="005615BE"/>
    <w:rsid w:val="00562E3D"/>
    <w:rsid w:val="00563193"/>
    <w:rsid w:val="00570F68"/>
    <w:rsid w:val="00571DD6"/>
    <w:rsid w:val="00575FFC"/>
    <w:rsid w:val="00577189"/>
    <w:rsid w:val="00580E64"/>
    <w:rsid w:val="0058127A"/>
    <w:rsid w:val="005818B8"/>
    <w:rsid w:val="0058602D"/>
    <w:rsid w:val="00586F00"/>
    <w:rsid w:val="0059027A"/>
    <w:rsid w:val="005A1BD7"/>
    <w:rsid w:val="005A2BEC"/>
    <w:rsid w:val="005A36BE"/>
    <w:rsid w:val="005A4374"/>
    <w:rsid w:val="005A49BB"/>
    <w:rsid w:val="005B2181"/>
    <w:rsid w:val="005B25B8"/>
    <w:rsid w:val="005B4FAF"/>
    <w:rsid w:val="005C1D46"/>
    <w:rsid w:val="005C3333"/>
    <w:rsid w:val="005C5603"/>
    <w:rsid w:val="005C6668"/>
    <w:rsid w:val="005C6890"/>
    <w:rsid w:val="005D1A80"/>
    <w:rsid w:val="005D3421"/>
    <w:rsid w:val="005D4151"/>
    <w:rsid w:val="005D5E21"/>
    <w:rsid w:val="005E02CD"/>
    <w:rsid w:val="005E16B5"/>
    <w:rsid w:val="005E3E58"/>
    <w:rsid w:val="005F1E97"/>
    <w:rsid w:val="006040DB"/>
    <w:rsid w:val="00606069"/>
    <w:rsid w:val="00606D41"/>
    <w:rsid w:val="00610FF8"/>
    <w:rsid w:val="006129FC"/>
    <w:rsid w:val="00612C22"/>
    <w:rsid w:val="00615305"/>
    <w:rsid w:val="00624485"/>
    <w:rsid w:val="00633130"/>
    <w:rsid w:val="00641E45"/>
    <w:rsid w:val="00647A67"/>
    <w:rsid w:val="00653D01"/>
    <w:rsid w:val="00664EE1"/>
    <w:rsid w:val="006662ED"/>
    <w:rsid w:val="00670274"/>
    <w:rsid w:val="00670A70"/>
    <w:rsid w:val="00671F66"/>
    <w:rsid w:val="00673C1D"/>
    <w:rsid w:val="006767B2"/>
    <w:rsid w:val="0068157E"/>
    <w:rsid w:val="006844C3"/>
    <w:rsid w:val="00685EED"/>
    <w:rsid w:val="00691A51"/>
    <w:rsid w:val="006953A2"/>
    <w:rsid w:val="006A7BFC"/>
    <w:rsid w:val="006B0F13"/>
    <w:rsid w:val="006B2135"/>
    <w:rsid w:val="006B463E"/>
    <w:rsid w:val="006B6044"/>
    <w:rsid w:val="006C5A2B"/>
    <w:rsid w:val="006C6A9D"/>
    <w:rsid w:val="006D1154"/>
    <w:rsid w:val="006D2ECD"/>
    <w:rsid w:val="006D4F74"/>
    <w:rsid w:val="006E5DAE"/>
    <w:rsid w:val="006F0C12"/>
    <w:rsid w:val="006F73B0"/>
    <w:rsid w:val="00703BD3"/>
    <w:rsid w:val="00705849"/>
    <w:rsid w:val="00706308"/>
    <w:rsid w:val="00712665"/>
    <w:rsid w:val="0071386B"/>
    <w:rsid w:val="0072479C"/>
    <w:rsid w:val="007358BA"/>
    <w:rsid w:val="007361EE"/>
    <w:rsid w:val="00737C0C"/>
    <w:rsid w:val="00743326"/>
    <w:rsid w:val="00750733"/>
    <w:rsid w:val="00750780"/>
    <w:rsid w:val="007525D1"/>
    <w:rsid w:val="00752725"/>
    <w:rsid w:val="00756C31"/>
    <w:rsid w:val="007574D0"/>
    <w:rsid w:val="00760A65"/>
    <w:rsid w:val="00763B35"/>
    <w:rsid w:val="00764AF2"/>
    <w:rsid w:val="00765DB8"/>
    <w:rsid w:val="00766E99"/>
    <w:rsid w:val="00770652"/>
    <w:rsid w:val="00772136"/>
    <w:rsid w:val="00772ADB"/>
    <w:rsid w:val="00775717"/>
    <w:rsid w:val="00776618"/>
    <w:rsid w:val="00777FCC"/>
    <w:rsid w:val="007841A3"/>
    <w:rsid w:val="007865DD"/>
    <w:rsid w:val="0078741D"/>
    <w:rsid w:val="00787B55"/>
    <w:rsid w:val="0079179F"/>
    <w:rsid w:val="00792FC0"/>
    <w:rsid w:val="00793E98"/>
    <w:rsid w:val="00796A8D"/>
    <w:rsid w:val="007A3243"/>
    <w:rsid w:val="007B0C68"/>
    <w:rsid w:val="007B20DC"/>
    <w:rsid w:val="007B3114"/>
    <w:rsid w:val="007B5373"/>
    <w:rsid w:val="007B6A11"/>
    <w:rsid w:val="007C0010"/>
    <w:rsid w:val="007C037C"/>
    <w:rsid w:val="007C48D0"/>
    <w:rsid w:val="007D4A7D"/>
    <w:rsid w:val="007D4DCE"/>
    <w:rsid w:val="007D6FEB"/>
    <w:rsid w:val="007E4C02"/>
    <w:rsid w:val="007E7724"/>
    <w:rsid w:val="007E7E33"/>
    <w:rsid w:val="007F0A2A"/>
    <w:rsid w:val="007F1417"/>
    <w:rsid w:val="007F48F0"/>
    <w:rsid w:val="007F653F"/>
    <w:rsid w:val="00800FCF"/>
    <w:rsid w:val="00803D9A"/>
    <w:rsid w:val="008064EE"/>
    <w:rsid w:val="00810585"/>
    <w:rsid w:val="008137ED"/>
    <w:rsid w:val="00815A4D"/>
    <w:rsid w:val="008222EE"/>
    <w:rsid w:val="00823AC1"/>
    <w:rsid w:val="00826EA4"/>
    <w:rsid w:val="008300E1"/>
    <w:rsid w:val="00832239"/>
    <w:rsid w:val="00843B35"/>
    <w:rsid w:val="00854B34"/>
    <w:rsid w:val="008552CB"/>
    <w:rsid w:val="0086137E"/>
    <w:rsid w:val="0086552C"/>
    <w:rsid w:val="008664DD"/>
    <w:rsid w:val="00873345"/>
    <w:rsid w:val="008736AE"/>
    <w:rsid w:val="00874182"/>
    <w:rsid w:val="008775D3"/>
    <w:rsid w:val="00877BD5"/>
    <w:rsid w:val="008802D3"/>
    <w:rsid w:val="008833A6"/>
    <w:rsid w:val="00886BB9"/>
    <w:rsid w:val="008870F0"/>
    <w:rsid w:val="008931CF"/>
    <w:rsid w:val="00893934"/>
    <w:rsid w:val="008A2A1D"/>
    <w:rsid w:val="008A588F"/>
    <w:rsid w:val="008A5E5E"/>
    <w:rsid w:val="008A6434"/>
    <w:rsid w:val="008B2122"/>
    <w:rsid w:val="008B2556"/>
    <w:rsid w:val="008B3CE2"/>
    <w:rsid w:val="008B5CD1"/>
    <w:rsid w:val="008C2F90"/>
    <w:rsid w:val="008C4DD5"/>
    <w:rsid w:val="008C5834"/>
    <w:rsid w:val="008C6251"/>
    <w:rsid w:val="008C653D"/>
    <w:rsid w:val="008D39F9"/>
    <w:rsid w:val="008D7BDD"/>
    <w:rsid w:val="008D7FC7"/>
    <w:rsid w:val="008E12AD"/>
    <w:rsid w:val="0090197F"/>
    <w:rsid w:val="0090254C"/>
    <w:rsid w:val="0090724E"/>
    <w:rsid w:val="00907888"/>
    <w:rsid w:val="00907DE2"/>
    <w:rsid w:val="00910D57"/>
    <w:rsid w:val="0092015D"/>
    <w:rsid w:val="009221AC"/>
    <w:rsid w:val="009225D7"/>
    <w:rsid w:val="009248C1"/>
    <w:rsid w:val="009261FD"/>
    <w:rsid w:val="00934413"/>
    <w:rsid w:val="00934750"/>
    <w:rsid w:val="00934E30"/>
    <w:rsid w:val="00935271"/>
    <w:rsid w:val="00937759"/>
    <w:rsid w:val="00943209"/>
    <w:rsid w:val="0094509D"/>
    <w:rsid w:val="00945318"/>
    <w:rsid w:val="00950DB4"/>
    <w:rsid w:val="0095215B"/>
    <w:rsid w:val="009534C6"/>
    <w:rsid w:val="00955B8D"/>
    <w:rsid w:val="00957CCB"/>
    <w:rsid w:val="009606EB"/>
    <w:rsid w:val="009634EC"/>
    <w:rsid w:val="00963973"/>
    <w:rsid w:val="00966E63"/>
    <w:rsid w:val="00971786"/>
    <w:rsid w:val="00971B3B"/>
    <w:rsid w:val="00990CD6"/>
    <w:rsid w:val="00990D15"/>
    <w:rsid w:val="00993FB2"/>
    <w:rsid w:val="009B02B5"/>
    <w:rsid w:val="009B18A8"/>
    <w:rsid w:val="009B727B"/>
    <w:rsid w:val="009C1976"/>
    <w:rsid w:val="009C2F70"/>
    <w:rsid w:val="009C2F9E"/>
    <w:rsid w:val="009C3BD7"/>
    <w:rsid w:val="009C42FE"/>
    <w:rsid w:val="009D5AE2"/>
    <w:rsid w:val="009F0C5B"/>
    <w:rsid w:val="009F3E0A"/>
    <w:rsid w:val="009F522D"/>
    <w:rsid w:val="009F74CD"/>
    <w:rsid w:val="009F7CB4"/>
    <w:rsid w:val="00A07FEF"/>
    <w:rsid w:val="00A13B00"/>
    <w:rsid w:val="00A13BD1"/>
    <w:rsid w:val="00A14469"/>
    <w:rsid w:val="00A1497C"/>
    <w:rsid w:val="00A21956"/>
    <w:rsid w:val="00A24AA6"/>
    <w:rsid w:val="00A302A5"/>
    <w:rsid w:val="00A302CA"/>
    <w:rsid w:val="00A41475"/>
    <w:rsid w:val="00A42EEC"/>
    <w:rsid w:val="00A4564C"/>
    <w:rsid w:val="00A463DC"/>
    <w:rsid w:val="00A50406"/>
    <w:rsid w:val="00A50767"/>
    <w:rsid w:val="00A50801"/>
    <w:rsid w:val="00A60A58"/>
    <w:rsid w:val="00A61B21"/>
    <w:rsid w:val="00A65B09"/>
    <w:rsid w:val="00A670BB"/>
    <w:rsid w:val="00A71291"/>
    <w:rsid w:val="00A75D6D"/>
    <w:rsid w:val="00A76E7C"/>
    <w:rsid w:val="00A76F39"/>
    <w:rsid w:val="00A8066E"/>
    <w:rsid w:val="00A829D0"/>
    <w:rsid w:val="00A871D6"/>
    <w:rsid w:val="00A9495F"/>
    <w:rsid w:val="00A96855"/>
    <w:rsid w:val="00AA2F6F"/>
    <w:rsid w:val="00AA305B"/>
    <w:rsid w:val="00AA5586"/>
    <w:rsid w:val="00AB0D90"/>
    <w:rsid w:val="00AB1E21"/>
    <w:rsid w:val="00AB1E30"/>
    <w:rsid w:val="00AB2477"/>
    <w:rsid w:val="00AB42AB"/>
    <w:rsid w:val="00AB56F0"/>
    <w:rsid w:val="00AB5DBD"/>
    <w:rsid w:val="00AB5F0C"/>
    <w:rsid w:val="00AB77BB"/>
    <w:rsid w:val="00AC273E"/>
    <w:rsid w:val="00AC7EB3"/>
    <w:rsid w:val="00AD0463"/>
    <w:rsid w:val="00AD04A7"/>
    <w:rsid w:val="00AD0DFD"/>
    <w:rsid w:val="00AD24E6"/>
    <w:rsid w:val="00AD31A0"/>
    <w:rsid w:val="00AD44F1"/>
    <w:rsid w:val="00AD4DF7"/>
    <w:rsid w:val="00AE0183"/>
    <w:rsid w:val="00AE0329"/>
    <w:rsid w:val="00AE0CF3"/>
    <w:rsid w:val="00AE2110"/>
    <w:rsid w:val="00AE2EB1"/>
    <w:rsid w:val="00AE6768"/>
    <w:rsid w:val="00AF184F"/>
    <w:rsid w:val="00AF31D3"/>
    <w:rsid w:val="00B01DA1"/>
    <w:rsid w:val="00B11A76"/>
    <w:rsid w:val="00B233E3"/>
    <w:rsid w:val="00B26A05"/>
    <w:rsid w:val="00B30352"/>
    <w:rsid w:val="00B346DF"/>
    <w:rsid w:val="00B460C2"/>
    <w:rsid w:val="00B47460"/>
    <w:rsid w:val="00B55976"/>
    <w:rsid w:val="00B63EB9"/>
    <w:rsid w:val="00B75ED8"/>
    <w:rsid w:val="00B77809"/>
    <w:rsid w:val="00B81411"/>
    <w:rsid w:val="00B83B98"/>
    <w:rsid w:val="00B83FAC"/>
    <w:rsid w:val="00B860DC"/>
    <w:rsid w:val="00B91BAC"/>
    <w:rsid w:val="00B93745"/>
    <w:rsid w:val="00B9540B"/>
    <w:rsid w:val="00BA3794"/>
    <w:rsid w:val="00BA3F4D"/>
    <w:rsid w:val="00BA4625"/>
    <w:rsid w:val="00BA79E3"/>
    <w:rsid w:val="00BB1FC1"/>
    <w:rsid w:val="00BB239A"/>
    <w:rsid w:val="00BB31CE"/>
    <w:rsid w:val="00BC0188"/>
    <w:rsid w:val="00BC0384"/>
    <w:rsid w:val="00BC6FB7"/>
    <w:rsid w:val="00BD5564"/>
    <w:rsid w:val="00BE55A7"/>
    <w:rsid w:val="00BE5EED"/>
    <w:rsid w:val="00BE64B3"/>
    <w:rsid w:val="00BF6A3C"/>
    <w:rsid w:val="00BF6A7B"/>
    <w:rsid w:val="00BF6B3C"/>
    <w:rsid w:val="00C06D9A"/>
    <w:rsid w:val="00C0702B"/>
    <w:rsid w:val="00C11B08"/>
    <w:rsid w:val="00C12133"/>
    <w:rsid w:val="00C12A81"/>
    <w:rsid w:val="00C13042"/>
    <w:rsid w:val="00C16413"/>
    <w:rsid w:val="00C16C94"/>
    <w:rsid w:val="00C17A25"/>
    <w:rsid w:val="00C201EB"/>
    <w:rsid w:val="00C20B27"/>
    <w:rsid w:val="00C240AF"/>
    <w:rsid w:val="00C250E6"/>
    <w:rsid w:val="00C31503"/>
    <w:rsid w:val="00C32629"/>
    <w:rsid w:val="00C33308"/>
    <w:rsid w:val="00C4003A"/>
    <w:rsid w:val="00C40872"/>
    <w:rsid w:val="00C41422"/>
    <w:rsid w:val="00C41797"/>
    <w:rsid w:val="00C426AA"/>
    <w:rsid w:val="00C479F3"/>
    <w:rsid w:val="00C50828"/>
    <w:rsid w:val="00C51137"/>
    <w:rsid w:val="00C52993"/>
    <w:rsid w:val="00C5591A"/>
    <w:rsid w:val="00C6206C"/>
    <w:rsid w:val="00C62814"/>
    <w:rsid w:val="00C66A7F"/>
    <w:rsid w:val="00C6765D"/>
    <w:rsid w:val="00C67EE4"/>
    <w:rsid w:val="00C714B8"/>
    <w:rsid w:val="00C72D11"/>
    <w:rsid w:val="00C7344F"/>
    <w:rsid w:val="00C77B14"/>
    <w:rsid w:val="00C861A3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6733"/>
    <w:rsid w:val="00CB6FCB"/>
    <w:rsid w:val="00CB7600"/>
    <w:rsid w:val="00CB7625"/>
    <w:rsid w:val="00CB7D61"/>
    <w:rsid w:val="00CC3BE4"/>
    <w:rsid w:val="00CC6A4B"/>
    <w:rsid w:val="00CC6D82"/>
    <w:rsid w:val="00CD3550"/>
    <w:rsid w:val="00CD7A5A"/>
    <w:rsid w:val="00CD7AAF"/>
    <w:rsid w:val="00CE2BA6"/>
    <w:rsid w:val="00CE564D"/>
    <w:rsid w:val="00CF181E"/>
    <w:rsid w:val="00CF2B0C"/>
    <w:rsid w:val="00D023A0"/>
    <w:rsid w:val="00D038D1"/>
    <w:rsid w:val="00D04B14"/>
    <w:rsid w:val="00D132D9"/>
    <w:rsid w:val="00D16E87"/>
    <w:rsid w:val="00D25AA0"/>
    <w:rsid w:val="00D27D0E"/>
    <w:rsid w:val="00D35DA7"/>
    <w:rsid w:val="00D47AD0"/>
    <w:rsid w:val="00D518D8"/>
    <w:rsid w:val="00D57A57"/>
    <w:rsid w:val="00D613A9"/>
    <w:rsid w:val="00D658D3"/>
    <w:rsid w:val="00D65FB6"/>
    <w:rsid w:val="00D7238E"/>
    <w:rsid w:val="00D73003"/>
    <w:rsid w:val="00D73C03"/>
    <w:rsid w:val="00D76D40"/>
    <w:rsid w:val="00D802A1"/>
    <w:rsid w:val="00D80C79"/>
    <w:rsid w:val="00D81A72"/>
    <w:rsid w:val="00D924E6"/>
    <w:rsid w:val="00D92EDA"/>
    <w:rsid w:val="00D9359B"/>
    <w:rsid w:val="00D94B0E"/>
    <w:rsid w:val="00DA5661"/>
    <w:rsid w:val="00DA5DE4"/>
    <w:rsid w:val="00DA6E07"/>
    <w:rsid w:val="00DA7584"/>
    <w:rsid w:val="00DA773C"/>
    <w:rsid w:val="00DA7A62"/>
    <w:rsid w:val="00DB0398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EF"/>
    <w:rsid w:val="00DE2FD1"/>
    <w:rsid w:val="00DE5157"/>
    <w:rsid w:val="00DF1BBC"/>
    <w:rsid w:val="00E05BA5"/>
    <w:rsid w:val="00E05CDF"/>
    <w:rsid w:val="00E07762"/>
    <w:rsid w:val="00E07EED"/>
    <w:rsid w:val="00E12CAA"/>
    <w:rsid w:val="00E1328A"/>
    <w:rsid w:val="00E15A7F"/>
    <w:rsid w:val="00E239D8"/>
    <w:rsid w:val="00E25195"/>
    <w:rsid w:val="00E318F2"/>
    <w:rsid w:val="00E334BB"/>
    <w:rsid w:val="00E341E6"/>
    <w:rsid w:val="00E42DAD"/>
    <w:rsid w:val="00E44078"/>
    <w:rsid w:val="00E4520C"/>
    <w:rsid w:val="00E45F90"/>
    <w:rsid w:val="00E47E3C"/>
    <w:rsid w:val="00E52291"/>
    <w:rsid w:val="00E527BE"/>
    <w:rsid w:val="00E5387D"/>
    <w:rsid w:val="00E56EFE"/>
    <w:rsid w:val="00E60160"/>
    <w:rsid w:val="00E60CE6"/>
    <w:rsid w:val="00E61D02"/>
    <w:rsid w:val="00E6278B"/>
    <w:rsid w:val="00E62D48"/>
    <w:rsid w:val="00E62FAE"/>
    <w:rsid w:val="00E6431C"/>
    <w:rsid w:val="00E64BFF"/>
    <w:rsid w:val="00E65900"/>
    <w:rsid w:val="00E65D32"/>
    <w:rsid w:val="00E678A0"/>
    <w:rsid w:val="00E7078D"/>
    <w:rsid w:val="00E7085E"/>
    <w:rsid w:val="00E73EB3"/>
    <w:rsid w:val="00E76843"/>
    <w:rsid w:val="00E87FB4"/>
    <w:rsid w:val="00E93FCF"/>
    <w:rsid w:val="00E96BF0"/>
    <w:rsid w:val="00E9778E"/>
    <w:rsid w:val="00EA1EA5"/>
    <w:rsid w:val="00EA694A"/>
    <w:rsid w:val="00EB7C66"/>
    <w:rsid w:val="00EC249E"/>
    <w:rsid w:val="00EC42E3"/>
    <w:rsid w:val="00EC72BE"/>
    <w:rsid w:val="00ED1306"/>
    <w:rsid w:val="00ED1C67"/>
    <w:rsid w:val="00ED2A99"/>
    <w:rsid w:val="00EE35E4"/>
    <w:rsid w:val="00EF0AAC"/>
    <w:rsid w:val="00EF3C0E"/>
    <w:rsid w:val="00EF7793"/>
    <w:rsid w:val="00F005C9"/>
    <w:rsid w:val="00F00BC9"/>
    <w:rsid w:val="00F064BD"/>
    <w:rsid w:val="00F1404D"/>
    <w:rsid w:val="00F16B2B"/>
    <w:rsid w:val="00F16EDB"/>
    <w:rsid w:val="00F208DC"/>
    <w:rsid w:val="00F22CB3"/>
    <w:rsid w:val="00F22D55"/>
    <w:rsid w:val="00F234F5"/>
    <w:rsid w:val="00F25B66"/>
    <w:rsid w:val="00F27082"/>
    <w:rsid w:val="00F276FF"/>
    <w:rsid w:val="00F3166C"/>
    <w:rsid w:val="00F32B76"/>
    <w:rsid w:val="00F33259"/>
    <w:rsid w:val="00F44FB8"/>
    <w:rsid w:val="00F502CA"/>
    <w:rsid w:val="00F519B9"/>
    <w:rsid w:val="00F53C29"/>
    <w:rsid w:val="00F55E8B"/>
    <w:rsid w:val="00F564F9"/>
    <w:rsid w:val="00F613EB"/>
    <w:rsid w:val="00F61AA1"/>
    <w:rsid w:val="00F64FE6"/>
    <w:rsid w:val="00F669BA"/>
    <w:rsid w:val="00F7766C"/>
    <w:rsid w:val="00F81C80"/>
    <w:rsid w:val="00F82076"/>
    <w:rsid w:val="00F90CE9"/>
    <w:rsid w:val="00F94FCC"/>
    <w:rsid w:val="00FA1AA5"/>
    <w:rsid w:val="00FA269F"/>
    <w:rsid w:val="00FA32F7"/>
    <w:rsid w:val="00FA4CF6"/>
    <w:rsid w:val="00FA6253"/>
    <w:rsid w:val="00FA7629"/>
    <w:rsid w:val="00FB0007"/>
    <w:rsid w:val="00FB21F7"/>
    <w:rsid w:val="00FB22AF"/>
    <w:rsid w:val="00FB2AAE"/>
    <w:rsid w:val="00FB7F9C"/>
    <w:rsid w:val="00FC25E1"/>
    <w:rsid w:val="00FC3EA6"/>
    <w:rsid w:val="00FC3FA5"/>
    <w:rsid w:val="00FC4B7E"/>
    <w:rsid w:val="00FC6260"/>
    <w:rsid w:val="00FD2C03"/>
    <w:rsid w:val="00FD63B3"/>
    <w:rsid w:val="00FE1BFD"/>
    <w:rsid w:val="00FE71BC"/>
    <w:rsid w:val="00FE7673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290DB4"/>
  <w15:chartTrackingRefBased/>
  <w15:docId w15:val="{D8B5C976-3DBB-114A-B118-A01EC142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"/>
        <w:sz w:val="18"/>
        <w:szCs w:val="18"/>
        <w:lang w:val="nl-NL" w:eastAsia="nl-NL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uiPriority="3" w:qFormat="1"/>
    <w:lsdException w:name="heading 2" w:uiPriority="5" w:qFormat="1"/>
    <w:lsdException w:name="heading 3" w:uiPriority="8" w:qFormat="1"/>
    <w:lsdException w:name="heading 4" w:uiPriority="42"/>
    <w:lsdException w:name="heading 5" w:uiPriority="43"/>
    <w:lsdException w:name="heading 6" w:uiPriority="44"/>
    <w:lsdException w:name="heading 7" w:semiHidden="1" w:uiPriority="45"/>
    <w:lsdException w:name="heading 8" w:semiHidden="1" w:uiPriority="46"/>
    <w:lsdException w:name="heading 9" w:semiHidden="1" w:uiPriority="47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64"/>
    <w:lsdException w:name="toc 8" w:semiHidden="1" w:uiPriority="65"/>
    <w:lsdException w:name="toc 9" w:semiHidden="1" w:uiPriority="66"/>
    <w:lsdException w:name="Normal Indent" w:semiHidden="1"/>
    <w:lsdException w:name="footnote text" w:semiHidden="1" w:uiPriority="5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4"/>
    <w:lsdException w:name="table of figures" w:semiHidden="1" w:uiPriority="62"/>
    <w:lsdException w:name="envelope address" w:semiHidden="1"/>
    <w:lsdException w:name="envelope return" w:semiHidden="1"/>
    <w:lsdException w:name="footnote reference" w:semiHidden="1" w:uiPriority="53"/>
    <w:lsdException w:name="annotation reference" w:semiHidden="1"/>
    <w:lsdException w:name="line number" w:semiHidden="1"/>
    <w:lsdException w:name="page number" w:semiHidden="1"/>
    <w:lsdException w:name="endnote reference" w:semiHidden="1" w:uiPriority="51"/>
    <w:lsdException w:name="endnote text" w:semiHidden="1" w:uiPriority="52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 w:uiPriority="36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Theater Advies"/>
    <w:semiHidden/>
    <w:rsid w:val="00F25B66"/>
    <w:pPr>
      <w:spacing w:line="270" w:lineRule="atLeast"/>
    </w:pPr>
    <w:rPr>
      <w:sz w:val="20"/>
    </w:rPr>
  </w:style>
  <w:style w:type="paragraph" w:styleId="Kop1">
    <w:name w:val="heading 1"/>
    <w:aliases w:val="Kop 1 Theater Advies"/>
    <w:basedOn w:val="ZsysbasisTheaterAdvies"/>
    <w:next w:val="BasistekstTheaterAdvies"/>
    <w:uiPriority w:val="3"/>
    <w:qFormat/>
    <w:rsid w:val="00F25B66"/>
    <w:pPr>
      <w:keepNext/>
      <w:keepLines/>
      <w:numPr>
        <w:numId w:val="39"/>
      </w:numPr>
      <w:spacing w:before="240" w:after="240" w:line="48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Kop 2 Theater Advies"/>
    <w:basedOn w:val="ZsysbasisTheaterAdvies"/>
    <w:next w:val="BasistekstTheaterAdvies"/>
    <w:uiPriority w:val="5"/>
    <w:qFormat/>
    <w:rsid w:val="00F25B66"/>
    <w:pPr>
      <w:keepNext/>
      <w:keepLines/>
      <w:numPr>
        <w:ilvl w:val="1"/>
        <w:numId w:val="39"/>
      </w:numPr>
      <w:spacing w:before="240" w:after="240"/>
      <w:outlineLvl w:val="1"/>
    </w:pPr>
    <w:rPr>
      <w:b/>
      <w:bCs/>
      <w:iCs/>
      <w:szCs w:val="28"/>
    </w:rPr>
  </w:style>
  <w:style w:type="paragraph" w:styleId="Kop3">
    <w:name w:val="heading 3"/>
    <w:aliases w:val="Kop 3 Theater Advies"/>
    <w:basedOn w:val="ZsysbasisTheaterAdvies"/>
    <w:next w:val="BasistekstTheaterAdvies"/>
    <w:uiPriority w:val="8"/>
    <w:qFormat/>
    <w:rsid w:val="00F25B66"/>
    <w:pPr>
      <w:keepNext/>
      <w:keepLines/>
      <w:numPr>
        <w:ilvl w:val="2"/>
        <w:numId w:val="39"/>
      </w:numPr>
      <w:spacing w:before="240" w:after="240"/>
      <w:outlineLvl w:val="2"/>
    </w:pPr>
    <w:rPr>
      <w:b/>
      <w:iCs/>
    </w:rPr>
  </w:style>
  <w:style w:type="paragraph" w:styleId="Kop4">
    <w:name w:val="heading 4"/>
    <w:aliases w:val="Kop 4 Theater Advies"/>
    <w:basedOn w:val="ZsysbasisTheaterAdvies"/>
    <w:next w:val="BasistekstTheaterAdvies"/>
    <w:uiPriority w:val="42"/>
    <w:rsid w:val="00F25B66"/>
    <w:pPr>
      <w:keepNext/>
      <w:keepLines/>
      <w:numPr>
        <w:ilvl w:val="3"/>
        <w:numId w:val="39"/>
      </w:numPr>
      <w:outlineLvl w:val="3"/>
    </w:pPr>
    <w:rPr>
      <w:bCs/>
      <w:szCs w:val="24"/>
    </w:rPr>
  </w:style>
  <w:style w:type="paragraph" w:styleId="Kop5">
    <w:name w:val="heading 5"/>
    <w:aliases w:val="Kop 5 Theater Advies"/>
    <w:basedOn w:val="ZsysbasisTheaterAdvies"/>
    <w:next w:val="BasistekstTheaterAdvies"/>
    <w:uiPriority w:val="43"/>
    <w:rsid w:val="00F25B66"/>
    <w:pPr>
      <w:keepNext/>
      <w:keepLines/>
      <w:numPr>
        <w:ilvl w:val="4"/>
        <w:numId w:val="39"/>
      </w:numPr>
      <w:outlineLvl w:val="4"/>
    </w:pPr>
    <w:rPr>
      <w:bCs/>
      <w:iCs/>
      <w:szCs w:val="22"/>
    </w:rPr>
  </w:style>
  <w:style w:type="paragraph" w:styleId="Kop6">
    <w:name w:val="heading 6"/>
    <w:aliases w:val="Kop 6 Theater Advies"/>
    <w:basedOn w:val="ZsysbasisTheaterAdvies"/>
    <w:next w:val="BasistekstTheaterAdvies"/>
    <w:uiPriority w:val="44"/>
    <w:rsid w:val="00F25B66"/>
    <w:pPr>
      <w:keepNext/>
      <w:keepLines/>
      <w:numPr>
        <w:ilvl w:val="5"/>
        <w:numId w:val="39"/>
      </w:numPr>
      <w:outlineLvl w:val="5"/>
    </w:pPr>
  </w:style>
  <w:style w:type="paragraph" w:styleId="Kop7">
    <w:name w:val="heading 7"/>
    <w:aliases w:val="Kop 7 Theater Advies"/>
    <w:basedOn w:val="ZsysbasisTheaterAdvies"/>
    <w:next w:val="BasistekstTheaterAdvies"/>
    <w:uiPriority w:val="45"/>
    <w:rsid w:val="00F25B66"/>
    <w:pPr>
      <w:keepNext/>
      <w:keepLines/>
      <w:numPr>
        <w:ilvl w:val="6"/>
        <w:numId w:val="39"/>
      </w:numPr>
      <w:outlineLvl w:val="6"/>
    </w:pPr>
    <w:rPr>
      <w:bCs/>
      <w:szCs w:val="20"/>
    </w:rPr>
  </w:style>
  <w:style w:type="paragraph" w:styleId="Kop8">
    <w:name w:val="heading 8"/>
    <w:aliases w:val="Kop 8 Theater Advies"/>
    <w:basedOn w:val="ZsysbasisTheaterAdvies"/>
    <w:next w:val="BasistekstTheaterAdvies"/>
    <w:uiPriority w:val="46"/>
    <w:rsid w:val="00F25B66"/>
    <w:pPr>
      <w:keepNext/>
      <w:keepLines/>
      <w:numPr>
        <w:ilvl w:val="7"/>
        <w:numId w:val="39"/>
      </w:numPr>
      <w:outlineLvl w:val="7"/>
    </w:pPr>
    <w:rPr>
      <w:iCs/>
      <w:szCs w:val="20"/>
    </w:rPr>
  </w:style>
  <w:style w:type="paragraph" w:styleId="Kop9">
    <w:name w:val="heading 9"/>
    <w:aliases w:val="Kop 9 Theater Advies"/>
    <w:basedOn w:val="ZsysbasisTheaterAdvies"/>
    <w:next w:val="BasistekstTheaterAdvies"/>
    <w:uiPriority w:val="47"/>
    <w:rsid w:val="00F25B66"/>
    <w:pPr>
      <w:keepNext/>
      <w:keepLines/>
      <w:numPr>
        <w:ilvl w:val="8"/>
        <w:numId w:val="3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TheaterAdvies">
    <w:name w:val="Basistekst Theater Advies"/>
    <w:basedOn w:val="ZsysbasisTheaterAdvies"/>
    <w:qFormat/>
    <w:rsid w:val="00F25B66"/>
  </w:style>
  <w:style w:type="paragraph" w:customStyle="1" w:styleId="ZsysbasisTheaterAdvies">
    <w:name w:val="Zsysbasis Theater Advies"/>
    <w:next w:val="BasistekstTheaterAdvies"/>
    <w:link w:val="ZsysbasisTheaterAdviesChar"/>
    <w:semiHidden/>
    <w:rsid w:val="00F25B66"/>
    <w:pPr>
      <w:spacing w:line="270" w:lineRule="atLeast"/>
    </w:pPr>
    <w:rPr>
      <w:sz w:val="20"/>
    </w:rPr>
  </w:style>
  <w:style w:type="paragraph" w:customStyle="1" w:styleId="BasistekstvetTheaterAdvies">
    <w:name w:val="Basistekst vet Theater Advies"/>
    <w:basedOn w:val="ZsysbasisTheaterAdvies"/>
    <w:next w:val="BasistekstTheaterAdvies"/>
    <w:uiPriority w:val="2"/>
    <w:qFormat/>
    <w:rsid w:val="00F25B66"/>
    <w:rPr>
      <w:b/>
      <w:bCs/>
    </w:rPr>
  </w:style>
  <w:style w:type="character" w:styleId="GevolgdeHyperlink">
    <w:name w:val="FollowedHyperlink"/>
    <w:aliases w:val="GevolgdeHyperlink Theater Advies"/>
    <w:basedOn w:val="Standaardalinea-lettertype"/>
    <w:uiPriority w:val="36"/>
    <w:rsid w:val="00C426AA"/>
    <w:rPr>
      <w:color w:val="0563C1"/>
      <w:u w:val="single"/>
    </w:rPr>
  </w:style>
  <w:style w:type="character" w:styleId="Hyperlink">
    <w:name w:val="Hyperlink"/>
    <w:aliases w:val="Hyperlink Theater Advies"/>
    <w:basedOn w:val="Standaardalinea-lettertype"/>
    <w:uiPriority w:val="99"/>
    <w:rsid w:val="00C426AA"/>
    <w:rPr>
      <w:color w:val="0563C1"/>
      <w:u w:val="single"/>
    </w:rPr>
  </w:style>
  <w:style w:type="paragraph" w:customStyle="1" w:styleId="AdresvakTheaterAdvies">
    <w:name w:val="Adresvak Theater Advies"/>
    <w:basedOn w:val="ZsysbasisTheaterAdvies"/>
    <w:uiPriority w:val="37"/>
    <w:rsid w:val="00F25B66"/>
    <w:rPr>
      <w:noProof/>
    </w:rPr>
  </w:style>
  <w:style w:type="paragraph" w:styleId="Koptekst">
    <w:name w:val="header"/>
    <w:basedOn w:val="ZsysbasisTheaterAdvies"/>
    <w:next w:val="BasistekstTheaterAdvies"/>
    <w:semiHidden/>
    <w:rsid w:val="00F25B66"/>
  </w:style>
  <w:style w:type="paragraph" w:styleId="Voettekst">
    <w:name w:val="footer"/>
    <w:basedOn w:val="ZsysbasisTheaterAdvies"/>
    <w:next w:val="BasistekstTheaterAdvies"/>
    <w:semiHidden/>
    <w:rsid w:val="00F25B66"/>
    <w:pPr>
      <w:jc w:val="right"/>
    </w:pPr>
  </w:style>
  <w:style w:type="paragraph" w:customStyle="1" w:styleId="KoptekstTheaterAdvies">
    <w:name w:val="Koptekst Theater Advies"/>
    <w:basedOn w:val="ZsysbasisdocumentgegevensTheaterAdvies"/>
    <w:uiPriority w:val="49"/>
    <w:rsid w:val="00F25B66"/>
  </w:style>
  <w:style w:type="paragraph" w:customStyle="1" w:styleId="VoettekstTheaterAdvies">
    <w:name w:val="Voettekst Theater Advies"/>
    <w:basedOn w:val="ZsysbasisdocumentgegevensTheaterAdvies"/>
    <w:uiPriority w:val="50"/>
    <w:rsid w:val="00F25B66"/>
    <w:pPr>
      <w:spacing w:line="240" w:lineRule="exact"/>
    </w:pPr>
    <w:rPr>
      <w:color w:val="ED1C24" w:themeColor="accent1"/>
      <w:sz w:val="16"/>
    </w:rPr>
  </w:style>
  <w:style w:type="numbering" w:styleId="111111">
    <w:name w:val="Outline List 2"/>
    <w:basedOn w:val="Geenlijst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semiHidden/>
    <w:rsid w:val="00E07762"/>
    <w:pPr>
      <w:numPr>
        <w:numId w:val="5"/>
      </w:numPr>
    </w:pPr>
  </w:style>
  <w:style w:type="paragraph" w:customStyle="1" w:styleId="BasistekstcursiefTheaterAdvies">
    <w:name w:val="Basistekst cursief Theater Advies"/>
    <w:basedOn w:val="ZsysbasisTheaterAdvies"/>
    <w:next w:val="BasistekstTheaterAdvies"/>
    <w:uiPriority w:val="1"/>
    <w:qFormat/>
    <w:rsid w:val="00F25B66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TheaterAdvies"/>
    <w:next w:val="BasistekstTheaterAdvies"/>
    <w:semiHidden/>
    <w:rsid w:val="00F25B66"/>
  </w:style>
  <w:style w:type="paragraph" w:styleId="Adresenvelop">
    <w:name w:val="envelope address"/>
    <w:basedOn w:val="ZsysbasisTheaterAdvies"/>
    <w:next w:val="BasistekstTheaterAdvies"/>
    <w:semiHidden/>
    <w:rsid w:val="00F25B66"/>
  </w:style>
  <w:style w:type="paragraph" w:styleId="Afsluiting">
    <w:name w:val="Closing"/>
    <w:basedOn w:val="ZsysbasisTheaterAdvies"/>
    <w:next w:val="BasistekstTheaterAdvies"/>
    <w:semiHidden/>
    <w:rsid w:val="00F25B66"/>
  </w:style>
  <w:style w:type="paragraph" w:customStyle="1" w:styleId="Inspring1eniveauTheaterAdvies">
    <w:name w:val="Inspring 1e niveau Theater Advies"/>
    <w:basedOn w:val="ZsysbasisTheaterAdvies"/>
    <w:uiPriority w:val="28"/>
    <w:qFormat/>
    <w:rsid w:val="00F25B66"/>
    <w:pPr>
      <w:tabs>
        <w:tab w:val="left" w:pos="408"/>
      </w:tabs>
      <w:ind w:left="408" w:hanging="408"/>
    </w:pPr>
  </w:style>
  <w:style w:type="paragraph" w:customStyle="1" w:styleId="Inspring2eniveauTheaterAdvies">
    <w:name w:val="Inspring 2e niveau Theater Advies"/>
    <w:basedOn w:val="ZsysbasisTheaterAdvies"/>
    <w:uiPriority w:val="29"/>
    <w:qFormat/>
    <w:rsid w:val="00F25B66"/>
    <w:pPr>
      <w:tabs>
        <w:tab w:val="left" w:pos="815"/>
      </w:tabs>
      <w:ind w:left="815" w:hanging="408"/>
    </w:pPr>
  </w:style>
  <w:style w:type="paragraph" w:customStyle="1" w:styleId="Inspring3eniveauTheaterAdvies">
    <w:name w:val="Inspring 3e niveau Theater Advies"/>
    <w:basedOn w:val="ZsysbasisTheaterAdvies"/>
    <w:uiPriority w:val="30"/>
    <w:qFormat/>
    <w:rsid w:val="00F25B66"/>
    <w:pPr>
      <w:tabs>
        <w:tab w:val="left" w:pos="1223"/>
      </w:tabs>
      <w:ind w:left="1223" w:hanging="408"/>
    </w:pPr>
  </w:style>
  <w:style w:type="paragraph" w:customStyle="1" w:styleId="Zwevend1eniveauTheaterAdvies">
    <w:name w:val="Zwevend 1e niveau Theater Advies"/>
    <w:basedOn w:val="ZsysbasisTheaterAdvies"/>
    <w:uiPriority w:val="31"/>
    <w:qFormat/>
    <w:rsid w:val="00F25B66"/>
    <w:pPr>
      <w:ind w:left="408"/>
    </w:pPr>
  </w:style>
  <w:style w:type="paragraph" w:customStyle="1" w:styleId="Zwevend2eniveauTheaterAdvies">
    <w:name w:val="Zwevend 2e niveau Theater Advies"/>
    <w:basedOn w:val="ZsysbasisTheaterAdvies"/>
    <w:uiPriority w:val="32"/>
    <w:qFormat/>
    <w:rsid w:val="00F25B66"/>
    <w:pPr>
      <w:ind w:left="815"/>
    </w:pPr>
  </w:style>
  <w:style w:type="paragraph" w:customStyle="1" w:styleId="Zwevend3eniveauTheaterAdvies">
    <w:name w:val="Zwevend 3e niveau Theater Advies"/>
    <w:basedOn w:val="ZsysbasisTheaterAdvies"/>
    <w:uiPriority w:val="33"/>
    <w:qFormat/>
    <w:rsid w:val="00F25B66"/>
    <w:pPr>
      <w:ind w:left="1223"/>
    </w:pPr>
  </w:style>
  <w:style w:type="paragraph" w:styleId="Inhopg1">
    <w:name w:val="toc 1"/>
    <w:aliases w:val="Inhopg 1 Theater Advies"/>
    <w:basedOn w:val="ZsysbasistocTheaterAdvies"/>
    <w:next w:val="BasistekstTheaterAdvies"/>
    <w:uiPriority w:val="39"/>
    <w:rsid w:val="00F25B66"/>
    <w:pPr>
      <w:spacing w:before="240"/>
      <w:ind w:left="397" w:hanging="397"/>
    </w:pPr>
    <w:rPr>
      <w:b/>
    </w:rPr>
  </w:style>
  <w:style w:type="paragraph" w:styleId="Inhopg2">
    <w:name w:val="toc 2"/>
    <w:aliases w:val="Inhopg 2 Theater Advies"/>
    <w:basedOn w:val="ZsysbasistocTheaterAdvies"/>
    <w:next w:val="BasistekstTheaterAdvies"/>
    <w:uiPriority w:val="39"/>
    <w:rsid w:val="00F25B66"/>
    <w:pPr>
      <w:ind w:left="397" w:hanging="397"/>
    </w:pPr>
    <w:rPr>
      <w:b/>
    </w:rPr>
  </w:style>
  <w:style w:type="paragraph" w:styleId="Inhopg3">
    <w:name w:val="toc 3"/>
    <w:aliases w:val="Inhopg 3 Theater Advies"/>
    <w:basedOn w:val="ZsysbasistocTheaterAdvies"/>
    <w:next w:val="BasistekstTheaterAdvies"/>
    <w:uiPriority w:val="39"/>
    <w:rsid w:val="00F25B66"/>
    <w:pPr>
      <w:ind w:left="1077" w:hanging="680"/>
    </w:pPr>
  </w:style>
  <w:style w:type="paragraph" w:styleId="Inhopg4">
    <w:name w:val="toc 4"/>
    <w:aliases w:val="Inhopg 4 Theater Advies"/>
    <w:basedOn w:val="ZsysbasistocTheaterAdvies"/>
    <w:next w:val="BasistekstTheaterAdvies"/>
    <w:uiPriority w:val="39"/>
    <w:rsid w:val="00F25B66"/>
    <w:pPr>
      <w:spacing w:before="240"/>
      <w:ind w:left="0" w:firstLine="0"/>
    </w:pPr>
    <w:rPr>
      <w:b/>
    </w:rPr>
  </w:style>
  <w:style w:type="paragraph" w:styleId="Bronvermelding">
    <w:name w:val="table of authorities"/>
    <w:basedOn w:val="ZsysbasisTheaterAdvies"/>
    <w:next w:val="BasistekstTheaterAdvies"/>
    <w:semiHidden/>
    <w:rsid w:val="00F25B66"/>
    <w:pPr>
      <w:ind w:left="180" w:hanging="180"/>
    </w:pPr>
  </w:style>
  <w:style w:type="paragraph" w:styleId="Index2">
    <w:name w:val="index 2"/>
    <w:basedOn w:val="ZsysbasisTheaterAdvies"/>
    <w:next w:val="BasistekstTheaterAdvies"/>
    <w:semiHidden/>
    <w:rsid w:val="00F25B66"/>
  </w:style>
  <w:style w:type="paragraph" w:styleId="Index3">
    <w:name w:val="index 3"/>
    <w:basedOn w:val="ZsysbasisTheaterAdvies"/>
    <w:next w:val="BasistekstTheaterAdvies"/>
    <w:semiHidden/>
    <w:rsid w:val="00F25B66"/>
  </w:style>
  <w:style w:type="paragraph" w:styleId="Ondertitel">
    <w:name w:val="Subtitle"/>
    <w:basedOn w:val="ZsysbasisTheaterAdvies"/>
    <w:next w:val="BasistekstTheaterAdvies"/>
    <w:semiHidden/>
    <w:rsid w:val="00F25B66"/>
  </w:style>
  <w:style w:type="paragraph" w:styleId="Titel">
    <w:name w:val="Title"/>
    <w:basedOn w:val="ZsysbasisTheaterAdvies"/>
    <w:next w:val="BasistekstTheaterAdvies"/>
    <w:semiHidden/>
    <w:rsid w:val="00F25B66"/>
  </w:style>
  <w:style w:type="paragraph" w:customStyle="1" w:styleId="Kop2zondernummerTheaterAdvies">
    <w:name w:val="Kop 2 zonder nummer Theater Advies"/>
    <w:basedOn w:val="ZsysbasisTheaterAdvies"/>
    <w:next w:val="BasistekstTheaterAdvies"/>
    <w:uiPriority w:val="6"/>
    <w:qFormat/>
    <w:rsid w:val="00F25B66"/>
    <w:pPr>
      <w:keepNext/>
      <w:keepLines/>
      <w:spacing w:before="240" w:after="240"/>
      <w:outlineLvl w:val="1"/>
    </w:pPr>
    <w:rPr>
      <w:b/>
      <w:bCs/>
      <w:iCs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TheaterAdvies">
    <w:name w:val="Kop 1 zonder nummer Theater Advies"/>
    <w:basedOn w:val="ZsysbasisTheaterAdvies"/>
    <w:next w:val="BasistekstTheaterAdvies"/>
    <w:uiPriority w:val="4"/>
    <w:qFormat/>
    <w:rsid w:val="00F25B66"/>
    <w:pPr>
      <w:keepNext/>
      <w:keepLines/>
      <w:spacing w:before="240" w:after="240" w:line="480" w:lineRule="atLeast"/>
      <w:outlineLvl w:val="0"/>
    </w:pPr>
    <w:rPr>
      <w:b/>
      <w:bCs/>
      <w:sz w:val="32"/>
      <w:szCs w:val="32"/>
    </w:rPr>
  </w:style>
  <w:style w:type="paragraph" w:customStyle="1" w:styleId="Kop3zondernummerTheaterAdvies">
    <w:name w:val="Kop 3 zonder nummer Theater Advies"/>
    <w:basedOn w:val="ZsysbasisTheaterAdvies"/>
    <w:next w:val="BasistekstTheaterAdvies"/>
    <w:uiPriority w:val="7"/>
    <w:qFormat/>
    <w:rsid w:val="00F25B66"/>
    <w:pPr>
      <w:keepNext/>
      <w:keepLines/>
      <w:spacing w:before="240" w:after="240"/>
      <w:outlineLvl w:val="2"/>
    </w:pPr>
    <w:rPr>
      <w:b/>
      <w:iCs/>
    </w:rPr>
  </w:style>
  <w:style w:type="paragraph" w:styleId="Index4">
    <w:name w:val="index 4"/>
    <w:basedOn w:val="Standaard"/>
    <w:next w:val="Standaard"/>
    <w:semiHidden/>
    <w:rsid w:val="00F25B66"/>
    <w:pPr>
      <w:ind w:left="720" w:hanging="180"/>
    </w:pPr>
  </w:style>
  <w:style w:type="paragraph" w:styleId="Index5">
    <w:name w:val="index 5"/>
    <w:basedOn w:val="Standaard"/>
    <w:next w:val="Standaard"/>
    <w:semiHidden/>
    <w:rsid w:val="00F25B66"/>
    <w:pPr>
      <w:ind w:left="900" w:hanging="180"/>
    </w:pPr>
  </w:style>
  <w:style w:type="paragraph" w:styleId="Index6">
    <w:name w:val="index 6"/>
    <w:basedOn w:val="Standaard"/>
    <w:next w:val="Standaard"/>
    <w:semiHidden/>
    <w:rsid w:val="00F25B66"/>
    <w:pPr>
      <w:ind w:left="1080" w:hanging="180"/>
    </w:pPr>
  </w:style>
  <w:style w:type="paragraph" w:styleId="Index7">
    <w:name w:val="index 7"/>
    <w:basedOn w:val="Standaard"/>
    <w:next w:val="Standaard"/>
    <w:semiHidden/>
    <w:rsid w:val="00F25B66"/>
    <w:pPr>
      <w:ind w:left="1260" w:hanging="180"/>
    </w:pPr>
  </w:style>
  <w:style w:type="paragraph" w:styleId="Index8">
    <w:name w:val="index 8"/>
    <w:basedOn w:val="Standaard"/>
    <w:next w:val="Standaard"/>
    <w:semiHidden/>
    <w:rsid w:val="00F25B66"/>
    <w:pPr>
      <w:ind w:left="1440" w:hanging="180"/>
    </w:pPr>
  </w:style>
  <w:style w:type="paragraph" w:styleId="Index9">
    <w:name w:val="index 9"/>
    <w:basedOn w:val="Standaard"/>
    <w:next w:val="Standaard"/>
    <w:semiHidden/>
    <w:rsid w:val="00F25B66"/>
    <w:pPr>
      <w:ind w:left="1620" w:hanging="180"/>
    </w:pPr>
  </w:style>
  <w:style w:type="paragraph" w:styleId="Inhopg5">
    <w:name w:val="toc 5"/>
    <w:aliases w:val="Inhopg 5 Theater Advies"/>
    <w:basedOn w:val="ZsysbasistocTheaterAdvies"/>
    <w:next w:val="BasistekstTheaterAdvies"/>
    <w:uiPriority w:val="39"/>
    <w:rsid w:val="00F25B66"/>
    <w:pPr>
      <w:ind w:left="397" w:firstLine="0"/>
    </w:pPr>
    <w:rPr>
      <w:b/>
    </w:rPr>
  </w:style>
  <w:style w:type="paragraph" w:styleId="Inhopg6">
    <w:name w:val="toc 6"/>
    <w:aliases w:val="Inhopg 6 Theater Advies"/>
    <w:basedOn w:val="ZsysbasistocTheaterAdvies"/>
    <w:next w:val="BasistekstTheaterAdvies"/>
    <w:uiPriority w:val="39"/>
    <w:rsid w:val="00F25B66"/>
    <w:pPr>
      <w:ind w:left="1077" w:firstLine="0"/>
    </w:pPr>
  </w:style>
  <w:style w:type="paragraph" w:styleId="Inhopg7">
    <w:name w:val="toc 7"/>
    <w:aliases w:val="Inhopg 7 Theater Advies"/>
    <w:basedOn w:val="ZsysbasistocTheaterAdvies"/>
    <w:next w:val="BasistekstTheaterAdvies"/>
    <w:uiPriority w:val="64"/>
    <w:rsid w:val="00F25B66"/>
  </w:style>
  <w:style w:type="paragraph" w:styleId="Inhopg8">
    <w:name w:val="toc 8"/>
    <w:aliases w:val="Inhopg 8 Theater Advies"/>
    <w:basedOn w:val="ZsysbasistocTheaterAdvies"/>
    <w:next w:val="BasistekstTheaterAdvies"/>
    <w:uiPriority w:val="65"/>
    <w:rsid w:val="00F25B66"/>
  </w:style>
  <w:style w:type="paragraph" w:styleId="Inhopg9">
    <w:name w:val="toc 9"/>
    <w:aliases w:val="Inhopg 9 Theater Advies"/>
    <w:basedOn w:val="ZsysbasistocTheaterAdvies"/>
    <w:next w:val="BasistekstTheaterAdvies"/>
    <w:uiPriority w:val="66"/>
    <w:rsid w:val="00F25B66"/>
  </w:style>
  <w:style w:type="paragraph" w:styleId="Afzender">
    <w:name w:val="envelope return"/>
    <w:basedOn w:val="ZsysbasisTheaterAdvies"/>
    <w:next w:val="BasistekstTheaterAdvies"/>
    <w:semiHidden/>
    <w:rsid w:val="00F25B66"/>
  </w:style>
  <w:style w:type="numbering" w:styleId="Artikelsectie">
    <w:name w:val="Outline List 3"/>
    <w:basedOn w:val="Geenlijst"/>
    <w:semiHidden/>
    <w:rsid w:val="00E07762"/>
    <w:pPr>
      <w:numPr>
        <w:numId w:val="6"/>
      </w:numPr>
    </w:pPr>
  </w:style>
  <w:style w:type="paragraph" w:styleId="Berichtkop">
    <w:name w:val="Message Header"/>
    <w:basedOn w:val="ZsysbasisTheaterAdvies"/>
    <w:next w:val="BasistekstTheaterAdvies"/>
    <w:semiHidden/>
    <w:rsid w:val="00F25B66"/>
  </w:style>
  <w:style w:type="paragraph" w:styleId="Bloktekst">
    <w:name w:val="Block Text"/>
    <w:basedOn w:val="ZsysbasisTheaterAdvies"/>
    <w:next w:val="BasistekstTheaterAdvies"/>
    <w:semiHidden/>
    <w:rsid w:val="00F25B66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TheaterAdvies"/>
    <w:next w:val="BasistekstTheaterAdvies"/>
    <w:semiHidden/>
    <w:rsid w:val="00F25B66"/>
  </w:style>
  <w:style w:type="paragraph" w:styleId="Handtekening">
    <w:name w:val="Signature"/>
    <w:basedOn w:val="ZsysbasisTheaterAdvies"/>
    <w:next w:val="BasistekstTheaterAdvies"/>
    <w:semiHidden/>
    <w:rsid w:val="00F25B66"/>
  </w:style>
  <w:style w:type="paragraph" w:styleId="HTML-voorafopgemaakt">
    <w:name w:val="HTML Preformatted"/>
    <w:basedOn w:val="ZsysbasisTheaterAdvies"/>
    <w:next w:val="BasistekstTheaterAdvies"/>
    <w:semiHidden/>
    <w:rsid w:val="00F25B66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BBEC5" w:themeColor="accent6"/>
        <w:left w:val="single" w:sz="8" w:space="0" w:color="FBBEC5" w:themeColor="accent6"/>
        <w:bottom w:val="single" w:sz="8" w:space="0" w:color="FBBEC5" w:themeColor="accent6"/>
        <w:right w:val="single" w:sz="8" w:space="0" w:color="FBBEC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BE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</w:tcPr>
    </w:tblStylePr>
    <w:tblStylePr w:type="band1Horz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58466" w:themeColor="accent5"/>
        <w:left w:val="single" w:sz="8" w:space="0" w:color="F58466" w:themeColor="accent5"/>
        <w:bottom w:val="single" w:sz="8" w:space="0" w:color="F58466" w:themeColor="accent5"/>
        <w:right w:val="single" w:sz="8" w:space="0" w:color="F584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4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</w:tcPr>
    </w:tblStylePr>
    <w:tblStylePr w:type="band1Horz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  <w:tblStylePr w:type="band1Horz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4161C" w:themeColor="accent3"/>
        <w:left w:val="single" w:sz="8" w:space="0" w:color="C4161C" w:themeColor="accent3"/>
        <w:bottom w:val="single" w:sz="8" w:space="0" w:color="C4161C" w:themeColor="accent3"/>
        <w:right w:val="single" w:sz="8" w:space="0" w:color="C4161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161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</w:tcPr>
    </w:tblStylePr>
    <w:tblStylePr w:type="band1Horz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</w:tcPr>
    </w:tblStylePr>
  </w:style>
  <w:style w:type="paragraph" w:styleId="HTML-adres">
    <w:name w:val="HTML Address"/>
    <w:basedOn w:val="ZsysbasisTheaterAdvies"/>
    <w:next w:val="BasistekstTheaterAdvies"/>
    <w:semiHidden/>
    <w:rsid w:val="00F25B66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band1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F45567" w:themeColor="accent6" w:themeShade="BF"/>
    </w:rPr>
    <w:tblPr>
      <w:tblStyleRowBandSize w:val="1"/>
      <w:tblStyleColBandSize w:val="1"/>
      <w:tblBorders>
        <w:top w:val="single" w:sz="8" w:space="0" w:color="FBBEC5" w:themeColor="accent6"/>
        <w:bottom w:val="single" w:sz="8" w:space="0" w:color="FBBEC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C5" w:themeColor="accent6"/>
          <w:left w:val="nil"/>
          <w:bottom w:val="single" w:sz="8" w:space="0" w:color="FBBEC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C5" w:themeColor="accent6"/>
          <w:left w:val="nil"/>
          <w:bottom w:val="single" w:sz="8" w:space="0" w:color="FBBEC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F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TheaterAdvies"/>
    <w:next w:val="BasistekstTheaterAdvies"/>
    <w:semiHidden/>
    <w:rsid w:val="00F25B66"/>
    <w:pPr>
      <w:ind w:left="284" w:hanging="284"/>
    </w:pPr>
  </w:style>
  <w:style w:type="paragraph" w:styleId="Lijst2">
    <w:name w:val="List 2"/>
    <w:basedOn w:val="ZsysbasisTheaterAdvies"/>
    <w:next w:val="BasistekstTheaterAdvies"/>
    <w:semiHidden/>
    <w:rsid w:val="00F25B66"/>
    <w:pPr>
      <w:ind w:left="568" w:hanging="284"/>
    </w:pPr>
  </w:style>
  <w:style w:type="paragraph" w:styleId="Lijst3">
    <w:name w:val="List 3"/>
    <w:basedOn w:val="ZsysbasisTheaterAdvies"/>
    <w:next w:val="BasistekstTheaterAdvies"/>
    <w:semiHidden/>
    <w:rsid w:val="00F25B66"/>
    <w:pPr>
      <w:ind w:left="851" w:hanging="284"/>
    </w:pPr>
  </w:style>
  <w:style w:type="paragraph" w:styleId="Lijst4">
    <w:name w:val="List 4"/>
    <w:basedOn w:val="ZsysbasisTheaterAdvies"/>
    <w:next w:val="BasistekstTheaterAdvies"/>
    <w:semiHidden/>
    <w:rsid w:val="00F25B66"/>
    <w:pPr>
      <w:ind w:left="1135" w:hanging="284"/>
    </w:pPr>
  </w:style>
  <w:style w:type="paragraph" w:styleId="Lijst5">
    <w:name w:val="List 5"/>
    <w:basedOn w:val="ZsysbasisTheaterAdvies"/>
    <w:next w:val="BasistekstTheaterAdvies"/>
    <w:semiHidden/>
    <w:rsid w:val="00F25B66"/>
    <w:pPr>
      <w:ind w:left="1418" w:hanging="284"/>
    </w:pPr>
  </w:style>
  <w:style w:type="paragraph" w:styleId="Index1">
    <w:name w:val="index 1"/>
    <w:basedOn w:val="ZsysbasisTheaterAdvies"/>
    <w:next w:val="BasistekstTheaterAdvies"/>
    <w:semiHidden/>
    <w:rsid w:val="00F25B66"/>
  </w:style>
  <w:style w:type="paragraph" w:styleId="Lijstopsomteken">
    <w:name w:val="List Bullet"/>
    <w:basedOn w:val="ZsysbasisTheaterAdvies"/>
    <w:next w:val="BasistekstTheaterAdvies"/>
    <w:semiHidden/>
    <w:rsid w:val="00F25B66"/>
    <w:pPr>
      <w:numPr>
        <w:numId w:val="12"/>
      </w:numPr>
      <w:ind w:left="357" w:hanging="357"/>
    </w:pPr>
  </w:style>
  <w:style w:type="paragraph" w:styleId="Lijstopsomteken2">
    <w:name w:val="List Bullet 2"/>
    <w:basedOn w:val="ZsysbasisTheaterAdvies"/>
    <w:next w:val="BasistekstTheaterAdvies"/>
    <w:semiHidden/>
    <w:rsid w:val="00F25B66"/>
    <w:pPr>
      <w:numPr>
        <w:numId w:val="13"/>
      </w:numPr>
      <w:ind w:left="641" w:hanging="357"/>
    </w:pPr>
  </w:style>
  <w:style w:type="paragraph" w:styleId="Lijstopsomteken3">
    <w:name w:val="List Bullet 3"/>
    <w:basedOn w:val="ZsysbasisTheaterAdvies"/>
    <w:next w:val="BasistekstTheaterAdvies"/>
    <w:semiHidden/>
    <w:rsid w:val="00F25B66"/>
    <w:pPr>
      <w:numPr>
        <w:numId w:val="14"/>
      </w:numPr>
      <w:ind w:left="924" w:hanging="357"/>
    </w:pPr>
  </w:style>
  <w:style w:type="paragraph" w:styleId="Lijstopsomteken4">
    <w:name w:val="List Bullet 4"/>
    <w:basedOn w:val="ZsysbasisTheaterAdvies"/>
    <w:next w:val="BasistekstTheaterAdvies"/>
    <w:semiHidden/>
    <w:rsid w:val="00F25B66"/>
    <w:pPr>
      <w:numPr>
        <w:numId w:val="15"/>
      </w:numPr>
      <w:ind w:left="1208" w:hanging="357"/>
    </w:pPr>
  </w:style>
  <w:style w:type="paragraph" w:styleId="Lijstnummering">
    <w:name w:val="List Number"/>
    <w:basedOn w:val="ZsysbasisTheaterAdvies"/>
    <w:next w:val="BasistekstTheaterAdvies"/>
    <w:semiHidden/>
    <w:rsid w:val="00F25B66"/>
    <w:pPr>
      <w:numPr>
        <w:numId w:val="17"/>
      </w:numPr>
      <w:ind w:left="357" w:hanging="357"/>
    </w:pPr>
  </w:style>
  <w:style w:type="paragraph" w:styleId="Lijstnummering2">
    <w:name w:val="List Number 2"/>
    <w:basedOn w:val="ZsysbasisTheaterAdvies"/>
    <w:next w:val="BasistekstTheaterAdvies"/>
    <w:semiHidden/>
    <w:rsid w:val="00F25B66"/>
    <w:pPr>
      <w:numPr>
        <w:numId w:val="18"/>
      </w:numPr>
      <w:ind w:left="641" w:hanging="357"/>
    </w:pPr>
  </w:style>
  <w:style w:type="paragraph" w:styleId="Lijstnummering3">
    <w:name w:val="List Number 3"/>
    <w:basedOn w:val="ZsysbasisTheaterAdvies"/>
    <w:next w:val="BasistekstTheaterAdvies"/>
    <w:semiHidden/>
    <w:rsid w:val="00F25B66"/>
    <w:pPr>
      <w:numPr>
        <w:numId w:val="19"/>
      </w:numPr>
      <w:ind w:left="924" w:hanging="357"/>
    </w:pPr>
  </w:style>
  <w:style w:type="paragraph" w:styleId="Lijstnummering4">
    <w:name w:val="List Number 4"/>
    <w:basedOn w:val="ZsysbasisTheaterAdvies"/>
    <w:next w:val="BasistekstTheaterAdvies"/>
    <w:semiHidden/>
    <w:rsid w:val="00F25B66"/>
    <w:pPr>
      <w:numPr>
        <w:numId w:val="20"/>
      </w:numPr>
      <w:ind w:left="1208" w:hanging="357"/>
    </w:pPr>
  </w:style>
  <w:style w:type="paragraph" w:styleId="Lijstnummering5">
    <w:name w:val="List Number 5"/>
    <w:basedOn w:val="ZsysbasisTheaterAdvies"/>
    <w:next w:val="BasistekstTheaterAdvies"/>
    <w:semiHidden/>
    <w:rsid w:val="00F25B66"/>
    <w:pPr>
      <w:numPr>
        <w:numId w:val="21"/>
      </w:numPr>
      <w:ind w:left="1491" w:hanging="357"/>
    </w:pPr>
  </w:style>
  <w:style w:type="paragraph" w:styleId="Lijstvoortzetting">
    <w:name w:val="List Continue"/>
    <w:basedOn w:val="ZsysbasisTheaterAdvies"/>
    <w:next w:val="BasistekstTheaterAdvies"/>
    <w:semiHidden/>
    <w:rsid w:val="00F25B66"/>
    <w:pPr>
      <w:ind w:left="284"/>
    </w:pPr>
  </w:style>
  <w:style w:type="paragraph" w:styleId="Lijstvoortzetting2">
    <w:name w:val="List Continue 2"/>
    <w:basedOn w:val="ZsysbasisTheaterAdvies"/>
    <w:next w:val="BasistekstTheaterAdvies"/>
    <w:semiHidden/>
    <w:rsid w:val="00F25B66"/>
    <w:pPr>
      <w:ind w:left="567"/>
    </w:pPr>
  </w:style>
  <w:style w:type="paragraph" w:styleId="Lijstvoortzetting3">
    <w:name w:val="List Continue 3"/>
    <w:basedOn w:val="ZsysbasisTheaterAdvies"/>
    <w:next w:val="BasistekstTheaterAdvies"/>
    <w:semiHidden/>
    <w:rsid w:val="00F25B66"/>
    <w:pPr>
      <w:ind w:left="851"/>
    </w:pPr>
  </w:style>
  <w:style w:type="paragraph" w:styleId="Lijstvoortzetting4">
    <w:name w:val="List Continue 4"/>
    <w:basedOn w:val="ZsysbasisTheaterAdvies"/>
    <w:next w:val="BasistekstTheaterAdvies"/>
    <w:semiHidden/>
    <w:rsid w:val="00F25B66"/>
    <w:pPr>
      <w:ind w:left="1134"/>
    </w:pPr>
  </w:style>
  <w:style w:type="paragraph" w:styleId="Lijstvoortzetting5">
    <w:name w:val="List Continue 5"/>
    <w:basedOn w:val="ZsysbasisTheaterAdvies"/>
    <w:next w:val="BasistekstTheaterAdvies"/>
    <w:semiHidden/>
    <w:rsid w:val="00F25B66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TheaterAdvies"/>
    <w:next w:val="BasistekstTheaterAdvies"/>
    <w:uiPriority w:val="99"/>
    <w:semiHidden/>
    <w:rsid w:val="00F25B66"/>
  </w:style>
  <w:style w:type="paragraph" w:styleId="Notitiekop">
    <w:name w:val="Note Heading"/>
    <w:basedOn w:val="ZsysbasisTheaterAdvies"/>
    <w:next w:val="BasistekstTheaterAdvies"/>
    <w:semiHidden/>
    <w:rsid w:val="00F25B66"/>
  </w:style>
  <w:style w:type="paragraph" w:styleId="Plattetekst">
    <w:name w:val="Body Text"/>
    <w:basedOn w:val="ZsysbasisTheaterAdvies"/>
    <w:next w:val="BasistekstTheaterAdvies"/>
    <w:link w:val="PlattetekstChar"/>
    <w:semiHidden/>
    <w:rsid w:val="00F25B66"/>
    <w:rPr>
      <w:rFonts w:asciiTheme="minorHAnsi" w:hAnsiTheme="minorHAnsi" w:cs="Maiandra GD"/>
      <w:color w:val="000000" w:themeColor="text1"/>
      <w:sz w:val="18"/>
    </w:rPr>
  </w:style>
  <w:style w:type="paragraph" w:styleId="Plattetekst2">
    <w:name w:val="Body Text 2"/>
    <w:basedOn w:val="ZsysbasisTheaterAdvies"/>
    <w:next w:val="BasistekstTheaterAdvies"/>
    <w:link w:val="Plattetekst2Char"/>
    <w:semiHidden/>
    <w:rsid w:val="00F25B66"/>
    <w:rPr>
      <w:rFonts w:ascii="Maiandra GD" w:hAnsi="Maiandra GD" w:cs="Maiandra GD"/>
      <w:sz w:val="18"/>
    </w:rPr>
  </w:style>
  <w:style w:type="paragraph" w:styleId="Plattetekst3">
    <w:name w:val="Body Text 3"/>
    <w:basedOn w:val="ZsysbasisTheaterAdvies"/>
    <w:next w:val="BasistekstTheaterAdvies"/>
    <w:semiHidden/>
    <w:rsid w:val="00F25B66"/>
  </w:style>
  <w:style w:type="paragraph" w:styleId="Platteteksteersteinspringing">
    <w:name w:val="Body Text First Indent"/>
    <w:basedOn w:val="ZsysbasisTheaterAdvies"/>
    <w:next w:val="BasistekstTheaterAdvies"/>
    <w:link w:val="PlatteteksteersteinspringingChar"/>
    <w:semiHidden/>
    <w:rsid w:val="00F25B66"/>
    <w:pPr>
      <w:ind w:firstLine="360"/>
    </w:pPr>
    <w:rPr>
      <w:rFonts w:asciiTheme="minorHAnsi" w:hAnsiTheme="minorHAnsi" w:cs="Maiandra GD"/>
      <w:color w:val="000000" w:themeColor="text1"/>
      <w:sz w:val="18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25B66"/>
    <w:rPr>
      <w:rFonts w:asciiTheme="minorHAnsi" w:hAnsiTheme="minorHAnsi" w:cs="Maiandra GD"/>
      <w:color w:val="000000" w:themeColor="text1"/>
      <w:sz w:val="20"/>
    </w:rPr>
  </w:style>
  <w:style w:type="paragraph" w:styleId="Plattetekstinspringen">
    <w:name w:val="Body Text Indent"/>
    <w:basedOn w:val="ZsysbasisTheaterAdvies"/>
    <w:next w:val="BasistekstTheaterAdvies"/>
    <w:link w:val="PlattetekstinspringenChar"/>
    <w:semiHidden/>
    <w:rsid w:val="00F25B66"/>
    <w:pPr>
      <w:ind w:left="284"/>
    </w:pPr>
    <w:rPr>
      <w:rFonts w:ascii="Maiandra GD" w:hAnsi="Maiandra GD" w:cs="Maiandra GD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25B66"/>
    <w:rPr>
      <w:rFonts w:ascii="Maiandra GD" w:hAnsi="Maiandra GD" w:cs="Maiandra GD"/>
    </w:rPr>
  </w:style>
  <w:style w:type="paragraph" w:styleId="Platteteksteersteinspringing2">
    <w:name w:val="Body Text First Indent 2"/>
    <w:basedOn w:val="ZsysbasisTheaterAdvies"/>
    <w:next w:val="BasistekstTheaterAdvies"/>
    <w:link w:val="Platteteksteersteinspringing2Char"/>
    <w:semiHidden/>
    <w:rsid w:val="00F25B66"/>
    <w:pPr>
      <w:ind w:left="360" w:firstLine="360"/>
    </w:pPr>
    <w:rPr>
      <w:rFonts w:ascii="Maiandra GD" w:hAnsi="Maiandra GD" w:cs="Maiandra GD"/>
      <w:sz w:val="18"/>
    </w:r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heaterAdviesChar">
    <w:name w:val="Zsysbasis Theater Advies Char"/>
    <w:basedOn w:val="Standaardalinea-lettertype"/>
    <w:link w:val="ZsysbasisTheaterAdvies"/>
    <w:semiHidden/>
    <w:rsid w:val="00F25B66"/>
    <w:rPr>
      <w:sz w:val="20"/>
    </w:rPr>
  </w:style>
  <w:style w:type="paragraph" w:styleId="Standaardinspringing">
    <w:name w:val="Normal Indent"/>
    <w:basedOn w:val="ZsysbasisTheaterAdvies"/>
    <w:next w:val="BasistekstTheaterAdvies"/>
    <w:semiHidden/>
    <w:rsid w:val="00F25B66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Theater Advies"/>
    <w:basedOn w:val="Standaardalinea-lettertype"/>
    <w:uiPriority w:val="53"/>
    <w:rsid w:val="00CB7600"/>
    <w:rPr>
      <w:vertAlign w:val="superscript"/>
    </w:rPr>
  </w:style>
  <w:style w:type="paragraph" w:styleId="Voetnoottekst">
    <w:name w:val="footnote text"/>
    <w:aliases w:val="Voetnoottekst Theater Advies"/>
    <w:basedOn w:val="ZsysbasisTheaterAdvies"/>
    <w:uiPriority w:val="54"/>
    <w:rsid w:val="00F25B66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TheaterAdvies"/>
    <w:next w:val="BasistekstTheaterAdvies"/>
    <w:semiHidden/>
    <w:rsid w:val="00F25B66"/>
  </w:style>
  <w:style w:type="paragraph" w:styleId="Tekstzonderopmaak">
    <w:name w:val="Plain Text"/>
    <w:basedOn w:val="ZsysbasisTheaterAdvies"/>
    <w:next w:val="BasistekstTheaterAdvies"/>
    <w:semiHidden/>
    <w:rsid w:val="00F25B66"/>
  </w:style>
  <w:style w:type="paragraph" w:styleId="Ballontekst">
    <w:name w:val="Balloon Text"/>
    <w:basedOn w:val="ZsysbasisTheaterAdvies"/>
    <w:next w:val="BasistekstTheaterAdvies"/>
    <w:semiHidden/>
    <w:rsid w:val="00F25B66"/>
  </w:style>
  <w:style w:type="paragraph" w:styleId="Bijschrift">
    <w:name w:val="caption"/>
    <w:aliases w:val="Bijschrift Theater Advies"/>
    <w:basedOn w:val="ZsysbasisTheaterAdvies"/>
    <w:next w:val="BasistekstTheaterAdvies"/>
    <w:uiPriority w:val="34"/>
    <w:rsid w:val="00F25B66"/>
  </w:style>
  <w:style w:type="character" w:customStyle="1" w:styleId="TekstopmerkingChar">
    <w:name w:val="Tekst opmerking Char"/>
    <w:basedOn w:val="ZsysbasisTheaterAdviesChar"/>
    <w:link w:val="Tekstopmerking"/>
    <w:semiHidden/>
    <w:rsid w:val="00F25B66"/>
    <w:rPr>
      <w:rFonts w:asciiTheme="minorHAnsi" w:hAnsiTheme="minorHAnsi" w:cs="Maiandra GD"/>
      <w:color w:val="000000" w:themeColor="text1"/>
      <w:sz w:val="20"/>
    </w:rPr>
  </w:style>
  <w:style w:type="paragraph" w:styleId="Documentstructuur">
    <w:name w:val="Document Map"/>
    <w:basedOn w:val="ZsysbasisTheaterAdvies"/>
    <w:next w:val="BasistekstTheaterAdvies"/>
    <w:semiHidden/>
    <w:rsid w:val="00F25B66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EF4114" w:themeColor="accent5" w:themeShade="BF"/>
    </w:rPr>
    <w:tblPr>
      <w:tblStyleRowBandSize w:val="1"/>
      <w:tblStyleColBandSize w:val="1"/>
      <w:tblBorders>
        <w:top w:val="single" w:sz="8" w:space="0" w:color="F58466" w:themeColor="accent5"/>
        <w:bottom w:val="single" w:sz="8" w:space="0" w:color="F584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466" w:themeColor="accent5"/>
          <w:left w:val="nil"/>
          <w:bottom w:val="single" w:sz="8" w:space="0" w:color="F584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466" w:themeColor="accent5"/>
          <w:left w:val="nil"/>
          <w:bottom w:val="single" w:sz="8" w:space="0" w:color="F5846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5" w:themeFillTint="3F"/>
      </w:tcPr>
    </w:tblStylePr>
  </w:style>
  <w:style w:type="paragraph" w:styleId="Eindnoottekst">
    <w:name w:val="endnote text"/>
    <w:aliases w:val="Eindnoottekst Theater Advies"/>
    <w:basedOn w:val="ZsysbasisTheaterAdvies"/>
    <w:next w:val="BasistekstTheaterAdvies"/>
    <w:uiPriority w:val="52"/>
    <w:rsid w:val="00F25B66"/>
  </w:style>
  <w:style w:type="paragraph" w:styleId="Indexkop">
    <w:name w:val="index heading"/>
    <w:basedOn w:val="ZsysbasisTheaterAdvies"/>
    <w:next w:val="BasistekstTheaterAdvies"/>
    <w:semiHidden/>
    <w:rsid w:val="00F25B66"/>
  </w:style>
  <w:style w:type="paragraph" w:styleId="Kopbronvermelding">
    <w:name w:val="toa heading"/>
    <w:basedOn w:val="ZsysbasisTheaterAdvies"/>
    <w:next w:val="BasistekstTheaterAdvies"/>
    <w:semiHidden/>
    <w:rsid w:val="00F25B66"/>
  </w:style>
  <w:style w:type="paragraph" w:styleId="Lijstopsomteken5">
    <w:name w:val="List Bullet 5"/>
    <w:basedOn w:val="ZsysbasisTheaterAdvies"/>
    <w:next w:val="BasistekstTheaterAdvies"/>
    <w:semiHidden/>
    <w:rsid w:val="00F25B66"/>
    <w:pPr>
      <w:numPr>
        <w:numId w:val="16"/>
      </w:numPr>
      <w:ind w:left="1491" w:hanging="357"/>
    </w:pPr>
  </w:style>
  <w:style w:type="paragraph" w:styleId="Macrotekst">
    <w:name w:val="macro"/>
    <w:basedOn w:val="ZsysbasisTheaterAdvies"/>
    <w:next w:val="BasistekstTheaterAdvies"/>
    <w:semiHidden/>
    <w:rsid w:val="00F25B66"/>
  </w:style>
  <w:style w:type="paragraph" w:styleId="Tekstopmerking">
    <w:name w:val="annotation text"/>
    <w:basedOn w:val="ZsysbasisTheaterAdvies"/>
    <w:next w:val="BasistekstTheaterAdvies"/>
    <w:link w:val="TekstopmerkingChar"/>
    <w:semiHidden/>
    <w:rsid w:val="00F25B66"/>
    <w:rPr>
      <w:rFonts w:asciiTheme="minorHAnsi" w:hAnsiTheme="minorHAnsi" w:cs="Maiandra GD"/>
      <w:color w:val="000000" w:themeColor="text1"/>
      <w:sz w:val="18"/>
    </w:rPr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TheaterAdvies">
    <w:name w:val="Opsomming teken 1e niveau Theater Advies"/>
    <w:basedOn w:val="ZsysbasisTheaterAdvies"/>
    <w:uiPriority w:val="11"/>
    <w:qFormat/>
    <w:rsid w:val="00F25B66"/>
    <w:pPr>
      <w:numPr>
        <w:numId w:val="8"/>
      </w:numPr>
    </w:pPr>
  </w:style>
  <w:style w:type="paragraph" w:customStyle="1" w:styleId="Opsommingteken2eniveauTheaterAdvies">
    <w:name w:val="Opsomming teken 2e niveau Theater Advies"/>
    <w:basedOn w:val="ZsysbasisTheaterAdvies"/>
    <w:uiPriority w:val="12"/>
    <w:qFormat/>
    <w:rsid w:val="00F25B66"/>
    <w:pPr>
      <w:numPr>
        <w:ilvl w:val="1"/>
        <w:numId w:val="8"/>
      </w:numPr>
    </w:pPr>
  </w:style>
  <w:style w:type="paragraph" w:customStyle="1" w:styleId="Opsommingteken3eniveauTheaterAdvies">
    <w:name w:val="Opsomming teken 3e niveau Theater Advies"/>
    <w:basedOn w:val="ZsysbasisTheaterAdvies"/>
    <w:uiPriority w:val="13"/>
    <w:qFormat/>
    <w:rsid w:val="00F25B66"/>
    <w:pPr>
      <w:numPr>
        <w:ilvl w:val="2"/>
        <w:numId w:val="8"/>
      </w:numPr>
    </w:pPr>
  </w:style>
  <w:style w:type="paragraph" w:customStyle="1" w:styleId="Opsommingbolletje1eniveauTheaterAdvies">
    <w:name w:val="Opsomming bolletje 1e niveau Theater Advies"/>
    <w:basedOn w:val="ZsysbasisTheaterAdvies"/>
    <w:uiPriority w:val="25"/>
    <w:qFormat/>
    <w:rsid w:val="00F25B66"/>
    <w:pPr>
      <w:numPr>
        <w:numId w:val="1"/>
      </w:numPr>
    </w:pPr>
  </w:style>
  <w:style w:type="paragraph" w:customStyle="1" w:styleId="Opsommingbolletje2eniveauTheaterAdvies">
    <w:name w:val="Opsomming bolletje 2e niveau Theater Advies"/>
    <w:basedOn w:val="ZsysbasisTheaterAdvies"/>
    <w:uiPriority w:val="26"/>
    <w:qFormat/>
    <w:rsid w:val="00F25B66"/>
    <w:pPr>
      <w:numPr>
        <w:ilvl w:val="1"/>
        <w:numId w:val="1"/>
      </w:numPr>
    </w:pPr>
  </w:style>
  <w:style w:type="paragraph" w:customStyle="1" w:styleId="Opsommingbolletje3eniveauTheaterAdvies">
    <w:name w:val="Opsomming bolletje 3e niveau Theater Advies"/>
    <w:basedOn w:val="ZsysbasisTheaterAdvies"/>
    <w:uiPriority w:val="27"/>
    <w:qFormat/>
    <w:rsid w:val="00F25B66"/>
    <w:pPr>
      <w:numPr>
        <w:ilvl w:val="2"/>
        <w:numId w:val="1"/>
      </w:numPr>
    </w:pPr>
  </w:style>
  <w:style w:type="numbering" w:customStyle="1" w:styleId="OpsommingbolletjeTheaterAdvies">
    <w:name w:val="Opsomming bolletje Theater Advies"/>
    <w:uiPriority w:val="99"/>
    <w:semiHidden/>
    <w:rsid w:val="005017F3"/>
    <w:pPr>
      <w:numPr>
        <w:numId w:val="1"/>
      </w:numPr>
    </w:pPr>
  </w:style>
  <w:style w:type="paragraph" w:customStyle="1" w:styleId="Opsommingkleineletter1eniveauTheaterAdvies">
    <w:name w:val="Opsomming kleine letter 1e niveau Theater Advies"/>
    <w:basedOn w:val="ZsysbasisTheaterAdvies"/>
    <w:uiPriority w:val="15"/>
    <w:qFormat/>
    <w:rsid w:val="00F25B66"/>
    <w:pPr>
      <w:numPr>
        <w:ilvl w:val="1"/>
        <w:numId w:val="31"/>
      </w:numPr>
    </w:pPr>
  </w:style>
  <w:style w:type="paragraph" w:customStyle="1" w:styleId="Opsommingkleineletter2eniveauTheaterAdvies">
    <w:name w:val="Opsomming kleine letter 2e niveau Theater Advies"/>
    <w:basedOn w:val="ZsysbasisTheaterAdvies"/>
    <w:uiPriority w:val="16"/>
    <w:qFormat/>
    <w:rsid w:val="00F25B66"/>
    <w:pPr>
      <w:numPr>
        <w:ilvl w:val="2"/>
        <w:numId w:val="31"/>
      </w:numPr>
    </w:pPr>
  </w:style>
  <w:style w:type="paragraph" w:customStyle="1" w:styleId="Opsommingkleineletter3eniveauTheaterAdvies">
    <w:name w:val="Opsomming kleine letter 3e niveau Theater Advies"/>
    <w:basedOn w:val="ZsysbasisTheaterAdvies"/>
    <w:uiPriority w:val="17"/>
    <w:qFormat/>
    <w:rsid w:val="00F25B66"/>
    <w:pPr>
      <w:numPr>
        <w:ilvl w:val="3"/>
        <w:numId w:val="31"/>
      </w:numPr>
    </w:pPr>
  </w:style>
  <w:style w:type="paragraph" w:customStyle="1" w:styleId="Opsommingnummer1eniveauTheaterAdvies">
    <w:name w:val="Opsomming nummer 1e niveau Theater Advies"/>
    <w:basedOn w:val="ZsysbasisTheaterAdvies"/>
    <w:uiPriority w:val="19"/>
    <w:qFormat/>
    <w:rsid w:val="00F25B66"/>
    <w:pPr>
      <w:numPr>
        <w:ilvl w:val="1"/>
        <w:numId w:val="32"/>
      </w:numPr>
    </w:pPr>
  </w:style>
  <w:style w:type="paragraph" w:customStyle="1" w:styleId="Opsommingnummer2eniveauTheaterAdvies">
    <w:name w:val="Opsomming nummer 2e niveau Theater Advies"/>
    <w:basedOn w:val="ZsysbasisTheaterAdvies"/>
    <w:uiPriority w:val="20"/>
    <w:qFormat/>
    <w:rsid w:val="00F25B66"/>
    <w:pPr>
      <w:numPr>
        <w:ilvl w:val="2"/>
        <w:numId w:val="32"/>
      </w:numPr>
    </w:pPr>
  </w:style>
  <w:style w:type="paragraph" w:customStyle="1" w:styleId="Opsommingnummer3eniveauTheaterAdvies">
    <w:name w:val="Opsomming nummer 3e niveau Theater Advies"/>
    <w:basedOn w:val="ZsysbasisTheaterAdvies"/>
    <w:uiPriority w:val="21"/>
    <w:qFormat/>
    <w:rsid w:val="00F25B66"/>
    <w:pPr>
      <w:numPr>
        <w:ilvl w:val="3"/>
        <w:numId w:val="32"/>
      </w:numPr>
    </w:pPr>
  </w:style>
  <w:style w:type="paragraph" w:customStyle="1" w:styleId="Opsommingopenrondje1eniveauTheaterAdvies">
    <w:name w:val="Opsomming open rondje 1e niveau Theater Advies"/>
    <w:basedOn w:val="ZsysbasisTheaterAdvies"/>
    <w:uiPriority w:val="55"/>
    <w:qFormat/>
    <w:rsid w:val="00F25B66"/>
    <w:pPr>
      <w:numPr>
        <w:numId w:val="2"/>
      </w:numPr>
    </w:pPr>
  </w:style>
  <w:style w:type="paragraph" w:customStyle="1" w:styleId="Opsommingopenrondje2eniveauTheaterAdvies">
    <w:name w:val="Opsomming open rondje 2e niveau Theater Advies"/>
    <w:basedOn w:val="ZsysbasisTheaterAdvies"/>
    <w:uiPriority w:val="56"/>
    <w:qFormat/>
    <w:rsid w:val="00F25B66"/>
    <w:pPr>
      <w:numPr>
        <w:ilvl w:val="1"/>
        <w:numId w:val="2"/>
      </w:numPr>
    </w:pPr>
  </w:style>
  <w:style w:type="paragraph" w:customStyle="1" w:styleId="Opsommingopenrondje3eniveauTheaterAdvies">
    <w:name w:val="Opsomming open rondje 3e niveau Theater Advies"/>
    <w:basedOn w:val="ZsysbasisTheaterAdvies"/>
    <w:uiPriority w:val="57"/>
    <w:qFormat/>
    <w:rsid w:val="00F25B66"/>
    <w:pPr>
      <w:numPr>
        <w:ilvl w:val="2"/>
        <w:numId w:val="2"/>
      </w:numPr>
    </w:pPr>
  </w:style>
  <w:style w:type="numbering" w:customStyle="1" w:styleId="OpsommingopenrondjeTheaterAdvies">
    <w:name w:val="Opsomming open rondje Theater Advies"/>
    <w:uiPriority w:val="99"/>
    <w:semiHidden/>
    <w:rsid w:val="00957CCB"/>
    <w:pPr>
      <w:numPr>
        <w:numId w:val="2"/>
      </w:numPr>
    </w:pPr>
  </w:style>
  <w:style w:type="paragraph" w:customStyle="1" w:styleId="Opsommingstreepje1eniveauTheaterAdvies">
    <w:name w:val="Opsomming streepje 1e niveau Theater Advies"/>
    <w:basedOn w:val="ZsysbasisTheaterAdvies"/>
    <w:uiPriority w:val="22"/>
    <w:qFormat/>
    <w:rsid w:val="00F25B66"/>
    <w:pPr>
      <w:numPr>
        <w:numId w:val="3"/>
      </w:numPr>
    </w:pPr>
  </w:style>
  <w:style w:type="paragraph" w:customStyle="1" w:styleId="Opsommingstreepje2eniveauTheaterAdvies">
    <w:name w:val="Opsomming streepje 2e niveau Theater Advies"/>
    <w:basedOn w:val="ZsysbasisTheaterAdvies"/>
    <w:uiPriority w:val="23"/>
    <w:qFormat/>
    <w:rsid w:val="00F25B66"/>
    <w:pPr>
      <w:numPr>
        <w:ilvl w:val="1"/>
        <w:numId w:val="3"/>
      </w:numPr>
    </w:pPr>
  </w:style>
  <w:style w:type="paragraph" w:customStyle="1" w:styleId="Opsommingstreepje3eniveauTheaterAdvies">
    <w:name w:val="Opsomming streepje 3e niveau Theater Advies"/>
    <w:basedOn w:val="ZsysbasisTheaterAdvies"/>
    <w:uiPriority w:val="24"/>
    <w:qFormat/>
    <w:rsid w:val="00F25B66"/>
    <w:pPr>
      <w:numPr>
        <w:ilvl w:val="2"/>
        <w:numId w:val="3"/>
      </w:numPr>
    </w:pPr>
  </w:style>
  <w:style w:type="numbering" w:customStyle="1" w:styleId="OpsommingstreepjeTheaterAdvies">
    <w:name w:val="Opsomming streepje Theater Advies"/>
    <w:uiPriority w:val="99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6D6F72" w:themeColor="accent4" w:themeShade="BF"/>
    </w:rPr>
    <w:tblPr>
      <w:tblStyleRowBandSize w:val="1"/>
      <w:tblStyleColBandSize w:val="1"/>
      <w:tblBorders>
        <w:top w:val="single" w:sz="8" w:space="0" w:color="939598" w:themeColor="accent4"/>
        <w:bottom w:val="single" w:sz="8" w:space="0" w:color="93959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4"/>
          <w:left w:val="nil"/>
          <w:bottom w:val="single" w:sz="8" w:space="0" w:color="93959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4"/>
          <w:left w:val="nil"/>
          <w:bottom w:val="single" w:sz="8" w:space="0" w:color="93959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921014" w:themeColor="accent3" w:themeShade="BF"/>
    </w:rPr>
    <w:tblPr>
      <w:tblStyleRowBandSize w:val="1"/>
      <w:tblStyleColBandSize w:val="1"/>
      <w:tblBorders>
        <w:top w:val="single" w:sz="8" w:space="0" w:color="C4161C" w:themeColor="accent3"/>
        <w:bottom w:val="single" w:sz="8" w:space="0" w:color="C4161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161C" w:themeColor="accent3"/>
          <w:left w:val="nil"/>
          <w:bottom w:val="single" w:sz="8" w:space="0" w:color="C4161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161C" w:themeColor="accent3"/>
          <w:left w:val="nil"/>
          <w:bottom w:val="single" w:sz="8" w:space="0" w:color="C4161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D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DB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4A4A4C" w:themeColor="accent2" w:themeShade="BF"/>
    </w:rPr>
    <w:tblPr>
      <w:tblStyleRowBandSize w:val="1"/>
      <w:tblStyleColBandSize w:val="1"/>
      <w:tblBorders>
        <w:top w:val="single" w:sz="8" w:space="0" w:color="636466" w:themeColor="accent2"/>
        <w:bottom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466" w:themeColor="accent2"/>
          <w:left w:val="nil"/>
          <w:bottom w:val="single" w:sz="8" w:space="0" w:color="6364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466" w:themeColor="accent2"/>
          <w:left w:val="nil"/>
          <w:bottom w:val="single" w:sz="8" w:space="0" w:color="6364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BBEC5" w:themeColor="accent6"/>
        <w:left w:val="single" w:sz="8" w:space="0" w:color="FBBEC5" w:themeColor="accent6"/>
        <w:bottom w:val="single" w:sz="8" w:space="0" w:color="FBBEC5" w:themeColor="accent6"/>
        <w:right w:val="single" w:sz="8" w:space="0" w:color="FBBEC5" w:themeColor="accent6"/>
        <w:insideH w:val="single" w:sz="8" w:space="0" w:color="FBBEC5" w:themeColor="accent6"/>
        <w:insideV w:val="single" w:sz="8" w:space="0" w:color="FBBEC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18" w:space="0" w:color="FBBEC5" w:themeColor="accent6"/>
          <w:right w:val="single" w:sz="8" w:space="0" w:color="FBBEC5" w:themeColor="accent6"/>
          <w:insideH w:val="nil"/>
          <w:insideV w:val="single" w:sz="8" w:space="0" w:color="FBBEC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  <w:insideH w:val="nil"/>
          <w:insideV w:val="single" w:sz="8" w:space="0" w:color="FBBEC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</w:tcPr>
    </w:tblStylePr>
    <w:tblStylePr w:type="band1Vert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</w:tcBorders>
        <w:shd w:val="clear" w:color="auto" w:fill="FEEEF0" w:themeFill="accent6" w:themeFillTint="3F"/>
      </w:tcPr>
    </w:tblStylePr>
    <w:tblStylePr w:type="band1Horz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  <w:insideV w:val="single" w:sz="8" w:space="0" w:color="FBBEC5" w:themeColor="accent6"/>
        </w:tcBorders>
        <w:shd w:val="clear" w:color="auto" w:fill="FEEEF0" w:themeFill="accent6" w:themeFillTint="3F"/>
      </w:tcPr>
    </w:tblStylePr>
    <w:tblStylePr w:type="band2Horz">
      <w:tblPr/>
      <w:tcPr>
        <w:tcBorders>
          <w:top w:val="single" w:sz="8" w:space="0" w:color="FBBEC5" w:themeColor="accent6"/>
          <w:left w:val="single" w:sz="8" w:space="0" w:color="FBBEC5" w:themeColor="accent6"/>
          <w:bottom w:val="single" w:sz="8" w:space="0" w:color="FBBEC5" w:themeColor="accent6"/>
          <w:right w:val="single" w:sz="8" w:space="0" w:color="FBBEC5" w:themeColor="accent6"/>
          <w:insideV w:val="single" w:sz="8" w:space="0" w:color="FBBEC5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58466" w:themeColor="accent5"/>
        <w:left w:val="single" w:sz="8" w:space="0" w:color="F58466" w:themeColor="accent5"/>
        <w:bottom w:val="single" w:sz="8" w:space="0" w:color="F58466" w:themeColor="accent5"/>
        <w:right w:val="single" w:sz="8" w:space="0" w:color="F58466" w:themeColor="accent5"/>
        <w:insideH w:val="single" w:sz="8" w:space="0" w:color="F58466" w:themeColor="accent5"/>
        <w:insideV w:val="single" w:sz="8" w:space="0" w:color="F5846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18" w:space="0" w:color="F58466" w:themeColor="accent5"/>
          <w:right w:val="single" w:sz="8" w:space="0" w:color="F58466" w:themeColor="accent5"/>
          <w:insideH w:val="nil"/>
          <w:insideV w:val="single" w:sz="8" w:space="0" w:color="F5846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  <w:insideH w:val="nil"/>
          <w:insideV w:val="single" w:sz="8" w:space="0" w:color="F5846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</w:tcPr>
    </w:tblStylePr>
    <w:tblStylePr w:type="band1Vert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</w:tcBorders>
        <w:shd w:val="clear" w:color="auto" w:fill="FCE0D9" w:themeFill="accent5" w:themeFillTint="3F"/>
      </w:tcPr>
    </w:tblStylePr>
    <w:tblStylePr w:type="band1Horz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  <w:insideV w:val="single" w:sz="8" w:space="0" w:color="F58466" w:themeColor="accent5"/>
        </w:tcBorders>
        <w:shd w:val="clear" w:color="auto" w:fill="FCE0D9" w:themeFill="accent5" w:themeFillTint="3F"/>
      </w:tcPr>
    </w:tblStylePr>
    <w:tblStylePr w:type="band2Horz">
      <w:tblPr/>
      <w:tcPr>
        <w:tcBorders>
          <w:top w:val="single" w:sz="8" w:space="0" w:color="F58466" w:themeColor="accent5"/>
          <w:left w:val="single" w:sz="8" w:space="0" w:color="F58466" w:themeColor="accent5"/>
          <w:bottom w:val="single" w:sz="8" w:space="0" w:color="F58466" w:themeColor="accent5"/>
          <w:right w:val="single" w:sz="8" w:space="0" w:color="F58466" w:themeColor="accent5"/>
          <w:insideV w:val="single" w:sz="8" w:space="0" w:color="F58466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  <w:insideH w:val="single" w:sz="8" w:space="0" w:color="939598" w:themeColor="accent4"/>
        <w:insideV w:val="single" w:sz="8" w:space="0" w:color="93959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18" w:space="0" w:color="939598" w:themeColor="accent4"/>
          <w:right w:val="single" w:sz="8" w:space="0" w:color="939598" w:themeColor="accent4"/>
          <w:insideH w:val="nil"/>
          <w:insideV w:val="single" w:sz="8" w:space="0" w:color="93959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  <w:insideH w:val="nil"/>
          <w:insideV w:val="single" w:sz="8" w:space="0" w:color="93959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</w:tcPr>
    </w:tblStylePr>
    <w:tblStylePr w:type="band1Vert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</w:tcBorders>
        <w:shd w:val="clear" w:color="auto" w:fill="E4E4E5" w:themeFill="accent4" w:themeFillTint="3F"/>
      </w:tcPr>
    </w:tblStylePr>
    <w:tblStylePr w:type="band1Horz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  <w:insideV w:val="single" w:sz="8" w:space="0" w:color="939598" w:themeColor="accent4"/>
        </w:tcBorders>
        <w:shd w:val="clear" w:color="auto" w:fill="E4E4E5" w:themeFill="accent4" w:themeFillTint="3F"/>
      </w:tcPr>
    </w:tblStylePr>
    <w:tblStylePr w:type="band2Horz">
      <w:tblPr/>
      <w:tcPr>
        <w:tcBorders>
          <w:top w:val="single" w:sz="8" w:space="0" w:color="939598" w:themeColor="accent4"/>
          <w:left w:val="single" w:sz="8" w:space="0" w:color="939598" w:themeColor="accent4"/>
          <w:bottom w:val="single" w:sz="8" w:space="0" w:color="939598" w:themeColor="accent4"/>
          <w:right w:val="single" w:sz="8" w:space="0" w:color="939598" w:themeColor="accent4"/>
          <w:insideV w:val="single" w:sz="8" w:space="0" w:color="939598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4161C" w:themeColor="accent3"/>
        <w:left w:val="single" w:sz="8" w:space="0" w:color="C4161C" w:themeColor="accent3"/>
        <w:bottom w:val="single" w:sz="8" w:space="0" w:color="C4161C" w:themeColor="accent3"/>
        <w:right w:val="single" w:sz="8" w:space="0" w:color="C4161C" w:themeColor="accent3"/>
        <w:insideH w:val="single" w:sz="8" w:space="0" w:color="C4161C" w:themeColor="accent3"/>
        <w:insideV w:val="single" w:sz="8" w:space="0" w:color="C4161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18" w:space="0" w:color="C4161C" w:themeColor="accent3"/>
          <w:right w:val="single" w:sz="8" w:space="0" w:color="C4161C" w:themeColor="accent3"/>
          <w:insideH w:val="nil"/>
          <w:insideV w:val="single" w:sz="8" w:space="0" w:color="C4161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  <w:insideH w:val="nil"/>
          <w:insideV w:val="single" w:sz="8" w:space="0" w:color="C4161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</w:tcPr>
    </w:tblStylePr>
    <w:tblStylePr w:type="band1Vert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</w:tcBorders>
        <w:shd w:val="clear" w:color="auto" w:fill="F7BDBF" w:themeFill="accent3" w:themeFillTint="3F"/>
      </w:tcPr>
    </w:tblStylePr>
    <w:tblStylePr w:type="band1Horz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  <w:insideV w:val="single" w:sz="8" w:space="0" w:color="C4161C" w:themeColor="accent3"/>
        </w:tcBorders>
        <w:shd w:val="clear" w:color="auto" w:fill="F7BDBF" w:themeFill="accent3" w:themeFillTint="3F"/>
      </w:tcPr>
    </w:tblStylePr>
    <w:tblStylePr w:type="band2Horz">
      <w:tblPr/>
      <w:tcPr>
        <w:tcBorders>
          <w:top w:val="single" w:sz="8" w:space="0" w:color="C4161C" w:themeColor="accent3"/>
          <w:left w:val="single" w:sz="8" w:space="0" w:color="C4161C" w:themeColor="accent3"/>
          <w:bottom w:val="single" w:sz="8" w:space="0" w:color="C4161C" w:themeColor="accent3"/>
          <w:right w:val="single" w:sz="8" w:space="0" w:color="C4161C" w:themeColor="accent3"/>
          <w:insideV w:val="single" w:sz="8" w:space="0" w:color="C4161C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  <w:insideH w:val="single" w:sz="8" w:space="0" w:color="636466" w:themeColor="accent2"/>
        <w:insideV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18" w:space="0" w:color="636466" w:themeColor="accent2"/>
          <w:right w:val="single" w:sz="8" w:space="0" w:color="636466" w:themeColor="accent2"/>
          <w:insideH w:val="nil"/>
          <w:insideV w:val="single" w:sz="8" w:space="0" w:color="6364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H w:val="nil"/>
          <w:insideV w:val="single" w:sz="8" w:space="0" w:color="6364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band1Vert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  <w:shd w:val="clear" w:color="auto" w:fill="D8D8D9" w:themeFill="accent2" w:themeFillTint="3F"/>
      </w:tcPr>
    </w:tblStylePr>
    <w:tblStylePr w:type="band1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V w:val="single" w:sz="8" w:space="0" w:color="636466" w:themeColor="accent2"/>
        </w:tcBorders>
        <w:shd w:val="clear" w:color="auto" w:fill="D8D8D9" w:themeFill="accent2" w:themeFillTint="3F"/>
      </w:tcPr>
    </w:tblStylePr>
    <w:tblStylePr w:type="band2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V w:val="single" w:sz="8" w:space="0" w:color="636466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4E24" w:themeFill="accent5" w:themeFillShade="CC"/>
      </w:tcPr>
    </w:tblStylePr>
    <w:tblStylePr w:type="lastRow">
      <w:rPr>
        <w:b/>
        <w:bCs/>
        <w:color w:val="F04E2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F0" w:themeFill="accent6" w:themeFillTint="3F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6A7A" w:themeFill="accent6" w:themeFillShade="CC"/>
      </w:tcPr>
    </w:tblStylePr>
    <w:tblStylePr w:type="lastRow">
      <w:rPr>
        <w:b/>
        <w:bCs/>
        <w:color w:val="F66A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D9" w:themeFill="accent5" w:themeFillTint="3F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1116" w:themeFill="accent3" w:themeFillShade="CC"/>
      </w:tcPr>
    </w:tblStylePr>
    <w:tblStylePr w:type="lastRow">
      <w:rPr>
        <w:b/>
        <w:bCs/>
        <w:color w:val="9C11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4" w:themeFillShade="CC"/>
      </w:tcPr>
    </w:tblStylePr>
    <w:tblStylePr w:type="lastRow">
      <w:rPr>
        <w:b/>
        <w:bCs/>
        <w:color w:val="74767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DBF" w:themeFill="accent3" w:themeFillTint="3F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466" w:themeColor="accent5"/>
        <w:left w:val="single" w:sz="4" w:space="0" w:color="FBBEC5" w:themeColor="accent6"/>
        <w:bottom w:val="single" w:sz="4" w:space="0" w:color="FBBEC5" w:themeColor="accent6"/>
        <w:right w:val="single" w:sz="4" w:space="0" w:color="FBBEC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46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017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01730" w:themeColor="accent6" w:themeShade="99"/>
          <w:insideV w:val="nil"/>
        </w:tcBorders>
        <w:shd w:val="clear" w:color="auto" w:fill="F017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1730" w:themeFill="accent6" w:themeFillShade="99"/>
      </w:tcPr>
    </w:tblStylePr>
    <w:tblStylePr w:type="band1Vert">
      <w:tblPr/>
      <w:tcPr>
        <w:shd w:val="clear" w:color="auto" w:fill="FDE4E7" w:themeFill="accent6" w:themeFillTint="66"/>
      </w:tcPr>
    </w:tblStylePr>
    <w:tblStylePr w:type="band1Horz">
      <w:tblPr/>
      <w:tcPr>
        <w:shd w:val="clear" w:color="auto" w:fill="FDDEE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BBEC5" w:themeColor="accent6"/>
        <w:left w:val="single" w:sz="4" w:space="0" w:color="F58466" w:themeColor="accent5"/>
        <w:bottom w:val="single" w:sz="4" w:space="0" w:color="F58466" w:themeColor="accent5"/>
        <w:right w:val="single" w:sz="4" w:space="0" w:color="F5846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BE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32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320C" w:themeColor="accent5" w:themeShade="99"/>
          <w:insideV w:val="nil"/>
        </w:tcBorders>
        <w:shd w:val="clear" w:color="auto" w:fill="C332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20C" w:themeFill="accent5" w:themeFillShade="99"/>
      </w:tcPr>
    </w:tblStylePr>
    <w:tblStylePr w:type="band1Vert">
      <w:tblPr/>
      <w:tcPr>
        <w:shd w:val="clear" w:color="auto" w:fill="FBCDC1" w:themeFill="accent5" w:themeFillTint="66"/>
      </w:tcPr>
    </w:tblStylePr>
    <w:tblStylePr w:type="band1Horz">
      <w:tblPr/>
      <w:tcPr>
        <w:shd w:val="clear" w:color="auto" w:fill="FAC1B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161C" w:themeColor="accent3"/>
        <w:left w:val="single" w:sz="4" w:space="0" w:color="939598" w:themeColor="accent4"/>
        <w:bottom w:val="single" w:sz="4" w:space="0" w:color="939598" w:themeColor="accent4"/>
        <w:right w:val="single" w:sz="4" w:space="0" w:color="93959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16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4" w:themeShade="99"/>
          <w:insideV w:val="nil"/>
        </w:tcBorders>
        <w:shd w:val="clear" w:color="auto" w:fill="57595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4" w:themeFillShade="99"/>
      </w:tcPr>
    </w:tblStylePr>
    <w:tblStylePr w:type="band1Vert">
      <w:tblPr/>
      <w:tcPr>
        <w:shd w:val="clear" w:color="auto" w:fill="D3D4D5" w:themeFill="accent4" w:themeFillTint="66"/>
      </w:tcPr>
    </w:tblStylePr>
    <w:tblStylePr w:type="band1Horz">
      <w:tblPr/>
      <w:tcPr>
        <w:shd w:val="clear" w:color="auto" w:fill="C9CA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9598" w:themeColor="accent4"/>
        <w:left w:val="single" w:sz="4" w:space="0" w:color="C4161C" w:themeColor="accent3"/>
        <w:bottom w:val="single" w:sz="4" w:space="0" w:color="C4161C" w:themeColor="accent3"/>
        <w:right w:val="single" w:sz="4" w:space="0" w:color="C4161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D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D10" w:themeColor="accent3" w:themeShade="99"/>
          <w:insideV w:val="nil"/>
        </w:tcBorders>
        <w:shd w:val="clear" w:color="auto" w:fill="750D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D10" w:themeFill="accent3" w:themeFillShade="99"/>
      </w:tcPr>
    </w:tblStylePr>
    <w:tblStylePr w:type="band1Vert">
      <w:tblPr/>
      <w:tcPr>
        <w:shd w:val="clear" w:color="auto" w:fill="F39598" w:themeFill="accent3" w:themeFillTint="66"/>
      </w:tcPr>
    </w:tblStylePr>
    <w:tblStylePr w:type="band1Horz">
      <w:tblPr/>
      <w:tcPr>
        <w:shd w:val="clear" w:color="auto" w:fill="F07C7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636466" w:themeColor="accent2"/>
        <w:bottom w:val="single" w:sz="4" w:space="0" w:color="636466" w:themeColor="accent2"/>
        <w:right w:val="single" w:sz="4" w:space="0" w:color="6364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D" w:themeColor="accent2" w:themeShade="99"/>
          <w:insideV w:val="nil"/>
        </w:tcBorders>
        <w:shd w:val="clear" w:color="auto" w:fill="3B3B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D" w:themeFill="accent2" w:themeFillShade="99"/>
      </w:tcPr>
    </w:tblStylePr>
    <w:tblStylePr w:type="band1Vert">
      <w:tblPr/>
      <w:tcPr>
        <w:shd w:val="clear" w:color="auto" w:fill="C0C0C2" w:themeFill="accent2" w:themeFillTint="66"/>
      </w:tcPr>
    </w:tblStylePr>
    <w:tblStylePr w:type="band1Horz">
      <w:tblPr/>
      <w:tcPr>
        <w:shd w:val="clear" w:color="auto" w:fill="B0B1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ED1C24" w:themeColor="accent1"/>
        <w:bottom w:val="single" w:sz="4" w:space="0" w:color="ED1C24" w:themeColor="accent1"/>
        <w:right w:val="single" w:sz="4" w:space="0" w:color="ED1C2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0" w:themeColor="accent1" w:themeShade="99"/>
          <w:insideV w:val="nil"/>
        </w:tcBorders>
        <w:shd w:val="clear" w:color="auto" w:fill="930B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0" w:themeFill="accent1" w:themeFillShade="99"/>
      </w:tcPr>
    </w:tblStylePr>
    <w:tblStylePr w:type="band1Vert">
      <w:tblPr/>
      <w:tcPr>
        <w:shd w:val="clear" w:color="auto" w:fill="F7A4A7" w:themeFill="accent1" w:themeFillTint="66"/>
      </w:tcPr>
    </w:tblStylePr>
    <w:tblStylePr w:type="band1Horz">
      <w:tblPr/>
      <w:tcPr>
        <w:shd w:val="clear" w:color="auto" w:fill="F68D9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F3" w:themeFill="accent6" w:themeFillTint="33"/>
    </w:tcPr>
    <w:tblStylePr w:type="firstRow">
      <w:rPr>
        <w:b/>
        <w:bCs/>
      </w:rPr>
      <w:tblPr/>
      <w:tcPr>
        <w:shd w:val="clear" w:color="auto" w:fill="FDE4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4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55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5567" w:themeFill="accent6" w:themeFillShade="BF"/>
      </w:tcPr>
    </w:tblStylePr>
    <w:tblStylePr w:type="band1Vert">
      <w:tblPr/>
      <w:tcPr>
        <w:shd w:val="clear" w:color="auto" w:fill="FDDEE1" w:themeFill="accent6" w:themeFillTint="7F"/>
      </w:tcPr>
    </w:tblStylePr>
    <w:tblStylePr w:type="band1Horz">
      <w:tblPr/>
      <w:tcPr>
        <w:shd w:val="clear" w:color="auto" w:fill="FDDEE1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6E0" w:themeFill="accent5" w:themeFillTint="33"/>
    </w:tcPr>
    <w:tblStylePr w:type="firstRow">
      <w:rPr>
        <w:b/>
        <w:bCs/>
      </w:rPr>
      <w:tblPr/>
      <w:tcPr>
        <w:shd w:val="clear" w:color="auto" w:fill="FBCD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D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F41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F4114" w:themeFill="accent5" w:themeFillShade="BF"/>
      </w:tcPr>
    </w:tblStylePr>
    <w:tblStylePr w:type="band1Vert">
      <w:tblPr/>
      <w:tcPr>
        <w:shd w:val="clear" w:color="auto" w:fill="FAC1B2" w:themeFill="accent5" w:themeFillTint="7F"/>
      </w:tcPr>
    </w:tblStylePr>
    <w:tblStylePr w:type="band1Horz">
      <w:tblPr/>
      <w:tcPr>
        <w:shd w:val="clear" w:color="auto" w:fill="FAC1B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A" w:themeFill="accent4" w:themeFillTint="33"/>
    </w:tcPr>
    <w:tblStylePr w:type="firstRow">
      <w:rPr>
        <w:b/>
        <w:bCs/>
      </w:rPr>
      <w:tblPr/>
      <w:tcPr>
        <w:shd w:val="clear" w:color="auto" w:fill="D3D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4" w:themeFillShade="BF"/>
      </w:tc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shd w:val="clear" w:color="auto" w:fill="C9CACB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ACB" w:themeFill="accent3" w:themeFillTint="33"/>
    </w:tcPr>
    <w:tblStylePr w:type="firstRow">
      <w:rPr>
        <w:b/>
        <w:bCs/>
      </w:rPr>
      <w:tblPr/>
      <w:tcPr>
        <w:shd w:val="clear" w:color="auto" w:fill="F395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95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210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21014" w:themeFill="accent3" w:themeFillShade="BF"/>
      </w:tcPr>
    </w:tblStylePr>
    <w:tblStylePr w:type="band1Vert">
      <w:tblPr/>
      <w:tcPr>
        <w:shd w:val="clear" w:color="auto" w:fill="F07C7F" w:themeFill="accent3" w:themeFillTint="7F"/>
      </w:tcPr>
    </w:tblStylePr>
    <w:tblStylePr w:type="band1Horz">
      <w:tblPr/>
      <w:tcPr>
        <w:shd w:val="clear" w:color="auto" w:fill="F07C7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E0" w:themeFill="accent2" w:themeFillTint="33"/>
    </w:tcPr>
    <w:tblStylePr w:type="firstRow">
      <w:rPr>
        <w:b/>
        <w:bCs/>
      </w:rPr>
      <w:tblPr/>
      <w:tcPr>
        <w:shd w:val="clear" w:color="auto" w:fill="C0C0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4A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4A4C" w:themeFill="accent2" w:themeFillShade="BF"/>
      </w:tc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shd w:val="clear" w:color="auto" w:fill="B0B1B3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2" w:themeFill="accent1" w:themeFillTint="33"/>
    </w:tcPr>
    <w:tblStylePr w:type="firstRow">
      <w:rPr>
        <w:b/>
        <w:bCs/>
      </w:rPr>
      <w:tblPr/>
      <w:tcPr>
        <w:shd w:val="clear" w:color="auto" w:fill="F7A4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BEC5" w:themeColor="accent6"/>
        <w:left w:val="single" w:sz="8" w:space="0" w:color="FBBEC5" w:themeColor="accent6"/>
        <w:bottom w:val="single" w:sz="8" w:space="0" w:color="FBBEC5" w:themeColor="accent6"/>
        <w:right w:val="single" w:sz="8" w:space="0" w:color="FBBEC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BE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BEC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BEC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BEC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466" w:themeColor="accent5"/>
        <w:left w:val="single" w:sz="8" w:space="0" w:color="F58466" w:themeColor="accent5"/>
        <w:bottom w:val="single" w:sz="8" w:space="0" w:color="F58466" w:themeColor="accent5"/>
        <w:right w:val="single" w:sz="8" w:space="0" w:color="F5846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46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846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46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46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0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161C" w:themeColor="accent3"/>
        <w:left w:val="single" w:sz="8" w:space="0" w:color="C4161C" w:themeColor="accent3"/>
        <w:bottom w:val="single" w:sz="8" w:space="0" w:color="C4161C" w:themeColor="accent3"/>
        <w:right w:val="single" w:sz="8" w:space="0" w:color="C416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16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16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16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16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D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D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4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4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4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BBEC5" w:themeColor="accent6"/>
        <w:bottom w:val="single" w:sz="8" w:space="0" w:color="FBBEC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BEC5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BBEC5" w:themeColor="accent6"/>
          <w:bottom w:val="single" w:sz="8" w:space="0" w:color="FBBE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BEC5" w:themeColor="accent6"/>
          <w:bottom w:val="single" w:sz="8" w:space="0" w:color="FBBEC5" w:themeColor="accent6"/>
        </w:tcBorders>
      </w:tcPr>
    </w:tblStylePr>
    <w:tblStylePr w:type="band1Vert">
      <w:tblPr/>
      <w:tcPr>
        <w:shd w:val="clear" w:color="auto" w:fill="FEEEF0" w:themeFill="accent6" w:themeFillTint="3F"/>
      </w:tcPr>
    </w:tblStylePr>
    <w:tblStylePr w:type="band1Horz">
      <w:tblPr/>
      <w:tcPr>
        <w:shd w:val="clear" w:color="auto" w:fill="FEEEF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466" w:themeColor="accent5"/>
        <w:bottom w:val="single" w:sz="8" w:space="0" w:color="F5846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46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466" w:themeColor="accent5"/>
          <w:bottom w:val="single" w:sz="8" w:space="0" w:color="F584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466" w:themeColor="accent5"/>
          <w:bottom w:val="single" w:sz="8" w:space="0" w:color="F58466" w:themeColor="accent5"/>
        </w:tcBorders>
      </w:tcPr>
    </w:tblStylePr>
    <w:tblStylePr w:type="band1Vert">
      <w:tblPr/>
      <w:tcPr>
        <w:shd w:val="clear" w:color="auto" w:fill="FCE0D9" w:themeFill="accent5" w:themeFillTint="3F"/>
      </w:tcPr>
    </w:tblStylePr>
    <w:tblStylePr w:type="band1Horz">
      <w:tblPr/>
      <w:tcPr>
        <w:shd w:val="clear" w:color="auto" w:fill="FCE0D9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9598" w:themeColor="accent4"/>
        <w:bottom w:val="single" w:sz="8" w:space="0" w:color="93959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39598" w:themeColor="accent4"/>
          <w:bottom w:val="single" w:sz="8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4"/>
          <w:bottom w:val="single" w:sz="8" w:space="0" w:color="939598" w:themeColor="accent4"/>
        </w:tcBorders>
      </w:tcPr>
    </w:tblStylePr>
    <w:tblStylePr w:type="band1Vert">
      <w:tblPr/>
      <w:tcPr>
        <w:shd w:val="clear" w:color="auto" w:fill="E4E4E5" w:themeFill="accent4" w:themeFillTint="3F"/>
      </w:tcPr>
    </w:tblStylePr>
    <w:tblStylePr w:type="band1Horz">
      <w:tblPr/>
      <w:tcPr>
        <w:shd w:val="clear" w:color="auto" w:fill="E4E4E5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161C" w:themeColor="accent3"/>
        <w:bottom w:val="single" w:sz="8" w:space="0" w:color="C4161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161C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4161C" w:themeColor="accent3"/>
          <w:bottom w:val="single" w:sz="8" w:space="0" w:color="C416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161C" w:themeColor="accent3"/>
          <w:bottom w:val="single" w:sz="8" w:space="0" w:color="C4161C" w:themeColor="accent3"/>
        </w:tcBorders>
      </w:tcPr>
    </w:tblStylePr>
    <w:tblStylePr w:type="band1Vert">
      <w:tblPr/>
      <w:tcPr>
        <w:shd w:val="clear" w:color="auto" w:fill="F7BDBF" w:themeFill="accent3" w:themeFillTint="3F"/>
      </w:tcPr>
    </w:tblStylePr>
    <w:tblStylePr w:type="band1Horz">
      <w:tblPr/>
      <w:tcPr>
        <w:shd w:val="clear" w:color="auto" w:fill="F7BDB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466" w:themeColor="accent2"/>
        <w:bottom w:val="single" w:sz="8" w:space="0" w:color="6364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4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466" w:themeColor="accent2"/>
          <w:bottom w:val="single" w:sz="8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466" w:themeColor="accent2"/>
          <w:bottom w:val="single" w:sz="8" w:space="0" w:color="636466" w:themeColor="accent2"/>
        </w:tcBorders>
      </w:tcPr>
    </w:tblStylePr>
    <w:tblStylePr w:type="band1Vert">
      <w:tblPr/>
      <w:tcPr>
        <w:shd w:val="clear" w:color="auto" w:fill="D8D8D9" w:themeFill="accent2" w:themeFillTint="3F"/>
      </w:tcPr>
    </w:tblStylePr>
    <w:tblStylePr w:type="band1Horz">
      <w:tblPr/>
      <w:tcPr>
        <w:shd w:val="clear" w:color="auto" w:fill="D8D8D9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C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BEC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46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46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46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161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161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161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4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CCED3" w:themeColor="accent6" w:themeTint="BF"/>
        <w:left w:val="single" w:sz="8" w:space="0" w:color="FCCED3" w:themeColor="accent6" w:themeTint="BF"/>
        <w:bottom w:val="single" w:sz="8" w:space="0" w:color="FCCED3" w:themeColor="accent6" w:themeTint="BF"/>
        <w:right w:val="single" w:sz="8" w:space="0" w:color="FCCED3" w:themeColor="accent6" w:themeTint="BF"/>
        <w:insideH w:val="single" w:sz="8" w:space="0" w:color="FCCE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ED3" w:themeColor="accent6" w:themeTint="BF"/>
          <w:left w:val="single" w:sz="8" w:space="0" w:color="FCCED3" w:themeColor="accent6" w:themeTint="BF"/>
          <w:bottom w:val="single" w:sz="8" w:space="0" w:color="FCCED3" w:themeColor="accent6" w:themeTint="BF"/>
          <w:right w:val="single" w:sz="8" w:space="0" w:color="FCCED3" w:themeColor="accent6" w:themeTint="BF"/>
          <w:insideH w:val="nil"/>
          <w:insideV w:val="nil"/>
        </w:tcBorders>
        <w:shd w:val="clear" w:color="auto" w:fill="FBBE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ED3" w:themeColor="accent6" w:themeTint="BF"/>
          <w:left w:val="single" w:sz="8" w:space="0" w:color="FCCED3" w:themeColor="accent6" w:themeTint="BF"/>
          <w:bottom w:val="single" w:sz="8" w:space="0" w:color="FCCED3" w:themeColor="accent6" w:themeTint="BF"/>
          <w:right w:val="single" w:sz="8" w:space="0" w:color="FCCE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A28C" w:themeColor="accent5" w:themeTint="BF"/>
        <w:left w:val="single" w:sz="8" w:space="0" w:color="F7A28C" w:themeColor="accent5" w:themeTint="BF"/>
        <w:bottom w:val="single" w:sz="8" w:space="0" w:color="F7A28C" w:themeColor="accent5" w:themeTint="BF"/>
        <w:right w:val="single" w:sz="8" w:space="0" w:color="F7A28C" w:themeColor="accent5" w:themeTint="BF"/>
        <w:insideH w:val="single" w:sz="8" w:space="0" w:color="F7A28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28C" w:themeColor="accent5" w:themeTint="BF"/>
          <w:left w:val="single" w:sz="8" w:space="0" w:color="F7A28C" w:themeColor="accent5" w:themeTint="BF"/>
          <w:bottom w:val="single" w:sz="8" w:space="0" w:color="F7A28C" w:themeColor="accent5" w:themeTint="BF"/>
          <w:right w:val="single" w:sz="8" w:space="0" w:color="F7A28C" w:themeColor="accent5" w:themeTint="BF"/>
          <w:insideH w:val="nil"/>
          <w:insideV w:val="nil"/>
        </w:tcBorders>
        <w:shd w:val="clear" w:color="auto" w:fill="F584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8C" w:themeColor="accent5" w:themeTint="BF"/>
          <w:left w:val="single" w:sz="8" w:space="0" w:color="F7A28C" w:themeColor="accent5" w:themeTint="BF"/>
          <w:bottom w:val="single" w:sz="8" w:space="0" w:color="F7A28C" w:themeColor="accent5" w:themeTint="BF"/>
          <w:right w:val="single" w:sz="8" w:space="0" w:color="F7A2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0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DAFB1" w:themeColor="accent4" w:themeTint="BF"/>
        <w:left w:val="single" w:sz="8" w:space="0" w:color="ADAFB1" w:themeColor="accent4" w:themeTint="BF"/>
        <w:bottom w:val="single" w:sz="8" w:space="0" w:color="ADAFB1" w:themeColor="accent4" w:themeTint="BF"/>
        <w:right w:val="single" w:sz="8" w:space="0" w:color="ADAFB1" w:themeColor="accent4" w:themeTint="BF"/>
        <w:insideH w:val="single" w:sz="8" w:space="0" w:color="ADAF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4" w:themeTint="BF"/>
          <w:left w:val="single" w:sz="8" w:space="0" w:color="ADAFB1" w:themeColor="accent4" w:themeTint="BF"/>
          <w:bottom w:val="single" w:sz="8" w:space="0" w:color="ADAFB1" w:themeColor="accent4" w:themeTint="BF"/>
          <w:right w:val="single" w:sz="8" w:space="0" w:color="ADAFB1" w:themeColor="accent4" w:themeTint="BF"/>
          <w:insideH w:val="nil"/>
          <w:insideV w:val="nil"/>
        </w:tcBorders>
        <w:shd w:val="clear" w:color="auto" w:fill="93959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4" w:themeTint="BF"/>
          <w:left w:val="single" w:sz="8" w:space="0" w:color="ADAFB1" w:themeColor="accent4" w:themeTint="BF"/>
          <w:bottom w:val="single" w:sz="8" w:space="0" w:color="ADAFB1" w:themeColor="accent4" w:themeTint="BF"/>
          <w:right w:val="single" w:sz="8" w:space="0" w:color="ADAF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93A3F" w:themeColor="accent3" w:themeTint="BF"/>
        <w:left w:val="single" w:sz="8" w:space="0" w:color="E93A3F" w:themeColor="accent3" w:themeTint="BF"/>
        <w:bottom w:val="single" w:sz="8" w:space="0" w:color="E93A3F" w:themeColor="accent3" w:themeTint="BF"/>
        <w:right w:val="single" w:sz="8" w:space="0" w:color="E93A3F" w:themeColor="accent3" w:themeTint="BF"/>
        <w:insideH w:val="single" w:sz="8" w:space="0" w:color="E93A3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3A3F" w:themeColor="accent3" w:themeTint="BF"/>
          <w:left w:val="single" w:sz="8" w:space="0" w:color="E93A3F" w:themeColor="accent3" w:themeTint="BF"/>
          <w:bottom w:val="single" w:sz="8" w:space="0" w:color="E93A3F" w:themeColor="accent3" w:themeTint="BF"/>
          <w:right w:val="single" w:sz="8" w:space="0" w:color="E93A3F" w:themeColor="accent3" w:themeTint="BF"/>
          <w:insideH w:val="nil"/>
          <w:insideV w:val="nil"/>
        </w:tcBorders>
        <w:shd w:val="clear" w:color="auto" w:fill="C4161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3A3F" w:themeColor="accent3" w:themeTint="BF"/>
          <w:left w:val="single" w:sz="8" w:space="0" w:color="E93A3F" w:themeColor="accent3" w:themeTint="BF"/>
          <w:bottom w:val="single" w:sz="8" w:space="0" w:color="E93A3F" w:themeColor="accent3" w:themeTint="BF"/>
          <w:right w:val="single" w:sz="8" w:space="0" w:color="E93A3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D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D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98A8C" w:themeColor="accent2" w:themeTint="BF"/>
        <w:left w:val="single" w:sz="8" w:space="0" w:color="898A8C" w:themeColor="accent2" w:themeTint="BF"/>
        <w:bottom w:val="single" w:sz="8" w:space="0" w:color="898A8C" w:themeColor="accent2" w:themeTint="BF"/>
        <w:right w:val="single" w:sz="8" w:space="0" w:color="898A8C" w:themeColor="accent2" w:themeTint="BF"/>
        <w:insideH w:val="single" w:sz="8" w:space="0" w:color="898A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8A8C" w:themeColor="accent2" w:themeTint="BF"/>
          <w:left w:val="single" w:sz="8" w:space="0" w:color="898A8C" w:themeColor="accent2" w:themeTint="BF"/>
          <w:bottom w:val="single" w:sz="8" w:space="0" w:color="898A8C" w:themeColor="accent2" w:themeTint="BF"/>
          <w:right w:val="single" w:sz="8" w:space="0" w:color="898A8C" w:themeColor="accent2" w:themeTint="BF"/>
          <w:insideH w:val="nil"/>
          <w:insideV w:val="nil"/>
        </w:tcBorders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8A8C" w:themeColor="accent2" w:themeTint="BF"/>
          <w:left w:val="single" w:sz="8" w:space="0" w:color="898A8C" w:themeColor="accent2" w:themeTint="BF"/>
          <w:bottom w:val="single" w:sz="8" w:space="0" w:color="898A8C" w:themeColor="accent2" w:themeTint="BF"/>
          <w:right w:val="single" w:sz="8" w:space="0" w:color="898A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C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C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BEC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BEC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EE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EE1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0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46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46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46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46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1B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1B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4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D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161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161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161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161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7C7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7C7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4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4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4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1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1B3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1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BEC5" w:themeColor="accent6"/>
        <w:left w:val="single" w:sz="8" w:space="0" w:color="FBBEC5" w:themeColor="accent6"/>
        <w:bottom w:val="single" w:sz="8" w:space="0" w:color="FBBEC5" w:themeColor="accent6"/>
        <w:right w:val="single" w:sz="8" w:space="0" w:color="FBBEC5" w:themeColor="accent6"/>
        <w:insideH w:val="single" w:sz="8" w:space="0" w:color="FBBEC5" w:themeColor="accent6"/>
        <w:insideV w:val="single" w:sz="8" w:space="0" w:color="FBBEC5" w:themeColor="accent6"/>
      </w:tblBorders>
    </w:tblPr>
    <w:tcPr>
      <w:shd w:val="clear" w:color="auto" w:fill="FEEE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F3" w:themeFill="accent6" w:themeFillTint="33"/>
      </w:tcPr>
    </w:tblStylePr>
    <w:tblStylePr w:type="band1Vert">
      <w:tblPr/>
      <w:tcPr>
        <w:shd w:val="clear" w:color="auto" w:fill="FDDEE1" w:themeFill="accent6" w:themeFillTint="7F"/>
      </w:tcPr>
    </w:tblStylePr>
    <w:tblStylePr w:type="band1Horz">
      <w:tblPr/>
      <w:tcPr>
        <w:tcBorders>
          <w:insideH w:val="single" w:sz="6" w:space="0" w:color="FBBEC5" w:themeColor="accent6"/>
          <w:insideV w:val="single" w:sz="6" w:space="0" w:color="FBBEC5" w:themeColor="accent6"/>
        </w:tcBorders>
        <w:shd w:val="clear" w:color="auto" w:fill="FDDEE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466" w:themeColor="accent5"/>
        <w:left w:val="single" w:sz="8" w:space="0" w:color="F58466" w:themeColor="accent5"/>
        <w:bottom w:val="single" w:sz="8" w:space="0" w:color="F58466" w:themeColor="accent5"/>
        <w:right w:val="single" w:sz="8" w:space="0" w:color="F58466" w:themeColor="accent5"/>
        <w:insideH w:val="single" w:sz="8" w:space="0" w:color="F58466" w:themeColor="accent5"/>
        <w:insideV w:val="single" w:sz="8" w:space="0" w:color="F58466" w:themeColor="accent5"/>
      </w:tblBorders>
    </w:tblPr>
    <w:tcPr>
      <w:shd w:val="clear" w:color="auto" w:fill="FCE0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E0" w:themeFill="accent5" w:themeFillTint="33"/>
      </w:tcPr>
    </w:tblStylePr>
    <w:tblStylePr w:type="band1Vert">
      <w:tblPr/>
      <w:tcPr>
        <w:shd w:val="clear" w:color="auto" w:fill="FAC1B2" w:themeFill="accent5" w:themeFillTint="7F"/>
      </w:tcPr>
    </w:tblStylePr>
    <w:tblStylePr w:type="band1Horz">
      <w:tblPr/>
      <w:tcPr>
        <w:tcBorders>
          <w:insideH w:val="single" w:sz="6" w:space="0" w:color="F58466" w:themeColor="accent5"/>
          <w:insideV w:val="single" w:sz="6" w:space="0" w:color="F58466" w:themeColor="accent5"/>
        </w:tcBorders>
        <w:shd w:val="clear" w:color="auto" w:fill="FAC1B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598" w:themeColor="accent4"/>
        <w:left w:val="single" w:sz="8" w:space="0" w:color="939598" w:themeColor="accent4"/>
        <w:bottom w:val="single" w:sz="8" w:space="0" w:color="939598" w:themeColor="accent4"/>
        <w:right w:val="single" w:sz="8" w:space="0" w:color="939598" w:themeColor="accent4"/>
        <w:insideH w:val="single" w:sz="8" w:space="0" w:color="939598" w:themeColor="accent4"/>
        <w:insideV w:val="single" w:sz="8" w:space="0" w:color="939598" w:themeColor="accent4"/>
      </w:tblBorders>
    </w:tblPr>
    <w:tcPr>
      <w:shd w:val="clear" w:color="auto" w:fill="E4E4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4" w:themeFillTint="33"/>
      </w:tc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tcBorders>
          <w:insideH w:val="single" w:sz="6" w:space="0" w:color="939598" w:themeColor="accent4"/>
          <w:insideV w:val="single" w:sz="6" w:space="0" w:color="939598" w:themeColor="accent4"/>
        </w:tcBorders>
        <w:shd w:val="clear" w:color="auto" w:fill="C9CA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161C" w:themeColor="accent3"/>
        <w:left w:val="single" w:sz="8" w:space="0" w:color="C4161C" w:themeColor="accent3"/>
        <w:bottom w:val="single" w:sz="8" w:space="0" w:color="C4161C" w:themeColor="accent3"/>
        <w:right w:val="single" w:sz="8" w:space="0" w:color="C4161C" w:themeColor="accent3"/>
        <w:insideH w:val="single" w:sz="8" w:space="0" w:color="C4161C" w:themeColor="accent3"/>
        <w:insideV w:val="single" w:sz="8" w:space="0" w:color="C4161C" w:themeColor="accent3"/>
      </w:tblBorders>
    </w:tblPr>
    <w:tcPr>
      <w:shd w:val="clear" w:color="auto" w:fill="F7BD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ACB" w:themeFill="accent3" w:themeFillTint="33"/>
      </w:tcPr>
    </w:tblStylePr>
    <w:tblStylePr w:type="band1Vert">
      <w:tblPr/>
      <w:tcPr>
        <w:shd w:val="clear" w:color="auto" w:fill="F07C7F" w:themeFill="accent3" w:themeFillTint="7F"/>
      </w:tcPr>
    </w:tblStylePr>
    <w:tblStylePr w:type="band1Horz">
      <w:tblPr/>
      <w:tcPr>
        <w:tcBorders>
          <w:insideH w:val="single" w:sz="6" w:space="0" w:color="C4161C" w:themeColor="accent3"/>
          <w:insideV w:val="single" w:sz="6" w:space="0" w:color="C4161C" w:themeColor="accent3"/>
        </w:tcBorders>
        <w:shd w:val="clear" w:color="auto" w:fill="F07C7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  <w:insideH w:val="single" w:sz="8" w:space="0" w:color="636466" w:themeColor="accent2"/>
        <w:insideV w:val="single" w:sz="8" w:space="0" w:color="636466" w:themeColor="accent2"/>
      </w:tblBorders>
    </w:tblPr>
    <w:tcPr>
      <w:shd w:val="clear" w:color="auto" w:fill="D8D8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2" w:themeFillTint="33"/>
      </w:tc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tcBorders>
          <w:insideH w:val="single" w:sz="6" w:space="0" w:color="636466" w:themeColor="accent2"/>
          <w:insideV w:val="single" w:sz="6" w:space="0" w:color="636466" w:themeColor="accent2"/>
        </w:tcBorders>
        <w:shd w:val="clear" w:color="auto" w:fill="B0B1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cPr>
      <w:shd w:val="clear" w:color="auto" w:fill="FAC6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2" w:themeFill="accent1" w:themeFillTint="33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tcBorders>
          <w:insideH w:val="single" w:sz="6" w:space="0" w:color="ED1C24" w:themeColor="accent1"/>
          <w:insideV w:val="single" w:sz="6" w:space="0" w:color="ED1C24" w:themeColor="accent1"/>
        </w:tcBorders>
        <w:shd w:val="clear" w:color="auto" w:fill="F68D9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CCED3" w:themeColor="accent6" w:themeTint="BF"/>
        <w:left w:val="single" w:sz="8" w:space="0" w:color="FCCED3" w:themeColor="accent6" w:themeTint="BF"/>
        <w:bottom w:val="single" w:sz="8" w:space="0" w:color="FCCED3" w:themeColor="accent6" w:themeTint="BF"/>
        <w:right w:val="single" w:sz="8" w:space="0" w:color="FCCED3" w:themeColor="accent6" w:themeTint="BF"/>
        <w:insideH w:val="single" w:sz="8" w:space="0" w:color="FCCED3" w:themeColor="accent6" w:themeTint="BF"/>
        <w:insideV w:val="single" w:sz="8" w:space="0" w:color="FCCED3" w:themeColor="accent6" w:themeTint="BF"/>
      </w:tblBorders>
    </w:tblPr>
    <w:tcPr>
      <w:shd w:val="clear" w:color="auto" w:fill="FEEE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E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EE1" w:themeFill="accent6" w:themeFillTint="7F"/>
      </w:tcPr>
    </w:tblStylePr>
    <w:tblStylePr w:type="band1Horz">
      <w:tblPr/>
      <w:tcPr>
        <w:shd w:val="clear" w:color="auto" w:fill="FDDEE1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A28C" w:themeColor="accent5" w:themeTint="BF"/>
        <w:left w:val="single" w:sz="8" w:space="0" w:color="F7A28C" w:themeColor="accent5" w:themeTint="BF"/>
        <w:bottom w:val="single" w:sz="8" w:space="0" w:color="F7A28C" w:themeColor="accent5" w:themeTint="BF"/>
        <w:right w:val="single" w:sz="8" w:space="0" w:color="F7A28C" w:themeColor="accent5" w:themeTint="BF"/>
        <w:insideH w:val="single" w:sz="8" w:space="0" w:color="F7A28C" w:themeColor="accent5" w:themeTint="BF"/>
        <w:insideV w:val="single" w:sz="8" w:space="0" w:color="F7A28C" w:themeColor="accent5" w:themeTint="BF"/>
      </w:tblBorders>
    </w:tblPr>
    <w:tcPr>
      <w:shd w:val="clear" w:color="auto" w:fill="FCE0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2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1B2" w:themeFill="accent5" w:themeFillTint="7F"/>
      </w:tcPr>
    </w:tblStylePr>
    <w:tblStylePr w:type="band1Horz">
      <w:tblPr/>
      <w:tcPr>
        <w:shd w:val="clear" w:color="auto" w:fill="FAC1B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DAFB1" w:themeColor="accent4" w:themeTint="BF"/>
        <w:left w:val="single" w:sz="8" w:space="0" w:color="ADAFB1" w:themeColor="accent4" w:themeTint="BF"/>
        <w:bottom w:val="single" w:sz="8" w:space="0" w:color="ADAFB1" w:themeColor="accent4" w:themeTint="BF"/>
        <w:right w:val="single" w:sz="8" w:space="0" w:color="ADAFB1" w:themeColor="accent4" w:themeTint="BF"/>
        <w:insideH w:val="single" w:sz="8" w:space="0" w:color="ADAFB1" w:themeColor="accent4" w:themeTint="BF"/>
        <w:insideV w:val="single" w:sz="8" w:space="0" w:color="ADAFB1" w:themeColor="accent4" w:themeTint="BF"/>
      </w:tblBorders>
    </w:tblPr>
    <w:tcPr>
      <w:shd w:val="clear" w:color="auto" w:fill="E4E4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4" w:themeFillTint="7F"/>
      </w:tcPr>
    </w:tblStylePr>
    <w:tblStylePr w:type="band1Horz">
      <w:tblPr/>
      <w:tcPr>
        <w:shd w:val="clear" w:color="auto" w:fill="C9CACB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93A3F" w:themeColor="accent3" w:themeTint="BF"/>
        <w:left w:val="single" w:sz="8" w:space="0" w:color="E93A3F" w:themeColor="accent3" w:themeTint="BF"/>
        <w:bottom w:val="single" w:sz="8" w:space="0" w:color="E93A3F" w:themeColor="accent3" w:themeTint="BF"/>
        <w:right w:val="single" w:sz="8" w:space="0" w:color="E93A3F" w:themeColor="accent3" w:themeTint="BF"/>
        <w:insideH w:val="single" w:sz="8" w:space="0" w:color="E93A3F" w:themeColor="accent3" w:themeTint="BF"/>
        <w:insideV w:val="single" w:sz="8" w:space="0" w:color="E93A3F" w:themeColor="accent3" w:themeTint="BF"/>
      </w:tblBorders>
    </w:tblPr>
    <w:tcPr>
      <w:shd w:val="clear" w:color="auto" w:fill="F7BD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3A3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7C7F" w:themeFill="accent3" w:themeFillTint="7F"/>
      </w:tcPr>
    </w:tblStylePr>
    <w:tblStylePr w:type="band1Horz">
      <w:tblPr/>
      <w:tcPr>
        <w:shd w:val="clear" w:color="auto" w:fill="F07C7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98A8C" w:themeColor="accent2" w:themeTint="BF"/>
        <w:left w:val="single" w:sz="8" w:space="0" w:color="898A8C" w:themeColor="accent2" w:themeTint="BF"/>
        <w:bottom w:val="single" w:sz="8" w:space="0" w:color="898A8C" w:themeColor="accent2" w:themeTint="BF"/>
        <w:right w:val="single" w:sz="8" w:space="0" w:color="898A8C" w:themeColor="accent2" w:themeTint="BF"/>
        <w:insideH w:val="single" w:sz="8" w:space="0" w:color="898A8C" w:themeColor="accent2" w:themeTint="BF"/>
        <w:insideV w:val="single" w:sz="8" w:space="0" w:color="898A8C" w:themeColor="accent2" w:themeTint="BF"/>
      </w:tblBorders>
    </w:tblPr>
    <w:tcPr>
      <w:shd w:val="clear" w:color="auto" w:fill="D8D8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8A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shd w:val="clear" w:color="auto" w:fill="B0B1B3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  <w:insideV w:val="single" w:sz="8" w:space="0" w:color="F1545A" w:themeColor="accent1" w:themeTint="BF"/>
      </w:tblBorders>
    </w:tblPr>
    <w:tcPr>
      <w:shd w:val="clear" w:color="auto" w:fill="FAC6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5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BBEC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E0C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55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55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55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5567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46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2A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F41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F41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14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59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161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B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10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10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0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014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4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</w:style>
  <w:style w:type="paragraph" w:styleId="Bibliografie">
    <w:name w:val="Bibliography"/>
    <w:basedOn w:val="ZsysbasisTheaterAdvies"/>
    <w:next w:val="BasistekstTheaterAdvies"/>
    <w:uiPriority w:val="37"/>
    <w:semiHidden/>
    <w:rsid w:val="00F25B66"/>
  </w:style>
  <w:style w:type="paragraph" w:styleId="Citaat">
    <w:name w:val="Quote"/>
    <w:basedOn w:val="ZsysbasisTheaterAdvies"/>
    <w:next w:val="BasistekstTheaterAdvies"/>
    <w:link w:val="CitaatChar"/>
    <w:uiPriority w:val="29"/>
    <w:semiHidden/>
    <w:rsid w:val="00F25B66"/>
    <w:rPr>
      <w:rFonts w:ascii="Maiandra GD" w:hAnsi="Maiandra GD" w:cs="Maiandra GD"/>
      <w:i/>
      <w:iCs/>
      <w:color w:val="000000" w:themeColor="text1"/>
      <w:sz w:val="18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25B66"/>
    <w:rPr>
      <w:rFonts w:ascii="Maiandra GD" w:hAnsi="Maiandra GD" w:cs="Maiandra GD"/>
      <w:i/>
      <w:iCs/>
      <w:color w:val="000000" w:themeColor="text1"/>
    </w:rPr>
  </w:style>
  <w:style w:type="paragraph" w:styleId="Duidelijkcitaat">
    <w:name w:val="Intense Quote"/>
    <w:basedOn w:val="ZsysbasisTheaterAdvies"/>
    <w:next w:val="BasistekstTheaterAdvies"/>
    <w:link w:val="DuidelijkcitaatChar"/>
    <w:uiPriority w:val="30"/>
    <w:semiHidden/>
    <w:rsid w:val="00F25B66"/>
    <w:pPr>
      <w:spacing w:before="200" w:after="280"/>
      <w:ind w:left="936" w:right="936"/>
    </w:pPr>
    <w:rPr>
      <w:rFonts w:ascii="Maiandra GD" w:hAnsi="Maiandra GD" w:cs="Maiandra GD"/>
      <w:b/>
      <w:bCs/>
      <w:i/>
      <w:iCs/>
      <w:sz w:val="1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25B66"/>
    <w:rPr>
      <w:rFonts w:ascii="Maiandra GD" w:hAnsi="Maiandra GD" w:cs="Maiandra GD"/>
      <w:b/>
      <w:bCs/>
      <w:i/>
      <w:iCs/>
    </w:rPr>
  </w:style>
  <w:style w:type="character" w:styleId="Eindnootmarkering">
    <w:name w:val="endnote reference"/>
    <w:aliases w:val="Eindnootmarkering Theater Advies"/>
    <w:basedOn w:val="Standaardalinea-lettertype"/>
    <w:uiPriority w:val="51"/>
    <w:rsid w:val="00E07762"/>
    <w:rPr>
      <w:vertAlign w:val="superscript"/>
    </w:rPr>
  </w:style>
  <w:style w:type="paragraph" w:styleId="Geenafstand">
    <w:name w:val="No Spacing"/>
    <w:basedOn w:val="ZsysbasisTheaterAdvies"/>
    <w:next w:val="BasistekstTheaterAdvies"/>
    <w:uiPriority w:val="1"/>
    <w:semiHidden/>
    <w:rsid w:val="00F25B66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TheaterAdvies"/>
    <w:next w:val="BasistekstTheaterAdvies"/>
    <w:uiPriority w:val="39"/>
    <w:semiHidden/>
    <w:rsid w:val="00F25B66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TheaterAdvies"/>
    <w:next w:val="BasistekstTheaterAdvies"/>
    <w:uiPriority w:val="34"/>
    <w:semiHidden/>
    <w:rsid w:val="00F25B66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TheaterAdvies">
    <w:name w:val="Kopnummering Theater Advies"/>
    <w:uiPriority w:val="99"/>
    <w:semiHidden/>
    <w:rsid w:val="00A302CA"/>
    <w:pPr>
      <w:numPr>
        <w:numId w:val="7"/>
      </w:numPr>
    </w:pPr>
  </w:style>
  <w:style w:type="paragraph" w:customStyle="1" w:styleId="ZsyseenpuntTheaterAdvies">
    <w:name w:val="Zsyseenpunt Theater Advies"/>
    <w:basedOn w:val="ZsysbasisTheaterAdvies"/>
    <w:semiHidden/>
    <w:rsid w:val="00F25B66"/>
    <w:pPr>
      <w:spacing w:line="20" w:lineRule="exact"/>
    </w:pPr>
    <w:rPr>
      <w:sz w:val="2"/>
    </w:rPr>
  </w:style>
  <w:style w:type="paragraph" w:customStyle="1" w:styleId="ZsysbasisdocumentgegevensTheaterAdvies">
    <w:name w:val="Zsysbasisdocumentgegevens Theater Advies"/>
    <w:basedOn w:val="ZsysbasisTheaterAdvies"/>
    <w:next w:val="BasistekstTheaterAdvies"/>
    <w:semiHidden/>
    <w:rsid w:val="00F25B66"/>
    <w:rPr>
      <w:noProof/>
    </w:rPr>
  </w:style>
  <w:style w:type="paragraph" w:customStyle="1" w:styleId="DocumentgegevenskopjeTheaterAdvies">
    <w:name w:val="Documentgegevens kopje Theater Advies"/>
    <w:basedOn w:val="ZsysbasisdocumentgegevensTheaterAdvies"/>
    <w:semiHidden/>
    <w:rsid w:val="00F25B66"/>
    <w:pPr>
      <w:spacing w:line="240" w:lineRule="exact"/>
    </w:pPr>
    <w:rPr>
      <w:color w:val="ED1C24" w:themeColor="accent1"/>
      <w:sz w:val="16"/>
    </w:rPr>
  </w:style>
  <w:style w:type="paragraph" w:customStyle="1" w:styleId="DocumentgegevensTheaterAdvies">
    <w:name w:val="Documentgegevens Theater Advies"/>
    <w:basedOn w:val="ZsysbasisdocumentgegevensTheaterAdvies"/>
    <w:uiPriority w:val="39"/>
    <w:rsid w:val="00F25B66"/>
    <w:pPr>
      <w:spacing w:line="240" w:lineRule="exact"/>
    </w:pPr>
    <w:rPr>
      <w:color w:val="ED1C24" w:themeColor="accent1"/>
      <w:sz w:val="16"/>
    </w:rPr>
  </w:style>
  <w:style w:type="paragraph" w:customStyle="1" w:styleId="PaginanummerTheaterAdvies">
    <w:name w:val="Paginanummer Theater Advies"/>
    <w:basedOn w:val="ZsysbasisdocumentgegevensTheaterAdvies"/>
    <w:uiPriority w:val="48"/>
    <w:rsid w:val="00F25B66"/>
    <w:pPr>
      <w:spacing w:line="240" w:lineRule="exact"/>
    </w:pPr>
    <w:rPr>
      <w:sz w:val="16"/>
    </w:rPr>
  </w:style>
  <w:style w:type="paragraph" w:customStyle="1" w:styleId="AfzendergegevensTheaterAdvies">
    <w:name w:val="Afzendergegevens Theater Advies"/>
    <w:basedOn w:val="ZsysbasisdocumentgegevensTheaterAdvies"/>
    <w:uiPriority w:val="38"/>
    <w:rsid w:val="00F25B66"/>
  </w:style>
  <w:style w:type="paragraph" w:customStyle="1" w:styleId="AfzendergegevenskopjeTheaterAdvies">
    <w:name w:val="Afzendergegevens kopje Theater Advies"/>
    <w:basedOn w:val="ZsysbasisdocumentgegevensTheaterAdvies"/>
    <w:semiHidden/>
    <w:rsid w:val="00F25B66"/>
  </w:style>
  <w:style w:type="numbering" w:customStyle="1" w:styleId="OpsommingtekenTheaterAdvies">
    <w:name w:val="Opsomming teken Theater Advies"/>
    <w:uiPriority w:val="99"/>
    <w:semiHidden/>
    <w:rsid w:val="00670274"/>
    <w:pPr>
      <w:numPr>
        <w:numId w:val="8"/>
      </w:numPr>
    </w:pPr>
  </w:style>
  <w:style w:type="paragraph" w:customStyle="1" w:styleId="AlineavoorafbeeldingTheaterAdvies">
    <w:name w:val="Alinea voor afbeelding Theater Advies"/>
    <w:basedOn w:val="ZsysbasisTheaterAdvies"/>
    <w:next w:val="BasistekstTheaterAdvies"/>
    <w:semiHidden/>
    <w:rsid w:val="00F25B66"/>
  </w:style>
  <w:style w:type="paragraph" w:customStyle="1" w:styleId="TitelTheaterAdvies">
    <w:name w:val="Titel Theater Advies"/>
    <w:basedOn w:val="ZsysbasisTheaterAdvies"/>
    <w:uiPriority w:val="41"/>
    <w:rsid w:val="00F25B66"/>
    <w:pPr>
      <w:keepLines/>
      <w:spacing w:line="960" w:lineRule="atLeast"/>
    </w:pPr>
    <w:rPr>
      <w:b/>
      <w:color w:val="ED1C24" w:themeColor="accent1"/>
      <w:sz w:val="80"/>
    </w:rPr>
  </w:style>
  <w:style w:type="paragraph" w:customStyle="1" w:styleId="SubtitelTheaterAdvies">
    <w:name w:val="Subtitel Theater Advies"/>
    <w:basedOn w:val="ZsysbasisTheaterAdvies"/>
    <w:uiPriority w:val="40"/>
    <w:rsid w:val="00F25B66"/>
    <w:pPr>
      <w:keepLines/>
      <w:spacing w:line="380" w:lineRule="atLeast"/>
    </w:pPr>
    <w:rPr>
      <w:b/>
      <w:color w:val="FFFFFF" w:themeColor="light1"/>
      <w:sz w:val="32"/>
    </w:rPr>
  </w:style>
  <w:style w:type="numbering" w:customStyle="1" w:styleId="BijlagenummeringTheaterAdvies">
    <w:name w:val="Bijlagenummering Theater Advies"/>
    <w:uiPriority w:val="99"/>
    <w:semiHidden/>
    <w:rsid w:val="00345315"/>
    <w:pPr>
      <w:numPr>
        <w:numId w:val="11"/>
      </w:numPr>
    </w:pPr>
  </w:style>
  <w:style w:type="paragraph" w:customStyle="1" w:styleId="Bijlagekop1TheaterAdvies">
    <w:name w:val="Bijlage kop 1 Theater Advies"/>
    <w:basedOn w:val="ZsysbasisTheaterAdvies"/>
    <w:next w:val="BasistekstTheaterAdvies"/>
    <w:uiPriority w:val="9"/>
    <w:rsid w:val="00F25B66"/>
    <w:pPr>
      <w:keepNext/>
      <w:keepLines/>
      <w:numPr>
        <w:numId w:val="28"/>
      </w:numPr>
      <w:tabs>
        <w:tab w:val="left" w:pos="709"/>
      </w:tabs>
      <w:spacing w:before="240" w:after="240" w:line="480" w:lineRule="atLeast"/>
      <w:outlineLvl w:val="0"/>
    </w:pPr>
    <w:rPr>
      <w:b/>
      <w:bCs/>
      <w:sz w:val="32"/>
      <w:szCs w:val="32"/>
    </w:rPr>
  </w:style>
  <w:style w:type="paragraph" w:customStyle="1" w:styleId="Bijlagekop2TheaterAdvies">
    <w:name w:val="Bijlage kop 2 Theater Advies"/>
    <w:basedOn w:val="ZsysbasisTheaterAdvies"/>
    <w:next w:val="BasistekstTheaterAdvies"/>
    <w:uiPriority w:val="10"/>
    <w:rsid w:val="00F25B66"/>
    <w:pPr>
      <w:keepNext/>
      <w:keepLines/>
      <w:numPr>
        <w:ilvl w:val="1"/>
        <w:numId w:val="28"/>
      </w:numPr>
      <w:spacing w:before="240" w:after="240"/>
      <w:outlineLvl w:val="1"/>
    </w:pPr>
    <w:rPr>
      <w:b/>
      <w:bCs/>
      <w:iCs/>
      <w:szCs w:val="28"/>
    </w:rPr>
  </w:style>
  <w:style w:type="paragraph" w:styleId="Onderwerpvanopmerking">
    <w:name w:val="annotation subject"/>
    <w:basedOn w:val="ZsysbasisTheaterAdvies"/>
    <w:next w:val="BasistekstTheaterAdvies"/>
    <w:link w:val="OnderwerpvanopmerkingChar"/>
    <w:semiHidden/>
    <w:rsid w:val="00F25B66"/>
    <w:rPr>
      <w:rFonts w:asciiTheme="minorHAnsi" w:hAnsiTheme="minorHAnsi" w:cs="Maiandra GD"/>
      <w:b/>
      <w:bCs/>
      <w:color w:val="000000" w:themeColor="text1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25B66"/>
    <w:rPr>
      <w:rFonts w:asciiTheme="minorHAnsi" w:hAnsiTheme="minorHAnsi" w:cs="Maiandra GD"/>
      <w:b/>
      <w:bCs/>
      <w:color w:val="000000" w:themeColor="text1"/>
      <w:sz w:val="20"/>
    </w:rPr>
  </w:style>
  <w:style w:type="character" w:customStyle="1" w:styleId="Plattetekst2Char">
    <w:name w:val="Platte tekst 2 Char"/>
    <w:basedOn w:val="Standaardalinea-lettertype"/>
    <w:link w:val="Plattetekst2"/>
    <w:semiHidden/>
    <w:rsid w:val="00F25B66"/>
    <w:rPr>
      <w:rFonts w:ascii="Maiandra GD" w:hAnsi="Maiandra GD" w:cs="Maiandra GD"/>
    </w:rPr>
  </w:style>
  <w:style w:type="character" w:customStyle="1" w:styleId="PlattetekstChar">
    <w:name w:val="Platte tekst Char"/>
    <w:basedOn w:val="ZsysbasisTheaterAdviesChar"/>
    <w:link w:val="Plattetekst"/>
    <w:semiHidden/>
    <w:rsid w:val="00F25B66"/>
    <w:rPr>
      <w:rFonts w:asciiTheme="minorHAnsi" w:hAnsiTheme="minorHAnsi" w:cs="Maiandra GD"/>
      <w:color w:val="000000" w:themeColor="text1"/>
      <w:sz w:val="20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25B66"/>
    <w:rPr>
      <w:rFonts w:ascii="Maiandra GD" w:hAnsi="Maiandra GD" w:cs="Maiandra GD"/>
    </w:rPr>
  </w:style>
  <w:style w:type="paragraph" w:styleId="Plattetekstinspringen2">
    <w:name w:val="Body Text Indent 2"/>
    <w:basedOn w:val="ZsysbasisTheaterAdvies"/>
    <w:next w:val="BasistekstTheaterAdvies"/>
    <w:link w:val="Plattetekstinspringen2Char"/>
    <w:semiHidden/>
    <w:rsid w:val="00F25B66"/>
    <w:pPr>
      <w:ind w:left="284"/>
    </w:pPr>
    <w:rPr>
      <w:rFonts w:ascii="Maiandra GD" w:hAnsi="Maiandra GD" w:cs="Maiandra GD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25B66"/>
    <w:rPr>
      <w:rFonts w:ascii="Maiandra GD" w:hAnsi="Maiandra GD" w:cs="Maiandra GD"/>
    </w:rPr>
  </w:style>
  <w:style w:type="paragraph" w:styleId="Plattetekstinspringen3">
    <w:name w:val="Body Text Indent 3"/>
    <w:basedOn w:val="ZsysbasisTheaterAdvies"/>
    <w:next w:val="BasistekstTheaterAdvies"/>
    <w:link w:val="Plattetekstinspringen3Char"/>
    <w:semiHidden/>
    <w:rsid w:val="00F25B66"/>
    <w:pPr>
      <w:ind w:left="284"/>
    </w:pPr>
    <w:rPr>
      <w:rFonts w:ascii="Maiandra GD" w:hAnsi="Maiandra GD" w:cs="Maiandra GD"/>
      <w:sz w:val="18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25B66"/>
    <w:rPr>
      <w:rFonts w:ascii="Maiandra GD" w:hAnsi="Maiandra GD" w:cs="Maiandra GD"/>
      <w:szCs w:val="16"/>
    </w:rPr>
  </w:style>
  <w:style w:type="paragraph" w:styleId="Lijstmetafbeeldingen">
    <w:name w:val="table of figures"/>
    <w:aliases w:val="Lijst met afbeeldingen Theater Advies"/>
    <w:basedOn w:val="ZsysbasisTheaterAdvies"/>
    <w:next w:val="BasistekstTheaterAdvies"/>
    <w:uiPriority w:val="62"/>
    <w:semiHidden/>
    <w:rsid w:val="00F25B66"/>
  </w:style>
  <w:style w:type="table" w:customStyle="1" w:styleId="TabelstijlblancoTheaterAdvies">
    <w:name w:val="Tabelstijl blanco Theater Advie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heaterAdvies">
    <w:name w:val="Zsysbasistoc Theater Advies"/>
    <w:basedOn w:val="ZsysbasisTheaterAdvies"/>
    <w:next w:val="BasistekstTheaterAdvies"/>
    <w:semiHidden/>
    <w:rsid w:val="00F25B66"/>
    <w:pPr>
      <w:tabs>
        <w:tab w:val="right" w:pos="6291"/>
      </w:tabs>
      <w:ind w:left="709" w:right="567" w:hanging="709"/>
    </w:pPr>
  </w:style>
  <w:style w:type="numbering" w:customStyle="1" w:styleId="AgendapuntlijstTheaterAdvies">
    <w:name w:val="Agendapunt (lijst) Theater Advies"/>
    <w:uiPriority w:val="99"/>
    <w:semiHidden/>
    <w:rsid w:val="001C6232"/>
    <w:pPr>
      <w:numPr>
        <w:numId w:val="22"/>
      </w:numPr>
    </w:pPr>
  </w:style>
  <w:style w:type="paragraph" w:customStyle="1" w:styleId="AgendapuntTheaterAdvies">
    <w:name w:val="Agendapunt Theater Advies"/>
    <w:basedOn w:val="ZsysbasisTheaterAdvies"/>
    <w:semiHidden/>
    <w:rsid w:val="00F25B66"/>
    <w:pPr>
      <w:numPr>
        <w:numId w:val="23"/>
      </w:numPr>
    </w:pPr>
  </w:style>
  <w:style w:type="paragraph" w:customStyle="1" w:styleId="DocumentnaamTheaterAdvies">
    <w:name w:val="Documentnaam Theater Advies"/>
    <w:basedOn w:val="ZsysbasisTheaterAdvies"/>
    <w:next w:val="BasistekstTheaterAdvies"/>
    <w:semiHidden/>
    <w:rsid w:val="00F25B66"/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A4A7" w:themeColor="accent1" w:themeTint="66"/>
        <w:left w:val="single" w:sz="4" w:space="0" w:color="F7A4A7" w:themeColor="accent1" w:themeTint="66"/>
        <w:bottom w:val="single" w:sz="4" w:space="0" w:color="F7A4A7" w:themeColor="accent1" w:themeTint="66"/>
        <w:right w:val="single" w:sz="4" w:space="0" w:color="F7A4A7" w:themeColor="accent1" w:themeTint="66"/>
        <w:insideH w:val="single" w:sz="4" w:space="0" w:color="F7A4A7" w:themeColor="accent1" w:themeTint="66"/>
        <w:insideV w:val="single" w:sz="4" w:space="0" w:color="F7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0C0C2" w:themeColor="accent2" w:themeTint="66"/>
        <w:left w:val="single" w:sz="4" w:space="0" w:color="C0C0C2" w:themeColor="accent2" w:themeTint="66"/>
        <w:bottom w:val="single" w:sz="4" w:space="0" w:color="C0C0C2" w:themeColor="accent2" w:themeTint="66"/>
        <w:right w:val="single" w:sz="4" w:space="0" w:color="C0C0C2" w:themeColor="accent2" w:themeTint="66"/>
        <w:insideH w:val="single" w:sz="4" w:space="0" w:color="C0C0C2" w:themeColor="accent2" w:themeTint="66"/>
        <w:insideV w:val="single" w:sz="4" w:space="0" w:color="C0C0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9598" w:themeColor="accent3" w:themeTint="66"/>
        <w:left w:val="single" w:sz="4" w:space="0" w:color="F39598" w:themeColor="accent3" w:themeTint="66"/>
        <w:bottom w:val="single" w:sz="4" w:space="0" w:color="F39598" w:themeColor="accent3" w:themeTint="66"/>
        <w:right w:val="single" w:sz="4" w:space="0" w:color="F39598" w:themeColor="accent3" w:themeTint="66"/>
        <w:insideH w:val="single" w:sz="4" w:space="0" w:color="F39598" w:themeColor="accent3" w:themeTint="66"/>
        <w:insideV w:val="single" w:sz="4" w:space="0" w:color="F395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61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61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3D4D5" w:themeColor="accent4" w:themeTint="66"/>
        <w:left w:val="single" w:sz="4" w:space="0" w:color="D3D4D5" w:themeColor="accent4" w:themeTint="66"/>
        <w:bottom w:val="single" w:sz="4" w:space="0" w:color="D3D4D5" w:themeColor="accent4" w:themeTint="66"/>
        <w:right w:val="single" w:sz="4" w:space="0" w:color="D3D4D5" w:themeColor="accent4" w:themeTint="66"/>
        <w:insideH w:val="single" w:sz="4" w:space="0" w:color="D3D4D5" w:themeColor="accent4" w:themeTint="66"/>
        <w:insideV w:val="single" w:sz="4" w:space="0" w:color="D3D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BFC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BF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BCDC1" w:themeColor="accent5" w:themeTint="66"/>
        <w:left w:val="single" w:sz="4" w:space="0" w:color="FBCDC1" w:themeColor="accent5" w:themeTint="66"/>
        <w:bottom w:val="single" w:sz="4" w:space="0" w:color="FBCDC1" w:themeColor="accent5" w:themeTint="66"/>
        <w:right w:val="single" w:sz="4" w:space="0" w:color="FBCDC1" w:themeColor="accent5" w:themeTint="66"/>
        <w:insideH w:val="single" w:sz="4" w:space="0" w:color="FBCDC1" w:themeColor="accent5" w:themeTint="66"/>
        <w:insideV w:val="single" w:sz="4" w:space="0" w:color="FBCD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B4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4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DE4E7" w:themeColor="accent6" w:themeTint="66"/>
        <w:left w:val="single" w:sz="4" w:space="0" w:color="FDE4E7" w:themeColor="accent6" w:themeTint="66"/>
        <w:bottom w:val="single" w:sz="4" w:space="0" w:color="FDE4E7" w:themeColor="accent6" w:themeTint="66"/>
        <w:right w:val="single" w:sz="4" w:space="0" w:color="FDE4E7" w:themeColor="accent6" w:themeTint="66"/>
        <w:insideH w:val="single" w:sz="4" w:space="0" w:color="FDE4E7" w:themeColor="accent6" w:themeTint="66"/>
        <w:insideV w:val="single" w:sz="4" w:space="0" w:color="FDE4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D7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7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4767B" w:themeColor="accent1" w:themeTint="99"/>
        <w:bottom w:val="single" w:sz="2" w:space="0" w:color="F4767B" w:themeColor="accent1" w:themeTint="99"/>
        <w:insideH w:val="single" w:sz="2" w:space="0" w:color="F4767B" w:themeColor="accent1" w:themeTint="99"/>
        <w:insideV w:val="single" w:sz="2" w:space="0" w:color="F47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7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7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A0A1A3" w:themeColor="accent2" w:themeTint="99"/>
        <w:bottom w:val="single" w:sz="2" w:space="0" w:color="A0A1A3" w:themeColor="accent2" w:themeTint="99"/>
        <w:insideH w:val="single" w:sz="2" w:space="0" w:color="A0A1A3" w:themeColor="accent2" w:themeTint="99"/>
        <w:insideV w:val="single" w:sz="2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A1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A1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ED6165" w:themeColor="accent3" w:themeTint="99"/>
        <w:bottom w:val="single" w:sz="2" w:space="0" w:color="ED6165" w:themeColor="accent3" w:themeTint="99"/>
        <w:insideH w:val="single" w:sz="2" w:space="0" w:color="ED6165" w:themeColor="accent3" w:themeTint="99"/>
        <w:insideV w:val="single" w:sz="2" w:space="0" w:color="ED616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616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616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BEBFC1" w:themeColor="accent4" w:themeTint="99"/>
        <w:bottom w:val="single" w:sz="2" w:space="0" w:color="BEBFC1" w:themeColor="accent4" w:themeTint="99"/>
        <w:insideH w:val="single" w:sz="2" w:space="0" w:color="BEBFC1" w:themeColor="accent4" w:themeTint="99"/>
        <w:insideV w:val="single" w:sz="2" w:space="0" w:color="BEBFC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BFC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BFC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9B4A3" w:themeColor="accent5" w:themeTint="99"/>
        <w:bottom w:val="single" w:sz="2" w:space="0" w:color="F9B4A3" w:themeColor="accent5" w:themeTint="99"/>
        <w:insideH w:val="single" w:sz="2" w:space="0" w:color="F9B4A3" w:themeColor="accent5" w:themeTint="99"/>
        <w:insideV w:val="single" w:sz="2" w:space="0" w:color="F9B4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4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4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CD7DB" w:themeColor="accent6" w:themeTint="99"/>
        <w:bottom w:val="single" w:sz="2" w:space="0" w:color="FCD7DB" w:themeColor="accent6" w:themeTint="99"/>
        <w:insideH w:val="single" w:sz="2" w:space="0" w:color="FCD7DB" w:themeColor="accent6" w:themeTint="99"/>
        <w:insideV w:val="single" w:sz="2" w:space="0" w:color="FCD7D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7D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7D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  <w:tblStylePr w:type="neCell">
      <w:tblPr/>
      <w:tcPr>
        <w:tcBorders>
          <w:bottom w:val="single" w:sz="4" w:space="0" w:color="F4767B" w:themeColor="accent1" w:themeTint="99"/>
        </w:tcBorders>
      </w:tcPr>
    </w:tblStylePr>
    <w:tblStylePr w:type="nwCell">
      <w:tblPr/>
      <w:tcPr>
        <w:tcBorders>
          <w:bottom w:val="single" w:sz="4" w:space="0" w:color="F4767B" w:themeColor="accent1" w:themeTint="99"/>
        </w:tcBorders>
      </w:tcPr>
    </w:tblStylePr>
    <w:tblStylePr w:type="seCell">
      <w:tblPr/>
      <w:tcPr>
        <w:tcBorders>
          <w:top w:val="single" w:sz="4" w:space="0" w:color="F4767B" w:themeColor="accent1" w:themeTint="99"/>
        </w:tcBorders>
      </w:tcPr>
    </w:tblStylePr>
    <w:tblStylePr w:type="swCell">
      <w:tblPr/>
      <w:tcPr>
        <w:tcBorders>
          <w:top w:val="single" w:sz="4" w:space="0" w:color="F4767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bottom w:val="single" w:sz="4" w:space="0" w:color="A0A1A3" w:themeColor="accent2" w:themeTint="99"/>
        </w:tcBorders>
      </w:tcPr>
    </w:tblStylePr>
    <w:tblStylePr w:type="nwCell">
      <w:tblPr/>
      <w:tcPr>
        <w:tcBorders>
          <w:bottom w:val="single" w:sz="4" w:space="0" w:color="A0A1A3" w:themeColor="accent2" w:themeTint="99"/>
        </w:tcBorders>
      </w:tcPr>
    </w:tblStylePr>
    <w:tblStylePr w:type="seCell">
      <w:tblPr/>
      <w:tcPr>
        <w:tcBorders>
          <w:top w:val="single" w:sz="4" w:space="0" w:color="A0A1A3" w:themeColor="accent2" w:themeTint="99"/>
        </w:tcBorders>
      </w:tcPr>
    </w:tblStylePr>
    <w:tblStylePr w:type="swCell">
      <w:tblPr/>
      <w:tcPr>
        <w:tcBorders>
          <w:top w:val="single" w:sz="4" w:space="0" w:color="A0A1A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  <w:insideV w:val="single" w:sz="4" w:space="0" w:color="ED616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  <w:tblStylePr w:type="neCell">
      <w:tblPr/>
      <w:tcPr>
        <w:tcBorders>
          <w:bottom w:val="single" w:sz="4" w:space="0" w:color="ED6165" w:themeColor="accent3" w:themeTint="99"/>
        </w:tcBorders>
      </w:tcPr>
    </w:tblStylePr>
    <w:tblStylePr w:type="nwCell">
      <w:tblPr/>
      <w:tcPr>
        <w:tcBorders>
          <w:bottom w:val="single" w:sz="4" w:space="0" w:color="ED6165" w:themeColor="accent3" w:themeTint="99"/>
        </w:tcBorders>
      </w:tcPr>
    </w:tblStylePr>
    <w:tblStylePr w:type="seCell">
      <w:tblPr/>
      <w:tcPr>
        <w:tcBorders>
          <w:top w:val="single" w:sz="4" w:space="0" w:color="ED6165" w:themeColor="accent3" w:themeTint="99"/>
        </w:tcBorders>
      </w:tcPr>
    </w:tblStylePr>
    <w:tblStylePr w:type="swCell">
      <w:tblPr/>
      <w:tcPr>
        <w:tcBorders>
          <w:top w:val="single" w:sz="4" w:space="0" w:color="ED616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  <w:insideV w:val="single" w:sz="4" w:space="0" w:color="BEBFC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  <w:tblStylePr w:type="neCell">
      <w:tblPr/>
      <w:tcPr>
        <w:tcBorders>
          <w:bottom w:val="single" w:sz="4" w:space="0" w:color="BEBFC1" w:themeColor="accent4" w:themeTint="99"/>
        </w:tcBorders>
      </w:tcPr>
    </w:tblStylePr>
    <w:tblStylePr w:type="nwCell">
      <w:tblPr/>
      <w:tcPr>
        <w:tcBorders>
          <w:bottom w:val="single" w:sz="4" w:space="0" w:color="BEBFC1" w:themeColor="accent4" w:themeTint="99"/>
        </w:tcBorders>
      </w:tcPr>
    </w:tblStylePr>
    <w:tblStylePr w:type="seCell">
      <w:tblPr/>
      <w:tcPr>
        <w:tcBorders>
          <w:top w:val="single" w:sz="4" w:space="0" w:color="BEBFC1" w:themeColor="accent4" w:themeTint="99"/>
        </w:tcBorders>
      </w:tcPr>
    </w:tblStylePr>
    <w:tblStylePr w:type="swCell">
      <w:tblPr/>
      <w:tcPr>
        <w:tcBorders>
          <w:top w:val="single" w:sz="4" w:space="0" w:color="BEBFC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  <w:insideV w:val="single" w:sz="4" w:space="0" w:color="F9B4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  <w:tblStylePr w:type="neCell">
      <w:tblPr/>
      <w:tcPr>
        <w:tcBorders>
          <w:bottom w:val="single" w:sz="4" w:space="0" w:color="F9B4A3" w:themeColor="accent5" w:themeTint="99"/>
        </w:tcBorders>
      </w:tcPr>
    </w:tblStylePr>
    <w:tblStylePr w:type="nwCell">
      <w:tblPr/>
      <w:tcPr>
        <w:tcBorders>
          <w:bottom w:val="single" w:sz="4" w:space="0" w:color="F9B4A3" w:themeColor="accent5" w:themeTint="99"/>
        </w:tcBorders>
      </w:tcPr>
    </w:tblStylePr>
    <w:tblStylePr w:type="seCell">
      <w:tblPr/>
      <w:tcPr>
        <w:tcBorders>
          <w:top w:val="single" w:sz="4" w:space="0" w:color="F9B4A3" w:themeColor="accent5" w:themeTint="99"/>
        </w:tcBorders>
      </w:tcPr>
    </w:tblStylePr>
    <w:tblStylePr w:type="swCell">
      <w:tblPr/>
      <w:tcPr>
        <w:tcBorders>
          <w:top w:val="single" w:sz="4" w:space="0" w:color="F9B4A3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  <w:insideV w:val="single" w:sz="4" w:space="0" w:color="FCD7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  <w:tblStylePr w:type="neCell">
      <w:tblPr/>
      <w:tcPr>
        <w:tcBorders>
          <w:bottom w:val="single" w:sz="4" w:space="0" w:color="FCD7DB" w:themeColor="accent6" w:themeTint="99"/>
        </w:tcBorders>
      </w:tcPr>
    </w:tblStylePr>
    <w:tblStylePr w:type="nwCell">
      <w:tblPr/>
      <w:tcPr>
        <w:tcBorders>
          <w:bottom w:val="single" w:sz="4" w:space="0" w:color="FCD7DB" w:themeColor="accent6" w:themeTint="99"/>
        </w:tcBorders>
      </w:tcPr>
    </w:tblStylePr>
    <w:tblStylePr w:type="seCell">
      <w:tblPr/>
      <w:tcPr>
        <w:tcBorders>
          <w:top w:val="single" w:sz="4" w:space="0" w:color="FCD7DB" w:themeColor="accent6" w:themeTint="99"/>
        </w:tcBorders>
      </w:tcPr>
    </w:tblStylePr>
    <w:tblStylePr w:type="swCell">
      <w:tblPr/>
      <w:tcPr>
        <w:tcBorders>
          <w:top w:val="single" w:sz="4" w:space="0" w:color="FCD7D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1"/>
          <w:left w:val="single" w:sz="4" w:space="0" w:color="ED1C24" w:themeColor="accent1"/>
          <w:bottom w:val="single" w:sz="4" w:space="0" w:color="ED1C24" w:themeColor="accent1"/>
          <w:right w:val="single" w:sz="4" w:space="0" w:color="ED1C24" w:themeColor="accent1"/>
          <w:insideH w:val="nil"/>
          <w:insideV w:val="nil"/>
        </w:tcBorders>
        <w:shd w:val="clear" w:color="auto" w:fill="ED1C24" w:themeFill="accent1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466" w:themeColor="accent2"/>
          <w:left w:val="single" w:sz="4" w:space="0" w:color="636466" w:themeColor="accent2"/>
          <w:bottom w:val="single" w:sz="4" w:space="0" w:color="636466" w:themeColor="accent2"/>
          <w:right w:val="single" w:sz="4" w:space="0" w:color="636466" w:themeColor="accent2"/>
          <w:insideH w:val="nil"/>
          <w:insideV w:val="nil"/>
        </w:tcBorders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  <w:insideV w:val="single" w:sz="4" w:space="0" w:color="ED616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161C" w:themeColor="accent3"/>
          <w:left w:val="single" w:sz="4" w:space="0" w:color="C4161C" w:themeColor="accent3"/>
          <w:bottom w:val="single" w:sz="4" w:space="0" w:color="C4161C" w:themeColor="accent3"/>
          <w:right w:val="single" w:sz="4" w:space="0" w:color="C4161C" w:themeColor="accent3"/>
          <w:insideH w:val="nil"/>
          <w:insideV w:val="nil"/>
        </w:tcBorders>
        <w:shd w:val="clear" w:color="auto" w:fill="C4161C" w:themeFill="accent3"/>
      </w:tcPr>
    </w:tblStylePr>
    <w:tblStylePr w:type="lastRow">
      <w:rPr>
        <w:b/>
        <w:bCs/>
      </w:rPr>
      <w:tblPr/>
      <w:tcPr>
        <w:tcBorders>
          <w:top w:val="double" w:sz="4" w:space="0" w:color="C416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  <w:insideV w:val="single" w:sz="4" w:space="0" w:color="BEBFC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598" w:themeColor="accent4"/>
          <w:left w:val="single" w:sz="4" w:space="0" w:color="939598" w:themeColor="accent4"/>
          <w:bottom w:val="single" w:sz="4" w:space="0" w:color="939598" w:themeColor="accent4"/>
          <w:right w:val="single" w:sz="4" w:space="0" w:color="939598" w:themeColor="accent4"/>
          <w:insideH w:val="nil"/>
          <w:insideV w:val="nil"/>
        </w:tcBorders>
        <w:shd w:val="clear" w:color="auto" w:fill="939598" w:themeFill="accent4"/>
      </w:tcPr>
    </w:tblStylePr>
    <w:tblStylePr w:type="lastRow">
      <w:rPr>
        <w:b/>
        <w:bCs/>
      </w:rPr>
      <w:tblPr/>
      <w:tcPr>
        <w:tcBorders>
          <w:top w:val="double" w:sz="4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  <w:insideV w:val="single" w:sz="4" w:space="0" w:color="F9B4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466" w:themeColor="accent5"/>
          <w:left w:val="single" w:sz="4" w:space="0" w:color="F58466" w:themeColor="accent5"/>
          <w:bottom w:val="single" w:sz="4" w:space="0" w:color="F58466" w:themeColor="accent5"/>
          <w:right w:val="single" w:sz="4" w:space="0" w:color="F58466" w:themeColor="accent5"/>
          <w:insideH w:val="nil"/>
          <w:insideV w:val="nil"/>
        </w:tcBorders>
        <w:shd w:val="clear" w:color="auto" w:fill="F58466" w:themeFill="accent5"/>
      </w:tcPr>
    </w:tblStylePr>
    <w:tblStylePr w:type="lastRow">
      <w:rPr>
        <w:b/>
        <w:bCs/>
      </w:rPr>
      <w:tblPr/>
      <w:tcPr>
        <w:tcBorders>
          <w:top w:val="double" w:sz="4" w:space="0" w:color="F584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  <w:insideV w:val="single" w:sz="4" w:space="0" w:color="FCD7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EC5" w:themeColor="accent6"/>
          <w:left w:val="single" w:sz="4" w:space="0" w:color="FBBEC5" w:themeColor="accent6"/>
          <w:bottom w:val="single" w:sz="4" w:space="0" w:color="FBBEC5" w:themeColor="accent6"/>
          <w:right w:val="single" w:sz="4" w:space="0" w:color="FBBEC5" w:themeColor="accent6"/>
          <w:insideH w:val="nil"/>
          <w:insideV w:val="nil"/>
        </w:tcBorders>
        <w:shd w:val="clear" w:color="auto" w:fill="FBBEC5" w:themeFill="accent6"/>
      </w:tcPr>
    </w:tblStylePr>
    <w:tblStylePr w:type="lastRow">
      <w:rPr>
        <w:b/>
        <w:bCs/>
      </w:rPr>
      <w:tblPr/>
      <w:tcPr>
        <w:tcBorders>
          <w:top w:val="double" w:sz="4" w:space="0" w:color="FBBE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4" w:themeFill="accent1"/>
      </w:tcPr>
    </w:tblStylePr>
    <w:tblStylePr w:type="band1Vert">
      <w:tblPr/>
      <w:tcPr>
        <w:shd w:val="clear" w:color="auto" w:fill="F7A4A7" w:themeFill="accent1" w:themeFillTint="66"/>
      </w:tcPr>
    </w:tblStylePr>
    <w:tblStylePr w:type="band1Horz">
      <w:tblPr/>
      <w:tcPr>
        <w:shd w:val="clear" w:color="auto" w:fill="F7A4A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466" w:themeFill="accent2"/>
      </w:tcPr>
    </w:tblStylePr>
    <w:tblStylePr w:type="band1Vert">
      <w:tblPr/>
      <w:tcPr>
        <w:shd w:val="clear" w:color="auto" w:fill="C0C0C2" w:themeFill="accent2" w:themeFillTint="66"/>
      </w:tcPr>
    </w:tblStylePr>
    <w:tblStylePr w:type="band1Horz">
      <w:tblPr/>
      <w:tcPr>
        <w:shd w:val="clear" w:color="auto" w:fill="C0C0C2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A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161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161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161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161C" w:themeFill="accent3"/>
      </w:tcPr>
    </w:tblStylePr>
    <w:tblStylePr w:type="band1Vert">
      <w:tblPr/>
      <w:tcPr>
        <w:shd w:val="clear" w:color="auto" w:fill="F39598" w:themeFill="accent3" w:themeFillTint="66"/>
      </w:tcPr>
    </w:tblStylePr>
    <w:tblStylePr w:type="band1Horz">
      <w:tblPr/>
      <w:tcPr>
        <w:shd w:val="clear" w:color="auto" w:fill="F39598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959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959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959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9598" w:themeFill="accent4"/>
      </w:tcPr>
    </w:tblStylePr>
    <w:tblStylePr w:type="band1Vert">
      <w:tblPr/>
      <w:tcPr>
        <w:shd w:val="clear" w:color="auto" w:fill="D3D4D5" w:themeFill="accent4" w:themeFillTint="66"/>
      </w:tcPr>
    </w:tblStylePr>
    <w:tblStylePr w:type="band1Horz">
      <w:tblPr/>
      <w:tcPr>
        <w:shd w:val="clear" w:color="auto" w:fill="D3D4D5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46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46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46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466" w:themeFill="accent5"/>
      </w:tcPr>
    </w:tblStylePr>
    <w:tblStylePr w:type="band1Vert">
      <w:tblPr/>
      <w:tcPr>
        <w:shd w:val="clear" w:color="auto" w:fill="FBCDC1" w:themeFill="accent5" w:themeFillTint="66"/>
      </w:tcPr>
    </w:tblStylePr>
    <w:tblStylePr w:type="band1Horz">
      <w:tblPr/>
      <w:tcPr>
        <w:shd w:val="clear" w:color="auto" w:fill="FBCDC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BEC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BEC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BE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BEC5" w:themeFill="accent6"/>
      </w:tcPr>
    </w:tblStylePr>
    <w:tblStylePr w:type="band1Vert">
      <w:tblPr/>
      <w:tcPr>
        <w:shd w:val="clear" w:color="auto" w:fill="FDE4E7" w:themeFill="accent6" w:themeFillTint="66"/>
      </w:tcPr>
    </w:tblStylePr>
    <w:tblStylePr w:type="band1Horz">
      <w:tblPr/>
      <w:tcPr>
        <w:shd w:val="clear" w:color="auto" w:fill="FDE4E7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19042B"/>
    <w:pPr>
      <w:spacing w:line="240" w:lineRule="auto"/>
    </w:pPr>
    <w:rPr>
      <w:color w:val="4A4A4C" w:themeColor="accent2" w:themeShade="BF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19042B"/>
    <w:pPr>
      <w:spacing w:line="240" w:lineRule="auto"/>
    </w:pPr>
    <w:rPr>
      <w:color w:val="921014" w:themeColor="accent3" w:themeShade="BF"/>
    </w:r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  <w:insideV w:val="single" w:sz="4" w:space="0" w:color="ED616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61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61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19042B"/>
    <w:pPr>
      <w:spacing w:line="240" w:lineRule="auto"/>
    </w:pPr>
    <w:rPr>
      <w:color w:val="6D6F72" w:themeColor="accent4" w:themeShade="BF"/>
    </w:r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  <w:insideV w:val="single" w:sz="4" w:space="0" w:color="BEBFC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BFC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BF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19042B"/>
    <w:pPr>
      <w:spacing w:line="240" w:lineRule="auto"/>
    </w:pPr>
    <w:rPr>
      <w:color w:val="EF4114" w:themeColor="accent5" w:themeShade="BF"/>
    </w:r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  <w:insideV w:val="single" w:sz="4" w:space="0" w:color="F9B4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B4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4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19042B"/>
    <w:pPr>
      <w:spacing w:line="240" w:lineRule="auto"/>
    </w:pPr>
    <w:rPr>
      <w:color w:val="F45567" w:themeColor="accent6" w:themeShade="BF"/>
    </w:r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  <w:insideV w:val="single" w:sz="4" w:space="0" w:color="FCD7D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D7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7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  <w:tblStylePr w:type="neCell">
      <w:tblPr/>
      <w:tcPr>
        <w:tcBorders>
          <w:bottom w:val="single" w:sz="4" w:space="0" w:color="F4767B" w:themeColor="accent1" w:themeTint="99"/>
        </w:tcBorders>
      </w:tcPr>
    </w:tblStylePr>
    <w:tblStylePr w:type="nwCell">
      <w:tblPr/>
      <w:tcPr>
        <w:tcBorders>
          <w:bottom w:val="single" w:sz="4" w:space="0" w:color="F4767B" w:themeColor="accent1" w:themeTint="99"/>
        </w:tcBorders>
      </w:tcPr>
    </w:tblStylePr>
    <w:tblStylePr w:type="seCell">
      <w:tblPr/>
      <w:tcPr>
        <w:tcBorders>
          <w:top w:val="single" w:sz="4" w:space="0" w:color="F4767B" w:themeColor="accent1" w:themeTint="99"/>
        </w:tcBorders>
      </w:tcPr>
    </w:tblStylePr>
    <w:tblStylePr w:type="swCell">
      <w:tblPr/>
      <w:tcPr>
        <w:tcBorders>
          <w:top w:val="single" w:sz="4" w:space="0" w:color="F4767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19042B"/>
    <w:pPr>
      <w:spacing w:line="240" w:lineRule="auto"/>
    </w:pPr>
    <w:rPr>
      <w:color w:val="4A4A4C" w:themeColor="accent2" w:themeShade="BF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bottom w:val="single" w:sz="4" w:space="0" w:color="A0A1A3" w:themeColor="accent2" w:themeTint="99"/>
        </w:tcBorders>
      </w:tcPr>
    </w:tblStylePr>
    <w:tblStylePr w:type="nwCell">
      <w:tblPr/>
      <w:tcPr>
        <w:tcBorders>
          <w:bottom w:val="single" w:sz="4" w:space="0" w:color="A0A1A3" w:themeColor="accent2" w:themeTint="99"/>
        </w:tcBorders>
      </w:tcPr>
    </w:tblStylePr>
    <w:tblStylePr w:type="seCell">
      <w:tblPr/>
      <w:tcPr>
        <w:tcBorders>
          <w:top w:val="single" w:sz="4" w:space="0" w:color="A0A1A3" w:themeColor="accent2" w:themeTint="99"/>
        </w:tcBorders>
      </w:tcPr>
    </w:tblStylePr>
    <w:tblStylePr w:type="swCell">
      <w:tblPr/>
      <w:tcPr>
        <w:tcBorders>
          <w:top w:val="single" w:sz="4" w:space="0" w:color="A0A1A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19042B"/>
    <w:pPr>
      <w:spacing w:line="240" w:lineRule="auto"/>
    </w:pPr>
    <w:rPr>
      <w:color w:val="921014" w:themeColor="accent3" w:themeShade="BF"/>
    </w:r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  <w:insideV w:val="single" w:sz="4" w:space="0" w:color="ED616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  <w:tblStylePr w:type="neCell">
      <w:tblPr/>
      <w:tcPr>
        <w:tcBorders>
          <w:bottom w:val="single" w:sz="4" w:space="0" w:color="ED6165" w:themeColor="accent3" w:themeTint="99"/>
        </w:tcBorders>
      </w:tcPr>
    </w:tblStylePr>
    <w:tblStylePr w:type="nwCell">
      <w:tblPr/>
      <w:tcPr>
        <w:tcBorders>
          <w:bottom w:val="single" w:sz="4" w:space="0" w:color="ED6165" w:themeColor="accent3" w:themeTint="99"/>
        </w:tcBorders>
      </w:tcPr>
    </w:tblStylePr>
    <w:tblStylePr w:type="seCell">
      <w:tblPr/>
      <w:tcPr>
        <w:tcBorders>
          <w:top w:val="single" w:sz="4" w:space="0" w:color="ED6165" w:themeColor="accent3" w:themeTint="99"/>
        </w:tcBorders>
      </w:tcPr>
    </w:tblStylePr>
    <w:tblStylePr w:type="swCell">
      <w:tblPr/>
      <w:tcPr>
        <w:tcBorders>
          <w:top w:val="single" w:sz="4" w:space="0" w:color="ED616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19042B"/>
    <w:pPr>
      <w:spacing w:line="240" w:lineRule="auto"/>
    </w:pPr>
    <w:rPr>
      <w:color w:val="6D6F72" w:themeColor="accent4" w:themeShade="BF"/>
    </w:r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  <w:insideV w:val="single" w:sz="4" w:space="0" w:color="BEBFC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  <w:tblStylePr w:type="neCell">
      <w:tblPr/>
      <w:tcPr>
        <w:tcBorders>
          <w:bottom w:val="single" w:sz="4" w:space="0" w:color="BEBFC1" w:themeColor="accent4" w:themeTint="99"/>
        </w:tcBorders>
      </w:tcPr>
    </w:tblStylePr>
    <w:tblStylePr w:type="nwCell">
      <w:tblPr/>
      <w:tcPr>
        <w:tcBorders>
          <w:bottom w:val="single" w:sz="4" w:space="0" w:color="BEBFC1" w:themeColor="accent4" w:themeTint="99"/>
        </w:tcBorders>
      </w:tcPr>
    </w:tblStylePr>
    <w:tblStylePr w:type="seCell">
      <w:tblPr/>
      <w:tcPr>
        <w:tcBorders>
          <w:top w:val="single" w:sz="4" w:space="0" w:color="BEBFC1" w:themeColor="accent4" w:themeTint="99"/>
        </w:tcBorders>
      </w:tcPr>
    </w:tblStylePr>
    <w:tblStylePr w:type="swCell">
      <w:tblPr/>
      <w:tcPr>
        <w:tcBorders>
          <w:top w:val="single" w:sz="4" w:space="0" w:color="BEBFC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19042B"/>
    <w:pPr>
      <w:spacing w:line="240" w:lineRule="auto"/>
    </w:pPr>
    <w:rPr>
      <w:color w:val="EF4114" w:themeColor="accent5" w:themeShade="BF"/>
    </w:r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  <w:insideV w:val="single" w:sz="4" w:space="0" w:color="F9B4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  <w:tblStylePr w:type="neCell">
      <w:tblPr/>
      <w:tcPr>
        <w:tcBorders>
          <w:bottom w:val="single" w:sz="4" w:space="0" w:color="F9B4A3" w:themeColor="accent5" w:themeTint="99"/>
        </w:tcBorders>
      </w:tcPr>
    </w:tblStylePr>
    <w:tblStylePr w:type="nwCell">
      <w:tblPr/>
      <w:tcPr>
        <w:tcBorders>
          <w:bottom w:val="single" w:sz="4" w:space="0" w:color="F9B4A3" w:themeColor="accent5" w:themeTint="99"/>
        </w:tcBorders>
      </w:tcPr>
    </w:tblStylePr>
    <w:tblStylePr w:type="seCell">
      <w:tblPr/>
      <w:tcPr>
        <w:tcBorders>
          <w:top w:val="single" w:sz="4" w:space="0" w:color="F9B4A3" w:themeColor="accent5" w:themeTint="99"/>
        </w:tcBorders>
      </w:tcPr>
    </w:tblStylePr>
    <w:tblStylePr w:type="swCell">
      <w:tblPr/>
      <w:tcPr>
        <w:tcBorders>
          <w:top w:val="single" w:sz="4" w:space="0" w:color="F9B4A3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19042B"/>
    <w:pPr>
      <w:spacing w:line="240" w:lineRule="auto"/>
    </w:pPr>
    <w:rPr>
      <w:color w:val="F45567" w:themeColor="accent6" w:themeShade="BF"/>
    </w:r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  <w:insideV w:val="single" w:sz="4" w:space="0" w:color="FCD7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  <w:tblStylePr w:type="neCell">
      <w:tblPr/>
      <w:tcPr>
        <w:tcBorders>
          <w:bottom w:val="single" w:sz="4" w:space="0" w:color="FCD7DB" w:themeColor="accent6" w:themeTint="99"/>
        </w:tcBorders>
      </w:tcPr>
    </w:tblStylePr>
    <w:tblStylePr w:type="nwCell">
      <w:tblPr/>
      <w:tcPr>
        <w:tcBorders>
          <w:bottom w:val="single" w:sz="4" w:space="0" w:color="FCD7DB" w:themeColor="accent6" w:themeTint="99"/>
        </w:tcBorders>
      </w:tcPr>
    </w:tblStylePr>
    <w:tblStylePr w:type="seCell">
      <w:tblPr/>
      <w:tcPr>
        <w:tcBorders>
          <w:top w:val="single" w:sz="4" w:space="0" w:color="FCD7DB" w:themeColor="accent6" w:themeTint="99"/>
        </w:tcBorders>
      </w:tcPr>
    </w:tblStylePr>
    <w:tblStylePr w:type="swCell">
      <w:tblPr/>
      <w:tcPr>
        <w:tcBorders>
          <w:top w:val="single" w:sz="4" w:space="0" w:color="FCD7DB" w:themeColor="accent6" w:themeTint="99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1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  <w:shd w:val="clear" w:color="auto" w:fill="FAC6C8" w:themeFill="accent1" w:themeFillTint="3F"/>
      </w:tcPr>
    </w:tblStylePr>
    <w:tblStylePr w:type="band2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1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1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BFC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BF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4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4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7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7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bottom w:val="single" w:sz="4" w:space="0" w:color="F4767B" w:themeColor="accent1" w:themeTint="99"/>
        <w:insideH w:val="single" w:sz="4" w:space="0" w:color="F4767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0A1A3" w:themeColor="accent2" w:themeTint="99"/>
        <w:bottom w:val="single" w:sz="4" w:space="0" w:color="A0A1A3" w:themeColor="accent2" w:themeTint="99"/>
        <w:insideH w:val="single" w:sz="4" w:space="0" w:color="A0A1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6165" w:themeColor="accent3" w:themeTint="99"/>
        <w:bottom w:val="single" w:sz="4" w:space="0" w:color="ED6165" w:themeColor="accent3" w:themeTint="99"/>
        <w:insideH w:val="single" w:sz="4" w:space="0" w:color="ED616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BFC1" w:themeColor="accent4" w:themeTint="99"/>
        <w:bottom w:val="single" w:sz="4" w:space="0" w:color="BEBFC1" w:themeColor="accent4" w:themeTint="99"/>
        <w:insideH w:val="single" w:sz="4" w:space="0" w:color="BEBFC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B4A3" w:themeColor="accent5" w:themeTint="99"/>
        <w:bottom w:val="single" w:sz="4" w:space="0" w:color="F9B4A3" w:themeColor="accent5" w:themeTint="99"/>
        <w:insideH w:val="single" w:sz="4" w:space="0" w:color="F9B4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CD7DB" w:themeColor="accent6" w:themeTint="99"/>
        <w:bottom w:val="single" w:sz="4" w:space="0" w:color="FCD7DB" w:themeColor="accent6" w:themeTint="99"/>
        <w:insideH w:val="single" w:sz="4" w:space="0" w:color="FCD7D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1C24" w:themeColor="accent1"/>
        <w:left w:val="single" w:sz="4" w:space="0" w:color="ED1C24" w:themeColor="accent1"/>
        <w:bottom w:val="single" w:sz="4" w:space="0" w:color="ED1C24" w:themeColor="accent1"/>
        <w:right w:val="single" w:sz="4" w:space="0" w:color="ED1C2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4" w:themeFill="accent1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4" w:themeColor="accent1"/>
          <w:right w:val="single" w:sz="4" w:space="0" w:color="ED1C24" w:themeColor="accent1"/>
        </w:tcBorders>
      </w:tcPr>
    </w:tblStylePr>
    <w:tblStylePr w:type="band1Horz">
      <w:tblPr/>
      <w:tcPr>
        <w:tcBorders>
          <w:top w:val="single" w:sz="4" w:space="0" w:color="ED1C24" w:themeColor="accent1"/>
          <w:bottom w:val="single" w:sz="4" w:space="0" w:color="ED1C2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4" w:themeColor="accent1"/>
          <w:left w:val="nil"/>
        </w:tcBorders>
      </w:tcPr>
    </w:tblStylePr>
    <w:tblStylePr w:type="swCell">
      <w:tblPr/>
      <w:tcPr>
        <w:tcBorders>
          <w:top w:val="double" w:sz="4" w:space="0" w:color="ED1C2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36466" w:themeColor="accent2"/>
        <w:left w:val="single" w:sz="4" w:space="0" w:color="636466" w:themeColor="accent2"/>
        <w:bottom w:val="single" w:sz="4" w:space="0" w:color="636466" w:themeColor="accent2"/>
        <w:right w:val="single" w:sz="4" w:space="0" w:color="6364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466" w:themeColor="accent2"/>
          <w:right w:val="single" w:sz="4" w:space="0" w:color="636466" w:themeColor="accent2"/>
        </w:tcBorders>
      </w:tcPr>
    </w:tblStylePr>
    <w:tblStylePr w:type="band1Horz">
      <w:tblPr/>
      <w:tcPr>
        <w:tcBorders>
          <w:top w:val="single" w:sz="4" w:space="0" w:color="636466" w:themeColor="accent2"/>
          <w:bottom w:val="single" w:sz="4" w:space="0" w:color="6364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466" w:themeColor="accent2"/>
          <w:left w:val="nil"/>
        </w:tcBorders>
      </w:tcPr>
    </w:tblStylePr>
    <w:tblStylePr w:type="swCell">
      <w:tblPr/>
      <w:tcPr>
        <w:tcBorders>
          <w:top w:val="double" w:sz="4" w:space="0" w:color="63646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4161C" w:themeColor="accent3"/>
        <w:left w:val="single" w:sz="4" w:space="0" w:color="C4161C" w:themeColor="accent3"/>
        <w:bottom w:val="single" w:sz="4" w:space="0" w:color="C4161C" w:themeColor="accent3"/>
        <w:right w:val="single" w:sz="4" w:space="0" w:color="C416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161C" w:themeFill="accent3"/>
      </w:tcPr>
    </w:tblStylePr>
    <w:tblStylePr w:type="lastRow">
      <w:rPr>
        <w:b/>
        <w:bCs/>
      </w:rPr>
      <w:tblPr/>
      <w:tcPr>
        <w:tcBorders>
          <w:top w:val="double" w:sz="4" w:space="0" w:color="C4161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161C" w:themeColor="accent3"/>
          <w:right w:val="single" w:sz="4" w:space="0" w:color="C4161C" w:themeColor="accent3"/>
        </w:tcBorders>
      </w:tcPr>
    </w:tblStylePr>
    <w:tblStylePr w:type="band1Horz">
      <w:tblPr/>
      <w:tcPr>
        <w:tcBorders>
          <w:top w:val="single" w:sz="4" w:space="0" w:color="C4161C" w:themeColor="accent3"/>
          <w:bottom w:val="single" w:sz="4" w:space="0" w:color="C4161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161C" w:themeColor="accent3"/>
          <w:left w:val="nil"/>
        </w:tcBorders>
      </w:tcPr>
    </w:tblStylePr>
    <w:tblStylePr w:type="swCell">
      <w:tblPr/>
      <w:tcPr>
        <w:tcBorders>
          <w:top w:val="double" w:sz="4" w:space="0" w:color="C4161C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39598" w:themeColor="accent4"/>
        <w:left w:val="single" w:sz="4" w:space="0" w:color="939598" w:themeColor="accent4"/>
        <w:bottom w:val="single" w:sz="4" w:space="0" w:color="939598" w:themeColor="accent4"/>
        <w:right w:val="single" w:sz="4" w:space="0" w:color="93959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9598" w:themeFill="accent4"/>
      </w:tcPr>
    </w:tblStylePr>
    <w:tblStylePr w:type="lastRow">
      <w:rPr>
        <w:b/>
        <w:bCs/>
      </w:rPr>
      <w:tblPr/>
      <w:tcPr>
        <w:tcBorders>
          <w:top w:val="double" w:sz="4" w:space="0" w:color="93959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9598" w:themeColor="accent4"/>
          <w:right w:val="single" w:sz="4" w:space="0" w:color="939598" w:themeColor="accent4"/>
        </w:tcBorders>
      </w:tcPr>
    </w:tblStylePr>
    <w:tblStylePr w:type="band1Horz">
      <w:tblPr/>
      <w:tcPr>
        <w:tcBorders>
          <w:top w:val="single" w:sz="4" w:space="0" w:color="939598" w:themeColor="accent4"/>
          <w:bottom w:val="single" w:sz="4" w:space="0" w:color="93959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9598" w:themeColor="accent4"/>
          <w:left w:val="nil"/>
        </w:tcBorders>
      </w:tcPr>
    </w:tblStylePr>
    <w:tblStylePr w:type="swCell">
      <w:tblPr/>
      <w:tcPr>
        <w:tcBorders>
          <w:top w:val="double" w:sz="4" w:space="0" w:color="93959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58466" w:themeColor="accent5"/>
        <w:left w:val="single" w:sz="4" w:space="0" w:color="F58466" w:themeColor="accent5"/>
        <w:bottom w:val="single" w:sz="4" w:space="0" w:color="F58466" w:themeColor="accent5"/>
        <w:right w:val="single" w:sz="4" w:space="0" w:color="F5846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466" w:themeFill="accent5"/>
      </w:tcPr>
    </w:tblStylePr>
    <w:tblStylePr w:type="lastRow">
      <w:rPr>
        <w:b/>
        <w:bCs/>
      </w:rPr>
      <w:tblPr/>
      <w:tcPr>
        <w:tcBorders>
          <w:top w:val="double" w:sz="4" w:space="0" w:color="F5846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466" w:themeColor="accent5"/>
          <w:right w:val="single" w:sz="4" w:space="0" w:color="F58466" w:themeColor="accent5"/>
        </w:tcBorders>
      </w:tcPr>
    </w:tblStylePr>
    <w:tblStylePr w:type="band1Horz">
      <w:tblPr/>
      <w:tcPr>
        <w:tcBorders>
          <w:top w:val="single" w:sz="4" w:space="0" w:color="F58466" w:themeColor="accent5"/>
          <w:bottom w:val="single" w:sz="4" w:space="0" w:color="F5846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466" w:themeColor="accent5"/>
          <w:left w:val="nil"/>
        </w:tcBorders>
      </w:tcPr>
    </w:tblStylePr>
    <w:tblStylePr w:type="swCell">
      <w:tblPr/>
      <w:tcPr>
        <w:tcBorders>
          <w:top w:val="double" w:sz="4" w:space="0" w:color="F5846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BBEC5" w:themeColor="accent6"/>
        <w:left w:val="single" w:sz="4" w:space="0" w:color="FBBEC5" w:themeColor="accent6"/>
        <w:bottom w:val="single" w:sz="4" w:space="0" w:color="FBBEC5" w:themeColor="accent6"/>
        <w:right w:val="single" w:sz="4" w:space="0" w:color="FBBEC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BEC5" w:themeFill="accent6"/>
      </w:tcPr>
    </w:tblStylePr>
    <w:tblStylePr w:type="lastRow">
      <w:rPr>
        <w:b/>
        <w:bCs/>
      </w:rPr>
      <w:tblPr/>
      <w:tcPr>
        <w:tcBorders>
          <w:top w:val="double" w:sz="4" w:space="0" w:color="FBBEC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BEC5" w:themeColor="accent6"/>
          <w:right w:val="single" w:sz="4" w:space="0" w:color="FBBEC5" w:themeColor="accent6"/>
        </w:tcBorders>
      </w:tcPr>
    </w:tblStylePr>
    <w:tblStylePr w:type="band1Horz">
      <w:tblPr/>
      <w:tcPr>
        <w:tcBorders>
          <w:top w:val="single" w:sz="4" w:space="0" w:color="FBBEC5" w:themeColor="accent6"/>
          <w:bottom w:val="single" w:sz="4" w:space="0" w:color="FBBEC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BEC5" w:themeColor="accent6"/>
          <w:left w:val="nil"/>
        </w:tcBorders>
      </w:tcPr>
    </w:tblStylePr>
    <w:tblStylePr w:type="swCell">
      <w:tblPr/>
      <w:tcPr>
        <w:tcBorders>
          <w:top w:val="double" w:sz="4" w:space="0" w:color="FBBEC5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1"/>
          <w:left w:val="single" w:sz="4" w:space="0" w:color="ED1C24" w:themeColor="accent1"/>
          <w:bottom w:val="single" w:sz="4" w:space="0" w:color="ED1C24" w:themeColor="accent1"/>
          <w:right w:val="single" w:sz="4" w:space="0" w:color="ED1C24" w:themeColor="accent1"/>
          <w:insideH w:val="nil"/>
        </w:tcBorders>
        <w:shd w:val="clear" w:color="auto" w:fill="ED1C24" w:themeFill="accent1"/>
      </w:tcPr>
    </w:tblStylePr>
    <w:tblStylePr w:type="lastRow">
      <w:rPr>
        <w:b/>
        <w:bCs/>
      </w:rPr>
      <w:tblPr/>
      <w:tcPr>
        <w:tcBorders>
          <w:top w:val="double" w:sz="4" w:space="0" w:color="F47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466" w:themeColor="accent2"/>
          <w:left w:val="single" w:sz="4" w:space="0" w:color="636466" w:themeColor="accent2"/>
          <w:bottom w:val="single" w:sz="4" w:space="0" w:color="636466" w:themeColor="accent2"/>
          <w:right w:val="single" w:sz="4" w:space="0" w:color="636466" w:themeColor="accent2"/>
          <w:insideH w:val="nil"/>
        </w:tcBorders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D6165" w:themeColor="accent3" w:themeTint="99"/>
        <w:left w:val="single" w:sz="4" w:space="0" w:color="ED6165" w:themeColor="accent3" w:themeTint="99"/>
        <w:bottom w:val="single" w:sz="4" w:space="0" w:color="ED6165" w:themeColor="accent3" w:themeTint="99"/>
        <w:right w:val="single" w:sz="4" w:space="0" w:color="ED6165" w:themeColor="accent3" w:themeTint="99"/>
        <w:insideH w:val="single" w:sz="4" w:space="0" w:color="ED616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161C" w:themeColor="accent3"/>
          <w:left w:val="single" w:sz="4" w:space="0" w:color="C4161C" w:themeColor="accent3"/>
          <w:bottom w:val="single" w:sz="4" w:space="0" w:color="C4161C" w:themeColor="accent3"/>
          <w:right w:val="single" w:sz="4" w:space="0" w:color="C4161C" w:themeColor="accent3"/>
          <w:insideH w:val="nil"/>
        </w:tcBorders>
        <w:shd w:val="clear" w:color="auto" w:fill="C4161C" w:themeFill="accent3"/>
      </w:tcPr>
    </w:tblStylePr>
    <w:tblStylePr w:type="lastRow">
      <w:rPr>
        <w:b/>
        <w:bCs/>
      </w:rPr>
      <w:tblPr/>
      <w:tcPr>
        <w:tcBorders>
          <w:top w:val="double" w:sz="4" w:space="0" w:color="ED61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BFC1" w:themeColor="accent4" w:themeTint="99"/>
        <w:left w:val="single" w:sz="4" w:space="0" w:color="BEBFC1" w:themeColor="accent4" w:themeTint="99"/>
        <w:bottom w:val="single" w:sz="4" w:space="0" w:color="BEBFC1" w:themeColor="accent4" w:themeTint="99"/>
        <w:right w:val="single" w:sz="4" w:space="0" w:color="BEBFC1" w:themeColor="accent4" w:themeTint="99"/>
        <w:insideH w:val="single" w:sz="4" w:space="0" w:color="BEBFC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598" w:themeColor="accent4"/>
          <w:left w:val="single" w:sz="4" w:space="0" w:color="939598" w:themeColor="accent4"/>
          <w:bottom w:val="single" w:sz="4" w:space="0" w:color="939598" w:themeColor="accent4"/>
          <w:right w:val="single" w:sz="4" w:space="0" w:color="939598" w:themeColor="accent4"/>
          <w:insideH w:val="nil"/>
        </w:tcBorders>
        <w:shd w:val="clear" w:color="auto" w:fill="939598" w:themeFill="accent4"/>
      </w:tcPr>
    </w:tblStylePr>
    <w:tblStylePr w:type="lastRow">
      <w:rPr>
        <w:b/>
        <w:bCs/>
      </w:rPr>
      <w:tblPr/>
      <w:tcPr>
        <w:tcBorders>
          <w:top w:val="double" w:sz="4" w:space="0" w:color="BEBF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B4A3" w:themeColor="accent5" w:themeTint="99"/>
        <w:left w:val="single" w:sz="4" w:space="0" w:color="F9B4A3" w:themeColor="accent5" w:themeTint="99"/>
        <w:bottom w:val="single" w:sz="4" w:space="0" w:color="F9B4A3" w:themeColor="accent5" w:themeTint="99"/>
        <w:right w:val="single" w:sz="4" w:space="0" w:color="F9B4A3" w:themeColor="accent5" w:themeTint="99"/>
        <w:insideH w:val="single" w:sz="4" w:space="0" w:color="F9B4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466" w:themeColor="accent5"/>
          <w:left w:val="single" w:sz="4" w:space="0" w:color="F58466" w:themeColor="accent5"/>
          <w:bottom w:val="single" w:sz="4" w:space="0" w:color="F58466" w:themeColor="accent5"/>
          <w:right w:val="single" w:sz="4" w:space="0" w:color="F58466" w:themeColor="accent5"/>
          <w:insideH w:val="nil"/>
        </w:tcBorders>
        <w:shd w:val="clear" w:color="auto" w:fill="F58466" w:themeFill="accent5"/>
      </w:tcPr>
    </w:tblStylePr>
    <w:tblStylePr w:type="lastRow">
      <w:rPr>
        <w:b/>
        <w:bCs/>
      </w:rPr>
      <w:tblPr/>
      <w:tcPr>
        <w:tcBorders>
          <w:top w:val="double" w:sz="4" w:space="0" w:color="F9B4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CD7DB" w:themeColor="accent6" w:themeTint="99"/>
        <w:left w:val="single" w:sz="4" w:space="0" w:color="FCD7DB" w:themeColor="accent6" w:themeTint="99"/>
        <w:bottom w:val="single" w:sz="4" w:space="0" w:color="FCD7DB" w:themeColor="accent6" w:themeTint="99"/>
        <w:right w:val="single" w:sz="4" w:space="0" w:color="FCD7DB" w:themeColor="accent6" w:themeTint="99"/>
        <w:insideH w:val="single" w:sz="4" w:space="0" w:color="FCD7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EC5" w:themeColor="accent6"/>
          <w:left w:val="single" w:sz="4" w:space="0" w:color="FBBEC5" w:themeColor="accent6"/>
          <w:bottom w:val="single" w:sz="4" w:space="0" w:color="FBBEC5" w:themeColor="accent6"/>
          <w:right w:val="single" w:sz="4" w:space="0" w:color="FBBEC5" w:themeColor="accent6"/>
          <w:insideH w:val="nil"/>
        </w:tcBorders>
        <w:shd w:val="clear" w:color="auto" w:fill="FBBEC5" w:themeFill="accent6"/>
      </w:tcPr>
    </w:tblStylePr>
    <w:tblStylePr w:type="lastRow">
      <w:rPr>
        <w:b/>
        <w:bCs/>
      </w:rPr>
      <w:tblPr/>
      <w:tcPr>
        <w:tcBorders>
          <w:top w:val="double" w:sz="4" w:space="0" w:color="FCD7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4" w:themeColor="accent1"/>
        <w:left w:val="single" w:sz="24" w:space="0" w:color="ED1C24" w:themeColor="accent1"/>
        <w:bottom w:val="single" w:sz="24" w:space="0" w:color="ED1C24" w:themeColor="accent1"/>
        <w:right w:val="single" w:sz="24" w:space="0" w:color="ED1C24" w:themeColor="accent1"/>
      </w:tblBorders>
    </w:tblPr>
    <w:tcPr>
      <w:shd w:val="clear" w:color="auto" w:fill="ED1C2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6466" w:themeColor="accent2"/>
        <w:left w:val="single" w:sz="24" w:space="0" w:color="636466" w:themeColor="accent2"/>
        <w:bottom w:val="single" w:sz="24" w:space="0" w:color="636466" w:themeColor="accent2"/>
        <w:right w:val="single" w:sz="24" w:space="0" w:color="636466" w:themeColor="accent2"/>
      </w:tblBorders>
    </w:tblPr>
    <w:tcPr>
      <w:shd w:val="clear" w:color="auto" w:fill="6364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161C" w:themeColor="accent3"/>
        <w:left w:val="single" w:sz="24" w:space="0" w:color="C4161C" w:themeColor="accent3"/>
        <w:bottom w:val="single" w:sz="24" w:space="0" w:color="C4161C" w:themeColor="accent3"/>
        <w:right w:val="single" w:sz="24" w:space="0" w:color="C4161C" w:themeColor="accent3"/>
      </w:tblBorders>
    </w:tblPr>
    <w:tcPr>
      <w:shd w:val="clear" w:color="auto" w:fill="C4161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9598" w:themeColor="accent4"/>
        <w:left w:val="single" w:sz="24" w:space="0" w:color="939598" w:themeColor="accent4"/>
        <w:bottom w:val="single" w:sz="24" w:space="0" w:color="939598" w:themeColor="accent4"/>
        <w:right w:val="single" w:sz="24" w:space="0" w:color="939598" w:themeColor="accent4"/>
      </w:tblBorders>
    </w:tblPr>
    <w:tcPr>
      <w:shd w:val="clear" w:color="auto" w:fill="93959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466" w:themeColor="accent5"/>
        <w:left w:val="single" w:sz="24" w:space="0" w:color="F58466" w:themeColor="accent5"/>
        <w:bottom w:val="single" w:sz="24" w:space="0" w:color="F58466" w:themeColor="accent5"/>
        <w:right w:val="single" w:sz="24" w:space="0" w:color="F58466" w:themeColor="accent5"/>
      </w:tblBorders>
    </w:tblPr>
    <w:tcPr>
      <w:shd w:val="clear" w:color="auto" w:fill="F5846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BEC5" w:themeColor="accent6"/>
        <w:left w:val="single" w:sz="24" w:space="0" w:color="FBBEC5" w:themeColor="accent6"/>
        <w:bottom w:val="single" w:sz="24" w:space="0" w:color="FBBEC5" w:themeColor="accent6"/>
        <w:right w:val="single" w:sz="24" w:space="0" w:color="FBBEC5" w:themeColor="accent6"/>
      </w:tblBorders>
    </w:tblPr>
    <w:tcPr>
      <w:shd w:val="clear" w:color="auto" w:fill="FBBEC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  <w:tblBorders>
        <w:top w:val="single" w:sz="4" w:space="0" w:color="ED1C24" w:themeColor="accent1"/>
        <w:bottom w:val="single" w:sz="4" w:space="0" w:color="ED1C2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C2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19042B"/>
    <w:pPr>
      <w:spacing w:line="240" w:lineRule="auto"/>
    </w:pPr>
    <w:rPr>
      <w:color w:val="4A4A4C" w:themeColor="accent2" w:themeShade="BF"/>
    </w:rPr>
    <w:tblPr>
      <w:tblStyleRowBandSize w:val="1"/>
      <w:tblStyleColBandSize w:val="1"/>
      <w:tblBorders>
        <w:top w:val="single" w:sz="4" w:space="0" w:color="636466" w:themeColor="accent2"/>
        <w:bottom w:val="single" w:sz="4" w:space="0" w:color="6364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64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19042B"/>
    <w:pPr>
      <w:spacing w:line="240" w:lineRule="auto"/>
    </w:pPr>
    <w:rPr>
      <w:color w:val="921014" w:themeColor="accent3" w:themeShade="BF"/>
    </w:rPr>
    <w:tblPr>
      <w:tblStyleRowBandSize w:val="1"/>
      <w:tblStyleColBandSize w:val="1"/>
      <w:tblBorders>
        <w:top w:val="single" w:sz="4" w:space="0" w:color="C4161C" w:themeColor="accent3"/>
        <w:bottom w:val="single" w:sz="4" w:space="0" w:color="C4161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4161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4161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19042B"/>
    <w:pPr>
      <w:spacing w:line="240" w:lineRule="auto"/>
    </w:pPr>
    <w:rPr>
      <w:color w:val="6D6F72" w:themeColor="accent4" w:themeShade="BF"/>
    </w:rPr>
    <w:tblPr>
      <w:tblStyleRowBandSize w:val="1"/>
      <w:tblStyleColBandSize w:val="1"/>
      <w:tblBorders>
        <w:top w:val="single" w:sz="4" w:space="0" w:color="939598" w:themeColor="accent4"/>
        <w:bottom w:val="single" w:sz="4" w:space="0" w:color="93959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3959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395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19042B"/>
    <w:pPr>
      <w:spacing w:line="240" w:lineRule="auto"/>
    </w:pPr>
    <w:rPr>
      <w:color w:val="EF4114" w:themeColor="accent5" w:themeShade="BF"/>
    </w:rPr>
    <w:tblPr>
      <w:tblStyleRowBandSize w:val="1"/>
      <w:tblStyleColBandSize w:val="1"/>
      <w:tblBorders>
        <w:top w:val="single" w:sz="4" w:space="0" w:color="F58466" w:themeColor="accent5"/>
        <w:bottom w:val="single" w:sz="4" w:space="0" w:color="F5846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846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84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19042B"/>
    <w:pPr>
      <w:spacing w:line="240" w:lineRule="auto"/>
    </w:pPr>
    <w:rPr>
      <w:color w:val="F45567" w:themeColor="accent6" w:themeShade="BF"/>
    </w:rPr>
    <w:tblPr>
      <w:tblStyleRowBandSize w:val="1"/>
      <w:tblStyleColBandSize w:val="1"/>
      <w:tblBorders>
        <w:top w:val="single" w:sz="4" w:space="0" w:color="FBBEC5" w:themeColor="accent6"/>
        <w:bottom w:val="single" w:sz="4" w:space="0" w:color="FBBEC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BBEC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BBE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19042B"/>
    <w:pPr>
      <w:spacing w:line="240" w:lineRule="auto"/>
    </w:pPr>
    <w:rPr>
      <w:color w:val="B70E1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19042B"/>
    <w:pPr>
      <w:spacing w:line="240" w:lineRule="auto"/>
    </w:pPr>
    <w:rPr>
      <w:color w:val="4A4A4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64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64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64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64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19042B"/>
    <w:pPr>
      <w:spacing w:line="240" w:lineRule="auto"/>
    </w:pPr>
    <w:rPr>
      <w:color w:val="9210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161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161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161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161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CACB" w:themeFill="accent3" w:themeFillTint="33"/>
      </w:tcPr>
    </w:tblStylePr>
    <w:tblStylePr w:type="band1Horz">
      <w:tblPr/>
      <w:tcPr>
        <w:shd w:val="clear" w:color="auto" w:fill="F9CA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19042B"/>
    <w:pPr>
      <w:spacing w:line="240" w:lineRule="auto"/>
    </w:pPr>
    <w:rPr>
      <w:color w:val="6D6F7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959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959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959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959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9EA" w:themeFill="accent4" w:themeFillTint="33"/>
      </w:tcPr>
    </w:tblStylePr>
    <w:tblStylePr w:type="band1Horz">
      <w:tblPr/>
      <w:tcPr>
        <w:shd w:val="clear" w:color="auto" w:fill="E9E9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19042B"/>
    <w:pPr>
      <w:spacing w:line="240" w:lineRule="auto"/>
    </w:pPr>
    <w:rPr>
      <w:color w:val="EF411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46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46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46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46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6E0" w:themeFill="accent5" w:themeFillTint="33"/>
      </w:tcPr>
    </w:tblStylePr>
    <w:tblStylePr w:type="band1Horz">
      <w:tblPr/>
      <w:tcPr>
        <w:shd w:val="clear" w:color="auto" w:fill="FDE6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19042B"/>
    <w:pPr>
      <w:spacing w:line="240" w:lineRule="auto"/>
    </w:pPr>
    <w:rPr>
      <w:color w:val="F455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BEC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BEC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BEC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BEC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1F3" w:themeFill="accent6" w:themeFillTint="33"/>
      </w:tcPr>
    </w:tblStylePr>
    <w:tblStylePr w:type="band1Horz">
      <w:tblPr/>
      <w:tcPr>
        <w:shd w:val="clear" w:color="auto" w:fill="FEF1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shd w:val="clear" w:color="auto" w:fill="FAC6C8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psommingnummerbasistekstTheaterAdvies">
    <w:name w:val="Opsomming nummer basistekst Theater Advies"/>
    <w:basedOn w:val="ZsysbasisTheaterAdvies"/>
    <w:next w:val="BasistekstTheaterAdvies"/>
    <w:uiPriority w:val="18"/>
    <w:qFormat/>
    <w:rsid w:val="00F25B66"/>
    <w:pPr>
      <w:numPr>
        <w:numId w:val="32"/>
      </w:numPr>
    </w:pPr>
  </w:style>
  <w:style w:type="paragraph" w:customStyle="1" w:styleId="OpsommingkleineletterbasistekstTheaterAdvies">
    <w:name w:val="Opsomming kleine letter basistekst Theater Advies"/>
    <w:basedOn w:val="ZsysbasisTheaterAdvies"/>
    <w:next w:val="BasistekstTheaterAdvies"/>
    <w:uiPriority w:val="14"/>
    <w:qFormat/>
    <w:rsid w:val="00F25B66"/>
    <w:pPr>
      <w:numPr>
        <w:numId w:val="31"/>
      </w:numPr>
    </w:pPr>
  </w:style>
  <w:style w:type="numbering" w:customStyle="1" w:styleId="OpsommingkleineletterTheaterAdvies">
    <w:name w:val="Opsomming kleine letter Theater Advies"/>
    <w:uiPriority w:val="99"/>
    <w:semiHidden/>
    <w:rsid w:val="002C49D6"/>
    <w:pPr>
      <w:numPr>
        <w:numId w:val="31"/>
      </w:numPr>
    </w:pPr>
  </w:style>
  <w:style w:type="numbering" w:customStyle="1" w:styleId="OpsommingnummerTheaterAdvies">
    <w:name w:val="Opsomming nummer Theater Advies"/>
    <w:uiPriority w:val="99"/>
    <w:semiHidden/>
    <w:rsid w:val="002C49D6"/>
    <w:pPr>
      <w:numPr>
        <w:numId w:val="32"/>
      </w:numPr>
    </w:pPr>
  </w:style>
  <w:style w:type="paragraph" w:customStyle="1" w:styleId="LocatieTheaterAdvies">
    <w:name w:val="Locatie Theater Advies"/>
    <w:basedOn w:val="ZsysbasisTheaterAdvies"/>
    <w:rsid w:val="00F25B66"/>
    <w:pPr>
      <w:spacing w:line="368" w:lineRule="atLeast"/>
    </w:pPr>
    <w:rPr>
      <w:b/>
      <w:color w:val="ED1C24" w:themeColor="accent1"/>
      <w:sz w:val="32"/>
    </w:rPr>
  </w:style>
  <w:style w:type="table" w:customStyle="1" w:styleId="TabelstijlopgemaaktTheaterAdvies">
    <w:name w:val="Tabelstijl opgemaakt Theater Advies"/>
    <w:basedOn w:val="Standaardtabel"/>
    <w:uiPriority w:val="99"/>
    <w:rsid w:val="008B3CE2"/>
    <w:pPr>
      <w:spacing w:line="240" w:lineRule="auto"/>
    </w:pPr>
    <w:rPr>
      <w:color w:val="939598" w:themeColor="accent4"/>
      <w:sz w:val="15"/>
    </w:rPr>
    <w:tblPr>
      <w:tblStyleRowBandSize w:val="1"/>
    </w:tblPr>
    <w:tblStylePr w:type="firstRow">
      <w:rPr>
        <w:color w:val="636466" w:themeColor="accent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firstCol">
      <w:rPr>
        <w:color w:val="939598" w:themeColor="accent4"/>
      </w:rPr>
    </w:tblStylePr>
    <w:tblStylePr w:type="band1Horz">
      <w:tblPr/>
      <w:tcPr>
        <w:tcBorders>
          <w:bottom w:val="single" w:sz="4" w:space="0" w:color="DCDDDE"/>
        </w:tcBorders>
      </w:tcPr>
    </w:tblStylePr>
    <w:tblStylePr w:type="band2Horz">
      <w:tblPr/>
      <w:tcPr>
        <w:tcBorders>
          <w:bottom w:val="single" w:sz="4" w:space="0" w:color="DCDDDE"/>
        </w:tcBorders>
      </w:tcPr>
    </w:tblStylePr>
  </w:style>
  <w:style w:type="paragraph" w:customStyle="1" w:styleId="Kop4zondernummerTheaterAdvies">
    <w:name w:val="Kop 4 zonder nummer Theater Advies"/>
    <w:basedOn w:val="ZsysbasisTheaterAdvies"/>
    <w:next w:val="BasistekstTheaterAdvies"/>
    <w:rsid w:val="00F25B66"/>
    <w:pPr>
      <w:keepNext/>
      <w:keepLines/>
      <w:outlineLvl w:val="3"/>
    </w:pPr>
    <w:rPr>
      <w:bCs/>
      <w:szCs w:val="24"/>
    </w:rPr>
  </w:style>
  <w:style w:type="paragraph" w:customStyle="1" w:styleId="ZsysAlineavoorinhoudsopgaveTheaterAdvies">
    <w:name w:val="Zsys Alinea voor inhoudsopgave Theater Advies"/>
    <w:basedOn w:val="ZsysbasisTheaterAdvies"/>
    <w:semiHidden/>
    <w:rsid w:val="00F25B66"/>
    <w:pPr>
      <w:spacing w:line="460" w:lineRule="exact"/>
    </w:pPr>
  </w:style>
  <w:style w:type="paragraph" w:customStyle="1" w:styleId="KopjegrafiekTheaterAdvies">
    <w:name w:val="Kopje grafiek Theater Advies"/>
    <w:basedOn w:val="ZsysbasisTheaterAdvies"/>
    <w:rsid w:val="00F25B66"/>
    <w:rPr>
      <w:color w:val="636466" w:themeColor="accent2"/>
      <w:sz w:val="15"/>
    </w:rPr>
  </w:style>
  <w:style w:type="character" w:styleId="Hashtag">
    <w:name w:val="Hashtag"/>
    <w:basedOn w:val="Standaardalinea-lettertype"/>
    <w:uiPriority w:val="99"/>
    <w:semiHidden/>
    <w:unhideWhenUsed/>
    <w:rsid w:val="00670A70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0A70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9"/>
    <w:semiHidden/>
    <w:unhideWhenUsed/>
    <w:rsid w:val="00670A70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670A70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9"/>
    <w:semiHidden/>
    <w:unhideWhenUsed/>
    <w:rsid w:val="00670A70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FA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leuren Theater Advie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D1C24"/>
      </a:accent1>
      <a:accent2>
        <a:srgbClr val="636466"/>
      </a:accent2>
      <a:accent3>
        <a:srgbClr val="C4161C"/>
      </a:accent3>
      <a:accent4>
        <a:srgbClr val="939598"/>
      </a:accent4>
      <a:accent5>
        <a:srgbClr val="F58466"/>
      </a:accent5>
      <a:accent6>
        <a:srgbClr val="FBBEC5"/>
      </a:accent6>
      <a:hlink>
        <a:srgbClr val="000000"/>
      </a:hlink>
      <a:folHlink>
        <a:srgbClr val="000000"/>
      </a:folHlink>
    </a:clrScheme>
    <a:fontScheme name="Lettertypen Theater Advies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/>
</file>

<file path=customXml/itemProps1.xml><?xml version="1.0" encoding="utf-8"?>
<ds:datastoreItem xmlns:ds="http://schemas.openxmlformats.org/officeDocument/2006/customXml" ds:itemID="{17000C1E-7C92-4780-BEF2-1382BA8BD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7C765-7B7E-4E86-92A7-06FABB0A2646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Giesken</dc:creator>
  <cp:keywords/>
  <dc:description/>
  <cp:lastModifiedBy>Gerbrand Borgdorff</cp:lastModifiedBy>
  <cp:revision>3</cp:revision>
  <cp:lastPrinted>2021-02-26T12:27:00Z</cp:lastPrinted>
  <dcterms:created xsi:type="dcterms:W3CDTF">2025-09-24T08:41:00Z</dcterms:created>
  <dcterms:modified xsi:type="dcterms:W3CDTF">2026-04-16T13:39:00Z</dcterms:modified>
</cp:coreProperties>
</file>