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9E642" w14:textId="259EF752" w:rsidR="005B4AA2" w:rsidRPr="00FF7B32" w:rsidRDefault="00FC582E" w:rsidP="005B4AA2">
      <w:pPr>
        <w:pStyle w:val="RapportTitel"/>
        <w:rPr>
          <w:color w:val="auto"/>
          <w:sz w:val="52"/>
          <w:szCs w:val="52"/>
        </w:rPr>
      </w:pPr>
      <w:r w:rsidRPr="00FF7B32">
        <w:rPr>
          <w:color w:val="auto"/>
          <w:sz w:val="52"/>
          <w:szCs w:val="52"/>
        </w:rPr>
        <w:t>Checklist</w:t>
      </w:r>
      <w:r w:rsidR="00FF7B32" w:rsidRPr="00FF7B32">
        <w:rPr>
          <w:color w:val="auto"/>
          <w:sz w:val="52"/>
          <w:szCs w:val="52"/>
        </w:rPr>
        <w:t xml:space="preserve"> inlevering documenten</w:t>
      </w:r>
    </w:p>
    <w:p w14:paraId="40435448" w14:textId="091D81A3" w:rsidR="005B4AA2" w:rsidRDefault="005B4AA2" w:rsidP="005B4AA2">
      <w:pPr>
        <w:pStyle w:val="Voettekst"/>
        <w:rPr>
          <w:rFonts w:ascii="Rockwell" w:hAnsi="Rockwell"/>
          <w:i/>
          <w:iCs/>
          <w:sz w:val="16"/>
          <w:szCs w:val="16"/>
        </w:rPr>
      </w:pPr>
      <w:bookmarkStart w:id="0" w:name="_Hlk59019676"/>
      <w:r w:rsidRPr="07C85F9A">
        <w:rPr>
          <w:rFonts w:ascii="Rockwell" w:hAnsi="Rockwell"/>
          <w:i/>
          <w:iCs/>
          <w:sz w:val="16"/>
          <w:szCs w:val="16"/>
        </w:rPr>
        <w:t xml:space="preserve">Versie </w:t>
      </w:r>
      <w:r w:rsidR="006661F5">
        <w:rPr>
          <w:rFonts w:ascii="Rockwell" w:hAnsi="Rockwell"/>
          <w:i/>
          <w:iCs/>
          <w:sz w:val="16"/>
          <w:szCs w:val="16"/>
        </w:rPr>
        <w:t>202601</w:t>
      </w:r>
    </w:p>
    <w:p w14:paraId="774662FD" w14:textId="77777777" w:rsidR="008861FF" w:rsidRDefault="008861FF" w:rsidP="005B4AA2">
      <w:pPr>
        <w:pStyle w:val="Voettekst"/>
        <w:rPr>
          <w:rFonts w:ascii="Rockwell" w:hAnsi="Rockwell"/>
          <w:i/>
          <w:iCs/>
          <w:sz w:val="16"/>
          <w:szCs w:val="16"/>
        </w:rPr>
      </w:pPr>
    </w:p>
    <w:p w14:paraId="720533FB" w14:textId="77777777" w:rsidR="005B4AA2" w:rsidRDefault="005B4AA2" w:rsidP="005B4AA2">
      <w:pPr>
        <w:pStyle w:val="Voettekst"/>
        <w:rPr>
          <w:rFonts w:ascii="Rockwell" w:hAnsi="Rockwell"/>
          <w:i/>
          <w:sz w:val="16"/>
          <w:szCs w:val="16"/>
        </w:rPr>
      </w:pPr>
    </w:p>
    <w:tbl>
      <w:tblPr>
        <w:tblStyle w:val="Tabelraster"/>
        <w:tblW w:w="0" w:type="auto"/>
        <w:tblBorders>
          <w:top w:val="single" w:sz="4" w:space="0" w:color="DF7B1D"/>
          <w:left w:val="single" w:sz="4" w:space="0" w:color="DF7B1D"/>
          <w:bottom w:val="single" w:sz="4" w:space="0" w:color="DF7B1D"/>
          <w:right w:val="single" w:sz="4" w:space="0" w:color="DF7B1D"/>
          <w:insideH w:val="single" w:sz="4" w:space="0" w:color="DF7B1D"/>
          <w:insideV w:val="single" w:sz="4" w:space="0" w:color="DF7B1D"/>
        </w:tblBorders>
        <w:tblLook w:val="04A0" w:firstRow="1" w:lastRow="0" w:firstColumn="1" w:lastColumn="0" w:noHBand="0" w:noVBand="1"/>
      </w:tblPr>
      <w:tblGrid>
        <w:gridCol w:w="2547"/>
        <w:gridCol w:w="6662"/>
      </w:tblGrid>
      <w:tr w:rsidR="008861FF" w14:paraId="350C55CD" w14:textId="77777777" w:rsidTr="00835DD6">
        <w:tc>
          <w:tcPr>
            <w:tcW w:w="2547" w:type="dxa"/>
          </w:tcPr>
          <w:bookmarkEnd w:id="0"/>
          <w:p w14:paraId="6E2B4DAF" w14:textId="02575D63" w:rsidR="008861FF" w:rsidRPr="008861FF" w:rsidRDefault="008861FF" w:rsidP="00835DD6">
            <w:pPr>
              <w:spacing w:before="40" w:after="40"/>
              <w:rPr>
                <w:b/>
                <w:bCs/>
                <w:sz w:val="22"/>
              </w:rPr>
            </w:pPr>
            <w:r w:rsidRPr="008861FF">
              <w:rPr>
                <w:b/>
                <w:bCs/>
                <w:sz w:val="22"/>
              </w:rPr>
              <w:t xml:space="preserve">Aanbesteding </w:t>
            </w:r>
          </w:p>
        </w:tc>
        <w:tc>
          <w:tcPr>
            <w:tcW w:w="6662" w:type="dxa"/>
          </w:tcPr>
          <w:p w14:paraId="0E502E49" w14:textId="7F94620B" w:rsidR="008861FF" w:rsidRDefault="00A85C74" w:rsidP="00835DD6">
            <w:pPr>
              <w:spacing w:before="40" w:after="40"/>
              <w:rPr>
                <w:sz w:val="22"/>
              </w:rPr>
            </w:pPr>
            <w:r>
              <w:rPr>
                <w:sz w:val="22"/>
              </w:rPr>
              <w:t>Reconstructie plantvakken Stede Broec</w:t>
            </w:r>
          </w:p>
        </w:tc>
      </w:tr>
      <w:tr w:rsidR="008861FF" w14:paraId="6E35AA39" w14:textId="77777777" w:rsidTr="00835DD6">
        <w:tc>
          <w:tcPr>
            <w:tcW w:w="2547" w:type="dxa"/>
          </w:tcPr>
          <w:p w14:paraId="3544648D" w14:textId="6292FFB9" w:rsidR="008861FF" w:rsidRPr="008861FF" w:rsidRDefault="008861FF" w:rsidP="00835DD6">
            <w:pPr>
              <w:spacing w:before="40" w:after="40"/>
              <w:rPr>
                <w:b/>
                <w:bCs/>
                <w:sz w:val="22"/>
              </w:rPr>
            </w:pPr>
            <w:r w:rsidRPr="008861FF">
              <w:rPr>
                <w:b/>
                <w:bCs/>
                <w:sz w:val="22"/>
              </w:rPr>
              <w:t>Zaaknummer:</w:t>
            </w:r>
          </w:p>
        </w:tc>
        <w:tc>
          <w:tcPr>
            <w:tcW w:w="6662" w:type="dxa"/>
          </w:tcPr>
          <w:p w14:paraId="1BD24F37" w14:textId="3FD1BD5E" w:rsidR="008861FF" w:rsidRDefault="00944E31" w:rsidP="00835DD6">
            <w:pPr>
              <w:spacing w:before="40" w:after="40"/>
              <w:rPr>
                <w:sz w:val="22"/>
              </w:rPr>
            </w:pPr>
            <w:r>
              <w:rPr>
                <w:sz w:val="22"/>
              </w:rPr>
              <w:t>7</w:t>
            </w:r>
            <w:r w:rsidR="00C75AE7">
              <w:rPr>
                <w:sz w:val="22"/>
              </w:rPr>
              <w:t>83705</w:t>
            </w:r>
          </w:p>
        </w:tc>
      </w:tr>
      <w:tr w:rsidR="008861FF" w14:paraId="6C1AD95E" w14:textId="77777777" w:rsidTr="00835DD6">
        <w:tc>
          <w:tcPr>
            <w:tcW w:w="2547" w:type="dxa"/>
          </w:tcPr>
          <w:p w14:paraId="1BD04438" w14:textId="3A108624" w:rsidR="008861FF" w:rsidRPr="008861FF" w:rsidRDefault="008861FF" w:rsidP="00835DD6">
            <w:pPr>
              <w:spacing w:before="40" w:after="40"/>
              <w:rPr>
                <w:b/>
                <w:bCs/>
                <w:sz w:val="22"/>
              </w:rPr>
            </w:pPr>
            <w:r w:rsidRPr="008861FF">
              <w:rPr>
                <w:b/>
                <w:bCs/>
                <w:sz w:val="22"/>
              </w:rPr>
              <w:t>TenderNed nummer</w:t>
            </w:r>
          </w:p>
        </w:tc>
        <w:tc>
          <w:tcPr>
            <w:tcW w:w="6662" w:type="dxa"/>
          </w:tcPr>
          <w:p w14:paraId="1FD5E765" w14:textId="1706B829" w:rsidR="008861FF" w:rsidRDefault="00062D8B" w:rsidP="00835DD6">
            <w:pPr>
              <w:spacing w:before="40" w:after="40"/>
              <w:rPr>
                <w:sz w:val="22"/>
              </w:rPr>
            </w:pPr>
            <w:r>
              <w:rPr>
                <w:sz w:val="22"/>
              </w:rPr>
              <w:t>575</w:t>
            </w:r>
            <w:r w:rsidR="00A90ED0">
              <w:rPr>
                <w:sz w:val="22"/>
              </w:rPr>
              <w:t>250</w:t>
            </w:r>
          </w:p>
        </w:tc>
      </w:tr>
    </w:tbl>
    <w:p w14:paraId="0128592F" w14:textId="77777777" w:rsidR="008861FF" w:rsidRDefault="008861FF" w:rsidP="005B4AA2">
      <w:pPr>
        <w:rPr>
          <w:sz w:val="22"/>
        </w:rPr>
      </w:pPr>
    </w:p>
    <w:p w14:paraId="1C5FA8C6" w14:textId="77777777" w:rsidR="008861FF" w:rsidRPr="009E44A5" w:rsidRDefault="008861FF" w:rsidP="005B4AA2">
      <w:pPr>
        <w:rPr>
          <w:sz w:val="22"/>
        </w:rPr>
      </w:pPr>
    </w:p>
    <w:p w14:paraId="68AB65BE" w14:textId="77777777" w:rsidR="005B4AA2" w:rsidRPr="009E44A5" w:rsidRDefault="005B4AA2" w:rsidP="005B4AA2">
      <w:pPr>
        <w:rPr>
          <w:sz w:val="22"/>
        </w:rPr>
      </w:pPr>
      <w:r w:rsidRPr="009E44A5">
        <w:rPr>
          <w:sz w:val="22"/>
        </w:rPr>
        <w:t>Deze checklist is om te controleren of uw Inschrijving volledig is.</w:t>
      </w:r>
    </w:p>
    <w:p w14:paraId="126B1BC5" w14:textId="77777777" w:rsidR="005B4AA2" w:rsidRPr="009E44A5" w:rsidRDefault="005B4AA2" w:rsidP="005B4AA2">
      <w:pPr>
        <w:rPr>
          <w:sz w:val="22"/>
        </w:rPr>
      </w:pPr>
    </w:p>
    <w:tbl>
      <w:tblPr>
        <w:tblStyle w:val="Rastertabel4-Accent1"/>
        <w:tblW w:w="9214" w:type="dxa"/>
        <w:tblBorders>
          <w:top w:val="single" w:sz="4" w:space="0" w:color="DF7B1D"/>
          <w:left w:val="single" w:sz="4" w:space="0" w:color="DF7B1D"/>
          <w:bottom w:val="single" w:sz="4" w:space="0" w:color="DF7B1D"/>
          <w:right w:val="single" w:sz="4" w:space="0" w:color="DF7B1D"/>
          <w:insideH w:val="single" w:sz="4" w:space="0" w:color="DF7B1D"/>
          <w:insideV w:val="single" w:sz="4" w:space="0" w:color="DF7B1D"/>
        </w:tblBorders>
        <w:tblLayout w:type="fixed"/>
        <w:tblLook w:val="04A0" w:firstRow="1" w:lastRow="0" w:firstColumn="1" w:lastColumn="0" w:noHBand="0" w:noVBand="1"/>
      </w:tblPr>
      <w:tblGrid>
        <w:gridCol w:w="4820"/>
        <w:gridCol w:w="4394"/>
      </w:tblGrid>
      <w:tr w:rsidR="005B4AA2" w:rsidRPr="009E44A5" w14:paraId="7487E799" w14:textId="77777777" w:rsidTr="00200B7F">
        <w:trPr>
          <w:cnfStyle w:val="100000000000" w:firstRow="1" w:lastRow="0" w:firstColumn="0" w:lastColumn="0" w:oddVBand="0" w:evenVBand="0" w:oddHBand="0" w:evenHBand="0" w:firstRowFirstColumn="0" w:firstRowLastColumn="0" w:lastRowFirstColumn="0" w:lastRowLastColumn="0"/>
          <w:trHeight w:hRule="exact" w:val="376"/>
        </w:trPr>
        <w:tc>
          <w:tcPr>
            <w:cnfStyle w:val="001000000000" w:firstRow="0" w:lastRow="0" w:firstColumn="1" w:lastColumn="0" w:oddVBand="0" w:evenVBand="0" w:oddHBand="0" w:evenHBand="0" w:firstRowFirstColumn="0" w:firstRowLastColumn="0" w:lastRowFirstColumn="0" w:lastRowLastColumn="0"/>
            <w:tcW w:w="4820" w:type="dxa"/>
            <w:tcBorders>
              <w:top w:val="none" w:sz="0" w:space="0" w:color="auto"/>
              <w:left w:val="none" w:sz="0" w:space="0" w:color="auto"/>
              <w:bottom w:val="none" w:sz="0" w:space="0" w:color="auto"/>
              <w:right w:val="none" w:sz="0" w:space="0" w:color="auto"/>
            </w:tcBorders>
            <w:shd w:val="clear" w:color="auto" w:fill="DF7B1D"/>
          </w:tcPr>
          <w:p w14:paraId="3214FDB4" w14:textId="77777777" w:rsidR="005B4AA2" w:rsidRPr="009E44A5" w:rsidRDefault="005B4AA2" w:rsidP="00024972">
            <w:pPr>
              <w:pStyle w:val="Tabelsubkop"/>
              <w:spacing w:before="40" w:after="40"/>
              <w:rPr>
                <w:sz w:val="22"/>
                <w:szCs w:val="22"/>
              </w:rPr>
            </w:pPr>
            <w:r w:rsidRPr="009E44A5">
              <w:rPr>
                <w:sz w:val="22"/>
                <w:szCs w:val="22"/>
              </w:rPr>
              <w:t xml:space="preserve">Omschrijving </w:t>
            </w:r>
          </w:p>
        </w:tc>
        <w:tc>
          <w:tcPr>
            <w:tcW w:w="4394" w:type="dxa"/>
            <w:tcBorders>
              <w:top w:val="none" w:sz="0" w:space="0" w:color="auto"/>
              <w:left w:val="none" w:sz="0" w:space="0" w:color="auto"/>
              <w:bottom w:val="none" w:sz="0" w:space="0" w:color="auto"/>
              <w:right w:val="none" w:sz="0" w:space="0" w:color="auto"/>
            </w:tcBorders>
            <w:shd w:val="clear" w:color="auto" w:fill="DF7B1D"/>
          </w:tcPr>
          <w:p w14:paraId="05AE5996" w14:textId="77777777" w:rsidR="005B4AA2" w:rsidRPr="009E44A5" w:rsidRDefault="005B4AA2" w:rsidP="00024972">
            <w:pPr>
              <w:pStyle w:val="Tabelsubkop"/>
              <w:spacing w:before="40" w:after="40"/>
              <w:cnfStyle w:val="100000000000" w:firstRow="1" w:lastRow="0" w:firstColumn="0" w:lastColumn="0" w:oddVBand="0" w:evenVBand="0" w:oddHBand="0" w:evenHBand="0" w:firstRowFirstColumn="0" w:firstRowLastColumn="0" w:lastRowFirstColumn="0" w:lastRowLastColumn="0"/>
              <w:rPr>
                <w:b/>
                <w:bCs w:val="0"/>
                <w:sz w:val="22"/>
                <w:szCs w:val="22"/>
              </w:rPr>
            </w:pPr>
            <w:r w:rsidRPr="009E44A5">
              <w:rPr>
                <w:sz w:val="22"/>
                <w:szCs w:val="22"/>
              </w:rPr>
              <w:t>Bijzonderheden</w:t>
            </w:r>
          </w:p>
          <w:p w14:paraId="6A55B183" w14:textId="77777777" w:rsidR="00024972" w:rsidRPr="009E44A5" w:rsidRDefault="00024972" w:rsidP="00024972">
            <w:pPr>
              <w:pStyle w:val="Tabelsubkop"/>
              <w:spacing w:before="40" w:after="40"/>
              <w:cnfStyle w:val="100000000000" w:firstRow="1" w:lastRow="0" w:firstColumn="0" w:lastColumn="0" w:oddVBand="0" w:evenVBand="0" w:oddHBand="0" w:evenHBand="0" w:firstRowFirstColumn="0" w:firstRowLastColumn="0" w:lastRowFirstColumn="0" w:lastRowLastColumn="0"/>
              <w:rPr>
                <w:sz w:val="22"/>
                <w:szCs w:val="22"/>
              </w:rPr>
            </w:pPr>
          </w:p>
        </w:tc>
      </w:tr>
      <w:tr w:rsidR="005B4AA2" w:rsidRPr="009E44A5" w14:paraId="681C29D7" w14:textId="77777777" w:rsidTr="00200B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shd w:val="clear" w:color="auto" w:fill="auto"/>
          </w:tcPr>
          <w:p w14:paraId="1CCCBFD6" w14:textId="77777777" w:rsidR="005B4AA2" w:rsidRPr="009E44A5" w:rsidRDefault="005B4AA2" w:rsidP="00024972">
            <w:pPr>
              <w:pStyle w:val="Tabeltekst"/>
              <w:spacing w:before="40" w:after="40"/>
              <w:rPr>
                <w:sz w:val="22"/>
                <w:szCs w:val="22"/>
              </w:rPr>
            </w:pPr>
            <w:r w:rsidRPr="009E44A5">
              <w:rPr>
                <w:sz w:val="22"/>
                <w:szCs w:val="22"/>
              </w:rPr>
              <w:t>Uniform Europees Aanbestedingsdocument</w:t>
            </w:r>
          </w:p>
        </w:tc>
        <w:tc>
          <w:tcPr>
            <w:tcW w:w="4394" w:type="dxa"/>
            <w:shd w:val="clear" w:color="auto" w:fill="auto"/>
          </w:tcPr>
          <w:p w14:paraId="75E833E7" w14:textId="11CF5EA0" w:rsidR="005B4AA2" w:rsidRPr="009E44A5" w:rsidRDefault="00835DD6" w:rsidP="00024972">
            <w:pPr>
              <w:pStyle w:val="Tabeltekst"/>
              <w:spacing w:before="40" w:after="40"/>
              <w:cnfStyle w:val="000000100000" w:firstRow="0" w:lastRow="0" w:firstColumn="0" w:lastColumn="0" w:oddVBand="0" w:evenVBand="0" w:oddHBand="1" w:evenHBand="0" w:firstRowFirstColumn="0" w:firstRowLastColumn="0" w:lastRowFirstColumn="0" w:lastRowLastColumn="0"/>
              <w:rPr>
                <w:sz w:val="22"/>
                <w:szCs w:val="22"/>
              </w:rPr>
            </w:pPr>
            <w:r w:rsidRPr="009E44A5">
              <w:rPr>
                <w:sz w:val="22"/>
                <w:szCs w:val="22"/>
              </w:rPr>
              <w:t xml:space="preserve">Digitaal </w:t>
            </w:r>
            <w:r w:rsidR="00D66816" w:rsidRPr="009E44A5">
              <w:rPr>
                <w:sz w:val="22"/>
                <w:szCs w:val="22"/>
              </w:rPr>
              <w:t xml:space="preserve">ingevuld </w:t>
            </w:r>
            <w:r w:rsidR="001F4510" w:rsidRPr="009E44A5">
              <w:rPr>
                <w:sz w:val="22"/>
                <w:szCs w:val="22"/>
              </w:rPr>
              <w:t>via TenderNed</w:t>
            </w:r>
            <w:r w:rsidR="00B64917" w:rsidRPr="009E44A5">
              <w:rPr>
                <w:sz w:val="22"/>
                <w:szCs w:val="22"/>
              </w:rPr>
              <w:t>.</w:t>
            </w:r>
          </w:p>
        </w:tc>
      </w:tr>
      <w:tr w:rsidR="005B4AA2" w:rsidRPr="009E44A5" w14:paraId="149BBDC4" w14:textId="77777777" w:rsidTr="00200B7F">
        <w:tc>
          <w:tcPr>
            <w:cnfStyle w:val="001000000000" w:firstRow="0" w:lastRow="0" w:firstColumn="1" w:lastColumn="0" w:oddVBand="0" w:evenVBand="0" w:oddHBand="0" w:evenHBand="0" w:firstRowFirstColumn="0" w:firstRowLastColumn="0" w:lastRowFirstColumn="0" w:lastRowLastColumn="0"/>
            <w:tcW w:w="4820" w:type="dxa"/>
          </w:tcPr>
          <w:p w14:paraId="1B7DFFF0" w14:textId="71F650CE" w:rsidR="005B4AA2" w:rsidRPr="009E44A5" w:rsidRDefault="00E24F62" w:rsidP="00024972">
            <w:pPr>
              <w:pStyle w:val="Tabeltekst"/>
              <w:spacing w:before="40" w:after="40"/>
              <w:rPr>
                <w:sz w:val="22"/>
                <w:szCs w:val="22"/>
              </w:rPr>
            </w:pPr>
            <w:r w:rsidRPr="009E44A5">
              <w:rPr>
                <w:sz w:val="22"/>
                <w:szCs w:val="22"/>
              </w:rPr>
              <w:t>Inschrijvingsstaat</w:t>
            </w:r>
          </w:p>
        </w:tc>
        <w:tc>
          <w:tcPr>
            <w:tcW w:w="4394" w:type="dxa"/>
          </w:tcPr>
          <w:p w14:paraId="4BD06411" w14:textId="43759B30" w:rsidR="005B4AA2" w:rsidRPr="009E44A5" w:rsidRDefault="0040270C" w:rsidP="00024972">
            <w:pPr>
              <w:pStyle w:val="Tabeltekst"/>
              <w:spacing w:before="40" w:after="40"/>
              <w:cnfStyle w:val="000000000000" w:firstRow="0" w:lastRow="0" w:firstColumn="0" w:lastColumn="0" w:oddVBand="0" w:evenVBand="0" w:oddHBand="0" w:evenHBand="0" w:firstRowFirstColumn="0" w:firstRowLastColumn="0" w:lastRowFirstColumn="0" w:lastRowLastColumn="0"/>
              <w:rPr>
                <w:sz w:val="22"/>
                <w:szCs w:val="22"/>
              </w:rPr>
            </w:pPr>
            <w:r w:rsidRPr="009E44A5">
              <w:rPr>
                <w:sz w:val="22"/>
                <w:szCs w:val="22"/>
              </w:rPr>
              <w:t>Vergeet niet de nota’s door te voeren</w:t>
            </w:r>
            <w:r w:rsidR="00D073A1" w:rsidRPr="009E44A5">
              <w:rPr>
                <w:sz w:val="22"/>
                <w:szCs w:val="22"/>
              </w:rPr>
              <w:t xml:space="preserve"> zodat u de laatste versie van de inschrijvingsstaat indient</w:t>
            </w:r>
            <w:r w:rsidR="00904529" w:rsidRPr="009E44A5">
              <w:rPr>
                <w:sz w:val="22"/>
                <w:szCs w:val="22"/>
              </w:rPr>
              <w:t>, zie ook paragraaf</w:t>
            </w:r>
            <w:r w:rsidR="00B64917" w:rsidRPr="009E44A5">
              <w:rPr>
                <w:sz w:val="22"/>
                <w:szCs w:val="22"/>
              </w:rPr>
              <w:t xml:space="preserve"> 4.1 van de inschrijfleidraad.</w:t>
            </w:r>
          </w:p>
        </w:tc>
      </w:tr>
      <w:tr w:rsidR="004D77E5" w:rsidRPr="009E44A5" w14:paraId="146C2F26" w14:textId="77777777" w:rsidTr="007E5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shd w:val="clear" w:color="auto" w:fill="auto"/>
          </w:tcPr>
          <w:p w14:paraId="0627D131" w14:textId="556CC222" w:rsidR="004D77E5" w:rsidRPr="009E44A5" w:rsidRDefault="00E24F62" w:rsidP="00024972">
            <w:pPr>
              <w:pStyle w:val="Tabeltekst"/>
              <w:spacing w:before="40" w:after="40"/>
              <w:rPr>
                <w:sz w:val="22"/>
                <w:szCs w:val="22"/>
              </w:rPr>
            </w:pPr>
            <w:r w:rsidRPr="009E44A5">
              <w:rPr>
                <w:sz w:val="22"/>
                <w:szCs w:val="22"/>
              </w:rPr>
              <w:t>inschrijvingsbiljet</w:t>
            </w:r>
          </w:p>
        </w:tc>
        <w:tc>
          <w:tcPr>
            <w:tcW w:w="4394" w:type="dxa"/>
            <w:shd w:val="clear" w:color="auto" w:fill="auto"/>
          </w:tcPr>
          <w:p w14:paraId="4090F74E" w14:textId="3F704FB3" w:rsidR="004D77E5" w:rsidRPr="009E44A5" w:rsidRDefault="00B64917" w:rsidP="00024972">
            <w:pPr>
              <w:pStyle w:val="Tabeltekst"/>
              <w:spacing w:before="40" w:after="40"/>
              <w:cnfStyle w:val="000000100000" w:firstRow="0" w:lastRow="0" w:firstColumn="0" w:lastColumn="0" w:oddVBand="0" w:evenVBand="0" w:oddHBand="1" w:evenHBand="0" w:firstRowFirstColumn="0" w:firstRowLastColumn="0" w:lastRowFirstColumn="0" w:lastRowLastColumn="0"/>
              <w:rPr>
                <w:sz w:val="22"/>
                <w:szCs w:val="22"/>
              </w:rPr>
            </w:pPr>
            <w:r w:rsidRPr="009E44A5">
              <w:rPr>
                <w:sz w:val="22"/>
                <w:szCs w:val="22"/>
              </w:rPr>
              <w:t xml:space="preserve">Volledig ingevuld en rechtsgeldig ondertekend. </w:t>
            </w:r>
          </w:p>
        </w:tc>
      </w:tr>
      <w:tr w:rsidR="00E23D97" w:rsidRPr="009E44A5" w14:paraId="7639CF10" w14:textId="77777777" w:rsidTr="007E53FD">
        <w:tc>
          <w:tcPr>
            <w:cnfStyle w:val="001000000000" w:firstRow="0" w:lastRow="0" w:firstColumn="1" w:lastColumn="0" w:oddVBand="0" w:evenVBand="0" w:oddHBand="0" w:evenHBand="0" w:firstRowFirstColumn="0" w:firstRowLastColumn="0" w:lastRowFirstColumn="0" w:lastRowLastColumn="0"/>
            <w:tcW w:w="4820" w:type="dxa"/>
          </w:tcPr>
          <w:p w14:paraId="4CA326A2" w14:textId="08188A75" w:rsidR="00E23D97" w:rsidRPr="009E44A5" w:rsidRDefault="00E24F62" w:rsidP="00024972">
            <w:pPr>
              <w:pStyle w:val="Tabeltekst"/>
              <w:spacing w:before="40" w:after="40"/>
              <w:rPr>
                <w:sz w:val="22"/>
                <w:szCs w:val="22"/>
              </w:rPr>
            </w:pPr>
            <w:r w:rsidRPr="009E44A5">
              <w:rPr>
                <w:sz w:val="22"/>
                <w:szCs w:val="22"/>
              </w:rPr>
              <w:t xml:space="preserve">Kopie </w:t>
            </w:r>
            <w:r w:rsidR="0040270C" w:rsidRPr="009E44A5">
              <w:rPr>
                <w:sz w:val="22"/>
                <w:szCs w:val="22"/>
              </w:rPr>
              <w:t>Groenkeur</w:t>
            </w:r>
            <w:r w:rsidR="007A68AB" w:rsidRPr="009E44A5">
              <w:rPr>
                <w:sz w:val="22"/>
                <w:szCs w:val="22"/>
              </w:rPr>
              <w:t>-bedrijfs</w:t>
            </w:r>
            <w:r w:rsidR="0040270C" w:rsidRPr="009E44A5">
              <w:rPr>
                <w:sz w:val="22"/>
                <w:szCs w:val="22"/>
              </w:rPr>
              <w:t>certificaat</w:t>
            </w:r>
            <w:r w:rsidR="007A68AB" w:rsidRPr="009E44A5">
              <w:rPr>
                <w:sz w:val="22"/>
                <w:szCs w:val="22"/>
              </w:rPr>
              <w:t xml:space="preserve"> BRL </w:t>
            </w:r>
            <w:r w:rsidR="0008711A">
              <w:rPr>
                <w:sz w:val="22"/>
                <w:szCs w:val="22"/>
              </w:rPr>
              <w:t>Groenvoorziening</w:t>
            </w:r>
          </w:p>
        </w:tc>
        <w:tc>
          <w:tcPr>
            <w:tcW w:w="4394" w:type="dxa"/>
          </w:tcPr>
          <w:p w14:paraId="2A0E009A" w14:textId="73CCD802" w:rsidR="00E23D97" w:rsidRPr="009E44A5" w:rsidRDefault="007A68AB" w:rsidP="00024972">
            <w:pPr>
              <w:pStyle w:val="Tabeltekst"/>
              <w:spacing w:before="40" w:after="40"/>
              <w:cnfStyle w:val="000000000000" w:firstRow="0" w:lastRow="0" w:firstColumn="0" w:lastColumn="0" w:oddVBand="0" w:evenVBand="0" w:oddHBand="0" w:evenHBand="0" w:firstRowFirstColumn="0" w:firstRowLastColumn="0" w:lastRowFirstColumn="0" w:lastRowLastColumn="0"/>
              <w:rPr>
                <w:sz w:val="22"/>
                <w:szCs w:val="22"/>
              </w:rPr>
            </w:pPr>
            <w:r w:rsidRPr="009E44A5">
              <w:rPr>
                <w:sz w:val="22"/>
                <w:szCs w:val="22"/>
              </w:rPr>
              <w:t>Geldig op het moment van inschrijving.</w:t>
            </w:r>
          </w:p>
        </w:tc>
      </w:tr>
      <w:tr w:rsidR="006B5BC1" w:rsidRPr="009E44A5" w14:paraId="4F8663E6" w14:textId="77777777" w:rsidTr="00E2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shd w:val="clear" w:color="auto" w:fill="auto"/>
          </w:tcPr>
          <w:p w14:paraId="758078D7" w14:textId="1A3899FF" w:rsidR="006B5BC1" w:rsidRPr="009E44A5" w:rsidRDefault="007A68AB" w:rsidP="00024972">
            <w:pPr>
              <w:pStyle w:val="Tabeltekst"/>
              <w:spacing w:before="40" w:after="40"/>
              <w:rPr>
                <w:sz w:val="22"/>
                <w:szCs w:val="22"/>
              </w:rPr>
            </w:pPr>
            <w:r w:rsidRPr="009E44A5">
              <w:rPr>
                <w:sz w:val="22"/>
                <w:szCs w:val="22"/>
              </w:rPr>
              <w:t>Referentieverklaring</w:t>
            </w:r>
          </w:p>
        </w:tc>
        <w:tc>
          <w:tcPr>
            <w:tcW w:w="4394" w:type="dxa"/>
            <w:shd w:val="clear" w:color="auto" w:fill="auto"/>
          </w:tcPr>
          <w:p w14:paraId="5CA8B721" w14:textId="3812598D" w:rsidR="006B5BC1" w:rsidRPr="009E44A5" w:rsidRDefault="007A68AB" w:rsidP="00024972">
            <w:pPr>
              <w:pStyle w:val="Tabeltekst"/>
              <w:spacing w:before="40" w:after="40"/>
              <w:cnfStyle w:val="000000100000" w:firstRow="0" w:lastRow="0" w:firstColumn="0" w:lastColumn="0" w:oddVBand="0" w:evenVBand="0" w:oddHBand="1" w:evenHBand="0" w:firstRowFirstColumn="0" w:firstRowLastColumn="0" w:lastRowFirstColumn="0" w:lastRowLastColumn="0"/>
              <w:rPr>
                <w:sz w:val="22"/>
                <w:szCs w:val="22"/>
              </w:rPr>
            </w:pPr>
            <w:r w:rsidRPr="009E44A5">
              <w:rPr>
                <w:sz w:val="22"/>
                <w:szCs w:val="22"/>
              </w:rPr>
              <w:t>Zie paragraaf 3.2.2 van de inschrijfleidraad.</w:t>
            </w:r>
          </w:p>
        </w:tc>
      </w:tr>
    </w:tbl>
    <w:p w14:paraId="4F3E00DF" w14:textId="77777777" w:rsidR="009E44A5" w:rsidRDefault="009E44A5" w:rsidP="005B4AA2">
      <w:pPr>
        <w:pStyle w:val="Kop3"/>
        <w:numPr>
          <w:ilvl w:val="2"/>
          <w:numId w:val="0"/>
        </w:numPr>
        <w:rPr>
          <w:color w:val="auto"/>
          <w:sz w:val="22"/>
          <w:szCs w:val="22"/>
        </w:rPr>
      </w:pPr>
    </w:p>
    <w:p w14:paraId="682D71E3" w14:textId="3F8AE9F4" w:rsidR="005B4AA2" w:rsidRPr="009E44A5" w:rsidRDefault="005B4AA2" w:rsidP="005B4AA2">
      <w:pPr>
        <w:pStyle w:val="Kop3"/>
        <w:numPr>
          <w:ilvl w:val="2"/>
          <w:numId w:val="0"/>
        </w:numPr>
        <w:rPr>
          <w:color w:val="auto"/>
          <w:sz w:val="22"/>
          <w:szCs w:val="22"/>
        </w:rPr>
      </w:pPr>
      <w:r w:rsidRPr="009E44A5">
        <w:rPr>
          <w:color w:val="auto"/>
          <w:sz w:val="22"/>
          <w:szCs w:val="22"/>
        </w:rPr>
        <w:t>De winnende Inschrijver levert binnen vijf werkdagen op ons verzoek de volgende documenten aan:</w:t>
      </w:r>
    </w:p>
    <w:p w14:paraId="327702D5" w14:textId="77777777" w:rsidR="005B4AA2" w:rsidRPr="009E44A5" w:rsidRDefault="005B4AA2" w:rsidP="005B4AA2">
      <w:pPr>
        <w:rPr>
          <w:sz w:val="22"/>
        </w:rPr>
      </w:pPr>
    </w:p>
    <w:tbl>
      <w:tblPr>
        <w:tblStyle w:val="Rastertabel4-Accent4"/>
        <w:tblW w:w="9214" w:type="dxa"/>
        <w:tblBorders>
          <w:top w:val="single" w:sz="4" w:space="0" w:color="DF7B1D"/>
          <w:left w:val="single" w:sz="4" w:space="0" w:color="DF7B1D"/>
          <w:bottom w:val="single" w:sz="4" w:space="0" w:color="DF7B1D"/>
          <w:right w:val="single" w:sz="4" w:space="0" w:color="DF7B1D"/>
          <w:insideH w:val="single" w:sz="4" w:space="0" w:color="DF7B1D"/>
          <w:insideV w:val="single" w:sz="4" w:space="0" w:color="DF7B1D"/>
        </w:tblBorders>
        <w:tblLayout w:type="fixed"/>
        <w:tblLook w:val="04A0" w:firstRow="1" w:lastRow="0" w:firstColumn="1" w:lastColumn="0" w:noHBand="0" w:noVBand="1"/>
      </w:tblPr>
      <w:tblGrid>
        <w:gridCol w:w="3969"/>
        <w:gridCol w:w="5245"/>
      </w:tblGrid>
      <w:tr w:rsidR="005B4AA2" w:rsidRPr="009E44A5" w14:paraId="5F3923CA" w14:textId="77777777" w:rsidTr="00200B7F">
        <w:trPr>
          <w:cnfStyle w:val="100000000000" w:firstRow="1" w:lastRow="0" w:firstColumn="0" w:lastColumn="0" w:oddVBand="0" w:evenVBand="0" w:oddHBand="0" w:evenHBand="0" w:firstRowFirstColumn="0" w:firstRowLastColumn="0" w:lastRowFirstColumn="0" w:lastRowLastColumn="0"/>
          <w:trHeight w:hRule="exact" w:val="447"/>
        </w:trPr>
        <w:tc>
          <w:tcPr>
            <w:cnfStyle w:val="001000000000" w:firstRow="0" w:lastRow="0" w:firstColumn="1" w:lastColumn="0" w:oddVBand="0" w:evenVBand="0" w:oddHBand="0" w:evenHBand="0" w:firstRowFirstColumn="0" w:firstRowLastColumn="0" w:lastRowFirstColumn="0" w:lastRowLastColumn="0"/>
            <w:tcW w:w="3969" w:type="dxa"/>
            <w:tcBorders>
              <w:top w:val="none" w:sz="0" w:space="0" w:color="auto"/>
              <w:left w:val="none" w:sz="0" w:space="0" w:color="auto"/>
              <w:bottom w:val="none" w:sz="0" w:space="0" w:color="auto"/>
              <w:right w:val="none" w:sz="0" w:space="0" w:color="auto"/>
            </w:tcBorders>
            <w:shd w:val="clear" w:color="auto" w:fill="DF7B1D"/>
          </w:tcPr>
          <w:p w14:paraId="527C7A5D" w14:textId="77777777" w:rsidR="005B4AA2" w:rsidRPr="009E44A5" w:rsidRDefault="005B4AA2" w:rsidP="00024972">
            <w:pPr>
              <w:pStyle w:val="Tabelsubkop"/>
              <w:spacing w:before="40" w:after="40"/>
              <w:rPr>
                <w:sz w:val="22"/>
                <w:szCs w:val="22"/>
              </w:rPr>
            </w:pPr>
            <w:r w:rsidRPr="009E44A5">
              <w:rPr>
                <w:sz w:val="22"/>
                <w:szCs w:val="22"/>
              </w:rPr>
              <w:t xml:space="preserve">Omschrijving </w:t>
            </w:r>
          </w:p>
          <w:p w14:paraId="1C80E670" w14:textId="77777777" w:rsidR="00024972" w:rsidRPr="009E44A5" w:rsidRDefault="00024972" w:rsidP="00024972">
            <w:pPr>
              <w:pStyle w:val="Tabelsubkop"/>
              <w:spacing w:before="40" w:after="40"/>
              <w:rPr>
                <w:sz w:val="22"/>
                <w:szCs w:val="22"/>
              </w:rPr>
            </w:pPr>
          </w:p>
          <w:p w14:paraId="1AB47867" w14:textId="77777777" w:rsidR="00024972" w:rsidRPr="009E44A5" w:rsidRDefault="00024972" w:rsidP="00024972">
            <w:pPr>
              <w:pStyle w:val="Tabelsubkop"/>
              <w:spacing w:before="40" w:after="40"/>
              <w:rPr>
                <w:sz w:val="22"/>
                <w:szCs w:val="22"/>
              </w:rPr>
            </w:pPr>
          </w:p>
        </w:tc>
        <w:tc>
          <w:tcPr>
            <w:tcW w:w="5245" w:type="dxa"/>
            <w:tcBorders>
              <w:top w:val="none" w:sz="0" w:space="0" w:color="auto"/>
              <w:left w:val="none" w:sz="0" w:space="0" w:color="auto"/>
              <w:bottom w:val="none" w:sz="0" w:space="0" w:color="auto"/>
              <w:right w:val="none" w:sz="0" w:space="0" w:color="auto"/>
            </w:tcBorders>
            <w:shd w:val="clear" w:color="auto" w:fill="DF7B1D"/>
          </w:tcPr>
          <w:p w14:paraId="6C241C0A" w14:textId="77777777" w:rsidR="005B4AA2" w:rsidRPr="009E44A5" w:rsidRDefault="005B4AA2" w:rsidP="00024972">
            <w:pPr>
              <w:pStyle w:val="Tabelsubkop"/>
              <w:spacing w:before="40" w:after="40"/>
              <w:cnfStyle w:val="100000000000" w:firstRow="1" w:lastRow="0" w:firstColumn="0" w:lastColumn="0" w:oddVBand="0" w:evenVBand="0" w:oddHBand="0" w:evenHBand="0" w:firstRowFirstColumn="0" w:firstRowLastColumn="0" w:lastRowFirstColumn="0" w:lastRowLastColumn="0"/>
              <w:rPr>
                <w:b/>
                <w:bCs w:val="0"/>
                <w:sz w:val="22"/>
                <w:szCs w:val="22"/>
              </w:rPr>
            </w:pPr>
            <w:r w:rsidRPr="009E44A5">
              <w:rPr>
                <w:sz w:val="22"/>
                <w:szCs w:val="22"/>
              </w:rPr>
              <w:t>Bijzonderheden</w:t>
            </w:r>
          </w:p>
          <w:p w14:paraId="09F81203" w14:textId="77777777" w:rsidR="00024972" w:rsidRPr="009E44A5" w:rsidRDefault="00024972" w:rsidP="00024972">
            <w:pPr>
              <w:pStyle w:val="Tabelsubkop"/>
              <w:spacing w:before="40" w:after="40"/>
              <w:cnfStyle w:val="100000000000" w:firstRow="1" w:lastRow="0" w:firstColumn="0" w:lastColumn="0" w:oddVBand="0" w:evenVBand="0" w:oddHBand="0" w:evenHBand="0" w:firstRowFirstColumn="0" w:firstRowLastColumn="0" w:lastRowFirstColumn="0" w:lastRowLastColumn="0"/>
              <w:rPr>
                <w:b/>
                <w:bCs w:val="0"/>
                <w:sz w:val="22"/>
                <w:szCs w:val="22"/>
              </w:rPr>
            </w:pPr>
          </w:p>
          <w:p w14:paraId="187BC4C9" w14:textId="77777777" w:rsidR="00024972" w:rsidRPr="009E44A5" w:rsidRDefault="00024972" w:rsidP="00024972">
            <w:pPr>
              <w:pStyle w:val="Tabelsubkop"/>
              <w:spacing w:before="40" w:after="40"/>
              <w:cnfStyle w:val="100000000000" w:firstRow="1" w:lastRow="0" w:firstColumn="0" w:lastColumn="0" w:oddVBand="0" w:evenVBand="0" w:oddHBand="0" w:evenHBand="0" w:firstRowFirstColumn="0" w:firstRowLastColumn="0" w:lastRowFirstColumn="0" w:lastRowLastColumn="0"/>
              <w:rPr>
                <w:sz w:val="22"/>
                <w:szCs w:val="22"/>
              </w:rPr>
            </w:pPr>
          </w:p>
        </w:tc>
      </w:tr>
      <w:tr w:rsidR="005B4AA2" w:rsidRPr="009E44A5" w14:paraId="1799135D" w14:textId="77777777" w:rsidTr="00200B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tcPr>
          <w:p w14:paraId="2E1EF53E" w14:textId="0AE400D0" w:rsidR="005B4AA2" w:rsidRPr="009E44A5" w:rsidRDefault="005B4AA2" w:rsidP="00024972">
            <w:pPr>
              <w:pStyle w:val="Tabeltekst"/>
              <w:spacing w:before="40" w:after="40"/>
              <w:rPr>
                <w:sz w:val="22"/>
                <w:szCs w:val="22"/>
              </w:rPr>
            </w:pPr>
            <w:r w:rsidRPr="009E44A5">
              <w:rPr>
                <w:sz w:val="22"/>
                <w:szCs w:val="22"/>
              </w:rPr>
              <w:t>KVK Uittreksel</w:t>
            </w:r>
          </w:p>
        </w:tc>
        <w:tc>
          <w:tcPr>
            <w:tcW w:w="5245" w:type="dxa"/>
            <w:shd w:val="clear" w:color="auto" w:fill="auto"/>
          </w:tcPr>
          <w:p w14:paraId="74B324D6" w14:textId="09E0CC3B" w:rsidR="005B4AA2" w:rsidRPr="009E44A5" w:rsidRDefault="005B4AA2" w:rsidP="00024972">
            <w:pPr>
              <w:pStyle w:val="Tabeltekst"/>
              <w:spacing w:before="40" w:after="40"/>
              <w:cnfStyle w:val="000000100000" w:firstRow="0" w:lastRow="0" w:firstColumn="0" w:lastColumn="0" w:oddVBand="0" w:evenVBand="0" w:oddHBand="1" w:evenHBand="0" w:firstRowFirstColumn="0" w:firstRowLastColumn="0" w:lastRowFirstColumn="0" w:lastRowLastColumn="0"/>
              <w:rPr>
                <w:sz w:val="22"/>
                <w:szCs w:val="22"/>
              </w:rPr>
            </w:pPr>
            <w:r w:rsidRPr="009E44A5">
              <w:rPr>
                <w:sz w:val="22"/>
                <w:szCs w:val="22"/>
              </w:rPr>
              <w:t xml:space="preserve">Niet ouder dan zes maanden na moment van inschrijving </w:t>
            </w:r>
          </w:p>
        </w:tc>
      </w:tr>
      <w:tr w:rsidR="005B4AA2" w:rsidRPr="009E44A5" w14:paraId="4C9EC0EE" w14:textId="77777777" w:rsidTr="00200B7F">
        <w:tc>
          <w:tcPr>
            <w:cnfStyle w:val="001000000000" w:firstRow="0" w:lastRow="0" w:firstColumn="1" w:lastColumn="0" w:oddVBand="0" w:evenVBand="0" w:oddHBand="0" w:evenHBand="0" w:firstRowFirstColumn="0" w:firstRowLastColumn="0" w:lastRowFirstColumn="0" w:lastRowLastColumn="0"/>
            <w:tcW w:w="3969" w:type="dxa"/>
          </w:tcPr>
          <w:p w14:paraId="6688A6BB" w14:textId="3016A779" w:rsidR="005B4AA2" w:rsidRPr="009E44A5" w:rsidRDefault="005B4AA2" w:rsidP="00024972">
            <w:pPr>
              <w:pStyle w:val="Tabeltekst"/>
              <w:spacing w:before="40" w:after="40"/>
              <w:rPr>
                <w:sz w:val="22"/>
                <w:szCs w:val="22"/>
              </w:rPr>
            </w:pPr>
            <w:r w:rsidRPr="009E44A5">
              <w:rPr>
                <w:sz w:val="22"/>
                <w:szCs w:val="22"/>
              </w:rPr>
              <w:t>Gedragsverklaring Aanbesteden (GVA)</w:t>
            </w:r>
          </w:p>
        </w:tc>
        <w:tc>
          <w:tcPr>
            <w:tcW w:w="5245" w:type="dxa"/>
          </w:tcPr>
          <w:p w14:paraId="23714CDF" w14:textId="5F7ECAC1" w:rsidR="005B4AA2" w:rsidRPr="009E44A5" w:rsidRDefault="005B4AA2" w:rsidP="00024972">
            <w:pPr>
              <w:pStyle w:val="Tabeltekst"/>
              <w:spacing w:before="40" w:after="40"/>
              <w:cnfStyle w:val="000000000000" w:firstRow="0" w:lastRow="0" w:firstColumn="0" w:lastColumn="0" w:oddVBand="0" w:evenVBand="0" w:oddHBand="0" w:evenHBand="0" w:firstRowFirstColumn="0" w:firstRowLastColumn="0" w:lastRowFirstColumn="0" w:lastRowLastColumn="0"/>
              <w:rPr>
                <w:sz w:val="22"/>
                <w:szCs w:val="22"/>
              </w:rPr>
            </w:pPr>
            <w:r w:rsidRPr="009E44A5">
              <w:rPr>
                <w:sz w:val="22"/>
                <w:szCs w:val="22"/>
              </w:rPr>
              <w:t>Niet ouder dan een jaar na moment van inschrijving</w:t>
            </w:r>
          </w:p>
        </w:tc>
      </w:tr>
      <w:tr w:rsidR="005B4AA2" w:rsidRPr="009E44A5" w14:paraId="03A2797C" w14:textId="77777777" w:rsidTr="00200B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tcPr>
          <w:p w14:paraId="015C53F7" w14:textId="7B5406FB" w:rsidR="005B4AA2" w:rsidRPr="009E44A5" w:rsidRDefault="005B4AA2" w:rsidP="00024972">
            <w:pPr>
              <w:pStyle w:val="Tabeltekst"/>
              <w:spacing w:before="40" w:after="40"/>
              <w:rPr>
                <w:sz w:val="22"/>
                <w:szCs w:val="22"/>
              </w:rPr>
            </w:pPr>
            <w:r w:rsidRPr="009E44A5">
              <w:rPr>
                <w:sz w:val="22"/>
                <w:szCs w:val="22"/>
              </w:rPr>
              <w:t>Verklaring belastingdienst (WKA)</w:t>
            </w:r>
          </w:p>
        </w:tc>
        <w:tc>
          <w:tcPr>
            <w:tcW w:w="5245" w:type="dxa"/>
            <w:shd w:val="clear" w:color="auto" w:fill="auto"/>
          </w:tcPr>
          <w:p w14:paraId="4E0DD49D" w14:textId="18E4969E" w:rsidR="005B4AA2" w:rsidRPr="009E44A5" w:rsidRDefault="005B4AA2" w:rsidP="00024972">
            <w:pPr>
              <w:pStyle w:val="Tabeltekst"/>
              <w:spacing w:before="40" w:after="40"/>
              <w:cnfStyle w:val="000000100000" w:firstRow="0" w:lastRow="0" w:firstColumn="0" w:lastColumn="0" w:oddVBand="0" w:evenVBand="0" w:oddHBand="1" w:evenHBand="0" w:firstRowFirstColumn="0" w:firstRowLastColumn="0" w:lastRowFirstColumn="0" w:lastRowLastColumn="0"/>
              <w:rPr>
                <w:sz w:val="22"/>
                <w:szCs w:val="22"/>
              </w:rPr>
            </w:pPr>
            <w:r w:rsidRPr="009E44A5">
              <w:rPr>
                <w:sz w:val="22"/>
                <w:szCs w:val="22"/>
              </w:rPr>
              <w:t>Niet ouder dan zes maanden na moment van inschrijving</w:t>
            </w:r>
          </w:p>
        </w:tc>
      </w:tr>
    </w:tbl>
    <w:p w14:paraId="0B1B3EF3" w14:textId="77777777" w:rsidR="005B4AA2" w:rsidRPr="009E44A5" w:rsidRDefault="005B4AA2" w:rsidP="005B4AA2">
      <w:pPr>
        <w:rPr>
          <w:b/>
          <w:color w:val="ED0000"/>
          <w:sz w:val="22"/>
        </w:rPr>
      </w:pPr>
    </w:p>
    <w:p w14:paraId="2F4AACE5" w14:textId="77777777" w:rsidR="005B4AA2" w:rsidRPr="009E44A5" w:rsidRDefault="005B4AA2" w:rsidP="005B4AA2">
      <w:pPr>
        <w:rPr>
          <w:sz w:val="22"/>
        </w:rPr>
      </w:pPr>
      <w:r w:rsidRPr="009E44A5">
        <w:rPr>
          <w:b/>
          <w:color w:val="ED0000"/>
          <w:sz w:val="22"/>
        </w:rPr>
        <w:t>Let Op!</w:t>
      </w:r>
      <w:r w:rsidRPr="009E44A5">
        <w:rPr>
          <w:rFonts w:eastAsia="Calibri" w:cs="Arial"/>
          <w:sz w:val="22"/>
        </w:rPr>
        <w:t xml:space="preserve"> I</w:t>
      </w:r>
      <w:r w:rsidRPr="009E44A5">
        <w:rPr>
          <w:sz w:val="22"/>
        </w:rPr>
        <w:t>n het geval van een combinatie of een beroep op de draagkracht van (een) Derde(n) moet iedere combinant of Derde zelfstandig het UEA invullen en rechtsgeldig ondertekenen en de GVA aanleveren, zoals gevraagd in de Inschrijfleidraad.</w:t>
      </w:r>
    </w:p>
    <w:p w14:paraId="5ED7A501" w14:textId="77777777" w:rsidR="005B4AA2" w:rsidRDefault="005B4AA2" w:rsidP="005B4AA2">
      <w:pPr>
        <w:pStyle w:val="Opsomteken1"/>
        <w:numPr>
          <w:ilvl w:val="0"/>
          <w:numId w:val="0"/>
        </w:numPr>
        <w:tabs>
          <w:tab w:val="left" w:pos="7632"/>
        </w:tabs>
      </w:pPr>
    </w:p>
    <w:p w14:paraId="3266CA70" w14:textId="77777777" w:rsidR="006D4890" w:rsidRPr="0086573C" w:rsidRDefault="006D4890">
      <w:pPr>
        <w:rPr>
          <w:sz w:val="24"/>
          <w:szCs w:val="24"/>
        </w:rPr>
      </w:pPr>
    </w:p>
    <w:sectPr w:rsidR="006D4890" w:rsidRPr="0086573C">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F04C8" w14:textId="77777777" w:rsidR="00F302BA" w:rsidRDefault="00F302BA" w:rsidP="00961960">
      <w:pPr>
        <w:spacing w:line="240" w:lineRule="auto"/>
      </w:pPr>
      <w:r>
        <w:separator/>
      </w:r>
    </w:p>
  </w:endnote>
  <w:endnote w:type="continuationSeparator" w:id="0">
    <w:p w14:paraId="71C0055D" w14:textId="77777777" w:rsidR="00F302BA" w:rsidRDefault="00F302BA" w:rsidP="009619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ckwell">
    <w:panose1 w:val="02060603020205020403"/>
    <w:charset w:val="00"/>
    <w:family w:val="roman"/>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92DC9" w14:textId="77777777" w:rsidR="00F302BA" w:rsidRDefault="00F302BA" w:rsidP="00961960">
      <w:pPr>
        <w:spacing w:line="240" w:lineRule="auto"/>
      </w:pPr>
      <w:r>
        <w:separator/>
      </w:r>
    </w:p>
  </w:footnote>
  <w:footnote w:type="continuationSeparator" w:id="0">
    <w:p w14:paraId="29682B66" w14:textId="77777777" w:rsidR="00F302BA" w:rsidRDefault="00F302BA" w:rsidP="009619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18C11" w14:textId="36CAEBEA" w:rsidR="00961960" w:rsidRPr="00E02839" w:rsidRDefault="008E7698">
    <w:pPr>
      <w:pStyle w:val="Koptekst"/>
      <w:rPr>
        <w:sz w:val="36"/>
        <w:szCs w:val="36"/>
      </w:rPr>
    </w:pPr>
    <w:r>
      <w:rPr>
        <w:noProof/>
      </w:rPr>
      <w:drawing>
        <wp:anchor distT="0" distB="0" distL="114300" distR="114300" simplePos="0" relativeHeight="251658240" behindDoc="1" locked="0" layoutInCell="1" allowOverlap="1" wp14:anchorId="21C945A7" wp14:editId="0A12F556">
          <wp:simplePos x="0" y="0"/>
          <wp:positionH relativeFrom="column">
            <wp:posOffset>0</wp:posOffset>
          </wp:positionH>
          <wp:positionV relativeFrom="paragraph">
            <wp:posOffset>-285750</wp:posOffset>
          </wp:positionV>
          <wp:extent cx="4495800" cy="685800"/>
          <wp:effectExtent l="0" t="0" r="0" b="0"/>
          <wp:wrapNone/>
          <wp:docPr id="2" name="Afbeelding 1" descr="Papier 2,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pier 2, graph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95800" cy="6858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75AD9"/>
    <w:multiLevelType w:val="hybridMultilevel"/>
    <w:tmpl w:val="45CE57AA"/>
    <w:lvl w:ilvl="0" w:tplc="A66027B8">
      <w:start w:val="1"/>
      <w:numFmt w:val="bullet"/>
      <w:pStyle w:val="Opsomteken1"/>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360542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DateAndTime/>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AA2"/>
    <w:rsid w:val="00024972"/>
    <w:rsid w:val="00062D8B"/>
    <w:rsid w:val="0008711A"/>
    <w:rsid w:val="000F1D34"/>
    <w:rsid w:val="00115FB9"/>
    <w:rsid w:val="00121743"/>
    <w:rsid w:val="00126AE3"/>
    <w:rsid w:val="001327E5"/>
    <w:rsid w:val="001E000F"/>
    <w:rsid w:val="001F4510"/>
    <w:rsid w:val="00200B7F"/>
    <w:rsid w:val="00273631"/>
    <w:rsid w:val="002B21F9"/>
    <w:rsid w:val="002F19A3"/>
    <w:rsid w:val="003E7610"/>
    <w:rsid w:val="003F16FF"/>
    <w:rsid w:val="003F30E4"/>
    <w:rsid w:val="0040270C"/>
    <w:rsid w:val="004255DD"/>
    <w:rsid w:val="004C0FF8"/>
    <w:rsid w:val="004D77E5"/>
    <w:rsid w:val="004F0657"/>
    <w:rsid w:val="00500C7C"/>
    <w:rsid w:val="00511DEF"/>
    <w:rsid w:val="0054165C"/>
    <w:rsid w:val="00587C56"/>
    <w:rsid w:val="005B4AA2"/>
    <w:rsid w:val="006661F5"/>
    <w:rsid w:val="006847B9"/>
    <w:rsid w:val="006B5BC1"/>
    <w:rsid w:val="006D4890"/>
    <w:rsid w:val="006E64D0"/>
    <w:rsid w:val="006F1FDE"/>
    <w:rsid w:val="006F46FC"/>
    <w:rsid w:val="00753A22"/>
    <w:rsid w:val="00761D15"/>
    <w:rsid w:val="007A475C"/>
    <w:rsid w:val="007A68AB"/>
    <w:rsid w:val="007E53FD"/>
    <w:rsid w:val="008036EB"/>
    <w:rsid w:val="008172EE"/>
    <w:rsid w:val="008237AE"/>
    <w:rsid w:val="008260EB"/>
    <w:rsid w:val="00835DD6"/>
    <w:rsid w:val="00841AD1"/>
    <w:rsid w:val="0086573C"/>
    <w:rsid w:val="008861FF"/>
    <w:rsid w:val="008E7698"/>
    <w:rsid w:val="008F604C"/>
    <w:rsid w:val="00904529"/>
    <w:rsid w:val="00944E31"/>
    <w:rsid w:val="00961960"/>
    <w:rsid w:val="009E44A5"/>
    <w:rsid w:val="00A13BB4"/>
    <w:rsid w:val="00A85C74"/>
    <w:rsid w:val="00A90ED0"/>
    <w:rsid w:val="00B12756"/>
    <w:rsid w:val="00B64917"/>
    <w:rsid w:val="00B81D16"/>
    <w:rsid w:val="00C019B3"/>
    <w:rsid w:val="00C0290A"/>
    <w:rsid w:val="00C46FD9"/>
    <w:rsid w:val="00C75AE7"/>
    <w:rsid w:val="00CA3059"/>
    <w:rsid w:val="00D07155"/>
    <w:rsid w:val="00D073A1"/>
    <w:rsid w:val="00D66816"/>
    <w:rsid w:val="00E02839"/>
    <w:rsid w:val="00E23D97"/>
    <w:rsid w:val="00E24F62"/>
    <w:rsid w:val="00E72613"/>
    <w:rsid w:val="00E73C61"/>
    <w:rsid w:val="00EA4E40"/>
    <w:rsid w:val="00F2702D"/>
    <w:rsid w:val="00F302BA"/>
    <w:rsid w:val="00FA27CF"/>
    <w:rsid w:val="00FB7906"/>
    <w:rsid w:val="00FC582E"/>
    <w:rsid w:val="00FF7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24CD9"/>
  <w15:chartTrackingRefBased/>
  <w15:docId w15:val="{D55EE770-2FA8-4587-92A0-214BD3B45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B4AA2"/>
    <w:pPr>
      <w:spacing w:after="0" w:line="255" w:lineRule="atLeast"/>
    </w:pPr>
    <w:rPr>
      <w:rFonts w:ascii="Arial" w:hAnsi="Arial"/>
      <w:sz w:val="20"/>
      <w:lang w:val="nl-NL"/>
    </w:rPr>
  </w:style>
  <w:style w:type="paragraph" w:styleId="Kop1">
    <w:name w:val="heading 1"/>
    <w:basedOn w:val="Standaard"/>
    <w:next w:val="Standaard"/>
    <w:link w:val="Kop1Char"/>
    <w:uiPriority w:val="9"/>
    <w:qFormat/>
    <w:rsid w:val="0076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76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761D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1D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1D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1D1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1D1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1D1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1D1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1D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61D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761D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1D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1D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1D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1D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1D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1D15"/>
    <w:rPr>
      <w:rFonts w:eastAsiaTheme="majorEastAsia" w:cstheme="majorBidi"/>
      <w:color w:val="272727" w:themeColor="text1" w:themeTint="D8"/>
    </w:rPr>
  </w:style>
  <w:style w:type="paragraph" w:styleId="Titel">
    <w:name w:val="Title"/>
    <w:basedOn w:val="Standaard"/>
    <w:next w:val="Standaard"/>
    <w:link w:val="TitelChar"/>
    <w:uiPriority w:val="10"/>
    <w:qFormat/>
    <w:rsid w:val="0076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1D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1D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1D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1D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1D15"/>
    <w:rPr>
      <w:i/>
      <w:iCs/>
      <w:color w:val="404040" w:themeColor="text1" w:themeTint="BF"/>
    </w:rPr>
  </w:style>
  <w:style w:type="paragraph" w:styleId="Lijstalinea">
    <w:name w:val="List Paragraph"/>
    <w:basedOn w:val="Standaard"/>
    <w:uiPriority w:val="34"/>
    <w:qFormat/>
    <w:rsid w:val="00761D15"/>
    <w:pPr>
      <w:ind w:left="720"/>
      <w:contextualSpacing/>
    </w:pPr>
  </w:style>
  <w:style w:type="character" w:styleId="Intensievebenadrukking">
    <w:name w:val="Intense Emphasis"/>
    <w:basedOn w:val="Standaardalinea-lettertype"/>
    <w:uiPriority w:val="21"/>
    <w:qFormat/>
    <w:rsid w:val="00761D15"/>
    <w:rPr>
      <w:i/>
      <w:iCs/>
      <w:color w:val="0F4761" w:themeColor="accent1" w:themeShade="BF"/>
    </w:rPr>
  </w:style>
  <w:style w:type="paragraph" w:styleId="Duidelijkcitaat">
    <w:name w:val="Intense Quote"/>
    <w:basedOn w:val="Standaard"/>
    <w:next w:val="Standaard"/>
    <w:link w:val="DuidelijkcitaatChar"/>
    <w:uiPriority w:val="30"/>
    <w:qFormat/>
    <w:rsid w:val="0076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1D15"/>
    <w:rPr>
      <w:i/>
      <w:iCs/>
      <w:color w:val="0F4761" w:themeColor="accent1" w:themeShade="BF"/>
    </w:rPr>
  </w:style>
  <w:style w:type="character" w:styleId="Intensieveverwijzing">
    <w:name w:val="Intense Reference"/>
    <w:basedOn w:val="Standaardalinea-lettertype"/>
    <w:uiPriority w:val="32"/>
    <w:qFormat/>
    <w:rsid w:val="00761D15"/>
    <w:rPr>
      <w:b/>
      <w:bCs/>
      <w:smallCaps/>
      <w:color w:val="0F4761" w:themeColor="accent1" w:themeShade="BF"/>
      <w:spacing w:val="5"/>
    </w:rPr>
  </w:style>
  <w:style w:type="paragraph" w:styleId="Koptekst">
    <w:name w:val="header"/>
    <w:basedOn w:val="Standaard"/>
    <w:link w:val="KoptekstChar"/>
    <w:uiPriority w:val="99"/>
    <w:unhideWhenUsed/>
    <w:rsid w:val="00961960"/>
    <w:pPr>
      <w:tabs>
        <w:tab w:val="center" w:pos="4677"/>
        <w:tab w:val="right" w:pos="9355"/>
      </w:tabs>
      <w:spacing w:line="240" w:lineRule="auto"/>
    </w:pPr>
  </w:style>
  <w:style w:type="character" w:customStyle="1" w:styleId="KoptekstChar">
    <w:name w:val="Koptekst Char"/>
    <w:basedOn w:val="Standaardalinea-lettertype"/>
    <w:link w:val="Koptekst"/>
    <w:uiPriority w:val="99"/>
    <w:rsid w:val="00961960"/>
  </w:style>
  <w:style w:type="paragraph" w:styleId="Voettekst">
    <w:name w:val="footer"/>
    <w:basedOn w:val="Standaard"/>
    <w:link w:val="VoettekstChar"/>
    <w:uiPriority w:val="99"/>
    <w:unhideWhenUsed/>
    <w:rsid w:val="00961960"/>
    <w:pPr>
      <w:tabs>
        <w:tab w:val="center" w:pos="4677"/>
        <w:tab w:val="right" w:pos="9355"/>
      </w:tabs>
      <w:spacing w:line="240" w:lineRule="auto"/>
    </w:pPr>
  </w:style>
  <w:style w:type="character" w:customStyle="1" w:styleId="VoettekstChar">
    <w:name w:val="Voettekst Char"/>
    <w:basedOn w:val="Standaardalinea-lettertype"/>
    <w:link w:val="Voettekst"/>
    <w:uiPriority w:val="99"/>
    <w:rsid w:val="00961960"/>
  </w:style>
  <w:style w:type="table" w:styleId="Tabelraster">
    <w:name w:val="Table Grid"/>
    <w:basedOn w:val="Standaardtabel"/>
    <w:uiPriority w:val="59"/>
    <w:rsid w:val="005B4AA2"/>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pportTitel">
    <w:name w:val="RapportTitel"/>
    <w:basedOn w:val="Standaard"/>
    <w:next w:val="Standaard"/>
    <w:rsid w:val="005B4AA2"/>
    <w:pPr>
      <w:spacing w:line="766" w:lineRule="exact"/>
    </w:pPr>
    <w:rPr>
      <w:b/>
      <w:color w:val="FFFFFF" w:themeColor="background1"/>
      <w:sz w:val="72"/>
      <w:szCs w:val="72"/>
    </w:rPr>
  </w:style>
  <w:style w:type="paragraph" w:customStyle="1" w:styleId="Opsomteken1">
    <w:name w:val="Opsomteken 1"/>
    <w:basedOn w:val="Lijstalinea"/>
    <w:qFormat/>
    <w:rsid w:val="005B4AA2"/>
    <w:pPr>
      <w:numPr>
        <w:numId w:val="1"/>
      </w:numPr>
      <w:ind w:left="170" w:hanging="170"/>
    </w:pPr>
  </w:style>
  <w:style w:type="paragraph" w:customStyle="1" w:styleId="Tabelsubkop">
    <w:name w:val="Tabelsubkop"/>
    <w:basedOn w:val="Standaard"/>
    <w:qFormat/>
    <w:rsid w:val="005B4AA2"/>
    <w:pPr>
      <w:spacing w:line="227" w:lineRule="atLeast"/>
    </w:pPr>
    <w:rPr>
      <w:b/>
      <w:sz w:val="17"/>
      <w:szCs w:val="17"/>
    </w:rPr>
  </w:style>
  <w:style w:type="paragraph" w:customStyle="1" w:styleId="Tabeltekst">
    <w:name w:val="Tabeltekst"/>
    <w:basedOn w:val="Standaard"/>
    <w:qFormat/>
    <w:rsid w:val="005B4AA2"/>
    <w:rPr>
      <w:sz w:val="17"/>
      <w:szCs w:val="17"/>
    </w:rPr>
  </w:style>
  <w:style w:type="table" w:styleId="Rastertabel4-Accent4">
    <w:name w:val="Grid Table 4 Accent 4"/>
    <w:basedOn w:val="Standaardtabel"/>
    <w:uiPriority w:val="49"/>
    <w:rsid w:val="00024972"/>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Rastertabel4-Accent1">
    <w:name w:val="Grid Table 4 Accent 1"/>
    <w:basedOn w:val="Standaardtabel"/>
    <w:uiPriority w:val="49"/>
    <w:rsid w:val="00024972"/>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Vriend\AppData\Local\Temp\Templafy\WordVsto\xk2pneq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emplafyFormConfiguration><![CDATA[{"formFields":[],"formDataEntries":[]}]]></TemplafyFormConfiguration>
</file>

<file path=customXml/item2.xml><?xml version="1.0" encoding="utf-8"?>
<p:properties xmlns:p="http://schemas.microsoft.com/office/2006/metadata/properties" xmlns:xsi="http://www.w3.org/2001/XMLSchema-instance" xmlns:pc="http://schemas.microsoft.com/office/infopath/2007/PartnerControls">
  <documentManagement>
    <TaxCatchAll xmlns="9935ad14-84da-4b45-a688-6e5fb79c1816" xsi:nil="true"/>
    <lcf76f155ced4ddcb4097134ff3c332f xmlns="77dc36a7-ee3e-444b-91c3-b8b351053e8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3DDF5C002CB114BA00E6ED0E8054325" ma:contentTypeVersion="13" ma:contentTypeDescription="Een nieuw document maken." ma:contentTypeScope="" ma:versionID="0c192bcac583f178793870b9ba1f2276">
  <xsd:schema xmlns:xsd="http://www.w3.org/2001/XMLSchema" xmlns:xs="http://www.w3.org/2001/XMLSchema" xmlns:p="http://schemas.microsoft.com/office/2006/metadata/properties" xmlns:ns2="77dc36a7-ee3e-444b-91c3-b8b351053e80" xmlns:ns3="9935ad14-84da-4b45-a688-6e5fb79c1816" targetNamespace="http://schemas.microsoft.com/office/2006/metadata/properties" ma:root="true" ma:fieldsID="2f6fda12d29924c3925086f45155044e" ns2:_="" ns3:_="">
    <xsd:import namespace="77dc36a7-ee3e-444b-91c3-b8b351053e80"/>
    <xsd:import namespace="9935ad14-84da-4b45-a688-6e5fb79c18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c36a7-ee3e-444b-91c3-b8b351053e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c4c651d4-6623-417a-b402-dedb409070f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35ad14-84da-4b45-a688-6e5fb79c181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a9d8dbd-b9a5-4a81-aced-3e31ed8acaf0}" ma:internalName="TaxCatchAll" ma:showField="CatchAllData" ma:web="9935ad14-84da-4b45-a688-6e5fb79c18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emplafyTemplateConfiguration><![CDATA[{"elementsMetadata":[],"transformationConfigurations":[],"templateName":"blankdocument","templateDescription":"","enableDocumentContentUpdater":false,"version":"2.0"}]]></TemplafyTemplateConfiguration>
</file>

<file path=customXml/itemProps1.xml><?xml version="1.0" encoding="utf-8"?>
<ds:datastoreItem xmlns:ds="http://schemas.openxmlformats.org/officeDocument/2006/customXml" ds:itemID="{EDA33D30-F793-4914-8D51-9705DE9F90D3}">
  <ds:schemaRefs/>
</ds:datastoreItem>
</file>

<file path=customXml/itemProps2.xml><?xml version="1.0" encoding="utf-8"?>
<ds:datastoreItem xmlns:ds="http://schemas.openxmlformats.org/officeDocument/2006/customXml" ds:itemID="{92D6060A-1AB7-4B47-A218-2A073EAF6661}">
  <ds:schemaRefs>
    <ds:schemaRef ds:uri="http://schemas.microsoft.com/office/2006/metadata/properties"/>
    <ds:schemaRef ds:uri="http://schemas.microsoft.com/office/infopath/2007/PartnerControls"/>
    <ds:schemaRef ds:uri="9935ad14-84da-4b45-a688-6e5fb79c1816"/>
    <ds:schemaRef ds:uri="77dc36a7-ee3e-444b-91c3-b8b351053e80"/>
  </ds:schemaRefs>
</ds:datastoreItem>
</file>

<file path=customXml/itemProps3.xml><?xml version="1.0" encoding="utf-8"?>
<ds:datastoreItem xmlns:ds="http://schemas.openxmlformats.org/officeDocument/2006/customXml" ds:itemID="{C9EEA5A0-3A09-453E-B5CD-416B0E0233F3}">
  <ds:schemaRefs>
    <ds:schemaRef ds:uri="http://schemas.microsoft.com/sharepoint/v3/contenttype/forms"/>
  </ds:schemaRefs>
</ds:datastoreItem>
</file>

<file path=customXml/itemProps4.xml><?xml version="1.0" encoding="utf-8"?>
<ds:datastoreItem xmlns:ds="http://schemas.openxmlformats.org/officeDocument/2006/customXml" ds:itemID="{14BFD389-2C2A-4638-940E-598843DC2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dc36a7-ee3e-444b-91c3-b8b351053e80"/>
    <ds:schemaRef ds:uri="9935ad14-84da-4b45-a688-6e5fb79c1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0C3096-1347-499B-B2D8-09A5E84E2C1B}">
  <ds:schemaRefs/>
</ds:datastoreItem>
</file>

<file path=docProps/app.xml><?xml version="1.0" encoding="utf-8"?>
<Properties xmlns="http://schemas.openxmlformats.org/officeDocument/2006/extended-properties" xmlns:vt="http://schemas.openxmlformats.org/officeDocument/2006/docPropsVTypes">
  <Template>xk2pneq5.dotx</Template>
  <TotalTime>13</TotalTime>
  <Pages>1</Pages>
  <Words>207</Words>
  <Characters>1139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Vriend</dc:creator>
  <cp:keywords/>
  <dc:description/>
  <cp:lastModifiedBy>Wouter Bakker</cp:lastModifiedBy>
  <cp:revision>15</cp:revision>
  <dcterms:created xsi:type="dcterms:W3CDTF">2026-04-21T11:47:00Z</dcterms:created>
  <dcterms:modified xsi:type="dcterms:W3CDTF">2026-04-23T08:48:00Z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sed</vt:lpwstr>
  </property>
  <property fmtid="{D5CDD505-2E9C-101B-9397-08002B2CF9AE}" pid="3" name="TemplafyTemplateId">
    <vt:lpwstr>970289282526740485</vt:lpwstr>
  </property>
  <property fmtid="{D5CDD505-2E9C-101B-9397-08002B2CF9AE}" pid="4" name="TemplafyUserProfileId">
    <vt:lpwstr>1020673724420981016</vt:lpwstr>
  </property>
  <property fmtid="{D5CDD505-2E9C-101B-9397-08002B2CF9AE}" pid="5" name="TemplafyFromBlank">
    <vt:bool>true</vt:bool>
  </property>
  <property fmtid="{D5CDD505-2E9C-101B-9397-08002B2CF9AE}" pid="6" name="ContentTypeId">
    <vt:lpwstr>0x01010043DDF5C002CB114BA00E6ED0E8054325</vt:lpwstr>
  </property>
  <property fmtid="{D5CDD505-2E9C-101B-9397-08002B2CF9AE}" pid="7" name="MediaServiceImageTags">
    <vt:lpwstr/>
  </property>
</Properties>
</file>