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1C4F" w:rsidR="00EC123E" w:rsidP="54EC9115" w:rsidRDefault="00D5105A" w14:paraId="4C3D5A7A" w14:textId="66E98879">
      <w:pPr>
        <w:spacing w:line="300" w:lineRule="auto"/>
        <w:ind w:left="1416" w:hanging="1416"/>
        <w:rPr>
          <w:rFonts w:ascii="Arial" w:hAnsi="Arial" w:cs="Arial"/>
          <w:b w:val="1"/>
          <w:bCs w:val="1"/>
          <w:sz w:val="28"/>
          <w:szCs w:val="28"/>
        </w:rPr>
      </w:pPr>
      <w:r w:rsidRPr="54EC9115" w:rsidR="6E035E01">
        <w:rPr>
          <w:rFonts w:ascii="Arial" w:hAnsi="Arial" w:cs="Arial"/>
          <w:b w:val="1"/>
          <w:bCs w:val="1"/>
          <w:sz w:val="28"/>
          <w:szCs w:val="28"/>
        </w:rPr>
        <w:t xml:space="preserve">Bijlage 14 </w:t>
      </w:r>
    </w:p>
    <w:p w:rsidRPr="004C1C4F" w:rsidR="00EC123E" w:rsidP="54EC9115" w:rsidRDefault="00D5105A" w14:paraId="4A4D1CE1" w14:textId="1659243D">
      <w:pPr>
        <w:spacing w:line="300" w:lineRule="auto"/>
        <w:ind w:left="1416" w:hanging="1416"/>
        <w:rPr>
          <w:rFonts w:ascii="Arial" w:hAnsi="Arial" w:cs="Arial"/>
          <w:b w:val="1"/>
          <w:bCs w:val="1"/>
          <w:sz w:val="28"/>
          <w:szCs w:val="28"/>
        </w:rPr>
      </w:pPr>
      <w:r w:rsidRPr="54EC9115" w:rsidR="00D5105A">
        <w:rPr>
          <w:rFonts w:ascii="Arial" w:hAnsi="Arial" w:cs="Arial"/>
          <w:b w:val="1"/>
          <w:bCs w:val="1"/>
          <w:sz w:val="28"/>
          <w:szCs w:val="28"/>
        </w:rPr>
        <w:t>Verklaring best</w:t>
      </w:r>
      <w:r w:rsidRPr="54EC9115" w:rsidR="00E11C50">
        <w:rPr>
          <w:rFonts w:ascii="Arial" w:hAnsi="Arial" w:cs="Arial"/>
          <w:b w:val="1"/>
          <w:bCs w:val="1"/>
          <w:sz w:val="28"/>
          <w:szCs w:val="28"/>
        </w:rPr>
        <w:t xml:space="preserve">uurder </w:t>
      </w:r>
      <w:r w:rsidRPr="54EC9115" w:rsidR="00E11C50">
        <w:rPr>
          <w:rFonts w:ascii="Arial" w:hAnsi="Arial" w:cs="Arial"/>
          <w:b w:val="1"/>
          <w:bCs w:val="1"/>
          <w:sz w:val="28"/>
          <w:szCs w:val="28"/>
        </w:rPr>
        <w:t>omtrent</w:t>
      </w:r>
      <w:r w:rsidRPr="54EC9115" w:rsidR="00E11C50">
        <w:rPr>
          <w:rFonts w:ascii="Arial" w:hAnsi="Arial" w:cs="Arial"/>
          <w:b w:val="1"/>
          <w:bCs w:val="1"/>
          <w:sz w:val="28"/>
          <w:szCs w:val="28"/>
        </w:rPr>
        <w:t xml:space="preserve"> rechtmatigheid </w:t>
      </w:r>
      <w:r w:rsidRPr="54EC9115" w:rsidR="00D5105A">
        <w:rPr>
          <w:rFonts w:ascii="Arial" w:hAnsi="Arial" w:cs="Arial"/>
          <w:b w:val="1"/>
          <w:bCs w:val="1"/>
          <w:sz w:val="28"/>
          <w:szCs w:val="28"/>
        </w:rPr>
        <w:t>inschrijving</w:t>
      </w:r>
    </w:p>
    <w:p w:rsidRPr="004C1C4F" w:rsidR="00EC123E" w:rsidP="00EC123E" w:rsidRDefault="00EC123E" w14:paraId="0B59B5F0" w14:textId="77777777">
      <w:pPr>
        <w:spacing w:line="300" w:lineRule="auto"/>
        <w:rPr>
          <w:rFonts w:ascii="Arial" w:hAnsi="Arial" w:cs="Arial"/>
          <w:sz w:val="20"/>
          <w:szCs w:val="20"/>
        </w:rPr>
      </w:pPr>
    </w:p>
    <w:p w:rsidRPr="004C1C4F" w:rsidR="00EC123E" w:rsidP="00D5105A" w:rsidRDefault="00EC123E" w14:paraId="0BA575A2" w14:textId="77777777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(offerte), niet tot stand is gekomen onder invloed van een overeenkomst, besluit of gedraging in strijd met het Nederlandse of Europese mededingingsrecht.</w:t>
      </w:r>
    </w:p>
    <w:p w:rsidRPr="004C1C4F" w:rsidR="00EC123E" w:rsidP="00EC123E" w:rsidRDefault="00EC123E" w14:paraId="659E793A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0B9D9AD0" w14:textId="77777777">
      <w:pPr>
        <w:rPr>
          <w:rFonts w:ascii="Arial" w:hAnsi="Arial" w:cs="Arial"/>
          <w:sz w:val="20"/>
          <w:szCs w:val="20"/>
        </w:rPr>
      </w:pPr>
    </w:p>
    <w:p w:rsidRPr="004C1C4F" w:rsidR="004417DA" w:rsidP="004417DA" w:rsidRDefault="00EC123E" w14:paraId="3848D0E4" w14:textId="77777777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Pr="004C1C4F" w:rsidR="004417DA">
        <w:rPr>
          <w:sz w:val="20"/>
          <w:lang w:val="nl-NL"/>
        </w:rPr>
        <w:t xml:space="preserve"> en getekend voor akkoord:</w:t>
      </w:r>
    </w:p>
    <w:p w:rsidRPr="004C1C4F" w:rsidR="00EC123E" w:rsidP="00EC123E" w:rsidRDefault="00EC123E" w14:paraId="5C827E90" w14:textId="77777777">
      <w:pPr>
        <w:rPr>
          <w:rFonts w:ascii="Arial" w:hAnsi="Arial" w:cs="Arial"/>
          <w:sz w:val="20"/>
          <w:szCs w:val="20"/>
        </w:rPr>
      </w:pPr>
    </w:p>
    <w:p w:rsidRPr="004C1C4F" w:rsidR="00EC123E" w:rsidP="00EC123E" w:rsidRDefault="00EC123E" w14:paraId="153E3BF2" w14:textId="77777777">
      <w:pPr>
        <w:pStyle w:val="Bullet1"/>
        <w:rPr>
          <w:sz w:val="20"/>
          <w:lang w:val="nl-NL"/>
        </w:rPr>
      </w:pPr>
    </w:p>
    <w:p w:rsidRPr="004C1C4F" w:rsidR="00EC123E" w:rsidP="00EC123E" w:rsidRDefault="00EC123E" w14:paraId="0F8E8065" w14:textId="77777777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 xml:space="preserve">  ………………………. </w:t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68E04F1F" w14:textId="77777777">
      <w:pPr>
        <w:pStyle w:val="Bullet1"/>
        <w:rPr>
          <w:sz w:val="20"/>
          <w:lang w:val="nl-NL"/>
        </w:rPr>
      </w:pPr>
    </w:p>
    <w:p w:rsidRPr="004C1C4F" w:rsidR="00EC123E" w:rsidP="74A711DF" w:rsidRDefault="00EC123E" w14:paraId="00484D74" w14:textId="77777777" w14:noSpellErr="1">
      <w:pPr>
        <w:pStyle w:val="Bullet1"/>
        <w:rPr>
          <w:sz w:val="20"/>
          <w:szCs w:val="20"/>
          <w:lang w:val="en-GB"/>
        </w:rPr>
      </w:pPr>
      <w:r w:rsidRPr="74A711DF" w:rsidR="00EC123E">
        <w:rPr>
          <w:sz w:val="20"/>
          <w:szCs w:val="20"/>
          <w:lang w:val="en-GB"/>
        </w:rPr>
        <w:t>Naam tekeningsbevoegde</w:t>
      </w:r>
      <w:r>
        <w:tab/>
      </w:r>
      <w:r w:rsidRPr="74A711DF" w:rsidR="00EC123E">
        <w:rPr>
          <w:sz w:val="20"/>
          <w:szCs w:val="20"/>
          <w:lang w:val="en-GB"/>
        </w:rPr>
        <w:t xml:space="preserve">  ……………………….</w:t>
      </w:r>
    </w:p>
    <w:p w:rsidR="74A711DF" w:rsidP="74A711DF" w:rsidRDefault="74A711DF" w14:paraId="337623D4" w14:textId="338E91D9">
      <w:pPr>
        <w:pStyle w:val="Bullet1"/>
        <w:ind w:hanging="720"/>
        <w:rPr>
          <w:sz w:val="20"/>
          <w:szCs w:val="20"/>
          <w:lang w:val="nl-NL"/>
        </w:rPr>
      </w:pPr>
    </w:p>
    <w:p w:rsidRPr="004C1C4F" w:rsidR="00EC123E" w:rsidP="74A711DF" w:rsidRDefault="00EC123E" w14:paraId="794C0F61" w14:textId="77777777">
      <w:pPr>
        <w:pStyle w:val="Bullet1"/>
        <w:ind w:hanging="12"/>
        <w:rPr>
          <w:sz w:val="20"/>
          <w:szCs w:val="20"/>
          <w:lang w:val="nl-NL"/>
        </w:rPr>
      </w:pPr>
      <w:r w:rsidRPr="74A711DF" w:rsidR="00EC123E">
        <w:rPr>
          <w:sz w:val="20"/>
          <w:szCs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 w:rsidR="00EC123E">
        <w:rPr>
          <w:sz w:val="20"/>
          <w:szCs w:val="20"/>
          <w:lang w:val="nl-NL"/>
        </w:rPr>
        <w:t xml:space="preserve">  ………………............</w:t>
      </w:r>
    </w:p>
    <w:p w:rsidRPr="004C1C4F" w:rsidR="00EC123E" w:rsidP="00EC123E" w:rsidRDefault="00EC123E" w14:paraId="75F6EE80" w14:textId="77777777">
      <w:pPr>
        <w:pStyle w:val="Bullet1"/>
        <w:ind w:hanging="720"/>
        <w:rPr>
          <w:sz w:val="20"/>
          <w:lang w:val="nl-NL"/>
        </w:rPr>
      </w:pPr>
    </w:p>
    <w:p w:rsidRPr="004C1C4F" w:rsidR="00EC123E" w:rsidP="00EC123E" w:rsidRDefault="00EC123E" w14:paraId="1D28A4DB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:rsidRPr="004C1C4F" w:rsidR="00EC123E" w:rsidP="00EC123E" w:rsidRDefault="00EC123E" w14:paraId="3B491EE1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:rsidRPr="004C1C4F" w:rsidR="00EC123E" w:rsidP="00EC123E" w:rsidRDefault="00EC123E" w14:paraId="7F3275DA" w14:textId="77777777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:rsidRPr="00EC123E" w:rsidR="00BD087F" w:rsidP="00EC123E" w:rsidRDefault="00BD087F" w14:paraId="4DE01D69" w14:textId="77777777"/>
    <w:sectPr w:rsidRPr="00EC123E" w:rsidR="00BD087F">
      <w:headerReference w:type="default" r:id="rId7"/>
      <w:footerReference w:type="default" r:id="rId8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69E" w:rsidRDefault="0042469E" w14:paraId="20936963" w14:textId="77777777">
      <w:r>
        <w:separator/>
      </w:r>
    </w:p>
  </w:endnote>
  <w:endnote w:type="continuationSeparator" w:id="0">
    <w:p w:rsidR="0042469E" w:rsidRDefault="0042469E" w14:paraId="4E2943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Trump Mediaeval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Zaanstad Log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34E10" w:rsidR="0042469E" w:rsidP="00F34E10" w:rsidRDefault="0042469E" w14:paraId="497BEE91" w14:textId="77777777">
    <w:pPr>
      <w:pStyle w:val="Voettekst"/>
      <w:rPr>
        <w:szCs w:val="16"/>
      </w:rPr>
    </w:pPr>
    <w:bookmarkStart w:name="Bw_versienr" w:id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69E" w:rsidRDefault="0042469E" w14:paraId="29D530AB" w14:textId="77777777">
      <w:r>
        <w:separator/>
      </w:r>
    </w:p>
  </w:footnote>
  <w:footnote w:type="continuationSeparator" w:id="0">
    <w:p w:rsidR="0042469E" w:rsidRDefault="0042469E" w14:paraId="38F78A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2469E" w:rsidRDefault="0042469E" w14:paraId="16DDFC1B" w14:textId="07C908E5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venir Book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hint="default" w:ascii="Times New Roman" w:hAnsi="Times New Roman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D2E49"/>
    <w:rsid w:val="00FD358C"/>
    <w:rsid w:val="00FD67D7"/>
    <w:rsid w:val="00FE3DDC"/>
    <w:rsid w:val="00FF1D26"/>
    <w:rsid w:val="54EC9115"/>
    <w:rsid w:val="6E035E01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Voetnoot" w:customStyle="1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styleId="LogoZaanstad" w:customStyle="1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Space="141" w:wrap="auto" w:hAnchor="page" w:xAlign="center" w:yAlign="bottom" w:hRule="exact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styleId="Bullet1" w:customStyle="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aanstad\apps\msoffice\sjabloon\docs\normal\voetteks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806E36E2F34E816BA2D501A7952D" ma:contentTypeVersion="30" ma:contentTypeDescription="Create a new document." ma:contentTypeScope="" ma:versionID="40d9e393880ddd3baa50d7841ecd0dd1">
  <xsd:schema xmlns:xsd="http://www.w3.org/2001/XMLSchema" xmlns:xs="http://www.w3.org/2001/XMLSchema" xmlns:p="http://schemas.microsoft.com/office/2006/metadata/properties" xmlns:ns2="2689584e-b09c-4dc1-9ba7-8976b35ff077" xmlns:ns3="http://schemas.microsoft.com/sharepoint/v3/fields" xmlns:ns4="a39c7e1b-1138-46ef-9851-9fccc9cae085" targetNamespace="http://schemas.microsoft.com/office/2006/metadata/properties" ma:root="true" ma:fieldsID="53860d96ba06e23ec6353721b7734261" ns2:_="" ns3:_="" ns4:_="">
    <xsd:import namespace="2689584e-b09c-4dc1-9ba7-8976b35ff077"/>
    <xsd:import namespace="http://schemas.microsoft.com/sharepoint/v3/fields"/>
    <xsd:import namespace="a39c7e1b-1138-46ef-9851-9fccc9cae0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o1a2d2658b504ff8bb19e1adc1f0f2a3" minOccurs="0"/>
                <xsd:element ref="ns2:TaxCatchAll" minOccurs="0"/>
                <xsd:element ref="ns4:pc74fc44ba064d88936f8cc21f1e9089" minOccurs="0"/>
                <xsd:element ref="ns4:Bron_Systeem" minOccurs="0"/>
                <xsd:element ref="ns4:Datum_Ingang_Beperking" minOccurs="0"/>
                <xsd:element ref="ns4:Einddatum_Beperking" minOccurs="0"/>
                <xsd:element ref="ns4:Extern-ID" minOccurs="0"/>
                <xsd:element ref="ns4:pb9389281eaa429bb4a4674306d5a302" minOccurs="0"/>
                <xsd:element ref="ns4:Projectbeschrijving" minOccurs="0"/>
                <xsd:element ref="ns4:j4914a374ee645c695fe16124fd681fb" minOccurs="0"/>
                <xsd:element ref="ns4:Projectonderdee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4e-b09c-4dc1-9ba7-8976b35ff0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5e45a6b5-5100-4432-80a6-cfd91a2f45e7}" ma:internalName="TaxCatchAll" ma:showField="CatchAllData" ma:web="2689584e-b09c-4dc1-9ba7-8976b35f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c7e1b-1138-46ef-9851-9fccc9cae085" elementFormDefault="qualified">
    <xsd:import namespace="http://schemas.microsoft.com/office/2006/documentManagement/types"/>
    <xsd:import namespace="http://schemas.microsoft.com/office/infopath/2007/PartnerControls"/>
    <xsd:element name="o1a2d2658b504ff8bb19e1adc1f0f2a3" ma:index="13" nillable="true" ma:taxonomy="true" ma:internalName="o1a2d2658b504ff8bb19e1adc1f0f2a3" ma:taxonomyFieldName="Afdeling" ma:displayName="Afdeling" ma:default="" ma:fieldId="{81a2d265-8b50-4ff8-bb19-e1adc1f0f2a3}" ma:sspId="38de04f5-9adb-42a5-9f71-4a0da62c8538" ma:termSetId="06b6e6d2-eb39-426b-95ea-fcd21ad3a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74fc44ba064d88936f8cc21f1e9089" ma:index="16" nillable="true" ma:taxonomy="true" ma:internalName="pc74fc44ba064d88936f8cc21f1e9089" ma:taxonomyFieldName="Archiefvormer" ma:displayName="Archiefvormer" ma:default="" ma:fieldId="{9c74fc44-ba06-4d88-936f-8cc21f1e9089}" ma:sspId="38de04f5-9adb-42a5-9f71-4a0da62c8538" ma:termSetId="54d81e5e-5090-40ad-a6c9-a05fccb6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ron_Systeem" ma:index="17" nillable="true" ma:displayName="Bron_Systeem" ma:internalName="Bron_Systeem">
      <xsd:simpleType>
        <xsd:restriction base="dms:Text">
          <xsd:maxLength value="255"/>
        </xsd:restriction>
      </xsd:simpleType>
    </xsd:element>
    <xsd:element name="Datum_Ingang_Beperking" ma:index="18" nillable="true" ma:displayName="Datum_Ingang_Beperking" ma:format="DateOnly" ma:internalName="Datum_Ingang_Beperking">
      <xsd:simpleType>
        <xsd:restriction base="dms:DateTime"/>
      </xsd:simpleType>
    </xsd:element>
    <xsd:element name="Einddatum_Beperking" ma:index="19" nillable="true" ma:displayName="Einddatum_Beperking" ma:format="DateOnly" ma:internalName="Einddatum_Beperking">
      <xsd:simpleType>
        <xsd:restriction base="dms:DateTime"/>
      </xsd:simpleType>
    </xsd:element>
    <xsd:element name="Extern-ID" ma:index="20" nillable="true" ma:displayName="Extern-ID" ma:internalName="Extern_x002d_ID">
      <xsd:simpleType>
        <xsd:restriction base="dms:Text">
          <xsd:maxLength value="255"/>
        </xsd:restriction>
      </xsd:simpleType>
    </xsd:element>
    <xsd:element name="pb9389281eaa429bb4a4674306d5a302" ma:index="22" nillable="true" ma:taxonomy="true" ma:internalName="pb9389281eaa429bb4a4674306d5a302" ma:taxonomyFieldName="Openbaarheidsbeperking" ma:displayName="Openbaarheidsbeperking" ma:default="" ma:fieldId="{9b938928-1eaa-429b-b4a4-674306d5a302}" ma:sspId="38de04f5-9adb-42a5-9f71-4a0da62c8538" ma:termSetId="83db9f87-e01a-40e7-aab2-d627d31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beschrijving" ma:index="23" nillable="true" ma:displayName="Projectbeschrijving" ma:internalName="Projectbeschrijving">
      <xsd:simpleType>
        <xsd:restriction base="dms:Text">
          <xsd:maxLength value="255"/>
        </xsd:restriction>
      </xsd:simpleType>
    </xsd:element>
    <xsd:element name="j4914a374ee645c695fe16124fd681fb" ma:index="25" nillable="true" ma:taxonomy="true" ma:internalName="j4914a374ee645c695fe16124fd681fb" ma:taxonomyFieldName="Projectfase" ma:displayName="Projectfase" ma:default="" ma:fieldId="{34914a37-4ee6-45c6-95fe-16124fd681fb}" ma:sspId="38de04f5-9adb-42a5-9f71-4a0da62c8538" ma:termSetId="5cdbf0d6-4ba2-41a3-a016-b2d1bdb2a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onderdeel" ma:index="26" nillable="true" ma:displayName="Projectonderdeel" ma:internalName="Projectonderdeel">
      <xsd:simpleType>
        <xsd:restriction base="dms:Text">
          <xsd:maxLength value="255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2689584e-b09c-4dc1-9ba7-8976b35ff077">
      <Value>11</Value>
      <Value>10</Value>
    </TaxCatchAll>
    <_dlc_DocId xmlns="2689584e-b09c-4dc1-9ba7-8976b35ff077">ETDSYYMCM5RQ-1070396418-1086</_dlc_DocId>
    <_dlc_DocIdUrl xmlns="2689584e-b09c-4dc1-9ba7-8976b35ff077">
      <Url>https://gemeenteznstd.sharepoint.com/sites/PJ_Regionale_aanbesteding_Wmo_zorg_in_natura/_layouts/15/DocIdRedir.aspx?ID=ETDSYYMCM5RQ-1070396418-1086</Url>
      <Description>ETDSYYMCM5RQ-1070396418-1086</Description>
    </_dlc_DocIdUrl>
    <lcf76f155ced4ddcb4097134ff3c332f xmlns="a39c7e1b-1138-46ef-9851-9fccc9cae085">
      <Terms xmlns="http://schemas.microsoft.com/office/infopath/2007/PartnerControls"/>
    </lcf76f155ced4ddcb4097134ff3c332f>
    <Einddatum_Beperking xmlns="a39c7e1b-1138-46ef-9851-9fccc9cae085" xsi:nil="true"/>
    <Datum_Ingang_Beperking xmlns="a39c7e1b-1138-46ef-9851-9fccc9cae085" xsi:nil="true"/>
    <pb9389281eaa429bb4a4674306d5a302 xmlns="a39c7e1b-1138-46ef-9851-9fccc9cae085">
      <Terms xmlns="http://schemas.microsoft.com/office/infopath/2007/PartnerControls"/>
    </pb9389281eaa429bb4a4674306d5a302>
    <Projectonderdeel xmlns="a39c7e1b-1138-46ef-9851-9fccc9cae085" xsi:nil="true"/>
    <Bron_Systeem xmlns="a39c7e1b-1138-46ef-9851-9fccc9cae085" xsi:nil="true"/>
    <Extern-ID xmlns="a39c7e1b-1138-46ef-9851-9fccc9cae085" xsi:nil="true"/>
    <Projectbeschrijving xmlns="a39c7e1b-1138-46ef-9851-9fccc9cae085" xsi:nil="true"/>
    <j4914a374ee645c695fe16124fd681fb xmlns="a39c7e1b-1138-46ef-9851-9fccc9cae085">
      <Terms xmlns="http://schemas.microsoft.com/office/infopath/2007/PartnerControls"/>
    </j4914a374ee645c695fe16124fd681fb>
    <o1a2d2658b504ff8bb19e1adc1f0f2a3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 ＆ Subsidies</TermName>
          <TermId xmlns="http://schemas.microsoft.com/office/infopath/2007/PartnerControls">fd31b8cd-0b90-4d00-b984-1c171bc0747c</TermId>
        </TermInfo>
      </Terms>
    </o1a2d2658b504ff8bb19e1adc1f0f2a3>
    <pc74fc44ba064d88936f8cc21f1e9089 xmlns="a39c7e1b-1138-46ef-9851-9fccc9cae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Zaanstad</TermName>
          <TermId xmlns="http://schemas.microsoft.com/office/infopath/2007/PartnerControls">5da99fe8-27ce-4ad9-925a-5d6e14d5f231</TermId>
        </TermInfo>
      </Terms>
    </pc74fc44ba064d88936f8cc21f1e9089>
  </documentManagement>
</p:properties>
</file>

<file path=customXml/itemProps1.xml><?xml version="1.0" encoding="utf-8"?>
<ds:datastoreItem xmlns:ds="http://schemas.openxmlformats.org/officeDocument/2006/customXml" ds:itemID="{FFE884EA-B157-4EB2-A5D9-076797FD421D}"/>
</file>

<file path=customXml/itemProps2.xml><?xml version="1.0" encoding="utf-8"?>
<ds:datastoreItem xmlns:ds="http://schemas.openxmlformats.org/officeDocument/2006/customXml" ds:itemID="{330BE938-84F3-4CC7-83FF-8796164FB2BC}"/>
</file>

<file path=customXml/itemProps3.xml><?xml version="1.0" encoding="utf-8"?>
<ds:datastoreItem xmlns:ds="http://schemas.openxmlformats.org/officeDocument/2006/customXml" ds:itemID="{449E828B-784C-4A6D-814E-052E506AD0DC}"/>
</file>

<file path=customXml/itemProps4.xml><?xml version="1.0" encoding="utf-8"?>
<ds:datastoreItem xmlns:ds="http://schemas.openxmlformats.org/officeDocument/2006/customXml" ds:itemID="{9A2EF4DA-10C6-4B0C-9515-9D03AA86F9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voettekst.dot</ap:Template>
  <ap:Application>Microsoft Word for the web</ap:Application>
  <ap:DocSecurity>0</ap:DocSecurity>
  <ap:ScaleCrop>false</ap:ScaleCrop>
  <ap:Company>Gemeente Zaanstad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Middelink, F. (Ferry)</cp:lastModifiedBy>
  <cp:revision>5</cp:revision>
  <cp:lastPrinted>2003-07-29T14:03:00Z</cp:lastPrinted>
  <dcterms:created xsi:type="dcterms:W3CDTF">2023-08-08T08:47:00Z</dcterms:created>
  <dcterms:modified xsi:type="dcterms:W3CDTF">2025-06-11T08:09:39Z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0x0101004CB3806E36E2F34E816BA2D501A7952D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</vt:lpwstr>
  </property>
  <property fmtid="{D5CDD505-2E9C-101B-9397-08002B2CF9AE}" pid="7" name="_dlc_DocIdItemGuid">
    <vt:lpwstr>1a4733ff-b30c-45ff-a21b-3c709d6be3a2</vt:lpwstr>
  </property>
  <property fmtid="{D5CDD505-2E9C-101B-9397-08002B2CF9AE}" pid="8" name="Afdeling">
    <vt:lpwstr>10;#Inkoop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11;#Gemeente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Projectfase">
    <vt:lpwstr/>
  </property>
</Properties>
</file>